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91815" w14:textId="77777777" w:rsidR="00D44096" w:rsidRDefault="00D44096" w:rsidP="003B4058">
      <w:pPr>
        <w:jc w:val="both"/>
        <w:rPr>
          <w:rFonts w:ascii="Times New Roman" w:eastAsia="Times New Roman" w:hAnsi="Times New Roman" w:cs="Times New Roman"/>
          <w:noProof/>
          <w:sz w:val="24"/>
          <w:szCs w:val="20"/>
        </w:rPr>
      </w:pPr>
    </w:p>
    <w:p w14:paraId="4309BEDD" w14:textId="06BB4D63" w:rsidR="00464088" w:rsidRDefault="00464088" w:rsidP="003B4058">
      <w:pPr>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drawing>
          <wp:inline distT="0" distB="0" distL="0" distR="0" wp14:anchorId="76F2D117" wp14:editId="108984E0">
            <wp:extent cx="5760085" cy="4871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4871085"/>
                    </a:xfrm>
                    <a:prstGeom prst="rect">
                      <a:avLst/>
                    </a:prstGeom>
                    <a:noFill/>
                    <a:ln>
                      <a:noFill/>
                    </a:ln>
                  </pic:spPr>
                </pic:pic>
              </a:graphicData>
            </a:graphic>
          </wp:inline>
        </w:drawing>
      </w:r>
    </w:p>
    <w:p w14:paraId="6213D3B8" w14:textId="0A7F43D9" w:rsidR="00464088" w:rsidRDefault="00464088" w:rsidP="003B4058">
      <w:pPr>
        <w:jc w:val="both"/>
        <w:rPr>
          <w:rFonts w:ascii="Times New Roman" w:eastAsia="Times New Roman" w:hAnsi="Times New Roman" w:cs="Times New Roman"/>
          <w:noProof/>
          <w:sz w:val="24"/>
          <w:szCs w:val="20"/>
        </w:rPr>
      </w:pPr>
    </w:p>
    <w:p w14:paraId="4F5AA124" w14:textId="62E4BC97" w:rsidR="00464088" w:rsidRDefault="00464088" w:rsidP="003B4058">
      <w:pPr>
        <w:jc w:val="both"/>
        <w:rPr>
          <w:rFonts w:ascii="Times New Roman" w:eastAsia="Times New Roman" w:hAnsi="Times New Roman" w:cs="Times New Roman"/>
          <w:noProof/>
          <w:sz w:val="24"/>
          <w:szCs w:val="20"/>
        </w:rPr>
      </w:pPr>
    </w:p>
    <w:p w14:paraId="7C23D6E0" w14:textId="05F75068" w:rsidR="00464088" w:rsidRDefault="00464088" w:rsidP="003B4058">
      <w:pPr>
        <w:jc w:val="both"/>
        <w:rPr>
          <w:rFonts w:ascii="Times New Roman" w:eastAsia="Times New Roman" w:hAnsi="Times New Roman" w:cs="Times New Roman"/>
          <w:noProof/>
          <w:sz w:val="24"/>
          <w:szCs w:val="20"/>
        </w:rPr>
      </w:pPr>
    </w:p>
    <w:p w14:paraId="7BD45129" w14:textId="1B3A989E" w:rsidR="00464088" w:rsidRDefault="00464088" w:rsidP="003B4058">
      <w:pPr>
        <w:jc w:val="both"/>
        <w:rPr>
          <w:rFonts w:ascii="Times New Roman" w:eastAsia="Times New Roman" w:hAnsi="Times New Roman" w:cs="Times New Roman"/>
          <w:noProof/>
          <w:sz w:val="24"/>
          <w:szCs w:val="20"/>
        </w:rPr>
      </w:pPr>
    </w:p>
    <w:p w14:paraId="31FDAFA7" w14:textId="6C4873BB" w:rsidR="00464088" w:rsidRDefault="00464088" w:rsidP="003B4058">
      <w:pPr>
        <w:jc w:val="both"/>
        <w:rPr>
          <w:rFonts w:ascii="Times New Roman" w:eastAsia="Times New Roman" w:hAnsi="Times New Roman" w:cs="Times New Roman"/>
          <w:noProof/>
          <w:sz w:val="24"/>
          <w:szCs w:val="20"/>
        </w:rPr>
      </w:pPr>
    </w:p>
    <w:p w14:paraId="328CB383" w14:textId="5ACF75B1" w:rsidR="00464088" w:rsidRDefault="00464088" w:rsidP="003B4058">
      <w:pPr>
        <w:jc w:val="both"/>
        <w:rPr>
          <w:rFonts w:ascii="Times New Roman" w:eastAsia="Times New Roman" w:hAnsi="Times New Roman" w:cs="Times New Roman"/>
          <w:noProof/>
          <w:sz w:val="24"/>
          <w:szCs w:val="20"/>
        </w:rPr>
      </w:pPr>
    </w:p>
    <w:p w14:paraId="63E2DD9E" w14:textId="1D2601FA" w:rsidR="00464088" w:rsidRDefault="00464088" w:rsidP="003B4058">
      <w:pPr>
        <w:jc w:val="both"/>
        <w:rPr>
          <w:rFonts w:ascii="Times New Roman" w:eastAsia="Times New Roman" w:hAnsi="Times New Roman" w:cs="Times New Roman"/>
          <w:noProof/>
          <w:sz w:val="24"/>
          <w:szCs w:val="20"/>
        </w:rPr>
      </w:pPr>
    </w:p>
    <w:p w14:paraId="56268B91" w14:textId="77777777" w:rsidR="00464088" w:rsidRDefault="00464088" w:rsidP="003B4058">
      <w:pPr>
        <w:jc w:val="both"/>
        <w:rPr>
          <w:rFonts w:ascii="Times New Roman" w:eastAsia="Times New Roman" w:hAnsi="Times New Roman" w:cs="Times New Roman"/>
          <w:noProof/>
          <w:sz w:val="24"/>
          <w:szCs w:val="20"/>
        </w:rPr>
      </w:pPr>
    </w:p>
    <w:p w14:paraId="321D7548" w14:textId="2F2907C6" w:rsidR="00464088" w:rsidRDefault="00464088" w:rsidP="003B4058">
      <w:pPr>
        <w:jc w:val="both"/>
        <w:rPr>
          <w:rFonts w:ascii="Times New Roman" w:eastAsia="Times New Roman" w:hAnsi="Times New Roman" w:cs="Times New Roman"/>
          <w:noProof/>
          <w:sz w:val="24"/>
          <w:szCs w:val="20"/>
        </w:rPr>
      </w:pPr>
    </w:p>
    <w:p w14:paraId="541C0EBF" w14:textId="536E8ABB" w:rsidR="00464088" w:rsidRDefault="00464088" w:rsidP="003B4058">
      <w:pPr>
        <w:jc w:val="both"/>
        <w:rPr>
          <w:rFonts w:ascii="Times New Roman" w:eastAsia="Times New Roman" w:hAnsi="Times New Roman" w:cs="Times New Roman"/>
          <w:noProof/>
          <w:sz w:val="24"/>
          <w:szCs w:val="20"/>
        </w:rPr>
      </w:pPr>
    </w:p>
    <w:p w14:paraId="52CCFD80" w14:textId="77777777" w:rsidR="00464088" w:rsidRDefault="00464088" w:rsidP="003B4058">
      <w:pPr>
        <w:jc w:val="both"/>
        <w:rPr>
          <w:rFonts w:ascii="Times New Roman" w:eastAsia="Times New Roman" w:hAnsi="Times New Roman" w:cs="Times New Roman"/>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4"/>
        <w:gridCol w:w="4564"/>
      </w:tblGrid>
      <w:tr w:rsidR="00464088" w14:paraId="1CE53DF9" w14:textId="77777777" w:rsidTr="00464088">
        <w:tc>
          <w:tcPr>
            <w:tcW w:w="2500" w:type="pct"/>
          </w:tcPr>
          <w:p w14:paraId="7986C231" w14:textId="3685A5F9" w:rsidR="00464088" w:rsidRDefault="00464088" w:rsidP="00464088">
            <w:pPr>
              <w:jc w:val="center"/>
              <w:rPr>
                <w:rFonts w:ascii="Times New Roman" w:eastAsia="Times New Roman" w:hAnsi="Times New Roman" w:cs="Times New Roman"/>
                <w:noProof/>
                <w:sz w:val="24"/>
                <w:szCs w:val="20"/>
              </w:rPr>
            </w:pPr>
            <w:r>
              <w:rPr>
                <w:noProof/>
              </w:rPr>
              <w:drawing>
                <wp:inline distT="0" distB="0" distL="0" distR="0" wp14:anchorId="403D15AD" wp14:editId="003D916F">
                  <wp:extent cx="1486968" cy="747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8702" cy="758259"/>
                          </a:xfrm>
                          <a:prstGeom prst="rect">
                            <a:avLst/>
                          </a:prstGeom>
                        </pic:spPr>
                      </pic:pic>
                    </a:graphicData>
                  </a:graphic>
                </wp:inline>
              </w:drawing>
            </w:r>
          </w:p>
        </w:tc>
        <w:tc>
          <w:tcPr>
            <w:tcW w:w="2500" w:type="pct"/>
            <w:vAlign w:val="center"/>
          </w:tcPr>
          <w:p w14:paraId="7ED6D974" w14:textId="77777777" w:rsidR="00464088" w:rsidRDefault="00464088" w:rsidP="00464088">
            <w:pPr>
              <w:jc w:val="center"/>
              <w:rPr>
                <w:rFonts w:ascii="Times New Roman" w:eastAsia="Times New Roman" w:hAnsi="Times New Roman" w:cs="Times New Roman"/>
                <w:b/>
                <w:bCs/>
                <w:noProof/>
                <w:sz w:val="24"/>
                <w:szCs w:val="20"/>
              </w:rPr>
            </w:pPr>
            <w:r>
              <w:rPr>
                <w:rFonts w:ascii="Times New Roman" w:hAnsi="Times New Roman"/>
                <w:b/>
                <w:sz w:val="24"/>
              </w:rPr>
              <w:t>PASAULES ANTIDOPINGA AĢENTŪRA</w:t>
            </w:r>
          </w:p>
          <w:p w14:paraId="41D4D467" w14:textId="15BCE3E3" w:rsidR="00464088" w:rsidRPr="00464088" w:rsidRDefault="00464088" w:rsidP="00464088">
            <w:pPr>
              <w:jc w:val="center"/>
              <w:rPr>
                <w:rFonts w:ascii="Times New Roman" w:eastAsia="Times New Roman" w:hAnsi="Times New Roman" w:cs="Times New Roman"/>
                <w:b/>
                <w:bCs/>
                <w:noProof/>
                <w:sz w:val="24"/>
                <w:szCs w:val="20"/>
              </w:rPr>
            </w:pPr>
            <w:r>
              <w:rPr>
                <w:rFonts w:ascii="Times New Roman" w:hAnsi="Times New Roman"/>
                <w:b/>
                <w:sz w:val="24"/>
              </w:rPr>
              <w:t>Godīga spēle</w:t>
            </w:r>
          </w:p>
        </w:tc>
      </w:tr>
    </w:tbl>
    <w:p w14:paraId="2BC62154" w14:textId="471890D7" w:rsidR="008D22A3" w:rsidRDefault="008D22A3" w:rsidP="003B4058">
      <w:pPr>
        <w:jc w:val="both"/>
        <w:rPr>
          <w:rFonts w:ascii="Times New Roman" w:eastAsia="Times New Roman" w:hAnsi="Times New Roman" w:cs="Times New Roman"/>
          <w:noProof/>
          <w:sz w:val="24"/>
          <w:szCs w:val="20"/>
        </w:rPr>
      </w:pPr>
    </w:p>
    <w:p w14:paraId="3ED3E184" w14:textId="08014FB8" w:rsidR="00C557F8" w:rsidRDefault="00C557F8">
      <w:pPr>
        <w:rPr>
          <w:rFonts w:ascii="Times New Roman" w:eastAsia="Times New Roman" w:hAnsi="Times New Roman" w:cs="Times New Roman"/>
          <w:noProof/>
          <w:sz w:val="24"/>
          <w:szCs w:val="20"/>
        </w:rPr>
      </w:pPr>
      <w:r>
        <w:br w:type="page"/>
      </w:r>
    </w:p>
    <w:p w14:paraId="5F764BA6" w14:textId="1FB29788" w:rsidR="008D22A3" w:rsidRDefault="008D22A3" w:rsidP="003B4058">
      <w:pPr>
        <w:jc w:val="both"/>
        <w:rPr>
          <w:rFonts w:ascii="Times New Roman" w:eastAsia="Times New Roman" w:hAnsi="Times New Roman" w:cs="Times New Roman"/>
          <w:noProof/>
          <w:sz w:val="24"/>
          <w:szCs w:val="15"/>
        </w:rPr>
      </w:pPr>
    </w:p>
    <w:p w14:paraId="216BF355" w14:textId="4562BCD3" w:rsidR="00D44096" w:rsidRDefault="00D44096" w:rsidP="003B4058">
      <w:pPr>
        <w:jc w:val="both"/>
        <w:rPr>
          <w:rFonts w:ascii="Times New Roman" w:eastAsia="Times New Roman" w:hAnsi="Times New Roman" w:cs="Times New Roman"/>
          <w:noProof/>
          <w:sz w:val="24"/>
          <w:szCs w:val="15"/>
        </w:rPr>
      </w:pPr>
    </w:p>
    <w:p w14:paraId="77F2C649" w14:textId="37ADE458" w:rsidR="00D44096" w:rsidRDefault="00D44096" w:rsidP="003B4058">
      <w:pPr>
        <w:jc w:val="both"/>
        <w:rPr>
          <w:rFonts w:ascii="Times New Roman" w:eastAsia="Times New Roman" w:hAnsi="Times New Roman" w:cs="Times New Roman"/>
          <w:noProof/>
          <w:sz w:val="24"/>
          <w:szCs w:val="15"/>
        </w:rPr>
      </w:pPr>
    </w:p>
    <w:p w14:paraId="251DC755" w14:textId="0274C6AC" w:rsidR="00D44096" w:rsidRDefault="00D44096" w:rsidP="003B4058">
      <w:pPr>
        <w:jc w:val="both"/>
        <w:rPr>
          <w:rFonts w:ascii="Times New Roman" w:eastAsia="Times New Roman" w:hAnsi="Times New Roman" w:cs="Times New Roman"/>
          <w:noProof/>
          <w:sz w:val="24"/>
          <w:szCs w:val="15"/>
        </w:rPr>
      </w:pPr>
    </w:p>
    <w:p w14:paraId="54F67034" w14:textId="0D3B4BD2" w:rsidR="00D44096" w:rsidRDefault="00D44096" w:rsidP="003B4058">
      <w:pPr>
        <w:jc w:val="both"/>
        <w:rPr>
          <w:rFonts w:ascii="Times New Roman" w:eastAsia="Times New Roman" w:hAnsi="Times New Roman" w:cs="Times New Roman"/>
          <w:noProof/>
          <w:sz w:val="24"/>
          <w:szCs w:val="15"/>
        </w:rPr>
      </w:pPr>
    </w:p>
    <w:p w14:paraId="36D86200" w14:textId="26346202" w:rsidR="00D44096" w:rsidRDefault="00D44096" w:rsidP="003B4058">
      <w:pPr>
        <w:jc w:val="both"/>
        <w:rPr>
          <w:rFonts w:ascii="Times New Roman" w:eastAsia="Times New Roman" w:hAnsi="Times New Roman" w:cs="Times New Roman"/>
          <w:noProof/>
          <w:sz w:val="24"/>
          <w:szCs w:val="15"/>
        </w:rPr>
      </w:pPr>
    </w:p>
    <w:p w14:paraId="42A0AF8F" w14:textId="297BC9B5" w:rsidR="00D44096" w:rsidRDefault="00D44096" w:rsidP="003B4058">
      <w:pPr>
        <w:jc w:val="both"/>
        <w:rPr>
          <w:rFonts w:ascii="Times New Roman" w:eastAsia="Times New Roman" w:hAnsi="Times New Roman" w:cs="Times New Roman"/>
          <w:noProof/>
          <w:sz w:val="24"/>
          <w:szCs w:val="15"/>
        </w:rPr>
      </w:pPr>
    </w:p>
    <w:p w14:paraId="0CF5E68B" w14:textId="509A2867" w:rsidR="00D44096" w:rsidRDefault="00D44096" w:rsidP="003B4058">
      <w:pPr>
        <w:jc w:val="both"/>
        <w:rPr>
          <w:rFonts w:ascii="Times New Roman" w:eastAsia="Times New Roman" w:hAnsi="Times New Roman" w:cs="Times New Roman"/>
          <w:noProof/>
          <w:sz w:val="24"/>
          <w:szCs w:val="15"/>
        </w:rPr>
      </w:pPr>
    </w:p>
    <w:p w14:paraId="450CE351" w14:textId="1A79637C" w:rsidR="00D44096" w:rsidRDefault="00D44096" w:rsidP="003B4058">
      <w:pPr>
        <w:jc w:val="both"/>
        <w:rPr>
          <w:rFonts w:ascii="Times New Roman" w:eastAsia="Times New Roman" w:hAnsi="Times New Roman" w:cs="Times New Roman"/>
          <w:noProof/>
          <w:sz w:val="24"/>
          <w:szCs w:val="15"/>
        </w:rPr>
      </w:pPr>
    </w:p>
    <w:p w14:paraId="3DEA4358" w14:textId="5F2662C1" w:rsidR="00D44096" w:rsidRDefault="00D44096" w:rsidP="003B4058">
      <w:pPr>
        <w:jc w:val="both"/>
        <w:rPr>
          <w:rFonts w:ascii="Times New Roman" w:eastAsia="Times New Roman" w:hAnsi="Times New Roman" w:cs="Times New Roman"/>
          <w:noProof/>
          <w:sz w:val="24"/>
          <w:szCs w:val="15"/>
        </w:rPr>
      </w:pPr>
    </w:p>
    <w:p w14:paraId="5EA77382" w14:textId="5907238F" w:rsidR="00D44096" w:rsidRDefault="00D44096" w:rsidP="003B4058">
      <w:pPr>
        <w:jc w:val="both"/>
        <w:rPr>
          <w:rFonts w:ascii="Times New Roman" w:eastAsia="Times New Roman" w:hAnsi="Times New Roman" w:cs="Times New Roman"/>
          <w:noProof/>
          <w:sz w:val="24"/>
          <w:szCs w:val="15"/>
        </w:rPr>
      </w:pPr>
    </w:p>
    <w:p w14:paraId="01EBFCEB" w14:textId="55528049" w:rsidR="00D44096" w:rsidRDefault="00D44096" w:rsidP="003B4058">
      <w:pPr>
        <w:jc w:val="both"/>
        <w:rPr>
          <w:rFonts w:ascii="Times New Roman" w:eastAsia="Times New Roman" w:hAnsi="Times New Roman" w:cs="Times New Roman"/>
          <w:noProof/>
          <w:sz w:val="24"/>
          <w:szCs w:val="15"/>
        </w:rPr>
      </w:pPr>
    </w:p>
    <w:p w14:paraId="6152745C" w14:textId="77777777" w:rsidR="00D44096" w:rsidRPr="003B4058" w:rsidRDefault="00D44096" w:rsidP="003B4058">
      <w:pPr>
        <w:jc w:val="both"/>
        <w:rPr>
          <w:rFonts w:ascii="Times New Roman" w:eastAsia="Times New Roman" w:hAnsi="Times New Roman" w:cs="Times New Roman"/>
          <w:noProof/>
          <w:sz w:val="24"/>
          <w:szCs w:val="15"/>
        </w:rPr>
      </w:pPr>
    </w:p>
    <w:p w14:paraId="5841037C" w14:textId="77777777" w:rsidR="008D22A3" w:rsidRPr="003B4058" w:rsidRDefault="008D22A3" w:rsidP="003B4058">
      <w:pPr>
        <w:jc w:val="both"/>
        <w:rPr>
          <w:rFonts w:ascii="Times New Roman" w:eastAsia="Arial" w:hAnsi="Times New Roman" w:cs="Arial"/>
          <w:noProof/>
          <w:sz w:val="24"/>
          <w:szCs w:val="24"/>
        </w:rPr>
      </w:pPr>
      <w:r>
        <w:rPr>
          <w:rFonts w:ascii="Times New Roman" w:hAnsi="Times New Roman"/>
          <w:b/>
          <w:i/>
          <w:iCs/>
          <w:sz w:val="24"/>
        </w:rPr>
        <w:t>Pārbaužu</w:t>
      </w:r>
      <w:r>
        <w:rPr>
          <w:rFonts w:ascii="Times New Roman" w:hAnsi="Times New Roman"/>
          <w:b/>
          <w:sz w:val="24"/>
        </w:rPr>
        <w:t xml:space="preserve"> un izmeklējumu </w:t>
      </w:r>
      <w:r>
        <w:rPr>
          <w:rFonts w:ascii="Times New Roman" w:hAnsi="Times New Roman"/>
          <w:b/>
          <w:i/>
          <w:iCs/>
          <w:sz w:val="24"/>
        </w:rPr>
        <w:t>starptautiskais standarts</w:t>
      </w:r>
    </w:p>
    <w:p w14:paraId="512F8044" w14:textId="77777777" w:rsidR="008D22A3" w:rsidRPr="003B4058" w:rsidRDefault="008D22A3" w:rsidP="003B4058">
      <w:pPr>
        <w:jc w:val="both"/>
        <w:rPr>
          <w:rFonts w:ascii="Times New Roman" w:eastAsia="Arial" w:hAnsi="Times New Roman" w:cs="Arial"/>
          <w:b/>
          <w:bCs/>
          <w:noProof/>
          <w:sz w:val="24"/>
          <w:szCs w:val="24"/>
        </w:rPr>
      </w:pPr>
    </w:p>
    <w:p w14:paraId="265890D7" w14:textId="77777777" w:rsidR="008D22A3" w:rsidRPr="003B4058" w:rsidRDefault="008D22A3" w:rsidP="003B4058">
      <w:pPr>
        <w:jc w:val="both"/>
        <w:rPr>
          <w:rFonts w:ascii="Times New Roman" w:eastAsia="Arial" w:hAnsi="Times New Roman" w:cs="Arial"/>
          <w:b/>
          <w:bCs/>
          <w:noProof/>
          <w:sz w:val="24"/>
          <w:szCs w:val="21"/>
        </w:rPr>
      </w:pPr>
    </w:p>
    <w:p w14:paraId="2EB93D4E" w14:textId="77777777" w:rsidR="008D22A3" w:rsidRPr="003B4058" w:rsidRDefault="008D22A3" w:rsidP="003B4058">
      <w:pPr>
        <w:jc w:val="both"/>
        <w:rPr>
          <w:rFonts w:ascii="Times New Roman" w:eastAsia="Arial" w:hAnsi="Times New Roman" w:cs="Arial"/>
          <w:noProof/>
          <w:sz w:val="24"/>
        </w:rPr>
      </w:pPr>
      <w:r>
        <w:rPr>
          <w:rFonts w:ascii="Times New Roman" w:hAnsi="Times New Roman"/>
          <w:sz w:val="24"/>
        </w:rPr>
        <w:t xml:space="preserve">Pasaules antidopinga </w:t>
      </w:r>
      <w:r>
        <w:rPr>
          <w:rFonts w:ascii="Times New Roman" w:hAnsi="Times New Roman"/>
          <w:i/>
          <w:sz w:val="24"/>
        </w:rPr>
        <w:t>kodeksa Pārbaužu</w:t>
      </w:r>
      <w:r>
        <w:rPr>
          <w:rFonts w:ascii="Times New Roman" w:hAnsi="Times New Roman"/>
          <w:sz w:val="24"/>
        </w:rPr>
        <w:t xml:space="preserve"> un izmeklējumu </w:t>
      </w:r>
      <w:r>
        <w:rPr>
          <w:rFonts w:ascii="Times New Roman" w:hAnsi="Times New Roman"/>
          <w:i/>
          <w:sz w:val="24"/>
        </w:rPr>
        <w:t>starptautiskais standarts</w:t>
      </w:r>
      <w:r>
        <w:rPr>
          <w:rFonts w:ascii="Times New Roman" w:hAnsi="Times New Roman"/>
          <w:sz w:val="24"/>
        </w:rPr>
        <w:t xml:space="preserve"> ir Pasaules antidopinga programmas ietvaros izstrādāts obligāts </w:t>
      </w:r>
      <w:r>
        <w:rPr>
          <w:rFonts w:ascii="Times New Roman" w:hAnsi="Times New Roman"/>
          <w:i/>
          <w:iCs/>
          <w:sz w:val="24"/>
        </w:rPr>
        <w:t>starptautiskais standarts</w:t>
      </w:r>
      <w:r>
        <w:rPr>
          <w:rFonts w:ascii="Times New Roman" w:hAnsi="Times New Roman"/>
          <w:sz w:val="24"/>
        </w:rPr>
        <w:t xml:space="preserve">. To izstrādāja, apspriežoties ar </w:t>
      </w:r>
      <w:r>
        <w:rPr>
          <w:rFonts w:ascii="Times New Roman" w:hAnsi="Times New Roman"/>
          <w:i/>
          <w:sz w:val="24"/>
        </w:rPr>
        <w:t>parakstītājiem</w:t>
      </w:r>
      <w:r>
        <w:rPr>
          <w:rFonts w:ascii="Times New Roman" w:hAnsi="Times New Roman"/>
          <w:sz w:val="24"/>
        </w:rPr>
        <w:t>, valsts iestādēm un citām ieinteresētajām personām.</w:t>
      </w:r>
    </w:p>
    <w:p w14:paraId="1371B1D4" w14:textId="77777777" w:rsidR="008D22A3" w:rsidRPr="003B4058" w:rsidRDefault="008D22A3" w:rsidP="003B4058">
      <w:pPr>
        <w:jc w:val="both"/>
        <w:rPr>
          <w:rFonts w:ascii="Times New Roman" w:eastAsia="Arial" w:hAnsi="Times New Roman" w:cs="Arial"/>
          <w:noProof/>
          <w:sz w:val="24"/>
        </w:rPr>
      </w:pPr>
    </w:p>
    <w:p w14:paraId="0BBFD95A"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i/>
          <w:iCs/>
          <w:sz w:val="24"/>
        </w:rPr>
        <w:t>Starptautiskais pārbaužu standarts</w:t>
      </w:r>
      <w:r>
        <w:rPr>
          <w:rFonts w:ascii="Times New Roman" w:hAnsi="Times New Roman"/>
          <w:sz w:val="24"/>
        </w:rPr>
        <w:t xml:space="preserve"> pirmo reizi tika pieņemts 2003. gadā un stājās spēkā 2004. gada janvārī. Pēc tam to sešas reizes grozīja, pirmajam grozījumam stājoties spēkā 2009. gada janvārī, otrajam – 2011. gada janvārī, trešajam grozījumam, ar kuru šo standartu pārsauca par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 xml:space="preserve"> – 2015. gada janvārī, ceturtajam grozījumam – 2017. gada janvārī, piektajam – 2019. gada martā un sestajam – 2020. gada martā. Pārskatītu redakciju </w:t>
      </w:r>
      <w:r>
        <w:rPr>
          <w:rFonts w:ascii="Times New Roman" w:hAnsi="Times New Roman"/>
          <w:i/>
          <w:iCs/>
          <w:sz w:val="24"/>
        </w:rPr>
        <w:t>WADA</w:t>
      </w:r>
      <w:r>
        <w:rPr>
          <w:rFonts w:ascii="Times New Roman" w:hAnsi="Times New Roman"/>
          <w:sz w:val="24"/>
        </w:rPr>
        <w:t xml:space="preserve"> izpildkomiteja apstiprināja Pasaules konferencē par dopingu sportā Katovicē 2019. gada 7. novembrī, un tā stājas spēkā 2021. gada 1. janvārī.</w:t>
      </w:r>
    </w:p>
    <w:p w14:paraId="5A02022C" w14:textId="77777777" w:rsidR="008D22A3" w:rsidRPr="003B4058" w:rsidRDefault="008D22A3" w:rsidP="003B4058">
      <w:pPr>
        <w:jc w:val="both"/>
        <w:rPr>
          <w:rFonts w:ascii="Times New Roman" w:eastAsia="Arial" w:hAnsi="Times New Roman" w:cs="Arial"/>
          <w:noProof/>
          <w:sz w:val="24"/>
        </w:rPr>
      </w:pPr>
    </w:p>
    <w:p w14:paraId="1A1A3FD5" w14:textId="77777777" w:rsidR="008D22A3" w:rsidRPr="003B4058" w:rsidRDefault="008D22A3" w:rsidP="003B4058">
      <w:pPr>
        <w:jc w:val="both"/>
        <w:rPr>
          <w:rFonts w:ascii="Times New Roman" w:eastAsia="Arial" w:hAnsi="Times New Roman" w:cs="Arial"/>
          <w:noProof/>
          <w:sz w:val="24"/>
        </w:rPr>
      </w:pPr>
    </w:p>
    <w:p w14:paraId="7C0F8CCA" w14:textId="77777777" w:rsidR="008D22A3" w:rsidRPr="003B4058" w:rsidRDefault="008D22A3" w:rsidP="003B4058">
      <w:pPr>
        <w:jc w:val="both"/>
        <w:rPr>
          <w:rFonts w:ascii="Times New Roman" w:eastAsia="Arial" w:hAnsi="Times New Roman" w:cs="Arial"/>
          <w:noProof/>
          <w:sz w:val="24"/>
          <w:szCs w:val="20"/>
        </w:rPr>
      </w:pPr>
    </w:p>
    <w:p w14:paraId="7B992D58" w14:textId="77777777" w:rsidR="008D22A3" w:rsidRPr="003B4058" w:rsidRDefault="008D22A3" w:rsidP="003B4058">
      <w:pPr>
        <w:jc w:val="both"/>
        <w:rPr>
          <w:rFonts w:ascii="Times New Roman" w:hAnsi="Times New Roman"/>
          <w:noProof/>
          <w:sz w:val="24"/>
        </w:rPr>
      </w:pPr>
      <w:r>
        <w:rPr>
          <w:rFonts w:ascii="Times New Roman" w:hAnsi="Times New Roman"/>
          <w:sz w:val="24"/>
        </w:rPr>
        <w:t>Izdevējs:</w:t>
      </w:r>
    </w:p>
    <w:p w14:paraId="3E6D94DC" w14:textId="24E5CB8C" w:rsidR="008D22A3" w:rsidRDefault="008D22A3" w:rsidP="003B4058">
      <w:pPr>
        <w:jc w:val="both"/>
        <w:rPr>
          <w:rFonts w:ascii="Times New Roman" w:eastAsia="Arial" w:hAnsi="Times New Roman" w:cs="Arial"/>
          <w:noProof/>
          <w:sz w:val="24"/>
          <w:szCs w:val="20"/>
        </w:rPr>
      </w:pPr>
    </w:p>
    <w:p w14:paraId="1EBE901B" w14:textId="77777777" w:rsidR="00C557F8" w:rsidRPr="003B4058" w:rsidRDefault="00C557F8" w:rsidP="003B4058">
      <w:pPr>
        <w:jc w:val="both"/>
        <w:rPr>
          <w:rFonts w:ascii="Times New Roman" w:eastAsia="Arial" w:hAnsi="Times New Roman" w:cs="Arial"/>
          <w:noProof/>
          <w:sz w:val="24"/>
          <w:szCs w:val="20"/>
        </w:rPr>
      </w:pPr>
    </w:p>
    <w:p w14:paraId="0CF49A8F" w14:textId="77777777" w:rsidR="008D22A3" w:rsidRPr="003B4058" w:rsidRDefault="008D22A3" w:rsidP="003B4058">
      <w:pPr>
        <w:jc w:val="both"/>
        <w:rPr>
          <w:rFonts w:ascii="Times New Roman" w:eastAsia="Arial" w:hAnsi="Times New Roman" w:cs="Arial"/>
          <w:noProof/>
          <w:sz w:val="24"/>
          <w:szCs w:val="21"/>
        </w:rPr>
      </w:pPr>
    </w:p>
    <w:p w14:paraId="5583EC5D" w14:textId="77777777" w:rsidR="00C557F8" w:rsidRDefault="008D22A3" w:rsidP="003B4058">
      <w:pPr>
        <w:jc w:val="both"/>
        <w:rPr>
          <w:rFonts w:ascii="Times New Roman" w:hAnsi="Times New Roman"/>
          <w:noProof/>
          <w:sz w:val="24"/>
        </w:rPr>
      </w:pPr>
      <w:r>
        <w:rPr>
          <w:rFonts w:ascii="Times New Roman" w:hAnsi="Times New Roman"/>
          <w:sz w:val="24"/>
        </w:rPr>
        <w:t>Pasaules Antidopinga aģentūra</w:t>
      </w:r>
    </w:p>
    <w:p w14:paraId="1EDA233D" w14:textId="30DAD0AB" w:rsidR="008D22A3" w:rsidRPr="003B4058" w:rsidRDefault="008D22A3" w:rsidP="003B4058">
      <w:pPr>
        <w:jc w:val="both"/>
        <w:rPr>
          <w:rFonts w:ascii="Times New Roman" w:hAnsi="Times New Roman"/>
          <w:noProof/>
          <w:sz w:val="24"/>
        </w:rPr>
      </w:pPr>
      <w:r>
        <w:rPr>
          <w:rFonts w:ascii="Times New Roman" w:hAnsi="Times New Roman"/>
          <w:i/>
          <w:iCs/>
          <w:sz w:val="24"/>
        </w:rPr>
        <w:t>Stock Exchange Tower</w:t>
      </w:r>
    </w:p>
    <w:p w14:paraId="318692FC" w14:textId="77777777" w:rsidR="008D22A3" w:rsidRPr="003B4058" w:rsidRDefault="008D22A3" w:rsidP="003B4058">
      <w:pPr>
        <w:jc w:val="both"/>
        <w:rPr>
          <w:rFonts w:ascii="Times New Roman" w:hAnsi="Times New Roman"/>
          <w:noProof/>
          <w:sz w:val="24"/>
        </w:rPr>
      </w:pPr>
      <w:r>
        <w:rPr>
          <w:rFonts w:ascii="Times New Roman" w:hAnsi="Times New Roman"/>
          <w:i/>
          <w:iCs/>
          <w:sz w:val="24"/>
        </w:rPr>
        <w:t>800 Place Victoria (Suite 1700)</w:t>
      </w:r>
    </w:p>
    <w:p w14:paraId="12C18D64" w14:textId="77777777" w:rsidR="008D22A3" w:rsidRPr="003B4058" w:rsidRDefault="008D22A3" w:rsidP="003B4058">
      <w:pPr>
        <w:jc w:val="both"/>
        <w:rPr>
          <w:rFonts w:ascii="Times New Roman" w:hAnsi="Times New Roman"/>
          <w:noProof/>
          <w:sz w:val="24"/>
        </w:rPr>
      </w:pPr>
      <w:r>
        <w:rPr>
          <w:rFonts w:ascii="Times New Roman" w:hAnsi="Times New Roman"/>
          <w:i/>
          <w:iCs/>
          <w:sz w:val="24"/>
        </w:rPr>
        <w:t>PO Box 120</w:t>
      </w:r>
    </w:p>
    <w:p w14:paraId="508BDD50" w14:textId="77777777" w:rsidR="00C557F8" w:rsidRDefault="008D22A3" w:rsidP="003B4058">
      <w:pPr>
        <w:jc w:val="both"/>
        <w:rPr>
          <w:rFonts w:ascii="Times New Roman" w:hAnsi="Times New Roman"/>
          <w:noProof/>
          <w:sz w:val="24"/>
        </w:rPr>
      </w:pPr>
      <w:r>
        <w:rPr>
          <w:rFonts w:ascii="Times New Roman" w:hAnsi="Times New Roman"/>
          <w:i/>
          <w:iCs/>
          <w:sz w:val="24"/>
        </w:rPr>
        <w:t>Montreal, Quebec</w:t>
      </w:r>
    </w:p>
    <w:p w14:paraId="2659DF84" w14:textId="0BBF9A37" w:rsidR="008D22A3" w:rsidRPr="003B4058" w:rsidRDefault="008D22A3" w:rsidP="003B4058">
      <w:pPr>
        <w:jc w:val="both"/>
        <w:rPr>
          <w:rFonts w:ascii="Times New Roman" w:hAnsi="Times New Roman"/>
          <w:noProof/>
          <w:sz w:val="24"/>
        </w:rPr>
      </w:pPr>
      <w:r>
        <w:rPr>
          <w:rFonts w:ascii="Times New Roman" w:hAnsi="Times New Roman"/>
          <w:i/>
          <w:iCs/>
          <w:sz w:val="24"/>
        </w:rPr>
        <w:t>Canada H4Z 1B7</w:t>
      </w:r>
    </w:p>
    <w:p w14:paraId="60E0888B" w14:textId="77777777" w:rsidR="008D22A3" w:rsidRPr="003B4058" w:rsidRDefault="008D22A3" w:rsidP="003B4058">
      <w:pPr>
        <w:jc w:val="both"/>
        <w:rPr>
          <w:rFonts w:ascii="Times New Roman" w:eastAsia="Arial" w:hAnsi="Times New Roman" w:cs="Arial"/>
          <w:noProof/>
          <w:sz w:val="24"/>
          <w:szCs w:val="21"/>
        </w:rPr>
      </w:pPr>
    </w:p>
    <w:p w14:paraId="20E3222D" w14:textId="527BC184" w:rsidR="008D22A3" w:rsidRPr="003B4058" w:rsidRDefault="008D22A3" w:rsidP="003B4058">
      <w:pPr>
        <w:jc w:val="both"/>
        <w:rPr>
          <w:rFonts w:ascii="Times New Roman" w:eastAsia="Arial" w:hAnsi="Times New Roman" w:cs="Arial"/>
          <w:noProof/>
          <w:sz w:val="24"/>
          <w:szCs w:val="20"/>
        </w:rPr>
      </w:pPr>
      <w:r>
        <w:rPr>
          <w:rFonts w:ascii="Times New Roman" w:hAnsi="Times New Roman"/>
          <w:color w:val="0462C1"/>
          <w:sz w:val="24"/>
          <w:u w:val="single" w:color="0462C1"/>
        </w:rPr>
        <w:t>www.wada-ama.org</w:t>
      </w:r>
    </w:p>
    <w:p w14:paraId="44A2DE7B" w14:textId="77777777" w:rsidR="008D22A3" w:rsidRPr="003B4058" w:rsidRDefault="008D22A3" w:rsidP="003B4058">
      <w:pPr>
        <w:jc w:val="both"/>
        <w:rPr>
          <w:rFonts w:ascii="Times New Roman" w:eastAsia="Arial" w:hAnsi="Times New Roman" w:cs="Arial"/>
          <w:noProof/>
          <w:sz w:val="24"/>
          <w:szCs w:val="15"/>
        </w:rPr>
      </w:pPr>
    </w:p>
    <w:p w14:paraId="373DEF1F" w14:textId="77777777" w:rsidR="008D22A3" w:rsidRPr="003B4058" w:rsidRDefault="008D22A3" w:rsidP="00C557F8">
      <w:pPr>
        <w:tabs>
          <w:tab w:val="left" w:pos="1134"/>
        </w:tabs>
        <w:jc w:val="both"/>
        <w:rPr>
          <w:rFonts w:ascii="Times New Roman" w:hAnsi="Times New Roman"/>
          <w:noProof/>
          <w:sz w:val="24"/>
        </w:rPr>
      </w:pPr>
      <w:r>
        <w:rPr>
          <w:rFonts w:ascii="Times New Roman" w:hAnsi="Times New Roman"/>
          <w:sz w:val="24"/>
        </w:rPr>
        <w:t>Tālr.:</w:t>
      </w:r>
      <w:r>
        <w:rPr>
          <w:rFonts w:ascii="Times New Roman" w:hAnsi="Times New Roman"/>
          <w:sz w:val="24"/>
        </w:rPr>
        <w:tab/>
        <w:t>+ 1 514 904 9232</w:t>
      </w:r>
    </w:p>
    <w:p w14:paraId="5E0B5B51" w14:textId="77777777" w:rsidR="008D22A3" w:rsidRPr="003B4058" w:rsidRDefault="008D22A3" w:rsidP="00C557F8">
      <w:pPr>
        <w:tabs>
          <w:tab w:val="left" w:pos="1134"/>
        </w:tabs>
        <w:jc w:val="both"/>
        <w:rPr>
          <w:rFonts w:ascii="Times New Roman" w:hAnsi="Times New Roman"/>
          <w:noProof/>
          <w:sz w:val="24"/>
        </w:rPr>
      </w:pPr>
      <w:r>
        <w:rPr>
          <w:rFonts w:ascii="Times New Roman" w:hAnsi="Times New Roman"/>
          <w:sz w:val="24"/>
        </w:rPr>
        <w:t>Fakss:</w:t>
      </w:r>
      <w:r>
        <w:rPr>
          <w:rFonts w:ascii="Times New Roman" w:hAnsi="Times New Roman"/>
          <w:sz w:val="24"/>
        </w:rPr>
        <w:tab/>
        <w:t>+ 1 514 904 8650</w:t>
      </w:r>
    </w:p>
    <w:p w14:paraId="74BB1135" w14:textId="02AAB521" w:rsidR="008D22A3" w:rsidRPr="003B4058" w:rsidRDefault="008D22A3" w:rsidP="00C557F8">
      <w:pPr>
        <w:tabs>
          <w:tab w:val="left" w:pos="1134"/>
        </w:tabs>
        <w:jc w:val="both"/>
        <w:rPr>
          <w:rFonts w:ascii="Times New Roman" w:eastAsia="Arial" w:hAnsi="Times New Roman" w:cs="Arial"/>
          <w:noProof/>
          <w:sz w:val="24"/>
          <w:szCs w:val="20"/>
        </w:rPr>
      </w:pPr>
      <w:r>
        <w:rPr>
          <w:rFonts w:ascii="Times New Roman" w:hAnsi="Times New Roman"/>
          <w:sz w:val="24"/>
        </w:rPr>
        <w:t>E-pasts:</w:t>
      </w:r>
      <w:r>
        <w:rPr>
          <w:rFonts w:ascii="Times New Roman" w:hAnsi="Times New Roman"/>
          <w:sz w:val="24"/>
        </w:rPr>
        <w:tab/>
      </w:r>
      <w:r>
        <w:rPr>
          <w:rFonts w:ascii="Times New Roman" w:hAnsi="Times New Roman"/>
          <w:color w:val="0462C1"/>
          <w:sz w:val="24"/>
          <w:u w:val="single" w:color="0462C1"/>
        </w:rPr>
        <w:t>code@wada-ama.org</w:t>
      </w:r>
    </w:p>
    <w:p w14:paraId="76FA79D6" w14:textId="77777777" w:rsidR="00632140" w:rsidRPr="003B4058" w:rsidRDefault="00632140" w:rsidP="003B4058">
      <w:pPr>
        <w:jc w:val="both"/>
        <w:rPr>
          <w:rFonts w:ascii="Times New Roman" w:eastAsia="Arial" w:hAnsi="Times New Roman" w:cs="Arial"/>
          <w:noProof/>
          <w:sz w:val="24"/>
          <w:szCs w:val="20"/>
        </w:rPr>
      </w:pPr>
    </w:p>
    <w:p w14:paraId="7DA2AF0B" w14:textId="0A63D89F" w:rsidR="00C557F8" w:rsidRDefault="00C557F8">
      <w:pPr>
        <w:rPr>
          <w:rFonts w:ascii="Times New Roman" w:eastAsia="Arial" w:hAnsi="Times New Roman" w:cs="Arial"/>
          <w:noProof/>
          <w:sz w:val="24"/>
          <w:szCs w:val="20"/>
        </w:rPr>
      </w:pPr>
      <w:r>
        <w:br w:type="page"/>
      </w:r>
    </w:p>
    <w:p w14:paraId="6522464F" w14:textId="77777777" w:rsidR="008D22A3" w:rsidRPr="003B4058" w:rsidRDefault="008D22A3" w:rsidP="003B4058">
      <w:pPr>
        <w:jc w:val="both"/>
        <w:rPr>
          <w:rFonts w:ascii="Times New Roman" w:eastAsia="Arial" w:hAnsi="Times New Roman" w:cs="Arial"/>
          <w:noProof/>
          <w:sz w:val="24"/>
          <w:szCs w:val="20"/>
        </w:rPr>
      </w:pPr>
    </w:p>
    <w:p w14:paraId="6EF034B7" w14:textId="77777777" w:rsidR="008D22A3" w:rsidRPr="003B4058" w:rsidRDefault="008D22A3" w:rsidP="003B4058">
      <w:pPr>
        <w:jc w:val="both"/>
        <w:rPr>
          <w:rFonts w:ascii="Times New Roman" w:hAnsi="Times New Roman"/>
          <w:b/>
          <w:noProof/>
          <w:sz w:val="24"/>
        </w:rPr>
      </w:pPr>
      <w:r>
        <w:rPr>
          <w:rFonts w:ascii="Times New Roman" w:hAnsi="Times New Roman"/>
          <w:b/>
          <w:sz w:val="24"/>
        </w:rPr>
        <w:t>SATURS</w:t>
      </w:r>
    </w:p>
    <w:p w14:paraId="4C917898" w14:textId="03CC347E" w:rsidR="00D06F82" w:rsidRPr="008350B8" w:rsidRDefault="00D06F82" w:rsidP="008350B8">
      <w:pPr>
        <w:jc w:val="both"/>
        <w:rPr>
          <w:rFonts w:ascii="Times New Roman" w:eastAsia="Arial" w:hAnsi="Times New Roman" w:cs="Times New Roman"/>
          <w:iCs/>
          <w:noProof/>
          <w:sz w:val="20"/>
          <w:szCs w:val="20"/>
        </w:rPr>
      </w:pPr>
    </w:p>
    <w:sdt>
      <w:sdtPr>
        <w:rPr>
          <w:rFonts w:ascii="Times New Roman" w:hAnsi="Times New Roman" w:cs="Times New Roman"/>
          <w:color w:val="auto"/>
          <w:sz w:val="20"/>
          <w:szCs w:val="20"/>
        </w:rPr>
        <w:id w:val="-1373765842"/>
        <w:docPartObj>
          <w:docPartGallery w:val="Table of Contents"/>
          <w:docPartUnique/>
        </w:docPartObj>
      </w:sdtPr>
      <w:sdtEndPr>
        <w:rPr>
          <w:rFonts w:eastAsiaTheme="minorHAnsi"/>
          <w:b/>
          <w:bCs/>
          <w:noProof/>
          <w:sz w:val="24"/>
          <w:szCs w:val="24"/>
          <w:lang w:val="lv-LV"/>
        </w:rPr>
      </w:sdtEndPr>
      <w:sdtContent>
        <w:p w14:paraId="05958BC1" w14:textId="5E412D64" w:rsidR="008350B8" w:rsidRPr="008350B8" w:rsidRDefault="008350B8" w:rsidP="008350B8">
          <w:pPr>
            <w:pStyle w:val="TOCHeading"/>
            <w:keepNext w:val="0"/>
            <w:keepLines w:val="0"/>
            <w:widowControl w:val="0"/>
            <w:spacing w:before="0" w:line="240" w:lineRule="auto"/>
            <w:rPr>
              <w:rFonts w:ascii="Times New Roman" w:hAnsi="Times New Roman" w:cs="Times New Roman"/>
              <w:color w:val="auto"/>
              <w:sz w:val="24"/>
              <w:szCs w:val="24"/>
            </w:rPr>
          </w:pPr>
        </w:p>
        <w:p w14:paraId="1EF6706F" w14:textId="584BCFAB"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r w:rsidRPr="008350B8">
            <w:rPr>
              <w:rFonts w:ascii="Times New Roman" w:hAnsi="Times New Roman" w:cs="Times New Roman"/>
              <w:sz w:val="24"/>
              <w:szCs w:val="24"/>
            </w:rPr>
            <w:fldChar w:fldCharType="begin"/>
          </w:r>
          <w:r w:rsidRPr="008350B8">
            <w:rPr>
              <w:rFonts w:ascii="Times New Roman" w:hAnsi="Times New Roman" w:cs="Times New Roman"/>
              <w:sz w:val="24"/>
              <w:szCs w:val="24"/>
            </w:rPr>
            <w:instrText xml:space="preserve"> TOC \o "1-3" \h \z \u </w:instrText>
          </w:r>
          <w:r w:rsidRPr="008350B8">
            <w:rPr>
              <w:rFonts w:ascii="Times New Roman" w:hAnsi="Times New Roman" w:cs="Times New Roman"/>
              <w:sz w:val="24"/>
              <w:szCs w:val="24"/>
            </w:rPr>
            <w:fldChar w:fldCharType="separate"/>
          </w:r>
          <w:hyperlink w:anchor="_Toc52535784" w:history="1">
            <w:r w:rsidRPr="008350B8">
              <w:rPr>
                <w:rStyle w:val="Hyperlink"/>
                <w:rFonts w:ascii="Times New Roman" w:hAnsi="Times New Roman" w:cs="Times New Roman"/>
                <w:noProof/>
                <w:color w:val="auto"/>
                <w:sz w:val="24"/>
                <w:szCs w:val="24"/>
              </w:rPr>
              <w:t xml:space="preserve">PIRMĀ DAĻA. IEVADS, </w:t>
            </w:r>
            <w:r w:rsidRPr="008350B8">
              <w:rPr>
                <w:rStyle w:val="Hyperlink"/>
                <w:rFonts w:ascii="Times New Roman" w:hAnsi="Times New Roman" w:cs="Times New Roman"/>
                <w:i/>
                <w:iCs/>
                <w:noProof/>
                <w:color w:val="auto"/>
                <w:sz w:val="24"/>
                <w:szCs w:val="24"/>
              </w:rPr>
              <w:t>KODEKSA</w:t>
            </w:r>
            <w:r w:rsidRPr="008350B8">
              <w:rPr>
                <w:rStyle w:val="Hyperlink"/>
                <w:rFonts w:ascii="Times New Roman" w:hAnsi="Times New Roman" w:cs="Times New Roman"/>
                <w:noProof/>
                <w:color w:val="auto"/>
                <w:sz w:val="24"/>
                <w:szCs w:val="24"/>
              </w:rPr>
              <w:t xml:space="preserve"> NOTEIKUMI, </w:t>
            </w:r>
            <w:r w:rsidRPr="008350B8">
              <w:rPr>
                <w:rStyle w:val="Hyperlink"/>
                <w:rFonts w:ascii="Times New Roman" w:hAnsi="Times New Roman" w:cs="Times New Roman"/>
                <w:i/>
                <w:iCs/>
                <w:noProof/>
                <w:color w:val="auto"/>
                <w:sz w:val="24"/>
                <w:szCs w:val="24"/>
              </w:rPr>
              <w:t>STARPTAUTISKĀ STANDARTA</w:t>
            </w:r>
            <w:r w:rsidRPr="008350B8">
              <w:rPr>
                <w:rStyle w:val="Hyperlink"/>
                <w:rFonts w:ascii="Times New Roman" w:hAnsi="Times New Roman" w:cs="Times New Roman"/>
                <w:noProof/>
                <w:color w:val="auto"/>
                <w:sz w:val="24"/>
                <w:szCs w:val="24"/>
              </w:rPr>
              <w:t xml:space="preserve"> NOTEIKUMI UN DEFINĪCIJAS</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_Toc52535784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5</w:t>
            </w:r>
            <w:r w:rsidRPr="008350B8">
              <w:rPr>
                <w:rFonts w:ascii="Times New Roman" w:hAnsi="Times New Roman" w:cs="Times New Roman"/>
                <w:noProof/>
                <w:webHidden/>
                <w:sz w:val="24"/>
                <w:szCs w:val="24"/>
              </w:rPr>
              <w:fldChar w:fldCharType="end"/>
            </w:r>
          </w:hyperlink>
        </w:p>
        <w:p w14:paraId="6F4404D3" w14:textId="6B54A135"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785" w:history="1">
            <w:r w:rsidRPr="008350B8">
              <w:rPr>
                <w:rStyle w:val="Hyperlink"/>
                <w:rFonts w:ascii="Times New Roman" w:hAnsi="Times New Roman" w:cs="Times New Roman"/>
                <w:noProof/>
                <w:color w:val="auto"/>
                <w:sz w:val="24"/>
                <w:szCs w:val="24"/>
              </w:rPr>
              <w:t>1.0. Ievads un darbības joma</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_Toc52535785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5</w:t>
            </w:r>
            <w:r w:rsidRPr="008350B8">
              <w:rPr>
                <w:rFonts w:ascii="Times New Roman" w:hAnsi="Times New Roman" w:cs="Times New Roman"/>
                <w:noProof/>
                <w:webHidden/>
                <w:sz w:val="24"/>
                <w:szCs w:val="24"/>
              </w:rPr>
              <w:fldChar w:fldCharType="end"/>
            </w:r>
          </w:hyperlink>
        </w:p>
        <w:p w14:paraId="1F79FCD4" w14:textId="6BD25BA1"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786" w:history="1">
            <w:r w:rsidRPr="008350B8">
              <w:rPr>
                <w:rStyle w:val="Hyperlink"/>
                <w:rFonts w:ascii="Times New Roman" w:hAnsi="Times New Roman" w:cs="Times New Roman"/>
                <w:noProof/>
                <w:color w:val="auto"/>
                <w:sz w:val="24"/>
                <w:szCs w:val="24"/>
              </w:rPr>
              <w:t xml:space="preserve">2.0. </w:t>
            </w:r>
            <w:r w:rsidRPr="008350B8">
              <w:rPr>
                <w:rStyle w:val="Hyperlink"/>
                <w:rFonts w:ascii="Times New Roman" w:hAnsi="Times New Roman" w:cs="Times New Roman"/>
                <w:i/>
                <w:noProof/>
                <w:color w:val="auto"/>
                <w:sz w:val="24"/>
                <w:szCs w:val="24"/>
              </w:rPr>
              <w:t>Kodeksa</w:t>
            </w:r>
            <w:r w:rsidRPr="008350B8">
              <w:rPr>
                <w:rStyle w:val="Hyperlink"/>
                <w:rFonts w:ascii="Times New Roman" w:hAnsi="Times New Roman" w:cs="Times New Roman"/>
                <w:noProof/>
                <w:color w:val="auto"/>
                <w:sz w:val="24"/>
                <w:szCs w:val="24"/>
              </w:rPr>
              <w:t xml:space="preserve"> noteikumi</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_Toc52535786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5</w:t>
            </w:r>
            <w:r w:rsidRPr="008350B8">
              <w:rPr>
                <w:rFonts w:ascii="Times New Roman" w:hAnsi="Times New Roman" w:cs="Times New Roman"/>
                <w:noProof/>
                <w:webHidden/>
                <w:sz w:val="24"/>
                <w:szCs w:val="24"/>
              </w:rPr>
              <w:fldChar w:fldCharType="end"/>
            </w:r>
          </w:hyperlink>
        </w:p>
        <w:p w14:paraId="25E51354" w14:textId="5291A415"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787" w:history="1">
            <w:r w:rsidRPr="008350B8">
              <w:rPr>
                <w:rStyle w:val="Hyperlink"/>
                <w:rFonts w:ascii="Times New Roman" w:hAnsi="Times New Roman" w:cs="Times New Roman"/>
                <w:noProof/>
                <w:color w:val="auto"/>
                <w:sz w:val="24"/>
                <w:szCs w:val="24"/>
              </w:rPr>
              <w:t>3.0. Definīcijas un interpretācija</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_Toc52535787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6</w:t>
            </w:r>
            <w:r w:rsidRPr="008350B8">
              <w:rPr>
                <w:rFonts w:ascii="Times New Roman" w:hAnsi="Times New Roman" w:cs="Times New Roman"/>
                <w:noProof/>
                <w:webHidden/>
                <w:sz w:val="24"/>
                <w:szCs w:val="24"/>
              </w:rPr>
              <w:fldChar w:fldCharType="end"/>
            </w:r>
          </w:hyperlink>
        </w:p>
        <w:p w14:paraId="60234DD6" w14:textId="06B1DC58"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788" w:history="1">
            <w:r w:rsidRPr="00941720">
              <w:rPr>
                <w:rStyle w:val="Hyperlink"/>
                <w:rFonts w:ascii="Times New Roman" w:hAnsi="Times New Roman" w:cs="Times New Roman"/>
                <w:b w:val="0"/>
                <w:bCs w:val="0"/>
                <w:i w:val="0"/>
                <w:iCs/>
                <w:noProof/>
                <w:color w:val="auto"/>
                <w:sz w:val="24"/>
                <w:szCs w:val="24"/>
              </w:rPr>
              <w:t xml:space="preserve">3.1. Turpmāk norādīti 2021. gada </w:t>
            </w:r>
            <w:r w:rsidRPr="00941720">
              <w:rPr>
                <w:rStyle w:val="Hyperlink"/>
                <w:rFonts w:ascii="Times New Roman" w:hAnsi="Times New Roman" w:cs="Times New Roman"/>
                <w:b w:val="0"/>
                <w:bCs w:val="0"/>
                <w:noProof/>
                <w:color w:val="auto"/>
                <w:sz w:val="24"/>
                <w:szCs w:val="24"/>
              </w:rPr>
              <w:t>Kodeksā</w:t>
            </w:r>
            <w:r w:rsidRPr="00941720">
              <w:rPr>
                <w:rStyle w:val="Hyperlink"/>
                <w:rFonts w:ascii="Times New Roman" w:hAnsi="Times New Roman" w:cs="Times New Roman"/>
                <w:b w:val="0"/>
                <w:bCs w:val="0"/>
                <w:i w:val="0"/>
                <w:iCs/>
                <w:noProof/>
                <w:color w:val="auto"/>
                <w:sz w:val="24"/>
                <w:szCs w:val="24"/>
              </w:rPr>
              <w:t xml:space="preserve"> definētie termini, kuri lietoti </w:t>
            </w:r>
            <w:r w:rsidRPr="00941720">
              <w:rPr>
                <w:rStyle w:val="Hyperlink"/>
                <w:rFonts w:ascii="Times New Roman" w:hAnsi="Times New Roman" w:cs="Times New Roman"/>
                <w:b w:val="0"/>
                <w:bCs w:val="0"/>
                <w:noProof/>
                <w:color w:val="auto"/>
                <w:sz w:val="24"/>
                <w:szCs w:val="24"/>
              </w:rPr>
              <w:t>P</w:t>
            </w:r>
            <w:r w:rsidRPr="00941720">
              <w:rPr>
                <w:rStyle w:val="Hyperlink"/>
                <w:rFonts w:ascii="Times New Roman" w:hAnsi="Times New Roman" w:cs="Times New Roman"/>
                <w:b w:val="0"/>
                <w:bCs w:val="0"/>
                <w:noProof/>
                <w:color w:val="auto"/>
                <w:sz w:val="24"/>
                <w:szCs w:val="24"/>
              </w:rPr>
              <w:t>ārbaužu</w:t>
            </w:r>
            <w:r w:rsidRPr="00941720">
              <w:rPr>
                <w:rStyle w:val="Hyperlink"/>
                <w:rFonts w:ascii="Times New Roman" w:hAnsi="Times New Roman" w:cs="Times New Roman"/>
                <w:b w:val="0"/>
                <w:bCs w:val="0"/>
                <w:i w:val="0"/>
                <w:iCs/>
                <w:noProof/>
                <w:color w:val="auto"/>
                <w:sz w:val="24"/>
                <w:szCs w:val="24"/>
              </w:rPr>
              <w:t xml:space="preserve"> un izmeklējumu starptautiskajā standartā</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_Toc52535788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6</w:t>
            </w:r>
            <w:r w:rsidRPr="00941720">
              <w:rPr>
                <w:rFonts w:ascii="Times New Roman" w:hAnsi="Times New Roman" w:cs="Times New Roman"/>
                <w:b w:val="0"/>
                <w:bCs w:val="0"/>
                <w:i w:val="0"/>
                <w:iCs/>
                <w:noProof/>
                <w:webHidden/>
                <w:sz w:val="24"/>
                <w:szCs w:val="24"/>
              </w:rPr>
              <w:fldChar w:fldCharType="end"/>
            </w:r>
          </w:hyperlink>
        </w:p>
        <w:p w14:paraId="456E0028" w14:textId="02BE9DC5"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789" w:history="1">
            <w:r w:rsidRPr="00941720">
              <w:rPr>
                <w:rStyle w:val="Hyperlink"/>
                <w:rFonts w:ascii="Times New Roman" w:hAnsi="Times New Roman" w:cs="Times New Roman"/>
                <w:b w:val="0"/>
                <w:bCs w:val="0"/>
                <w:i w:val="0"/>
                <w:iCs/>
                <w:noProof/>
                <w:color w:val="auto"/>
                <w:sz w:val="24"/>
                <w:szCs w:val="24"/>
              </w:rPr>
              <w:t xml:space="preserve">3.2. Laboratoriju starptautiskajā </w:t>
            </w:r>
            <w:r w:rsidRPr="00941720">
              <w:rPr>
                <w:rStyle w:val="Hyperlink"/>
                <w:rFonts w:ascii="Times New Roman" w:hAnsi="Times New Roman" w:cs="Times New Roman"/>
                <w:b w:val="0"/>
                <w:bCs w:val="0"/>
                <w:noProof/>
                <w:color w:val="auto"/>
                <w:sz w:val="24"/>
                <w:szCs w:val="24"/>
              </w:rPr>
              <w:t>standartā</w:t>
            </w:r>
            <w:r w:rsidRPr="00941720">
              <w:rPr>
                <w:rStyle w:val="Hyperlink"/>
                <w:rFonts w:ascii="Times New Roman" w:hAnsi="Times New Roman" w:cs="Times New Roman"/>
                <w:b w:val="0"/>
                <w:bCs w:val="0"/>
                <w:i w:val="0"/>
                <w:iCs/>
                <w:noProof/>
                <w:color w:val="auto"/>
                <w:sz w:val="24"/>
                <w:szCs w:val="24"/>
              </w:rPr>
              <w:t xml:space="preserve"> definētie termini</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_Toc52535789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11</w:t>
            </w:r>
            <w:r w:rsidRPr="00941720">
              <w:rPr>
                <w:rFonts w:ascii="Times New Roman" w:hAnsi="Times New Roman" w:cs="Times New Roman"/>
                <w:b w:val="0"/>
                <w:bCs w:val="0"/>
                <w:i w:val="0"/>
                <w:iCs/>
                <w:noProof/>
                <w:webHidden/>
                <w:sz w:val="24"/>
                <w:szCs w:val="24"/>
              </w:rPr>
              <w:fldChar w:fldCharType="end"/>
            </w:r>
          </w:hyperlink>
        </w:p>
        <w:p w14:paraId="2808CA36" w14:textId="3F59D51B"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790" w:history="1">
            <w:r w:rsidRPr="00941720">
              <w:rPr>
                <w:rStyle w:val="Hyperlink"/>
                <w:rFonts w:ascii="Times New Roman" w:hAnsi="Times New Roman" w:cs="Times New Roman"/>
                <w:b w:val="0"/>
                <w:bCs w:val="0"/>
                <w:i w:val="0"/>
                <w:iCs/>
                <w:noProof/>
                <w:color w:val="auto"/>
                <w:sz w:val="24"/>
                <w:szCs w:val="24"/>
              </w:rPr>
              <w:t xml:space="preserve">3.3. </w:t>
            </w:r>
            <w:r w:rsidRPr="00941720">
              <w:rPr>
                <w:rStyle w:val="Hyperlink"/>
                <w:rFonts w:ascii="Times New Roman" w:hAnsi="Times New Roman" w:cs="Times New Roman"/>
                <w:b w:val="0"/>
                <w:bCs w:val="0"/>
                <w:noProof/>
                <w:color w:val="auto"/>
                <w:sz w:val="24"/>
                <w:szCs w:val="24"/>
              </w:rPr>
              <w:t>Starptautiskajā rezultātu pārvaldības standartā</w:t>
            </w:r>
            <w:r w:rsidRPr="00941720">
              <w:rPr>
                <w:rStyle w:val="Hyperlink"/>
                <w:rFonts w:ascii="Times New Roman" w:hAnsi="Times New Roman" w:cs="Times New Roman"/>
                <w:b w:val="0"/>
                <w:bCs w:val="0"/>
                <w:i w:val="0"/>
                <w:iCs/>
                <w:noProof/>
                <w:color w:val="auto"/>
                <w:sz w:val="24"/>
                <w:szCs w:val="24"/>
              </w:rPr>
              <w:t xml:space="preserve"> definētie termini</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_Toc52535790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12</w:t>
            </w:r>
            <w:r w:rsidRPr="00941720">
              <w:rPr>
                <w:rFonts w:ascii="Times New Roman" w:hAnsi="Times New Roman" w:cs="Times New Roman"/>
                <w:b w:val="0"/>
                <w:bCs w:val="0"/>
                <w:i w:val="0"/>
                <w:iCs/>
                <w:noProof/>
                <w:webHidden/>
                <w:sz w:val="24"/>
                <w:szCs w:val="24"/>
              </w:rPr>
              <w:fldChar w:fldCharType="end"/>
            </w:r>
          </w:hyperlink>
        </w:p>
        <w:p w14:paraId="74423EA0" w14:textId="6D2FBE8D"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791" w:history="1">
            <w:r w:rsidRPr="00941720">
              <w:rPr>
                <w:rStyle w:val="Hyperlink"/>
                <w:rFonts w:ascii="Times New Roman" w:hAnsi="Times New Roman" w:cs="Times New Roman"/>
                <w:b w:val="0"/>
                <w:bCs w:val="0"/>
                <w:i w:val="0"/>
                <w:iCs/>
                <w:noProof/>
                <w:color w:val="auto"/>
                <w:sz w:val="24"/>
                <w:szCs w:val="24"/>
              </w:rPr>
              <w:t xml:space="preserve">3.4. Tie definētie termini, kas īpašā nozīmē lietoti </w:t>
            </w:r>
            <w:r w:rsidRPr="00941720">
              <w:rPr>
                <w:rStyle w:val="Hyperlink"/>
                <w:rFonts w:ascii="Times New Roman" w:hAnsi="Times New Roman" w:cs="Times New Roman"/>
                <w:b w:val="0"/>
                <w:bCs w:val="0"/>
                <w:noProof/>
                <w:color w:val="auto"/>
                <w:sz w:val="24"/>
                <w:szCs w:val="24"/>
              </w:rPr>
              <w:t>Pārbaužu</w:t>
            </w:r>
            <w:r w:rsidRPr="00941720">
              <w:rPr>
                <w:rStyle w:val="Hyperlink"/>
                <w:rFonts w:ascii="Times New Roman" w:hAnsi="Times New Roman" w:cs="Times New Roman"/>
                <w:b w:val="0"/>
                <w:bCs w:val="0"/>
                <w:i w:val="0"/>
                <w:iCs/>
                <w:noProof/>
                <w:color w:val="auto"/>
                <w:sz w:val="24"/>
                <w:szCs w:val="24"/>
              </w:rPr>
              <w:t xml:space="preserve"> un izmeklējumu </w:t>
            </w:r>
            <w:r w:rsidRPr="00941720">
              <w:rPr>
                <w:rStyle w:val="Hyperlink"/>
                <w:rFonts w:ascii="Times New Roman" w:hAnsi="Times New Roman" w:cs="Times New Roman"/>
                <w:b w:val="0"/>
                <w:bCs w:val="0"/>
                <w:noProof/>
                <w:color w:val="auto"/>
                <w:sz w:val="24"/>
                <w:szCs w:val="24"/>
              </w:rPr>
              <w:t>starptautiskajā standartā</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_Toc52535791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13</w:t>
            </w:r>
            <w:r w:rsidRPr="00941720">
              <w:rPr>
                <w:rFonts w:ascii="Times New Roman" w:hAnsi="Times New Roman" w:cs="Times New Roman"/>
                <w:b w:val="0"/>
                <w:bCs w:val="0"/>
                <w:i w:val="0"/>
                <w:iCs/>
                <w:noProof/>
                <w:webHidden/>
                <w:sz w:val="24"/>
                <w:szCs w:val="24"/>
              </w:rPr>
              <w:fldChar w:fldCharType="end"/>
            </w:r>
          </w:hyperlink>
        </w:p>
        <w:p w14:paraId="2C696521" w14:textId="42119F05"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792" w:history="1">
            <w:r w:rsidRPr="00941720">
              <w:rPr>
                <w:rStyle w:val="Hyperlink"/>
                <w:rFonts w:ascii="Times New Roman" w:hAnsi="Times New Roman" w:cs="Times New Roman"/>
                <w:b w:val="0"/>
                <w:bCs w:val="0"/>
                <w:i w:val="0"/>
                <w:iCs/>
                <w:noProof/>
                <w:color w:val="auto"/>
                <w:sz w:val="24"/>
                <w:szCs w:val="24"/>
              </w:rPr>
              <w:t>3.5. Interpretācija</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_Toc52535792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15</w:t>
            </w:r>
            <w:r w:rsidRPr="00941720">
              <w:rPr>
                <w:rFonts w:ascii="Times New Roman" w:hAnsi="Times New Roman" w:cs="Times New Roman"/>
                <w:b w:val="0"/>
                <w:bCs w:val="0"/>
                <w:i w:val="0"/>
                <w:iCs/>
                <w:noProof/>
                <w:webHidden/>
                <w:sz w:val="24"/>
                <w:szCs w:val="24"/>
              </w:rPr>
              <w:fldChar w:fldCharType="end"/>
            </w:r>
          </w:hyperlink>
        </w:p>
        <w:p w14:paraId="62597722" w14:textId="7547DEBF"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793" w:history="1">
            <w:r w:rsidRPr="008350B8">
              <w:rPr>
                <w:rStyle w:val="Hyperlink"/>
                <w:rFonts w:ascii="Times New Roman" w:hAnsi="Times New Roman" w:cs="Times New Roman"/>
                <w:noProof/>
                <w:color w:val="auto"/>
                <w:sz w:val="24"/>
                <w:szCs w:val="24"/>
              </w:rPr>
              <w:t>OTRĀ DAĻA. PĀRBAUŽU STANDARTI</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_Toc52535793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17</w:t>
            </w:r>
            <w:r w:rsidRPr="008350B8">
              <w:rPr>
                <w:rFonts w:ascii="Times New Roman" w:hAnsi="Times New Roman" w:cs="Times New Roman"/>
                <w:noProof/>
                <w:webHidden/>
                <w:sz w:val="24"/>
                <w:szCs w:val="24"/>
              </w:rPr>
              <w:fldChar w:fldCharType="end"/>
            </w:r>
          </w:hyperlink>
        </w:p>
        <w:p w14:paraId="1D3C2C85" w14:textId="6B1BBB9A"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794" w:history="1">
            <w:r w:rsidRPr="008350B8">
              <w:rPr>
                <w:rStyle w:val="Hyperlink"/>
                <w:rFonts w:ascii="Times New Roman" w:hAnsi="Times New Roman" w:cs="Times New Roman"/>
                <w:noProof/>
                <w:color w:val="auto"/>
                <w:sz w:val="24"/>
                <w:szCs w:val="24"/>
              </w:rPr>
              <w:t xml:space="preserve">4.0. Efektīvu </w:t>
            </w:r>
            <w:r w:rsidRPr="008350B8">
              <w:rPr>
                <w:rStyle w:val="Hyperlink"/>
                <w:rFonts w:ascii="Times New Roman" w:hAnsi="Times New Roman" w:cs="Times New Roman"/>
                <w:i/>
                <w:noProof/>
                <w:color w:val="auto"/>
                <w:sz w:val="24"/>
                <w:szCs w:val="24"/>
              </w:rPr>
              <w:t>pārbaužu</w:t>
            </w:r>
            <w:r w:rsidRPr="008350B8">
              <w:rPr>
                <w:rStyle w:val="Hyperlink"/>
                <w:rFonts w:ascii="Times New Roman" w:hAnsi="Times New Roman" w:cs="Times New Roman"/>
                <w:noProof/>
                <w:color w:val="auto"/>
                <w:sz w:val="24"/>
                <w:szCs w:val="24"/>
              </w:rPr>
              <w:t xml:space="preserve"> plānošana</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_Toc52535794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17</w:t>
            </w:r>
            <w:r w:rsidRPr="008350B8">
              <w:rPr>
                <w:rFonts w:ascii="Times New Roman" w:hAnsi="Times New Roman" w:cs="Times New Roman"/>
                <w:noProof/>
                <w:webHidden/>
                <w:sz w:val="24"/>
                <w:szCs w:val="24"/>
              </w:rPr>
              <w:fldChar w:fldCharType="end"/>
            </w:r>
          </w:hyperlink>
        </w:p>
        <w:p w14:paraId="2884A3A3" w14:textId="64856DF8"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795" w:history="1">
            <w:r w:rsidRPr="00941720">
              <w:rPr>
                <w:rStyle w:val="Hyperlink"/>
                <w:rFonts w:ascii="Times New Roman" w:hAnsi="Times New Roman" w:cs="Times New Roman"/>
                <w:b w:val="0"/>
                <w:bCs w:val="0"/>
                <w:i w:val="0"/>
                <w:iCs/>
                <w:noProof/>
                <w:color w:val="auto"/>
                <w:sz w:val="24"/>
                <w:szCs w:val="24"/>
              </w:rPr>
              <w:t>4.1. Mērķis</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_Toc52535795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17</w:t>
            </w:r>
            <w:r w:rsidRPr="00941720">
              <w:rPr>
                <w:rFonts w:ascii="Times New Roman" w:hAnsi="Times New Roman" w:cs="Times New Roman"/>
                <w:b w:val="0"/>
                <w:bCs w:val="0"/>
                <w:i w:val="0"/>
                <w:iCs/>
                <w:noProof/>
                <w:webHidden/>
                <w:sz w:val="24"/>
                <w:szCs w:val="24"/>
              </w:rPr>
              <w:fldChar w:fldCharType="end"/>
            </w:r>
          </w:hyperlink>
        </w:p>
        <w:p w14:paraId="03867C56" w14:textId="2A066EA1"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796" w:history="1">
            <w:r w:rsidRPr="00941720">
              <w:rPr>
                <w:rStyle w:val="Hyperlink"/>
                <w:rFonts w:ascii="Times New Roman" w:hAnsi="Times New Roman" w:cs="Times New Roman"/>
                <w:b w:val="0"/>
                <w:bCs w:val="0"/>
                <w:i w:val="0"/>
                <w:iCs/>
                <w:noProof/>
                <w:color w:val="auto"/>
                <w:sz w:val="24"/>
                <w:szCs w:val="24"/>
              </w:rPr>
              <w:t>4.2. Riska novērtējums</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_Toc52535796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17</w:t>
            </w:r>
            <w:r w:rsidRPr="00941720">
              <w:rPr>
                <w:rFonts w:ascii="Times New Roman" w:hAnsi="Times New Roman" w:cs="Times New Roman"/>
                <w:b w:val="0"/>
                <w:bCs w:val="0"/>
                <w:i w:val="0"/>
                <w:iCs/>
                <w:noProof/>
                <w:webHidden/>
                <w:sz w:val="24"/>
                <w:szCs w:val="24"/>
              </w:rPr>
              <w:fldChar w:fldCharType="end"/>
            </w:r>
          </w:hyperlink>
        </w:p>
        <w:p w14:paraId="595C93BB" w14:textId="3FB693F0"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797" w:history="1">
            <w:r w:rsidRPr="00941720">
              <w:rPr>
                <w:rStyle w:val="Hyperlink"/>
                <w:rFonts w:ascii="Times New Roman" w:hAnsi="Times New Roman" w:cs="Times New Roman"/>
                <w:b w:val="0"/>
                <w:bCs w:val="0"/>
                <w:i w:val="0"/>
                <w:iCs/>
                <w:noProof/>
                <w:color w:val="auto"/>
                <w:sz w:val="24"/>
                <w:szCs w:val="24"/>
              </w:rPr>
              <w:t xml:space="preserve">4.3. Starptautiska un valsts līmeņa </w:t>
            </w:r>
            <w:r w:rsidRPr="00941720">
              <w:rPr>
                <w:rStyle w:val="Hyperlink"/>
                <w:rFonts w:ascii="Times New Roman" w:hAnsi="Times New Roman" w:cs="Times New Roman"/>
                <w:b w:val="0"/>
                <w:bCs w:val="0"/>
                <w:noProof/>
                <w:color w:val="auto"/>
                <w:sz w:val="24"/>
                <w:szCs w:val="24"/>
              </w:rPr>
              <w:t>sportistu</w:t>
            </w:r>
            <w:r w:rsidRPr="00941720">
              <w:rPr>
                <w:rStyle w:val="Hyperlink"/>
                <w:rFonts w:ascii="Times New Roman" w:hAnsi="Times New Roman" w:cs="Times New Roman"/>
                <w:b w:val="0"/>
                <w:bCs w:val="0"/>
                <w:i w:val="0"/>
                <w:iCs/>
                <w:noProof/>
                <w:color w:val="auto"/>
                <w:sz w:val="24"/>
                <w:szCs w:val="24"/>
              </w:rPr>
              <w:t xml:space="preserve"> definēšana</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_Toc52535797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18</w:t>
            </w:r>
            <w:r w:rsidRPr="00941720">
              <w:rPr>
                <w:rFonts w:ascii="Times New Roman" w:hAnsi="Times New Roman" w:cs="Times New Roman"/>
                <w:b w:val="0"/>
                <w:bCs w:val="0"/>
                <w:i w:val="0"/>
                <w:iCs/>
                <w:noProof/>
                <w:webHidden/>
                <w:sz w:val="24"/>
                <w:szCs w:val="24"/>
              </w:rPr>
              <w:fldChar w:fldCharType="end"/>
            </w:r>
          </w:hyperlink>
        </w:p>
        <w:p w14:paraId="4F9C5861" w14:textId="367CCF90"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798" w:history="1">
            <w:r w:rsidRPr="00941720">
              <w:rPr>
                <w:rStyle w:val="Hyperlink"/>
                <w:rFonts w:ascii="Times New Roman" w:hAnsi="Times New Roman" w:cs="Times New Roman"/>
                <w:b w:val="0"/>
                <w:bCs w:val="0"/>
                <w:i w:val="0"/>
                <w:iCs/>
                <w:noProof/>
                <w:color w:val="auto"/>
                <w:sz w:val="24"/>
                <w:szCs w:val="24"/>
              </w:rPr>
              <w:t>4.4. Prioritātes noteikšana sporta veidiem un/vai disciplīnām</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_Toc52535798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20</w:t>
            </w:r>
            <w:r w:rsidRPr="00941720">
              <w:rPr>
                <w:rFonts w:ascii="Times New Roman" w:hAnsi="Times New Roman" w:cs="Times New Roman"/>
                <w:b w:val="0"/>
                <w:bCs w:val="0"/>
                <w:i w:val="0"/>
                <w:iCs/>
                <w:noProof/>
                <w:webHidden/>
                <w:sz w:val="24"/>
                <w:szCs w:val="24"/>
              </w:rPr>
              <w:fldChar w:fldCharType="end"/>
            </w:r>
          </w:hyperlink>
        </w:p>
        <w:p w14:paraId="3BF76D36" w14:textId="70F963FE"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799" w:history="1">
            <w:r w:rsidRPr="00941720">
              <w:rPr>
                <w:rStyle w:val="Hyperlink"/>
                <w:rFonts w:ascii="Times New Roman" w:hAnsi="Times New Roman" w:cs="Times New Roman"/>
                <w:b w:val="0"/>
                <w:bCs w:val="0"/>
                <w:i w:val="0"/>
                <w:iCs/>
                <w:noProof/>
                <w:color w:val="auto"/>
                <w:sz w:val="24"/>
                <w:szCs w:val="24"/>
              </w:rPr>
              <w:t xml:space="preserve">4.5. Prioritātes noteikšana dažādiem </w:t>
            </w:r>
            <w:r w:rsidRPr="00941720">
              <w:rPr>
                <w:rStyle w:val="Hyperlink"/>
                <w:rFonts w:ascii="Times New Roman" w:hAnsi="Times New Roman" w:cs="Times New Roman"/>
                <w:b w:val="0"/>
                <w:bCs w:val="0"/>
                <w:noProof/>
                <w:color w:val="auto"/>
                <w:sz w:val="24"/>
                <w:szCs w:val="24"/>
              </w:rPr>
              <w:t>sportistiem</w:t>
            </w:r>
            <w:r w:rsidRPr="00941720">
              <w:rPr>
                <w:rStyle w:val="Hyperlink"/>
                <w:rFonts w:ascii="Times New Roman" w:hAnsi="Times New Roman" w:cs="Times New Roman"/>
                <w:b w:val="0"/>
                <w:bCs w:val="0"/>
                <w:i w:val="0"/>
                <w:iCs/>
                <w:noProof/>
                <w:color w:val="auto"/>
                <w:sz w:val="24"/>
                <w:szCs w:val="24"/>
              </w:rPr>
              <w:t xml:space="preserve"> un </w:t>
            </w:r>
            <w:r w:rsidRPr="00941720">
              <w:rPr>
                <w:rStyle w:val="Hyperlink"/>
                <w:rFonts w:ascii="Times New Roman" w:hAnsi="Times New Roman" w:cs="Times New Roman"/>
                <w:b w:val="0"/>
                <w:bCs w:val="0"/>
                <w:noProof/>
                <w:color w:val="auto"/>
                <w:sz w:val="24"/>
                <w:szCs w:val="24"/>
              </w:rPr>
              <w:t>paraugiem</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_Toc52535799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20</w:t>
            </w:r>
            <w:r w:rsidRPr="00941720">
              <w:rPr>
                <w:rFonts w:ascii="Times New Roman" w:hAnsi="Times New Roman" w:cs="Times New Roman"/>
                <w:b w:val="0"/>
                <w:bCs w:val="0"/>
                <w:i w:val="0"/>
                <w:iCs/>
                <w:noProof/>
                <w:webHidden/>
                <w:sz w:val="24"/>
                <w:szCs w:val="24"/>
              </w:rPr>
              <w:fldChar w:fldCharType="end"/>
            </w:r>
          </w:hyperlink>
        </w:p>
        <w:p w14:paraId="1E2580A5" w14:textId="3DC9BDE6"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00" w:history="1">
            <w:r w:rsidRPr="00941720">
              <w:rPr>
                <w:rStyle w:val="Hyperlink"/>
                <w:rFonts w:ascii="Times New Roman" w:hAnsi="Times New Roman" w:cs="Times New Roman"/>
                <w:b w:val="0"/>
                <w:bCs w:val="0"/>
                <w:i w:val="0"/>
                <w:iCs/>
                <w:noProof/>
                <w:color w:val="auto"/>
                <w:sz w:val="24"/>
                <w:szCs w:val="24"/>
              </w:rPr>
              <w:t xml:space="preserve">4.6. Prioritāšu noteikšana dažādiem </w:t>
            </w:r>
            <w:r w:rsidRPr="00941720">
              <w:rPr>
                <w:rStyle w:val="Hyperlink"/>
                <w:rFonts w:ascii="Times New Roman" w:hAnsi="Times New Roman" w:cs="Times New Roman"/>
                <w:b w:val="0"/>
                <w:bCs w:val="0"/>
                <w:noProof/>
                <w:color w:val="auto"/>
                <w:sz w:val="24"/>
                <w:szCs w:val="24"/>
              </w:rPr>
              <w:t>pārbaužu</w:t>
            </w:r>
            <w:r w:rsidRPr="00941720">
              <w:rPr>
                <w:rStyle w:val="Hyperlink"/>
                <w:rFonts w:ascii="Times New Roman" w:hAnsi="Times New Roman" w:cs="Times New Roman"/>
                <w:b w:val="0"/>
                <w:bCs w:val="0"/>
                <w:i w:val="0"/>
                <w:iCs/>
                <w:noProof/>
                <w:color w:val="auto"/>
                <w:sz w:val="24"/>
                <w:szCs w:val="24"/>
              </w:rPr>
              <w:t xml:space="preserve"> un </w:t>
            </w:r>
            <w:r w:rsidRPr="00941720">
              <w:rPr>
                <w:rStyle w:val="Hyperlink"/>
                <w:rFonts w:ascii="Times New Roman" w:hAnsi="Times New Roman" w:cs="Times New Roman"/>
                <w:b w:val="0"/>
                <w:bCs w:val="0"/>
                <w:noProof/>
                <w:color w:val="auto"/>
                <w:sz w:val="24"/>
                <w:szCs w:val="24"/>
              </w:rPr>
              <w:t>paraugu</w:t>
            </w:r>
            <w:r w:rsidRPr="00941720">
              <w:rPr>
                <w:rStyle w:val="Hyperlink"/>
                <w:rFonts w:ascii="Times New Roman" w:hAnsi="Times New Roman" w:cs="Times New Roman"/>
                <w:b w:val="0"/>
                <w:bCs w:val="0"/>
                <w:i w:val="0"/>
                <w:iCs/>
                <w:noProof/>
                <w:color w:val="auto"/>
                <w:sz w:val="24"/>
                <w:szCs w:val="24"/>
              </w:rPr>
              <w:t xml:space="preserve"> veidiem</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_Toc52535800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23</w:t>
            </w:r>
            <w:r w:rsidRPr="00941720">
              <w:rPr>
                <w:rFonts w:ascii="Times New Roman" w:hAnsi="Times New Roman" w:cs="Times New Roman"/>
                <w:b w:val="0"/>
                <w:bCs w:val="0"/>
                <w:i w:val="0"/>
                <w:iCs/>
                <w:noProof/>
                <w:webHidden/>
                <w:sz w:val="24"/>
                <w:szCs w:val="24"/>
              </w:rPr>
              <w:fldChar w:fldCharType="end"/>
            </w:r>
          </w:hyperlink>
        </w:p>
        <w:p w14:paraId="1FC4ED1F" w14:textId="7712F3F0"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01" w:history="1">
            <w:r w:rsidRPr="00941720">
              <w:rPr>
                <w:rStyle w:val="Hyperlink"/>
                <w:rFonts w:ascii="Times New Roman" w:hAnsi="Times New Roman" w:cs="Times New Roman"/>
                <w:b w:val="0"/>
                <w:bCs w:val="0"/>
                <w:i w:val="0"/>
                <w:iCs/>
                <w:noProof/>
                <w:color w:val="auto"/>
                <w:sz w:val="24"/>
                <w:szCs w:val="24"/>
              </w:rPr>
              <w:t xml:space="preserve">4.7. </w:t>
            </w:r>
            <w:r w:rsidRPr="00941720">
              <w:rPr>
                <w:rStyle w:val="Hyperlink"/>
                <w:rFonts w:ascii="Times New Roman" w:hAnsi="Times New Roman" w:cs="Times New Roman"/>
                <w:b w:val="0"/>
                <w:bCs w:val="0"/>
                <w:noProof/>
                <w:color w:val="auto"/>
                <w:sz w:val="24"/>
                <w:szCs w:val="24"/>
              </w:rPr>
              <w:t>Paraugu</w:t>
            </w:r>
            <w:r w:rsidRPr="00941720">
              <w:rPr>
                <w:rStyle w:val="Hyperlink"/>
                <w:rFonts w:ascii="Times New Roman" w:hAnsi="Times New Roman" w:cs="Times New Roman"/>
                <w:b w:val="0"/>
                <w:bCs w:val="0"/>
                <w:i w:val="0"/>
                <w:iCs/>
                <w:noProof/>
                <w:color w:val="auto"/>
                <w:sz w:val="24"/>
                <w:szCs w:val="24"/>
              </w:rPr>
              <w:t xml:space="preserve"> analīzes, saglabāšanas stratēģija un papildu analīzes</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_Toc52535801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24</w:t>
            </w:r>
            <w:r w:rsidRPr="00941720">
              <w:rPr>
                <w:rFonts w:ascii="Times New Roman" w:hAnsi="Times New Roman" w:cs="Times New Roman"/>
                <w:b w:val="0"/>
                <w:bCs w:val="0"/>
                <w:i w:val="0"/>
                <w:iCs/>
                <w:noProof/>
                <w:webHidden/>
                <w:sz w:val="24"/>
                <w:szCs w:val="24"/>
              </w:rPr>
              <w:fldChar w:fldCharType="end"/>
            </w:r>
          </w:hyperlink>
        </w:p>
        <w:p w14:paraId="60C9740F" w14:textId="0A64023B"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02" w:history="1">
            <w:r w:rsidRPr="00941720">
              <w:rPr>
                <w:rStyle w:val="Hyperlink"/>
                <w:rFonts w:ascii="Times New Roman" w:hAnsi="Times New Roman" w:cs="Times New Roman"/>
                <w:b w:val="0"/>
                <w:bCs w:val="0"/>
                <w:i w:val="0"/>
                <w:iCs/>
                <w:noProof/>
                <w:color w:val="auto"/>
                <w:sz w:val="24"/>
                <w:szCs w:val="24"/>
              </w:rPr>
              <w:t>4.8. Informācijas par sportista atrašanās vietu noskaidrošana</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_Toc52535802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24</w:t>
            </w:r>
            <w:r w:rsidRPr="00941720">
              <w:rPr>
                <w:rFonts w:ascii="Times New Roman" w:hAnsi="Times New Roman" w:cs="Times New Roman"/>
                <w:b w:val="0"/>
                <w:bCs w:val="0"/>
                <w:i w:val="0"/>
                <w:iCs/>
                <w:noProof/>
                <w:webHidden/>
                <w:sz w:val="24"/>
                <w:szCs w:val="24"/>
              </w:rPr>
              <w:fldChar w:fldCharType="end"/>
            </w:r>
          </w:hyperlink>
        </w:p>
        <w:p w14:paraId="2B764D53" w14:textId="227B396E"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03" w:history="1">
            <w:r w:rsidRPr="00941720">
              <w:rPr>
                <w:rStyle w:val="Hyperlink"/>
                <w:rFonts w:ascii="Times New Roman" w:hAnsi="Times New Roman" w:cs="Times New Roman"/>
                <w:b w:val="0"/>
                <w:bCs w:val="0"/>
                <w:i w:val="0"/>
                <w:iCs/>
                <w:noProof/>
                <w:color w:val="auto"/>
                <w:sz w:val="24"/>
                <w:szCs w:val="24"/>
              </w:rPr>
              <w:t xml:space="preserve">4.9. Saskaņošana ar citām </w:t>
            </w:r>
            <w:r w:rsidRPr="00941720">
              <w:rPr>
                <w:rStyle w:val="Hyperlink"/>
                <w:rFonts w:ascii="Times New Roman" w:hAnsi="Times New Roman" w:cs="Times New Roman"/>
                <w:b w:val="0"/>
                <w:bCs w:val="0"/>
                <w:noProof/>
                <w:color w:val="auto"/>
                <w:sz w:val="24"/>
                <w:szCs w:val="24"/>
              </w:rPr>
              <w:t>antidopinga organizācijām</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_Toc52535803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38</w:t>
            </w:r>
            <w:r w:rsidRPr="00941720">
              <w:rPr>
                <w:rFonts w:ascii="Times New Roman" w:hAnsi="Times New Roman" w:cs="Times New Roman"/>
                <w:b w:val="0"/>
                <w:bCs w:val="0"/>
                <w:i w:val="0"/>
                <w:iCs/>
                <w:noProof/>
                <w:webHidden/>
                <w:sz w:val="24"/>
                <w:szCs w:val="24"/>
              </w:rPr>
              <w:fldChar w:fldCharType="end"/>
            </w:r>
          </w:hyperlink>
        </w:p>
        <w:p w14:paraId="748135E0" w14:textId="5C61100A"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04" w:history="1">
            <w:r w:rsidRPr="008350B8">
              <w:rPr>
                <w:rStyle w:val="Hyperlink"/>
                <w:rFonts w:ascii="Times New Roman" w:hAnsi="Times New Roman" w:cs="Times New Roman"/>
                <w:noProof/>
                <w:color w:val="auto"/>
                <w:sz w:val="24"/>
                <w:szCs w:val="24"/>
              </w:rPr>
              <w:t xml:space="preserve">5.0. Paziņošana </w:t>
            </w:r>
            <w:r w:rsidRPr="008350B8">
              <w:rPr>
                <w:rStyle w:val="Hyperlink"/>
                <w:rFonts w:ascii="Times New Roman" w:hAnsi="Times New Roman" w:cs="Times New Roman"/>
                <w:i/>
                <w:noProof/>
                <w:color w:val="auto"/>
                <w:sz w:val="24"/>
                <w:szCs w:val="24"/>
              </w:rPr>
              <w:t>sportistiem</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_Toc52535804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39</w:t>
            </w:r>
            <w:r w:rsidRPr="008350B8">
              <w:rPr>
                <w:rFonts w:ascii="Times New Roman" w:hAnsi="Times New Roman" w:cs="Times New Roman"/>
                <w:noProof/>
                <w:webHidden/>
                <w:sz w:val="24"/>
                <w:szCs w:val="24"/>
              </w:rPr>
              <w:fldChar w:fldCharType="end"/>
            </w:r>
          </w:hyperlink>
        </w:p>
        <w:p w14:paraId="1BFCD294" w14:textId="33C9FF06"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05" w:history="1">
            <w:r w:rsidRPr="00941720">
              <w:rPr>
                <w:rStyle w:val="Hyperlink"/>
                <w:rFonts w:ascii="Times New Roman" w:hAnsi="Times New Roman" w:cs="Times New Roman"/>
                <w:b w:val="0"/>
                <w:bCs w:val="0"/>
                <w:i w:val="0"/>
                <w:iCs/>
                <w:noProof/>
                <w:color w:val="auto"/>
                <w:sz w:val="24"/>
                <w:szCs w:val="24"/>
              </w:rPr>
              <w:t>5.1. Mērķis</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_Toc52535805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39</w:t>
            </w:r>
            <w:r w:rsidRPr="00941720">
              <w:rPr>
                <w:rFonts w:ascii="Times New Roman" w:hAnsi="Times New Roman" w:cs="Times New Roman"/>
                <w:b w:val="0"/>
                <w:bCs w:val="0"/>
                <w:i w:val="0"/>
                <w:iCs/>
                <w:noProof/>
                <w:webHidden/>
                <w:sz w:val="24"/>
                <w:szCs w:val="24"/>
              </w:rPr>
              <w:fldChar w:fldCharType="end"/>
            </w:r>
          </w:hyperlink>
        </w:p>
        <w:p w14:paraId="4D274983" w14:textId="03CA9B1D"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06" w:history="1">
            <w:r w:rsidRPr="00941720">
              <w:rPr>
                <w:rStyle w:val="Hyperlink"/>
                <w:rFonts w:ascii="Times New Roman" w:hAnsi="Times New Roman" w:cs="Times New Roman"/>
                <w:b w:val="0"/>
                <w:bCs w:val="0"/>
                <w:i w:val="0"/>
                <w:iCs/>
                <w:noProof/>
                <w:color w:val="auto"/>
                <w:sz w:val="24"/>
                <w:szCs w:val="24"/>
              </w:rPr>
              <w:t>5.2. Vispārīgi norādījumi</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_Toc52535806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39</w:t>
            </w:r>
            <w:r w:rsidRPr="00941720">
              <w:rPr>
                <w:rFonts w:ascii="Times New Roman" w:hAnsi="Times New Roman" w:cs="Times New Roman"/>
                <w:b w:val="0"/>
                <w:bCs w:val="0"/>
                <w:i w:val="0"/>
                <w:iCs/>
                <w:noProof/>
                <w:webHidden/>
                <w:sz w:val="24"/>
                <w:szCs w:val="24"/>
              </w:rPr>
              <w:fldChar w:fldCharType="end"/>
            </w:r>
          </w:hyperlink>
        </w:p>
        <w:p w14:paraId="773C06F2" w14:textId="2E29F580"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07" w:history="1">
            <w:r w:rsidRPr="00941720">
              <w:rPr>
                <w:rStyle w:val="Hyperlink"/>
                <w:rFonts w:ascii="Times New Roman" w:hAnsi="Times New Roman" w:cs="Times New Roman"/>
                <w:b w:val="0"/>
                <w:bCs w:val="0"/>
                <w:i w:val="0"/>
                <w:iCs/>
                <w:noProof/>
                <w:color w:val="auto"/>
                <w:sz w:val="24"/>
                <w:szCs w:val="24"/>
              </w:rPr>
              <w:t xml:space="preserve">5.3. Prasības, kas jāievēro pirms paziņošanas </w:t>
            </w:r>
            <w:r w:rsidRPr="00941720">
              <w:rPr>
                <w:rStyle w:val="Hyperlink"/>
                <w:rFonts w:ascii="Times New Roman" w:hAnsi="Times New Roman" w:cs="Times New Roman"/>
                <w:b w:val="0"/>
                <w:bCs w:val="0"/>
                <w:noProof/>
                <w:color w:val="auto"/>
                <w:sz w:val="24"/>
                <w:szCs w:val="24"/>
              </w:rPr>
              <w:t>sportistiem</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_Toc52535807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40</w:t>
            </w:r>
            <w:r w:rsidRPr="00941720">
              <w:rPr>
                <w:rFonts w:ascii="Times New Roman" w:hAnsi="Times New Roman" w:cs="Times New Roman"/>
                <w:b w:val="0"/>
                <w:bCs w:val="0"/>
                <w:i w:val="0"/>
                <w:iCs/>
                <w:noProof/>
                <w:webHidden/>
                <w:sz w:val="24"/>
                <w:szCs w:val="24"/>
              </w:rPr>
              <w:fldChar w:fldCharType="end"/>
            </w:r>
          </w:hyperlink>
        </w:p>
        <w:p w14:paraId="54E36261" w14:textId="39E4AA1B"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08" w:history="1">
            <w:r w:rsidRPr="00941720">
              <w:rPr>
                <w:rStyle w:val="Hyperlink"/>
                <w:rFonts w:ascii="Times New Roman" w:hAnsi="Times New Roman" w:cs="Times New Roman"/>
                <w:b w:val="0"/>
                <w:bCs w:val="0"/>
                <w:i w:val="0"/>
                <w:iCs/>
                <w:noProof/>
                <w:color w:val="auto"/>
                <w:sz w:val="24"/>
                <w:szCs w:val="24"/>
              </w:rPr>
              <w:t xml:space="preserve">5.4. Prasības attiecībā uz paziņošanu </w:t>
            </w:r>
            <w:r w:rsidRPr="00941720">
              <w:rPr>
                <w:rStyle w:val="Hyperlink"/>
                <w:rFonts w:ascii="Times New Roman" w:hAnsi="Times New Roman" w:cs="Times New Roman"/>
                <w:b w:val="0"/>
                <w:bCs w:val="0"/>
                <w:noProof/>
                <w:color w:val="auto"/>
                <w:sz w:val="24"/>
                <w:szCs w:val="24"/>
              </w:rPr>
              <w:t>sportistiem</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_Toc52535808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41</w:t>
            </w:r>
            <w:r w:rsidRPr="00941720">
              <w:rPr>
                <w:rFonts w:ascii="Times New Roman" w:hAnsi="Times New Roman" w:cs="Times New Roman"/>
                <w:b w:val="0"/>
                <w:bCs w:val="0"/>
                <w:i w:val="0"/>
                <w:iCs/>
                <w:noProof/>
                <w:webHidden/>
                <w:sz w:val="24"/>
                <w:szCs w:val="24"/>
              </w:rPr>
              <w:fldChar w:fldCharType="end"/>
            </w:r>
          </w:hyperlink>
        </w:p>
        <w:p w14:paraId="324215CE" w14:textId="0F3292E4"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09" w:history="1">
            <w:r w:rsidRPr="008350B8">
              <w:rPr>
                <w:rStyle w:val="Hyperlink"/>
                <w:rFonts w:ascii="Times New Roman" w:hAnsi="Times New Roman" w:cs="Times New Roman"/>
                <w:noProof/>
                <w:color w:val="auto"/>
                <w:sz w:val="24"/>
                <w:szCs w:val="24"/>
              </w:rPr>
              <w:t xml:space="preserve">6.0. Sagatavošanās </w:t>
            </w:r>
            <w:r w:rsidRPr="008350B8">
              <w:rPr>
                <w:rStyle w:val="Hyperlink"/>
                <w:rFonts w:ascii="Times New Roman" w:hAnsi="Times New Roman" w:cs="Times New Roman"/>
                <w:i/>
                <w:noProof/>
                <w:color w:val="auto"/>
                <w:sz w:val="24"/>
                <w:szCs w:val="24"/>
              </w:rPr>
              <w:t>parauga</w:t>
            </w:r>
            <w:r w:rsidRPr="008350B8">
              <w:rPr>
                <w:rStyle w:val="Hyperlink"/>
                <w:rFonts w:ascii="Times New Roman" w:hAnsi="Times New Roman" w:cs="Times New Roman"/>
                <w:noProof/>
                <w:color w:val="auto"/>
                <w:sz w:val="24"/>
                <w:szCs w:val="24"/>
              </w:rPr>
              <w:t xml:space="preserve"> savākšanas procesam</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_Toc52535809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44</w:t>
            </w:r>
            <w:r w:rsidRPr="008350B8">
              <w:rPr>
                <w:rFonts w:ascii="Times New Roman" w:hAnsi="Times New Roman" w:cs="Times New Roman"/>
                <w:noProof/>
                <w:webHidden/>
                <w:sz w:val="24"/>
                <w:szCs w:val="24"/>
              </w:rPr>
              <w:fldChar w:fldCharType="end"/>
            </w:r>
          </w:hyperlink>
        </w:p>
        <w:p w14:paraId="2C4B4F43" w14:textId="2612A1A9"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10" w:history="1">
            <w:r w:rsidRPr="00941720">
              <w:rPr>
                <w:rStyle w:val="Hyperlink"/>
                <w:rFonts w:ascii="Times New Roman" w:hAnsi="Times New Roman" w:cs="Times New Roman"/>
                <w:b w:val="0"/>
                <w:bCs w:val="0"/>
                <w:i w:val="0"/>
                <w:iCs/>
                <w:noProof/>
                <w:color w:val="auto"/>
                <w:sz w:val="24"/>
                <w:szCs w:val="24"/>
              </w:rPr>
              <w:t>6.1. Mērķis</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_Toc52535810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44</w:t>
            </w:r>
            <w:r w:rsidRPr="00941720">
              <w:rPr>
                <w:rFonts w:ascii="Times New Roman" w:hAnsi="Times New Roman" w:cs="Times New Roman"/>
                <w:b w:val="0"/>
                <w:bCs w:val="0"/>
                <w:i w:val="0"/>
                <w:iCs/>
                <w:noProof/>
                <w:webHidden/>
                <w:sz w:val="24"/>
                <w:szCs w:val="24"/>
              </w:rPr>
              <w:fldChar w:fldCharType="end"/>
            </w:r>
          </w:hyperlink>
        </w:p>
        <w:p w14:paraId="602C857F" w14:textId="64177463"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11" w:history="1">
            <w:r w:rsidRPr="00941720">
              <w:rPr>
                <w:rStyle w:val="Hyperlink"/>
                <w:rFonts w:ascii="Times New Roman" w:hAnsi="Times New Roman" w:cs="Times New Roman"/>
                <w:b w:val="0"/>
                <w:bCs w:val="0"/>
                <w:i w:val="0"/>
                <w:iCs/>
                <w:noProof/>
                <w:color w:val="auto"/>
                <w:sz w:val="24"/>
                <w:szCs w:val="24"/>
              </w:rPr>
              <w:t>6.2. Vispārīgi norādījumi</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_Toc52535811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44</w:t>
            </w:r>
            <w:r w:rsidRPr="00941720">
              <w:rPr>
                <w:rFonts w:ascii="Times New Roman" w:hAnsi="Times New Roman" w:cs="Times New Roman"/>
                <w:b w:val="0"/>
                <w:bCs w:val="0"/>
                <w:i w:val="0"/>
                <w:iCs/>
                <w:noProof/>
                <w:webHidden/>
                <w:sz w:val="24"/>
                <w:szCs w:val="24"/>
              </w:rPr>
              <w:fldChar w:fldCharType="end"/>
            </w:r>
          </w:hyperlink>
        </w:p>
        <w:p w14:paraId="270A2FE8" w14:textId="0336D807"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12" w:history="1">
            <w:r w:rsidRPr="00941720">
              <w:rPr>
                <w:rStyle w:val="Hyperlink"/>
                <w:rFonts w:ascii="Times New Roman" w:hAnsi="Times New Roman" w:cs="Times New Roman"/>
                <w:b w:val="0"/>
                <w:bCs w:val="0"/>
                <w:i w:val="0"/>
                <w:iCs/>
                <w:noProof/>
                <w:color w:val="auto"/>
                <w:sz w:val="24"/>
                <w:szCs w:val="24"/>
              </w:rPr>
              <w:t xml:space="preserve">6.3. Prasības attiecībā uz sagatavošanos </w:t>
            </w:r>
            <w:r w:rsidRPr="00941720">
              <w:rPr>
                <w:rStyle w:val="Hyperlink"/>
                <w:rFonts w:ascii="Times New Roman" w:hAnsi="Times New Roman" w:cs="Times New Roman"/>
                <w:b w:val="0"/>
                <w:bCs w:val="0"/>
                <w:noProof/>
                <w:color w:val="auto"/>
                <w:sz w:val="24"/>
                <w:szCs w:val="24"/>
              </w:rPr>
              <w:t>parauga</w:t>
            </w:r>
            <w:r w:rsidRPr="00941720">
              <w:rPr>
                <w:rStyle w:val="Hyperlink"/>
                <w:rFonts w:ascii="Times New Roman" w:hAnsi="Times New Roman" w:cs="Times New Roman"/>
                <w:b w:val="0"/>
                <w:bCs w:val="0"/>
                <w:i w:val="0"/>
                <w:iCs/>
                <w:noProof/>
                <w:color w:val="auto"/>
                <w:sz w:val="24"/>
                <w:szCs w:val="24"/>
              </w:rPr>
              <w:t xml:space="preserve"> savākšanas procesam</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_Toc52535812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44</w:t>
            </w:r>
            <w:r w:rsidRPr="00941720">
              <w:rPr>
                <w:rFonts w:ascii="Times New Roman" w:hAnsi="Times New Roman" w:cs="Times New Roman"/>
                <w:b w:val="0"/>
                <w:bCs w:val="0"/>
                <w:i w:val="0"/>
                <w:iCs/>
                <w:noProof/>
                <w:webHidden/>
                <w:sz w:val="24"/>
                <w:szCs w:val="24"/>
              </w:rPr>
              <w:fldChar w:fldCharType="end"/>
            </w:r>
          </w:hyperlink>
        </w:p>
        <w:p w14:paraId="4CDC97CB" w14:textId="2780CD8F"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13" w:history="1">
            <w:r w:rsidRPr="008350B8">
              <w:rPr>
                <w:rStyle w:val="Hyperlink"/>
                <w:rFonts w:ascii="Times New Roman" w:hAnsi="Times New Roman" w:cs="Times New Roman"/>
                <w:noProof/>
                <w:color w:val="auto"/>
                <w:sz w:val="24"/>
                <w:szCs w:val="24"/>
              </w:rPr>
              <w:t xml:space="preserve">7.0. </w:t>
            </w:r>
            <w:r w:rsidRPr="008350B8">
              <w:rPr>
                <w:rStyle w:val="Hyperlink"/>
                <w:rFonts w:ascii="Times New Roman" w:hAnsi="Times New Roman" w:cs="Times New Roman"/>
                <w:i/>
                <w:noProof/>
                <w:color w:val="auto"/>
                <w:sz w:val="24"/>
                <w:szCs w:val="24"/>
              </w:rPr>
              <w:t>Parauga</w:t>
            </w:r>
            <w:r w:rsidRPr="008350B8">
              <w:rPr>
                <w:rStyle w:val="Hyperlink"/>
                <w:rFonts w:ascii="Times New Roman" w:hAnsi="Times New Roman" w:cs="Times New Roman"/>
                <w:noProof/>
                <w:color w:val="auto"/>
                <w:sz w:val="24"/>
                <w:szCs w:val="24"/>
              </w:rPr>
              <w:t xml:space="preserve"> savākšanas procesa norise</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_Toc52535813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47</w:t>
            </w:r>
            <w:r w:rsidRPr="008350B8">
              <w:rPr>
                <w:rFonts w:ascii="Times New Roman" w:hAnsi="Times New Roman" w:cs="Times New Roman"/>
                <w:noProof/>
                <w:webHidden/>
                <w:sz w:val="24"/>
                <w:szCs w:val="24"/>
              </w:rPr>
              <w:fldChar w:fldCharType="end"/>
            </w:r>
          </w:hyperlink>
        </w:p>
        <w:p w14:paraId="45B82FA5" w14:textId="18195FCC"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14" w:history="1">
            <w:r w:rsidRPr="00941720">
              <w:rPr>
                <w:rStyle w:val="Hyperlink"/>
                <w:rFonts w:ascii="Times New Roman" w:hAnsi="Times New Roman" w:cs="Times New Roman"/>
                <w:b w:val="0"/>
                <w:bCs w:val="0"/>
                <w:i w:val="0"/>
                <w:iCs/>
                <w:noProof/>
                <w:color w:val="auto"/>
                <w:sz w:val="24"/>
                <w:szCs w:val="24"/>
              </w:rPr>
              <w:t>7.1. Mērķis</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_Toc52535814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47</w:t>
            </w:r>
            <w:r w:rsidRPr="00941720">
              <w:rPr>
                <w:rFonts w:ascii="Times New Roman" w:hAnsi="Times New Roman" w:cs="Times New Roman"/>
                <w:b w:val="0"/>
                <w:bCs w:val="0"/>
                <w:i w:val="0"/>
                <w:iCs/>
                <w:noProof/>
                <w:webHidden/>
                <w:sz w:val="24"/>
                <w:szCs w:val="24"/>
              </w:rPr>
              <w:fldChar w:fldCharType="end"/>
            </w:r>
          </w:hyperlink>
        </w:p>
        <w:p w14:paraId="4608B22B" w14:textId="6D281FAC"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15" w:history="1">
            <w:r w:rsidRPr="00941720">
              <w:rPr>
                <w:rStyle w:val="Hyperlink"/>
                <w:rFonts w:ascii="Times New Roman" w:hAnsi="Times New Roman" w:cs="Times New Roman"/>
                <w:b w:val="0"/>
                <w:bCs w:val="0"/>
                <w:i w:val="0"/>
                <w:iCs/>
                <w:noProof/>
                <w:color w:val="auto"/>
                <w:sz w:val="24"/>
                <w:szCs w:val="24"/>
              </w:rPr>
              <w:t>7.2. Vispārīgi norādījumi</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_Toc52535815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47</w:t>
            </w:r>
            <w:r w:rsidRPr="00941720">
              <w:rPr>
                <w:rFonts w:ascii="Times New Roman" w:hAnsi="Times New Roman" w:cs="Times New Roman"/>
                <w:b w:val="0"/>
                <w:bCs w:val="0"/>
                <w:i w:val="0"/>
                <w:iCs/>
                <w:noProof/>
                <w:webHidden/>
                <w:sz w:val="24"/>
                <w:szCs w:val="24"/>
              </w:rPr>
              <w:fldChar w:fldCharType="end"/>
            </w:r>
          </w:hyperlink>
        </w:p>
        <w:p w14:paraId="56A804AB" w14:textId="2B6C747C"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16" w:history="1">
            <w:r w:rsidRPr="00941720">
              <w:rPr>
                <w:rStyle w:val="Hyperlink"/>
                <w:rFonts w:ascii="Times New Roman" w:hAnsi="Times New Roman" w:cs="Times New Roman"/>
                <w:b w:val="0"/>
                <w:bCs w:val="0"/>
                <w:i w:val="0"/>
                <w:iCs/>
                <w:noProof/>
                <w:color w:val="auto"/>
                <w:sz w:val="24"/>
                <w:szCs w:val="24"/>
              </w:rPr>
              <w:t xml:space="preserve">7.3. Prasības, kas jāievēro pirms </w:t>
            </w:r>
            <w:r w:rsidRPr="00941720">
              <w:rPr>
                <w:rStyle w:val="Hyperlink"/>
                <w:rFonts w:ascii="Times New Roman" w:hAnsi="Times New Roman" w:cs="Times New Roman"/>
                <w:b w:val="0"/>
                <w:bCs w:val="0"/>
                <w:noProof/>
                <w:color w:val="auto"/>
                <w:sz w:val="24"/>
                <w:szCs w:val="24"/>
              </w:rPr>
              <w:t>parauga</w:t>
            </w:r>
            <w:r w:rsidRPr="00941720">
              <w:rPr>
                <w:rStyle w:val="Hyperlink"/>
                <w:rFonts w:ascii="Times New Roman" w:hAnsi="Times New Roman" w:cs="Times New Roman"/>
                <w:b w:val="0"/>
                <w:bCs w:val="0"/>
                <w:i w:val="0"/>
                <w:iCs/>
                <w:noProof/>
                <w:color w:val="auto"/>
                <w:sz w:val="24"/>
                <w:szCs w:val="24"/>
              </w:rPr>
              <w:t xml:space="preserve"> savākšanas</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_Toc52535816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48</w:t>
            </w:r>
            <w:r w:rsidRPr="00941720">
              <w:rPr>
                <w:rFonts w:ascii="Times New Roman" w:hAnsi="Times New Roman" w:cs="Times New Roman"/>
                <w:b w:val="0"/>
                <w:bCs w:val="0"/>
                <w:i w:val="0"/>
                <w:iCs/>
                <w:noProof/>
                <w:webHidden/>
                <w:sz w:val="24"/>
                <w:szCs w:val="24"/>
              </w:rPr>
              <w:fldChar w:fldCharType="end"/>
            </w:r>
          </w:hyperlink>
        </w:p>
        <w:p w14:paraId="06C8074A" w14:textId="54968D33" w:rsidR="008350B8" w:rsidRPr="00941720" w:rsidRDefault="008350B8" w:rsidP="008350B8">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17" w:history="1">
            <w:r w:rsidRPr="00941720">
              <w:rPr>
                <w:rStyle w:val="Hyperlink"/>
                <w:rFonts w:ascii="Times New Roman" w:hAnsi="Times New Roman" w:cs="Times New Roman"/>
                <w:b w:val="0"/>
                <w:bCs w:val="0"/>
                <w:i w:val="0"/>
                <w:iCs/>
                <w:noProof/>
                <w:color w:val="auto"/>
                <w:sz w:val="24"/>
                <w:szCs w:val="24"/>
              </w:rPr>
              <w:t xml:space="preserve">7.4. Prasības attiecībā uz </w:t>
            </w:r>
            <w:r w:rsidRPr="00941720">
              <w:rPr>
                <w:rStyle w:val="Hyperlink"/>
                <w:rFonts w:ascii="Times New Roman" w:hAnsi="Times New Roman" w:cs="Times New Roman"/>
                <w:b w:val="0"/>
                <w:bCs w:val="0"/>
                <w:noProof/>
                <w:color w:val="auto"/>
                <w:sz w:val="24"/>
                <w:szCs w:val="24"/>
              </w:rPr>
              <w:t>parauga</w:t>
            </w:r>
            <w:r w:rsidRPr="00941720">
              <w:rPr>
                <w:rStyle w:val="Hyperlink"/>
                <w:rFonts w:ascii="Times New Roman" w:hAnsi="Times New Roman" w:cs="Times New Roman"/>
                <w:b w:val="0"/>
                <w:bCs w:val="0"/>
                <w:i w:val="0"/>
                <w:iCs/>
                <w:noProof/>
                <w:color w:val="auto"/>
                <w:sz w:val="24"/>
                <w:szCs w:val="24"/>
              </w:rPr>
              <w:t xml:space="preserve"> savākšanu</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_Toc52535817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48</w:t>
            </w:r>
            <w:r w:rsidRPr="00941720">
              <w:rPr>
                <w:rFonts w:ascii="Times New Roman" w:hAnsi="Times New Roman" w:cs="Times New Roman"/>
                <w:b w:val="0"/>
                <w:bCs w:val="0"/>
                <w:i w:val="0"/>
                <w:iCs/>
                <w:noProof/>
                <w:webHidden/>
                <w:sz w:val="24"/>
                <w:szCs w:val="24"/>
              </w:rPr>
              <w:fldChar w:fldCharType="end"/>
            </w:r>
          </w:hyperlink>
        </w:p>
        <w:p w14:paraId="42CC5C54" w14:textId="3EA2AD6D"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18" w:history="1">
            <w:r w:rsidRPr="008350B8">
              <w:rPr>
                <w:rStyle w:val="Hyperlink"/>
                <w:rFonts w:ascii="Times New Roman" w:hAnsi="Times New Roman" w:cs="Times New Roman"/>
                <w:noProof/>
                <w:color w:val="auto"/>
                <w:sz w:val="24"/>
                <w:szCs w:val="24"/>
              </w:rPr>
              <w:t>8.0. Drošības/pēcpārbaudes pārvaldība</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_Toc52535818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51</w:t>
            </w:r>
            <w:r w:rsidRPr="008350B8">
              <w:rPr>
                <w:rFonts w:ascii="Times New Roman" w:hAnsi="Times New Roman" w:cs="Times New Roman"/>
                <w:noProof/>
                <w:webHidden/>
                <w:sz w:val="24"/>
                <w:szCs w:val="24"/>
              </w:rPr>
              <w:fldChar w:fldCharType="end"/>
            </w:r>
          </w:hyperlink>
        </w:p>
        <w:p w14:paraId="34FED011" w14:textId="22F98FD0" w:rsidR="008350B8" w:rsidRPr="00941720"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19" w:history="1">
            <w:r w:rsidRPr="00941720">
              <w:rPr>
                <w:rStyle w:val="Hyperlink"/>
                <w:rFonts w:ascii="Times New Roman" w:hAnsi="Times New Roman" w:cs="Times New Roman"/>
                <w:b w:val="0"/>
                <w:bCs w:val="0"/>
                <w:i w:val="0"/>
                <w:iCs/>
                <w:noProof/>
                <w:color w:val="auto"/>
                <w:sz w:val="24"/>
                <w:szCs w:val="24"/>
              </w:rPr>
              <w:t>8.1. Mērķis</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_Toc52535819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51</w:t>
            </w:r>
            <w:r w:rsidRPr="00941720">
              <w:rPr>
                <w:rFonts w:ascii="Times New Roman" w:hAnsi="Times New Roman" w:cs="Times New Roman"/>
                <w:b w:val="0"/>
                <w:bCs w:val="0"/>
                <w:i w:val="0"/>
                <w:iCs/>
                <w:noProof/>
                <w:webHidden/>
                <w:sz w:val="24"/>
                <w:szCs w:val="24"/>
              </w:rPr>
              <w:fldChar w:fldCharType="end"/>
            </w:r>
          </w:hyperlink>
        </w:p>
        <w:p w14:paraId="2E80F5F1" w14:textId="638867B3" w:rsidR="008350B8" w:rsidRPr="00941720"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20" w:history="1">
            <w:r w:rsidRPr="00941720">
              <w:rPr>
                <w:rStyle w:val="Hyperlink"/>
                <w:rFonts w:ascii="Times New Roman" w:hAnsi="Times New Roman" w:cs="Times New Roman"/>
                <w:b w:val="0"/>
                <w:bCs w:val="0"/>
                <w:i w:val="0"/>
                <w:iCs/>
                <w:noProof/>
                <w:color w:val="auto"/>
                <w:sz w:val="24"/>
                <w:szCs w:val="24"/>
              </w:rPr>
              <w:t>8.2. Vispārīgi norādījumi</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_Toc52535820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51</w:t>
            </w:r>
            <w:r w:rsidRPr="00941720">
              <w:rPr>
                <w:rFonts w:ascii="Times New Roman" w:hAnsi="Times New Roman" w:cs="Times New Roman"/>
                <w:b w:val="0"/>
                <w:bCs w:val="0"/>
                <w:i w:val="0"/>
                <w:iCs/>
                <w:noProof/>
                <w:webHidden/>
                <w:sz w:val="24"/>
                <w:szCs w:val="24"/>
              </w:rPr>
              <w:fldChar w:fldCharType="end"/>
            </w:r>
          </w:hyperlink>
        </w:p>
        <w:p w14:paraId="2467E942" w14:textId="14AFD2DC" w:rsidR="008350B8" w:rsidRPr="00941720"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21" w:history="1">
            <w:r w:rsidRPr="00941720">
              <w:rPr>
                <w:rStyle w:val="Hyperlink"/>
                <w:rFonts w:ascii="Times New Roman" w:hAnsi="Times New Roman" w:cs="Times New Roman"/>
                <w:b w:val="0"/>
                <w:bCs w:val="0"/>
                <w:i w:val="0"/>
                <w:iCs/>
                <w:noProof/>
                <w:color w:val="auto"/>
                <w:sz w:val="24"/>
                <w:szCs w:val="24"/>
              </w:rPr>
              <w:t>8.3. Prasības attiecībā uz drošības/pēcpārbaudes pārvaldību</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_Toc52535821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51</w:t>
            </w:r>
            <w:r w:rsidRPr="00941720">
              <w:rPr>
                <w:rFonts w:ascii="Times New Roman" w:hAnsi="Times New Roman" w:cs="Times New Roman"/>
                <w:b w:val="0"/>
                <w:bCs w:val="0"/>
                <w:i w:val="0"/>
                <w:iCs/>
                <w:noProof/>
                <w:webHidden/>
                <w:sz w:val="24"/>
                <w:szCs w:val="24"/>
              </w:rPr>
              <w:fldChar w:fldCharType="end"/>
            </w:r>
          </w:hyperlink>
        </w:p>
        <w:p w14:paraId="416C4020" w14:textId="7CC38BDF"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22" w:history="1">
            <w:r w:rsidRPr="008350B8">
              <w:rPr>
                <w:rStyle w:val="Hyperlink"/>
                <w:rFonts w:ascii="Times New Roman" w:hAnsi="Times New Roman" w:cs="Times New Roman"/>
                <w:noProof/>
                <w:color w:val="auto"/>
                <w:sz w:val="24"/>
                <w:szCs w:val="24"/>
              </w:rPr>
              <w:t xml:space="preserve">9.0. </w:t>
            </w:r>
            <w:r w:rsidRPr="008350B8">
              <w:rPr>
                <w:rStyle w:val="Hyperlink"/>
                <w:rFonts w:ascii="Times New Roman" w:hAnsi="Times New Roman" w:cs="Times New Roman"/>
                <w:i/>
                <w:noProof/>
                <w:color w:val="auto"/>
                <w:sz w:val="24"/>
                <w:szCs w:val="24"/>
              </w:rPr>
              <w:t>Paraugu</w:t>
            </w:r>
            <w:r w:rsidRPr="008350B8">
              <w:rPr>
                <w:rStyle w:val="Hyperlink"/>
                <w:rFonts w:ascii="Times New Roman" w:hAnsi="Times New Roman" w:cs="Times New Roman"/>
                <w:noProof/>
                <w:color w:val="auto"/>
                <w:sz w:val="24"/>
                <w:szCs w:val="24"/>
              </w:rPr>
              <w:t xml:space="preserve"> transportēšana un dokumentācija</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_Toc52535822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52</w:t>
            </w:r>
            <w:r w:rsidRPr="008350B8">
              <w:rPr>
                <w:rFonts w:ascii="Times New Roman" w:hAnsi="Times New Roman" w:cs="Times New Roman"/>
                <w:noProof/>
                <w:webHidden/>
                <w:sz w:val="24"/>
                <w:szCs w:val="24"/>
              </w:rPr>
              <w:fldChar w:fldCharType="end"/>
            </w:r>
          </w:hyperlink>
        </w:p>
        <w:p w14:paraId="70E4D979" w14:textId="67514DD8" w:rsidR="008350B8" w:rsidRPr="00941720"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23" w:history="1">
            <w:r w:rsidRPr="00941720">
              <w:rPr>
                <w:rStyle w:val="Hyperlink"/>
                <w:rFonts w:ascii="Times New Roman" w:hAnsi="Times New Roman" w:cs="Times New Roman"/>
                <w:b w:val="0"/>
                <w:bCs w:val="0"/>
                <w:i w:val="0"/>
                <w:iCs/>
                <w:noProof/>
                <w:color w:val="auto"/>
                <w:sz w:val="24"/>
                <w:szCs w:val="24"/>
              </w:rPr>
              <w:t>9.1. Mērķis:</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_Toc52535823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52</w:t>
            </w:r>
            <w:r w:rsidRPr="00941720">
              <w:rPr>
                <w:rFonts w:ascii="Times New Roman" w:hAnsi="Times New Roman" w:cs="Times New Roman"/>
                <w:b w:val="0"/>
                <w:bCs w:val="0"/>
                <w:i w:val="0"/>
                <w:iCs/>
                <w:noProof/>
                <w:webHidden/>
                <w:sz w:val="24"/>
                <w:szCs w:val="24"/>
              </w:rPr>
              <w:fldChar w:fldCharType="end"/>
            </w:r>
          </w:hyperlink>
        </w:p>
        <w:p w14:paraId="1677EC99" w14:textId="4DF97685" w:rsidR="008350B8" w:rsidRPr="00941720"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24" w:history="1">
            <w:r w:rsidRPr="00941720">
              <w:rPr>
                <w:rStyle w:val="Hyperlink"/>
                <w:rFonts w:ascii="Times New Roman" w:hAnsi="Times New Roman" w:cs="Times New Roman"/>
                <w:b w:val="0"/>
                <w:bCs w:val="0"/>
                <w:i w:val="0"/>
                <w:iCs/>
                <w:noProof/>
                <w:color w:val="auto"/>
                <w:sz w:val="24"/>
                <w:szCs w:val="24"/>
              </w:rPr>
              <w:t>9.2. Vispārīgi norādījumi</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_Toc52535824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52</w:t>
            </w:r>
            <w:r w:rsidRPr="00941720">
              <w:rPr>
                <w:rFonts w:ascii="Times New Roman" w:hAnsi="Times New Roman" w:cs="Times New Roman"/>
                <w:b w:val="0"/>
                <w:bCs w:val="0"/>
                <w:i w:val="0"/>
                <w:iCs/>
                <w:noProof/>
                <w:webHidden/>
                <w:sz w:val="24"/>
                <w:szCs w:val="24"/>
              </w:rPr>
              <w:fldChar w:fldCharType="end"/>
            </w:r>
          </w:hyperlink>
        </w:p>
        <w:p w14:paraId="11BC63F4" w14:textId="41652CB0" w:rsidR="008350B8" w:rsidRPr="00941720"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25" w:history="1">
            <w:r w:rsidRPr="00941720">
              <w:rPr>
                <w:rStyle w:val="Hyperlink"/>
                <w:rFonts w:ascii="Times New Roman" w:hAnsi="Times New Roman" w:cs="Times New Roman"/>
                <w:b w:val="0"/>
                <w:bCs w:val="0"/>
                <w:i w:val="0"/>
                <w:iCs/>
                <w:noProof/>
                <w:color w:val="auto"/>
                <w:sz w:val="24"/>
                <w:szCs w:val="24"/>
              </w:rPr>
              <w:t xml:space="preserve">9.3. Prasības attiecībā uz </w:t>
            </w:r>
            <w:r w:rsidRPr="00941720">
              <w:rPr>
                <w:rStyle w:val="Hyperlink"/>
                <w:rFonts w:ascii="Times New Roman" w:hAnsi="Times New Roman" w:cs="Times New Roman"/>
                <w:b w:val="0"/>
                <w:bCs w:val="0"/>
                <w:noProof/>
                <w:color w:val="auto"/>
                <w:sz w:val="24"/>
                <w:szCs w:val="24"/>
              </w:rPr>
              <w:t>paraugu</w:t>
            </w:r>
            <w:r w:rsidRPr="00941720">
              <w:rPr>
                <w:rStyle w:val="Hyperlink"/>
                <w:rFonts w:ascii="Times New Roman" w:hAnsi="Times New Roman" w:cs="Times New Roman"/>
                <w:b w:val="0"/>
                <w:bCs w:val="0"/>
                <w:i w:val="0"/>
                <w:iCs/>
                <w:noProof/>
                <w:color w:val="auto"/>
                <w:sz w:val="24"/>
                <w:szCs w:val="24"/>
              </w:rPr>
              <w:t xml:space="preserve"> un dokumentācijas transportēšanu un glabāšanu</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_Toc52535825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52</w:t>
            </w:r>
            <w:r w:rsidRPr="00941720">
              <w:rPr>
                <w:rFonts w:ascii="Times New Roman" w:hAnsi="Times New Roman" w:cs="Times New Roman"/>
                <w:b w:val="0"/>
                <w:bCs w:val="0"/>
                <w:i w:val="0"/>
                <w:iCs/>
                <w:noProof/>
                <w:webHidden/>
                <w:sz w:val="24"/>
                <w:szCs w:val="24"/>
              </w:rPr>
              <w:fldChar w:fldCharType="end"/>
            </w:r>
          </w:hyperlink>
        </w:p>
        <w:p w14:paraId="03534E3A" w14:textId="28EE636A"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26" w:history="1">
            <w:r w:rsidRPr="008350B8">
              <w:rPr>
                <w:rStyle w:val="Hyperlink"/>
                <w:rFonts w:ascii="Times New Roman" w:hAnsi="Times New Roman" w:cs="Times New Roman"/>
                <w:noProof/>
                <w:color w:val="auto"/>
                <w:sz w:val="24"/>
                <w:szCs w:val="24"/>
              </w:rPr>
              <w:t xml:space="preserve">10.0. </w:t>
            </w:r>
            <w:r w:rsidRPr="008350B8">
              <w:rPr>
                <w:rStyle w:val="Hyperlink"/>
                <w:rFonts w:ascii="Times New Roman" w:hAnsi="Times New Roman" w:cs="Times New Roman"/>
                <w:i/>
                <w:noProof/>
                <w:color w:val="auto"/>
                <w:sz w:val="24"/>
                <w:szCs w:val="24"/>
              </w:rPr>
              <w:t>Paraugu</w:t>
            </w:r>
            <w:r w:rsidRPr="008350B8">
              <w:rPr>
                <w:rStyle w:val="Hyperlink"/>
                <w:rFonts w:ascii="Times New Roman" w:hAnsi="Times New Roman" w:cs="Times New Roman"/>
                <w:noProof/>
                <w:color w:val="auto"/>
                <w:sz w:val="24"/>
                <w:szCs w:val="24"/>
              </w:rPr>
              <w:t xml:space="preserve"> īpašumtiesības</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_Toc52535826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53</w:t>
            </w:r>
            <w:r w:rsidRPr="008350B8">
              <w:rPr>
                <w:rFonts w:ascii="Times New Roman" w:hAnsi="Times New Roman" w:cs="Times New Roman"/>
                <w:noProof/>
                <w:webHidden/>
                <w:sz w:val="24"/>
                <w:szCs w:val="24"/>
              </w:rPr>
              <w:fldChar w:fldCharType="end"/>
            </w:r>
          </w:hyperlink>
        </w:p>
        <w:p w14:paraId="2DECBE98" w14:textId="35FA82EC"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27" w:history="1">
            <w:r w:rsidRPr="008350B8">
              <w:rPr>
                <w:rStyle w:val="Hyperlink"/>
                <w:rFonts w:ascii="Times New Roman" w:hAnsi="Times New Roman" w:cs="Times New Roman"/>
                <w:noProof/>
                <w:color w:val="auto"/>
                <w:sz w:val="24"/>
                <w:szCs w:val="24"/>
              </w:rPr>
              <w:t>TREŠĀ DAĻA. INFORMĀCIJAS APKOPOŠANAS UN IZMEKLĒJUMU STANDARTI</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_Toc52535827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54</w:t>
            </w:r>
            <w:r w:rsidRPr="008350B8">
              <w:rPr>
                <w:rFonts w:ascii="Times New Roman" w:hAnsi="Times New Roman" w:cs="Times New Roman"/>
                <w:noProof/>
                <w:webHidden/>
                <w:sz w:val="24"/>
                <w:szCs w:val="24"/>
              </w:rPr>
              <w:fldChar w:fldCharType="end"/>
            </w:r>
          </w:hyperlink>
        </w:p>
        <w:p w14:paraId="6E58978C" w14:textId="72C9051C"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28" w:history="1">
            <w:r w:rsidRPr="008350B8">
              <w:rPr>
                <w:rStyle w:val="Hyperlink"/>
                <w:rFonts w:ascii="Times New Roman" w:hAnsi="Times New Roman" w:cs="Times New Roman"/>
                <w:noProof/>
                <w:color w:val="auto"/>
                <w:sz w:val="24"/>
                <w:szCs w:val="24"/>
              </w:rPr>
              <w:t>11.0. Informācijas apkopošana, novērtēšana un izmantošana</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_Toc52535828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54</w:t>
            </w:r>
            <w:r w:rsidRPr="008350B8">
              <w:rPr>
                <w:rFonts w:ascii="Times New Roman" w:hAnsi="Times New Roman" w:cs="Times New Roman"/>
                <w:noProof/>
                <w:webHidden/>
                <w:sz w:val="24"/>
                <w:szCs w:val="24"/>
              </w:rPr>
              <w:fldChar w:fldCharType="end"/>
            </w:r>
          </w:hyperlink>
        </w:p>
        <w:p w14:paraId="57BACDE5" w14:textId="3FF91AE2" w:rsidR="008350B8" w:rsidRPr="00941720"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29" w:history="1">
            <w:r w:rsidRPr="00941720">
              <w:rPr>
                <w:rStyle w:val="Hyperlink"/>
                <w:rFonts w:ascii="Times New Roman" w:hAnsi="Times New Roman" w:cs="Times New Roman"/>
                <w:b w:val="0"/>
                <w:bCs w:val="0"/>
                <w:i w:val="0"/>
                <w:iCs/>
                <w:noProof/>
                <w:color w:val="auto"/>
                <w:sz w:val="24"/>
                <w:szCs w:val="24"/>
              </w:rPr>
              <w:t>11.1. Mērķis</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_Toc52535829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54</w:t>
            </w:r>
            <w:r w:rsidRPr="00941720">
              <w:rPr>
                <w:rFonts w:ascii="Times New Roman" w:hAnsi="Times New Roman" w:cs="Times New Roman"/>
                <w:b w:val="0"/>
                <w:bCs w:val="0"/>
                <w:i w:val="0"/>
                <w:iCs/>
                <w:noProof/>
                <w:webHidden/>
                <w:sz w:val="24"/>
                <w:szCs w:val="24"/>
              </w:rPr>
              <w:fldChar w:fldCharType="end"/>
            </w:r>
          </w:hyperlink>
        </w:p>
        <w:p w14:paraId="3479A3BB" w14:textId="7237BE70" w:rsidR="008350B8" w:rsidRPr="00941720"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30" w:history="1">
            <w:r w:rsidRPr="00941720">
              <w:rPr>
                <w:rStyle w:val="Hyperlink"/>
                <w:rFonts w:ascii="Times New Roman" w:hAnsi="Times New Roman" w:cs="Times New Roman"/>
                <w:b w:val="0"/>
                <w:bCs w:val="0"/>
                <w:i w:val="0"/>
                <w:iCs/>
                <w:noProof/>
                <w:color w:val="auto"/>
                <w:sz w:val="24"/>
                <w:szCs w:val="24"/>
              </w:rPr>
              <w:t>11.2. Antidopinga informācijas apkopošana</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_Toc52535830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54</w:t>
            </w:r>
            <w:r w:rsidRPr="00941720">
              <w:rPr>
                <w:rFonts w:ascii="Times New Roman" w:hAnsi="Times New Roman" w:cs="Times New Roman"/>
                <w:b w:val="0"/>
                <w:bCs w:val="0"/>
                <w:i w:val="0"/>
                <w:iCs/>
                <w:noProof/>
                <w:webHidden/>
                <w:sz w:val="24"/>
                <w:szCs w:val="24"/>
              </w:rPr>
              <w:fldChar w:fldCharType="end"/>
            </w:r>
          </w:hyperlink>
        </w:p>
        <w:p w14:paraId="398B1919" w14:textId="74B59570" w:rsidR="008350B8" w:rsidRPr="00941720"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31" w:history="1">
            <w:r w:rsidRPr="00941720">
              <w:rPr>
                <w:rStyle w:val="Hyperlink"/>
                <w:rFonts w:ascii="Times New Roman" w:hAnsi="Times New Roman" w:cs="Times New Roman"/>
                <w:b w:val="0"/>
                <w:bCs w:val="0"/>
                <w:i w:val="0"/>
                <w:iCs/>
                <w:noProof/>
                <w:color w:val="auto"/>
                <w:sz w:val="24"/>
                <w:szCs w:val="24"/>
              </w:rPr>
              <w:t>11.3. Antidopinga informācijas novērtēšana un analīze</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_Toc52535831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54</w:t>
            </w:r>
            <w:r w:rsidRPr="00941720">
              <w:rPr>
                <w:rFonts w:ascii="Times New Roman" w:hAnsi="Times New Roman" w:cs="Times New Roman"/>
                <w:b w:val="0"/>
                <w:bCs w:val="0"/>
                <w:i w:val="0"/>
                <w:iCs/>
                <w:noProof/>
                <w:webHidden/>
                <w:sz w:val="24"/>
                <w:szCs w:val="24"/>
              </w:rPr>
              <w:fldChar w:fldCharType="end"/>
            </w:r>
          </w:hyperlink>
        </w:p>
        <w:p w14:paraId="284E9798" w14:textId="38F0F371" w:rsidR="008350B8" w:rsidRPr="00941720"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32" w:history="1">
            <w:r w:rsidRPr="00941720">
              <w:rPr>
                <w:rStyle w:val="Hyperlink"/>
                <w:rFonts w:ascii="Times New Roman" w:hAnsi="Times New Roman" w:cs="Times New Roman"/>
                <w:b w:val="0"/>
                <w:bCs w:val="0"/>
                <w:i w:val="0"/>
                <w:iCs/>
                <w:noProof/>
                <w:color w:val="auto"/>
                <w:sz w:val="24"/>
                <w:szCs w:val="24"/>
              </w:rPr>
              <w:t>11.4. Informācijas rezultāti</w:t>
            </w:r>
            <w:r w:rsidRPr="00941720">
              <w:rPr>
                <w:rFonts w:ascii="Times New Roman" w:hAnsi="Times New Roman" w:cs="Times New Roman"/>
                <w:b w:val="0"/>
                <w:bCs w:val="0"/>
                <w:i w:val="0"/>
                <w:iCs/>
                <w:noProof/>
                <w:webHidden/>
                <w:sz w:val="24"/>
                <w:szCs w:val="24"/>
              </w:rPr>
              <w:tab/>
            </w:r>
            <w:r w:rsidRPr="00941720">
              <w:rPr>
                <w:rFonts w:ascii="Times New Roman" w:hAnsi="Times New Roman" w:cs="Times New Roman"/>
                <w:b w:val="0"/>
                <w:bCs w:val="0"/>
                <w:i w:val="0"/>
                <w:iCs/>
                <w:noProof/>
                <w:webHidden/>
                <w:sz w:val="24"/>
                <w:szCs w:val="24"/>
              </w:rPr>
              <w:fldChar w:fldCharType="begin"/>
            </w:r>
            <w:r w:rsidRPr="00941720">
              <w:rPr>
                <w:rFonts w:ascii="Times New Roman" w:hAnsi="Times New Roman" w:cs="Times New Roman"/>
                <w:b w:val="0"/>
                <w:bCs w:val="0"/>
                <w:i w:val="0"/>
                <w:iCs/>
                <w:noProof/>
                <w:webHidden/>
                <w:sz w:val="24"/>
                <w:szCs w:val="24"/>
              </w:rPr>
              <w:instrText xml:space="preserve"> PAGEREF _Toc52535832 \h </w:instrText>
            </w:r>
            <w:r w:rsidRPr="00941720">
              <w:rPr>
                <w:rFonts w:ascii="Times New Roman" w:hAnsi="Times New Roman" w:cs="Times New Roman"/>
                <w:b w:val="0"/>
                <w:bCs w:val="0"/>
                <w:i w:val="0"/>
                <w:iCs/>
                <w:noProof/>
                <w:webHidden/>
                <w:sz w:val="24"/>
                <w:szCs w:val="24"/>
              </w:rPr>
            </w:r>
            <w:r w:rsidRPr="00941720">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55</w:t>
            </w:r>
            <w:r w:rsidRPr="00941720">
              <w:rPr>
                <w:rFonts w:ascii="Times New Roman" w:hAnsi="Times New Roman" w:cs="Times New Roman"/>
                <w:b w:val="0"/>
                <w:bCs w:val="0"/>
                <w:i w:val="0"/>
                <w:iCs/>
                <w:noProof/>
                <w:webHidden/>
                <w:sz w:val="24"/>
                <w:szCs w:val="24"/>
              </w:rPr>
              <w:fldChar w:fldCharType="end"/>
            </w:r>
          </w:hyperlink>
        </w:p>
        <w:p w14:paraId="6A1A6EF1" w14:textId="449D02A4"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33" w:history="1">
            <w:r w:rsidRPr="008350B8">
              <w:rPr>
                <w:rStyle w:val="Hyperlink"/>
                <w:rFonts w:ascii="Times New Roman" w:hAnsi="Times New Roman" w:cs="Times New Roman"/>
                <w:noProof/>
                <w:color w:val="auto"/>
                <w:sz w:val="24"/>
                <w:szCs w:val="24"/>
              </w:rPr>
              <w:t>12.0. Izmeklēšana</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_Toc52535833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55</w:t>
            </w:r>
            <w:r w:rsidRPr="008350B8">
              <w:rPr>
                <w:rFonts w:ascii="Times New Roman" w:hAnsi="Times New Roman" w:cs="Times New Roman"/>
                <w:noProof/>
                <w:webHidden/>
                <w:sz w:val="24"/>
                <w:szCs w:val="24"/>
              </w:rPr>
              <w:fldChar w:fldCharType="end"/>
            </w:r>
          </w:hyperlink>
        </w:p>
        <w:p w14:paraId="131F13C2" w14:textId="4CFD4D0B" w:rsidR="008350B8" w:rsidRPr="00BC3363"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34" w:history="1">
            <w:r w:rsidRPr="00BC3363">
              <w:rPr>
                <w:rStyle w:val="Hyperlink"/>
                <w:rFonts w:ascii="Times New Roman" w:hAnsi="Times New Roman" w:cs="Times New Roman"/>
                <w:b w:val="0"/>
                <w:bCs w:val="0"/>
                <w:i w:val="0"/>
                <w:iCs/>
                <w:noProof/>
                <w:color w:val="auto"/>
                <w:sz w:val="24"/>
                <w:szCs w:val="24"/>
              </w:rPr>
              <w:t>12.1. Mērķis</w:t>
            </w:r>
            <w:r w:rsidRPr="00BC3363">
              <w:rPr>
                <w:rFonts w:ascii="Times New Roman" w:hAnsi="Times New Roman" w:cs="Times New Roman"/>
                <w:b w:val="0"/>
                <w:bCs w:val="0"/>
                <w:i w:val="0"/>
                <w:iCs/>
                <w:noProof/>
                <w:webHidden/>
                <w:sz w:val="24"/>
                <w:szCs w:val="24"/>
              </w:rPr>
              <w:tab/>
            </w:r>
            <w:r w:rsidRPr="00BC3363">
              <w:rPr>
                <w:rFonts w:ascii="Times New Roman" w:hAnsi="Times New Roman" w:cs="Times New Roman"/>
                <w:b w:val="0"/>
                <w:bCs w:val="0"/>
                <w:i w:val="0"/>
                <w:iCs/>
                <w:noProof/>
                <w:webHidden/>
                <w:sz w:val="24"/>
                <w:szCs w:val="24"/>
              </w:rPr>
              <w:fldChar w:fldCharType="begin"/>
            </w:r>
            <w:r w:rsidRPr="00BC3363">
              <w:rPr>
                <w:rFonts w:ascii="Times New Roman" w:hAnsi="Times New Roman" w:cs="Times New Roman"/>
                <w:b w:val="0"/>
                <w:bCs w:val="0"/>
                <w:i w:val="0"/>
                <w:iCs/>
                <w:noProof/>
                <w:webHidden/>
                <w:sz w:val="24"/>
                <w:szCs w:val="24"/>
              </w:rPr>
              <w:instrText xml:space="preserve"> PAGEREF _Toc52535834 \h </w:instrText>
            </w:r>
            <w:r w:rsidRPr="00BC3363">
              <w:rPr>
                <w:rFonts w:ascii="Times New Roman" w:hAnsi="Times New Roman" w:cs="Times New Roman"/>
                <w:b w:val="0"/>
                <w:bCs w:val="0"/>
                <w:i w:val="0"/>
                <w:iCs/>
                <w:noProof/>
                <w:webHidden/>
                <w:sz w:val="24"/>
                <w:szCs w:val="24"/>
              </w:rPr>
            </w:r>
            <w:r w:rsidRPr="00BC3363">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55</w:t>
            </w:r>
            <w:r w:rsidRPr="00BC3363">
              <w:rPr>
                <w:rFonts w:ascii="Times New Roman" w:hAnsi="Times New Roman" w:cs="Times New Roman"/>
                <w:b w:val="0"/>
                <w:bCs w:val="0"/>
                <w:i w:val="0"/>
                <w:iCs/>
                <w:noProof/>
                <w:webHidden/>
                <w:sz w:val="24"/>
                <w:szCs w:val="24"/>
              </w:rPr>
              <w:fldChar w:fldCharType="end"/>
            </w:r>
          </w:hyperlink>
        </w:p>
        <w:p w14:paraId="2A45A4C9" w14:textId="7F476CED" w:rsidR="008350B8" w:rsidRPr="00BC3363"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35" w:history="1">
            <w:r w:rsidRPr="00BC3363">
              <w:rPr>
                <w:rStyle w:val="Hyperlink"/>
                <w:rFonts w:ascii="Times New Roman" w:hAnsi="Times New Roman" w:cs="Times New Roman"/>
                <w:b w:val="0"/>
                <w:bCs w:val="0"/>
                <w:i w:val="0"/>
                <w:iCs/>
                <w:noProof/>
                <w:color w:val="auto"/>
                <w:sz w:val="24"/>
                <w:szCs w:val="24"/>
              </w:rPr>
              <w:t>12.2. Iespējamo antidopinga noteikumu pārkāpumu izmeklēšana</w:t>
            </w:r>
            <w:r w:rsidRPr="00BC3363">
              <w:rPr>
                <w:rFonts w:ascii="Times New Roman" w:hAnsi="Times New Roman" w:cs="Times New Roman"/>
                <w:b w:val="0"/>
                <w:bCs w:val="0"/>
                <w:i w:val="0"/>
                <w:iCs/>
                <w:noProof/>
                <w:webHidden/>
                <w:sz w:val="24"/>
                <w:szCs w:val="24"/>
              </w:rPr>
              <w:tab/>
            </w:r>
            <w:r w:rsidRPr="00BC3363">
              <w:rPr>
                <w:rFonts w:ascii="Times New Roman" w:hAnsi="Times New Roman" w:cs="Times New Roman"/>
                <w:b w:val="0"/>
                <w:bCs w:val="0"/>
                <w:i w:val="0"/>
                <w:iCs/>
                <w:noProof/>
                <w:webHidden/>
                <w:sz w:val="24"/>
                <w:szCs w:val="24"/>
              </w:rPr>
              <w:fldChar w:fldCharType="begin"/>
            </w:r>
            <w:r w:rsidRPr="00BC3363">
              <w:rPr>
                <w:rFonts w:ascii="Times New Roman" w:hAnsi="Times New Roman" w:cs="Times New Roman"/>
                <w:b w:val="0"/>
                <w:bCs w:val="0"/>
                <w:i w:val="0"/>
                <w:iCs/>
                <w:noProof/>
                <w:webHidden/>
                <w:sz w:val="24"/>
                <w:szCs w:val="24"/>
              </w:rPr>
              <w:instrText xml:space="preserve"> PAGEREF _Toc52535835 \h </w:instrText>
            </w:r>
            <w:r w:rsidRPr="00BC3363">
              <w:rPr>
                <w:rFonts w:ascii="Times New Roman" w:hAnsi="Times New Roman" w:cs="Times New Roman"/>
                <w:b w:val="0"/>
                <w:bCs w:val="0"/>
                <w:i w:val="0"/>
                <w:iCs/>
                <w:noProof/>
                <w:webHidden/>
                <w:sz w:val="24"/>
                <w:szCs w:val="24"/>
              </w:rPr>
            </w:r>
            <w:r w:rsidRPr="00BC3363">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56</w:t>
            </w:r>
            <w:r w:rsidRPr="00BC3363">
              <w:rPr>
                <w:rFonts w:ascii="Times New Roman" w:hAnsi="Times New Roman" w:cs="Times New Roman"/>
                <w:b w:val="0"/>
                <w:bCs w:val="0"/>
                <w:i w:val="0"/>
                <w:iCs/>
                <w:noProof/>
                <w:webHidden/>
                <w:sz w:val="24"/>
                <w:szCs w:val="24"/>
              </w:rPr>
              <w:fldChar w:fldCharType="end"/>
            </w:r>
          </w:hyperlink>
        </w:p>
        <w:p w14:paraId="4CCF8C69" w14:textId="6CE0DE90" w:rsidR="008350B8" w:rsidRPr="00BC3363" w:rsidRDefault="008350B8" w:rsidP="00941720">
          <w:pPr>
            <w:pStyle w:val="TOC2"/>
            <w:tabs>
              <w:tab w:val="right" w:leader="dot" w:pos="9062"/>
            </w:tabs>
            <w:spacing w:before="0"/>
            <w:ind w:left="426"/>
            <w:jc w:val="both"/>
            <w:rPr>
              <w:rFonts w:ascii="Times New Roman" w:eastAsiaTheme="minorEastAsia" w:hAnsi="Times New Roman" w:cs="Times New Roman"/>
              <w:b w:val="0"/>
              <w:bCs w:val="0"/>
              <w:i w:val="0"/>
              <w:iCs/>
              <w:noProof/>
              <w:sz w:val="24"/>
              <w:szCs w:val="24"/>
              <w:lang w:eastAsia="lv-LV"/>
            </w:rPr>
          </w:pPr>
          <w:hyperlink w:anchor="_Toc52535836" w:history="1">
            <w:r w:rsidRPr="00BC3363">
              <w:rPr>
                <w:rStyle w:val="Hyperlink"/>
                <w:rFonts w:ascii="Times New Roman" w:hAnsi="Times New Roman" w:cs="Times New Roman"/>
                <w:b w:val="0"/>
                <w:bCs w:val="0"/>
                <w:i w:val="0"/>
                <w:iCs/>
                <w:noProof/>
                <w:color w:val="auto"/>
                <w:sz w:val="24"/>
                <w:szCs w:val="24"/>
              </w:rPr>
              <w:t>12.3. Izmeklējumu rezultāti</w:t>
            </w:r>
            <w:r w:rsidRPr="00BC3363">
              <w:rPr>
                <w:rFonts w:ascii="Times New Roman" w:hAnsi="Times New Roman" w:cs="Times New Roman"/>
                <w:b w:val="0"/>
                <w:bCs w:val="0"/>
                <w:i w:val="0"/>
                <w:iCs/>
                <w:noProof/>
                <w:webHidden/>
                <w:sz w:val="24"/>
                <w:szCs w:val="24"/>
              </w:rPr>
              <w:tab/>
            </w:r>
            <w:r w:rsidRPr="00BC3363">
              <w:rPr>
                <w:rFonts w:ascii="Times New Roman" w:hAnsi="Times New Roman" w:cs="Times New Roman"/>
                <w:b w:val="0"/>
                <w:bCs w:val="0"/>
                <w:i w:val="0"/>
                <w:iCs/>
                <w:noProof/>
                <w:webHidden/>
                <w:sz w:val="24"/>
                <w:szCs w:val="24"/>
              </w:rPr>
              <w:fldChar w:fldCharType="begin"/>
            </w:r>
            <w:r w:rsidRPr="00BC3363">
              <w:rPr>
                <w:rFonts w:ascii="Times New Roman" w:hAnsi="Times New Roman" w:cs="Times New Roman"/>
                <w:b w:val="0"/>
                <w:bCs w:val="0"/>
                <w:i w:val="0"/>
                <w:iCs/>
                <w:noProof/>
                <w:webHidden/>
                <w:sz w:val="24"/>
                <w:szCs w:val="24"/>
              </w:rPr>
              <w:instrText xml:space="preserve"> PAGEREF _Toc52535836 \h </w:instrText>
            </w:r>
            <w:r w:rsidRPr="00BC3363">
              <w:rPr>
                <w:rFonts w:ascii="Times New Roman" w:hAnsi="Times New Roman" w:cs="Times New Roman"/>
                <w:b w:val="0"/>
                <w:bCs w:val="0"/>
                <w:i w:val="0"/>
                <w:iCs/>
                <w:noProof/>
                <w:webHidden/>
                <w:sz w:val="24"/>
                <w:szCs w:val="24"/>
              </w:rPr>
            </w:r>
            <w:r w:rsidRPr="00BC3363">
              <w:rPr>
                <w:rFonts w:ascii="Times New Roman" w:hAnsi="Times New Roman" w:cs="Times New Roman"/>
                <w:b w:val="0"/>
                <w:bCs w:val="0"/>
                <w:i w:val="0"/>
                <w:iCs/>
                <w:noProof/>
                <w:webHidden/>
                <w:sz w:val="24"/>
                <w:szCs w:val="24"/>
              </w:rPr>
              <w:fldChar w:fldCharType="separate"/>
            </w:r>
            <w:r w:rsidR="00BC3363">
              <w:rPr>
                <w:rFonts w:ascii="Times New Roman" w:hAnsi="Times New Roman" w:cs="Times New Roman"/>
                <w:b w:val="0"/>
                <w:bCs w:val="0"/>
                <w:i w:val="0"/>
                <w:iCs/>
                <w:noProof/>
                <w:webHidden/>
                <w:sz w:val="24"/>
                <w:szCs w:val="24"/>
              </w:rPr>
              <w:t>57</w:t>
            </w:r>
            <w:r w:rsidRPr="00BC3363">
              <w:rPr>
                <w:rFonts w:ascii="Times New Roman" w:hAnsi="Times New Roman" w:cs="Times New Roman"/>
                <w:b w:val="0"/>
                <w:bCs w:val="0"/>
                <w:i w:val="0"/>
                <w:iCs/>
                <w:noProof/>
                <w:webHidden/>
                <w:sz w:val="24"/>
                <w:szCs w:val="24"/>
              </w:rPr>
              <w:fldChar w:fldCharType="end"/>
            </w:r>
          </w:hyperlink>
        </w:p>
        <w:p w14:paraId="514A665E" w14:textId="38708A7B"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37" w:history="1">
            <w:r w:rsidRPr="008350B8">
              <w:rPr>
                <w:rStyle w:val="Hyperlink"/>
                <w:rFonts w:ascii="Times New Roman" w:hAnsi="Times New Roman" w:cs="Times New Roman"/>
                <w:noProof/>
                <w:color w:val="auto"/>
                <w:sz w:val="24"/>
                <w:szCs w:val="24"/>
              </w:rPr>
              <w:t xml:space="preserve">A PIELIKUMS. IZMAIŅAS ATTIECĪBĀ UZ </w:t>
            </w:r>
            <w:r w:rsidRPr="008350B8">
              <w:rPr>
                <w:rStyle w:val="Hyperlink"/>
                <w:rFonts w:ascii="Times New Roman" w:hAnsi="Times New Roman" w:cs="Times New Roman"/>
                <w:i/>
                <w:noProof/>
                <w:color w:val="auto"/>
                <w:sz w:val="24"/>
                <w:szCs w:val="24"/>
              </w:rPr>
              <w:t>SPORTISTIEM</w:t>
            </w:r>
            <w:r w:rsidRPr="008350B8">
              <w:rPr>
                <w:rStyle w:val="Hyperlink"/>
                <w:rFonts w:ascii="Times New Roman" w:hAnsi="Times New Roman" w:cs="Times New Roman"/>
                <w:noProof/>
                <w:color w:val="auto"/>
                <w:sz w:val="24"/>
                <w:szCs w:val="24"/>
              </w:rPr>
              <w:t xml:space="preserve"> AR INVALIDITĀTI</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_Toc52535837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59</w:t>
            </w:r>
            <w:r w:rsidRPr="008350B8">
              <w:rPr>
                <w:rFonts w:ascii="Times New Roman" w:hAnsi="Times New Roman" w:cs="Times New Roman"/>
                <w:noProof/>
                <w:webHidden/>
                <w:sz w:val="24"/>
                <w:szCs w:val="24"/>
              </w:rPr>
              <w:fldChar w:fldCharType="end"/>
            </w:r>
          </w:hyperlink>
        </w:p>
        <w:p w14:paraId="2E461644" w14:textId="74E859CF"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38" w:history="1">
            <w:r w:rsidRPr="008350B8">
              <w:rPr>
                <w:rStyle w:val="Hyperlink"/>
                <w:rFonts w:ascii="Times New Roman" w:hAnsi="Times New Roman" w:cs="Times New Roman"/>
                <w:noProof/>
                <w:color w:val="auto"/>
                <w:sz w:val="24"/>
                <w:szCs w:val="24"/>
              </w:rPr>
              <w:t xml:space="preserve">B PIELIKUMS. IZMAIŅAS ATTIECĪBĀ UZ </w:t>
            </w:r>
            <w:r w:rsidRPr="008350B8">
              <w:rPr>
                <w:rStyle w:val="Hyperlink"/>
                <w:rFonts w:ascii="Times New Roman" w:hAnsi="Times New Roman" w:cs="Times New Roman"/>
                <w:i/>
                <w:noProof/>
                <w:color w:val="auto"/>
                <w:sz w:val="24"/>
                <w:szCs w:val="24"/>
              </w:rPr>
              <w:t>NEPILNGADĪGIEM SPORTISTIEM</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_Toc52535838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61</w:t>
            </w:r>
            <w:r w:rsidRPr="008350B8">
              <w:rPr>
                <w:rFonts w:ascii="Times New Roman" w:hAnsi="Times New Roman" w:cs="Times New Roman"/>
                <w:noProof/>
                <w:webHidden/>
                <w:sz w:val="24"/>
                <w:szCs w:val="24"/>
              </w:rPr>
              <w:fldChar w:fldCharType="end"/>
            </w:r>
          </w:hyperlink>
        </w:p>
        <w:p w14:paraId="51D0FAAE" w14:textId="3B0CB4FF"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39" w:history="1">
            <w:r w:rsidRPr="008350B8">
              <w:rPr>
                <w:rStyle w:val="Hyperlink"/>
                <w:rFonts w:ascii="Times New Roman" w:hAnsi="Times New Roman" w:cs="Times New Roman"/>
                <w:noProof/>
                <w:color w:val="auto"/>
                <w:sz w:val="24"/>
                <w:szCs w:val="24"/>
              </w:rPr>
              <w:t xml:space="preserve">C PIELIKUMS. URĪNA </w:t>
            </w:r>
            <w:r w:rsidRPr="008350B8">
              <w:rPr>
                <w:rStyle w:val="Hyperlink"/>
                <w:rFonts w:ascii="Times New Roman" w:hAnsi="Times New Roman" w:cs="Times New Roman"/>
                <w:i/>
                <w:noProof/>
                <w:color w:val="auto"/>
                <w:sz w:val="24"/>
                <w:szCs w:val="24"/>
              </w:rPr>
              <w:t>PARAUGU</w:t>
            </w:r>
            <w:r w:rsidRPr="008350B8">
              <w:rPr>
                <w:rStyle w:val="Hyperlink"/>
                <w:rFonts w:ascii="Times New Roman" w:hAnsi="Times New Roman" w:cs="Times New Roman"/>
                <w:noProof/>
                <w:color w:val="auto"/>
                <w:sz w:val="24"/>
                <w:szCs w:val="24"/>
              </w:rPr>
              <w:t xml:space="preserve"> SAVĀKŠANA</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_Toc52535839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63</w:t>
            </w:r>
            <w:r w:rsidRPr="008350B8">
              <w:rPr>
                <w:rFonts w:ascii="Times New Roman" w:hAnsi="Times New Roman" w:cs="Times New Roman"/>
                <w:noProof/>
                <w:webHidden/>
                <w:sz w:val="24"/>
                <w:szCs w:val="24"/>
              </w:rPr>
              <w:fldChar w:fldCharType="end"/>
            </w:r>
          </w:hyperlink>
        </w:p>
        <w:p w14:paraId="592DC618" w14:textId="17658679"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40" w:history="1">
            <w:r w:rsidRPr="008350B8">
              <w:rPr>
                <w:rStyle w:val="Hyperlink"/>
                <w:rFonts w:ascii="Times New Roman" w:hAnsi="Times New Roman" w:cs="Times New Roman"/>
                <w:noProof/>
                <w:color w:val="auto"/>
                <w:sz w:val="24"/>
                <w:szCs w:val="24"/>
              </w:rPr>
              <w:t xml:space="preserve">D PIELIKUMS. ASINS </w:t>
            </w:r>
            <w:r w:rsidRPr="008350B8">
              <w:rPr>
                <w:rStyle w:val="Hyperlink"/>
                <w:rFonts w:ascii="Times New Roman" w:hAnsi="Times New Roman" w:cs="Times New Roman"/>
                <w:i/>
                <w:noProof/>
                <w:color w:val="auto"/>
                <w:sz w:val="24"/>
                <w:szCs w:val="24"/>
              </w:rPr>
              <w:t>PARAUGU</w:t>
            </w:r>
            <w:r w:rsidRPr="008350B8">
              <w:rPr>
                <w:rStyle w:val="Hyperlink"/>
                <w:rFonts w:ascii="Times New Roman" w:hAnsi="Times New Roman" w:cs="Times New Roman"/>
                <w:noProof/>
                <w:color w:val="auto"/>
                <w:sz w:val="24"/>
                <w:szCs w:val="24"/>
              </w:rPr>
              <w:t xml:space="preserve"> SAVĀKŠANA</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_Toc52535840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66</w:t>
            </w:r>
            <w:r w:rsidRPr="008350B8">
              <w:rPr>
                <w:rFonts w:ascii="Times New Roman" w:hAnsi="Times New Roman" w:cs="Times New Roman"/>
                <w:noProof/>
                <w:webHidden/>
                <w:sz w:val="24"/>
                <w:szCs w:val="24"/>
              </w:rPr>
              <w:fldChar w:fldCharType="end"/>
            </w:r>
          </w:hyperlink>
        </w:p>
        <w:p w14:paraId="4C155B3D" w14:textId="5919A263"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41" w:history="1">
            <w:r w:rsidRPr="008350B8">
              <w:rPr>
                <w:rStyle w:val="Hyperlink"/>
                <w:rFonts w:ascii="Times New Roman" w:hAnsi="Times New Roman" w:cs="Times New Roman"/>
                <w:noProof/>
                <w:color w:val="auto"/>
                <w:sz w:val="24"/>
                <w:szCs w:val="24"/>
              </w:rPr>
              <w:t xml:space="preserve">E PIELIKUMS. URĪNA </w:t>
            </w:r>
            <w:r w:rsidRPr="008350B8">
              <w:rPr>
                <w:rStyle w:val="Hyperlink"/>
                <w:rFonts w:ascii="Times New Roman" w:hAnsi="Times New Roman" w:cs="Times New Roman"/>
                <w:i/>
                <w:noProof/>
                <w:color w:val="auto"/>
                <w:sz w:val="24"/>
                <w:szCs w:val="24"/>
              </w:rPr>
              <w:t>PARAUGI</w:t>
            </w:r>
            <w:r w:rsidRPr="008350B8">
              <w:rPr>
                <w:rStyle w:val="Hyperlink"/>
                <w:rFonts w:ascii="Times New Roman" w:hAnsi="Times New Roman" w:cs="Times New Roman"/>
                <w:noProof/>
                <w:color w:val="auto"/>
                <w:sz w:val="24"/>
                <w:szCs w:val="24"/>
              </w:rPr>
              <w:t>, KURU APJOMS IR NEPIETIEKAMS</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_Toc52535841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69</w:t>
            </w:r>
            <w:r w:rsidRPr="008350B8">
              <w:rPr>
                <w:rFonts w:ascii="Times New Roman" w:hAnsi="Times New Roman" w:cs="Times New Roman"/>
                <w:noProof/>
                <w:webHidden/>
                <w:sz w:val="24"/>
                <w:szCs w:val="24"/>
              </w:rPr>
              <w:fldChar w:fldCharType="end"/>
            </w:r>
          </w:hyperlink>
        </w:p>
        <w:p w14:paraId="6A5A08CD" w14:textId="5169E470"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42" w:history="1">
            <w:r w:rsidRPr="008350B8">
              <w:rPr>
                <w:rStyle w:val="Hyperlink"/>
                <w:rFonts w:ascii="Times New Roman" w:hAnsi="Times New Roman" w:cs="Times New Roman"/>
                <w:noProof/>
                <w:color w:val="auto"/>
                <w:sz w:val="24"/>
                <w:szCs w:val="24"/>
              </w:rPr>
              <w:t xml:space="preserve">F PIELIKUMS. URĪNA </w:t>
            </w:r>
            <w:r w:rsidRPr="008350B8">
              <w:rPr>
                <w:rStyle w:val="Hyperlink"/>
                <w:rFonts w:ascii="Times New Roman" w:hAnsi="Times New Roman" w:cs="Times New Roman"/>
                <w:i/>
                <w:iCs/>
                <w:noProof/>
                <w:color w:val="auto"/>
                <w:sz w:val="24"/>
                <w:szCs w:val="24"/>
              </w:rPr>
              <w:t>PARAUGI</w:t>
            </w:r>
            <w:r w:rsidRPr="008350B8">
              <w:rPr>
                <w:rStyle w:val="Hyperlink"/>
                <w:rFonts w:ascii="Times New Roman" w:hAnsi="Times New Roman" w:cs="Times New Roman"/>
                <w:noProof/>
                <w:color w:val="auto"/>
                <w:sz w:val="24"/>
                <w:szCs w:val="24"/>
              </w:rPr>
              <w:t>, KAS NEATBILST PRASĪBAI PAR ANALĪZĒM PIEMĒROTU ĪPATNĒJO SVARU</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_Toc52535842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71</w:t>
            </w:r>
            <w:r w:rsidRPr="008350B8">
              <w:rPr>
                <w:rFonts w:ascii="Times New Roman" w:hAnsi="Times New Roman" w:cs="Times New Roman"/>
                <w:noProof/>
                <w:webHidden/>
                <w:sz w:val="24"/>
                <w:szCs w:val="24"/>
              </w:rPr>
              <w:fldChar w:fldCharType="end"/>
            </w:r>
          </w:hyperlink>
        </w:p>
        <w:p w14:paraId="1B1091EB" w14:textId="0F4F3764"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43" w:history="1">
            <w:r w:rsidRPr="008350B8">
              <w:rPr>
                <w:rStyle w:val="Hyperlink"/>
                <w:rFonts w:ascii="Times New Roman" w:hAnsi="Times New Roman" w:cs="Times New Roman"/>
                <w:noProof/>
                <w:color w:val="auto"/>
                <w:sz w:val="24"/>
                <w:szCs w:val="24"/>
              </w:rPr>
              <w:t xml:space="preserve">G PIELIKUMS. PRASĪBAS ATTIECĪBĀ UZ </w:t>
            </w:r>
            <w:r w:rsidRPr="008350B8">
              <w:rPr>
                <w:rStyle w:val="Hyperlink"/>
                <w:rFonts w:ascii="Times New Roman" w:hAnsi="Times New Roman" w:cs="Times New Roman"/>
                <w:i/>
                <w:noProof/>
                <w:color w:val="auto"/>
                <w:sz w:val="24"/>
                <w:szCs w:val="24"/>
              </w:rPr>
              <w:t>PARAUGU</w:t>
            </w:r>
            <w:r w:rsidRPr="008350B8">
              <w:rPr>
                <w:rStyle w:val="Hyperlink"/>
                <w:rFonts w:ascii="Times New Roman" w:hAnsi="Times New Roman" w:cs="Times New Roman"/>
                <w:noProof/>
                <w:color w:val="auto"/>
                <w:sz w:val="24"/>
                <w:szCs w:val="24"/>
              </w:rPr>
              <w:t xml:space="preserve"> SAVĀKŠANAS PERSONĀLU</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_Toc52535843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73</w:t>
            </w:r>
            <w:r w:rsidRPr="008350B8">
              <w:rPr>
                <w:rFonts w:ascii="Times New Roman" w:hAnsi="Times New Roman" w:cs="Times New Roman"/>
                <w:noProof/>
                <w:webHidden/>
                <w:sz w:val="24"/>
                <w:szCs w:val="24"/>
              </w:rPr>
              <w:fldChar w:fldCharType="end"/>
            </w:r>
          </w:hyperlink>
        </w:p>
        <w:p w14:paraId="65BA97FF" w14:textId="1CF8505E"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44" w:history="1">
            <w:r w:rsidRPr="008350B8">
              <w:rPr>
                <w:rStyle w:val="Hyperlink"/>
                <w:rFonts w:ascii="Times New Roman" w:hAnsi="Times New Roman" w:cs="Times New Roman"/>
                <w:noProof/>
                <w:color w:val="auto"/>
                <w:sz w:val="24"/>
                <w:szCs w:val="24"/>
              </w:rPr>
              <w:t xml:space="preserve">H PIELIKUMS. </w:t>
            </w:r>
            <w:r w:rsidRPr="008350B8">
              <w:rPr>
                <w:rStyle w:val="Hyperlink"/>
                <w:rFonts w:ascii="Times New Roman" w:hAnsi="Times New Roman" w:cs="Times New Roman"/>
                <w:i/>
                <w:iCs/>
                <w:noProof/>
                <w:color w:val="auto"/>
                <w:sz w:val="24"/>
                <w:szCs w:val="24"/>
              </w:rPr>
              <w:t>PĀRBAUŽU</w:t>
            </w:r>
            <w:r w:rsidRPr="008350B8">
              <w:rPr>
                <w:rStyle w:val="Hyperlink"/>
                <w:rFonts w:ascii="Times New Roman" w:hAnsi="Times New Roman" w:cs="Times New Roman"/>
                <w:noProof/>
                <w:color w:val="auto"/>
                <w:sz w:val="24"/>
                <w:szCs w:val="24"/>
              </w:rPr>
              <w:t xml:space="preserve"> VEIKŠANA </w:t>
            </w:r>
            <w:r w:rsidRPr="008350B8">
              <w:rPr>
                <w:rStyle w:val="Hyperlink"/>
                <w:rFonts w:ascii="Times New Roman" w:hAnsi="Times New Roman" w:cs="Times New Roman"/>
                <w:i/>
                <w:iCs/>
                <w:noProof/>
                <w:color w:val="auto"/>
                <w:sz w:val="24"/>
                <w:szCs w:val="24"/>
              </w:rPr>
              <w:t>SPORTA PASĀKUMĀ</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_Toc52535844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76</w:t>
            </w:r>
            <w:r w:rsidRPr="008350B8">
              <w:rPr>
                <w:rFonts w:ascii="Times New Roman" w:hAnsi="Times New Roman" w:cs="Times New Roman"/>
                <w:noProof/>
                <w:webHidden/>
                <w:sz w:val="24"/>
                <w:szCs w:val="24"/>
              </w:rPr>
              <w:fldChar w:fldCharType="end"/>
            </w:r>
          </w:hyperlink>
        </w:p>
        <w:p w14:paraId="4265F13F" w14:textId="335FF6E5" w:rsidR="008350B8" w:rsidRPr="008350B8" w:rsidRDefault="008350B8" w:rsidP="008350B8">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52535845" w:history="1">
            <w:r w:rsidRPr="008350B8">
              <w:rPr>
                <w:rStyle w:val="Hyperlink"/>
                <w:rFonts w:ascii="Times New Roman" w:hAnsi="Times New Roman" w:cs="Times New Roman"/>
                <w:noProof/>
                <w:color w:val="auto"/>
                <w:sz w:val="24"/>
                <w:szCs w:val="24"/>
              </w:rPr>
              <w:t xml:space="preserve">I PIELIKUMS. </w:t>
            </w:r>
            <w:r w:rsidRPr="008350B8">
              <w:rPr>
                <w:rStyle w:val="Hyperlink"/>
                <w:rFonts w:ascii="Times New Roman" w:hAnsi="Times New Roman" w:cs="Times New Roman"/>
                <w:i/>
                <w:noProof/>
                <w:color w:val="auto"/>
                <w:sz w:val="24"/>
                <w:szCs w:val="24"/>
              </w:rPr>
              <w:t>SPORTISTA BIOLOĢISKĀS PASES</w:t>
            </w:r>
            <w:r w:rsidRPr="008350B8">
              <w:rPr>
                <w:rStyle w:val="Hyperlink"/>
                <w:rFonts w:ascii="Times New Roman" w:hAnsi="Times New Roman" w:cs="Times New Roman"/>
                <w:noProof/>
                <w:color w:val="auto"/>
                <w:sz w:val="24"/>
                <w:szCs w:val="24"/>
              </w:rPr>
              <w:t xml:space="preserve"> ASINS </w:t>
            </w:r>
            <w:r w:rsidRPr="008350B8">
              <w:rPr>
                <w:rStyle w:val="Hyperlink"/>
                <w:rFonts w:ascii="Times New Roman" w:hAnsi="Times New Roman" w:cs="Times New Roman"/>
                <w:i/>
                <w:iCs/>
                <w:noProof/>
                <w:color w:val="auto"/>
                <w:sz w:val="24"/>
                <w:szCs w:val="24"/>
              </w:rPr>
              <w:t>PARAUGU</w:t>
            </w:r>
            <w:r w:rsidRPr="008350B8">
              <w:rPr>
                <w:rStyle w:val="Hyperlink"/>
                <w:rFonts w:ascii="Times New Roman" w:hAnsi="Times New Roman" w:cs="Times New Roman"/>
                <w:noProof/>
                <w:color w:val="auto"/>
                <w:sz w:val="24"/>
                <w:szCs w:val="24"/>
              </w:rPr>
              <w:t xml:space="preserve"> SAVĀKŠANA, UZGLABĀŠANA UN TRANSPORTĒŠANA</w:t>
            </w:r>
            <w:r w:rsidRPr="008350B8">
              <w:rPr>
                <w:rFonts w:ascii="Times New Roman" w:hAnsi="Times New Roman" w:cs="Times New Roman"/>
                <w:noProof/>
                <w:webHidden/>
                <w:sz w:val="24"/>
                <w:szCs w:val="24"/>
              </w:rPr>
              <w:tab/>
            </w:r>
            <w:r w:rsidRPr="008350B8">
              <w:rPr>
                <w:rFonts w:ascii="Times New Roman" w:hAnsi="Times New Roman" w:cs="Times New Roman"/>
                <w:noProof/>
                <w:webHidden/>
                <w:sz w:val="24"/>
                <w:szCs w:val="24"/>
              </w:rPr>
              <w:fldChar w:fldCharType="begin"/>
            </w:r>
            <w:r w:rsidRPr="008350B8">
              <w:rPr>
                <w:rFonts w:ascii="Times New Roman" w:hAnsi="Times New Roman" w:cs="Times New Roman"/>
                <w:noProof/>
                <w:webHidden/>
                <w:sz w:val="24"/>
                <w:szCs w:val="24"/>
              </w:rPr>
              <w:instrText xml:space="preserve"> PAGEREF _Toc52535845 \h </w:instrText>
            </w:r>
            <w:r w:rsidRPr="008350B8">
              <w:rPr>
                <w:rFonts w:ascii="Times New Roman" w:hAnsi="Times New Roman" w:cs="Times New Roman"/>
                <w:noProof/>
                <w:webHidden/>
                <w:sz w:val="24"/>
                <w:szCs w:val="24"/>
              </w:rPr>
            </w:r>
            <w:r w:rsidRPr="008350B8">
              <w:rPr>
                <w:rFonts w:ascii="Times New Roman" w:hAnsi="Times New Roman" w:cs="Times New Roman"/>
                <w:noProof/>
                <w:webHidden/>
                <w:sz w:val="24"/>
                <w:szCs w:val="24"/>
              </w:rPr>
              <w:fldChar w:fldCharType="separate"/>
            </w:r>
            <w:r w:rsidR="00BC3363">
              <w:rPr>
                <w:rFonts w:ascii="Times New Roman" w:hAnsi="Times New Roman" w:cs="Times New Roman"/>
                <w:noProof/>
                <w:webHidden/>
                <w:sz w:val="24"/>
                <w:szCs w:val="24"/>
              </w:rPr>
              <w:t>78</w:t>
            </w:r>
            <w:r w:rsidRPr="008350B8">
              <w:rPr>
                <w:rFonts w:ascii="Times New Roman" w:hAnsi="Times New Roman" w:cs="Times New Roman"/>
                <w:noProof/>
                <w:webHidden/>
                <w:sz w:val="24"/>
                <w:szCs w:val="24"/>
              </w:rPr>
              <w:fldChar w:fldCharType="end"/>
            </w:r>
          </w:hyperlink>
        </w:p>
        <w:p w14:paraId="551F0F87" w14:textId="1805A33D" w:rsidR="008350B8" w:rsidRPr="008350B8" w:rsidRDefault="008350B8" w:rsidP="008350B8">
          <w:pPr>
            <w:jc w:val="both"/>
            <w:rPr>
              <w:rFonts w:ascii="Times New Roman" w:hAnsi="Times New Roman" w:cs="Times New Roman"/>
              <w:sz w:val="24"/>
              <w:szCs w:val="24"/>
            </w:rPr>
          </w:pPr>
          <w:r w:rsidRPr="008350B8">
            <w:rPr>
              <w:rFonts w:ascii="Times New Roman" w:hAnsi="Times New Roman" w:cs="Times New Roman"/>
              <w:b/>
              <w:bCs/>
              <w:noProof/>
              <w:sz w:val="24"/>
              <w:szCs w:val="24"/>
            </w:rPr>
            <w:fldChar w:fldCharType="end"/>
          </w:r>
        </w:p>
      </w:sdtContent>
    </w:sdt>
    <w:p w14:paraId="76242610" w14:textId="466E0A19" w:rsidR="003B4058" w:rsidRPr="003B4058" w:rsidRDefault="003D442C" w:rsidP="003D442C">
      <w:pPr>
        <w:rPr>
          <w:rFonts w:ascii="Times New Roman" w:hAnsi="Times New Roman"/>
          <w:noProof/>
          <w:sz w:val="24"/>
          <w:szCs w:val="20"/>
        </w:rPr>
      </w:pPr>
      <w:r>
        <w:br w:type="page"/>
      </w:r>
    </w:p>
    <w:p w14:paraId="417C74B8" w14:textId="77777777" w:rsidR="008D22A3" w:rsidRPr="003B4058" w:rsidRDefault="008D22A3" w:rsidP="003B4058">
      <w:pPr>
        <w:jc w:val="both"/>
        <w:rPr>
          <w:rFonts w:ascii="Times New Roman" w:eastAsia="Arial" w:hAnsi="Times New Roman" w:cs="Arial"/>
          <w:b/>
          <w:bCs/>
          <w:noProof/>
          <w:sz w:val="24"/>
          <w:szCs w:val="40"/>
        </w:rPr>
      </w:pPr>
    </w:p>
    <w:p w14:paraId="5E969E9E" w14:textId="6FBD6049" w:rsidR="008D22A3" w:rsidRPr="003B4058" w:rsidRDefault="008D22A3" w:rsidP="0060172C">
      <w:pPr>
        <w:pStyle w:val="Heading1"/>
        <w:rPr>
          <w:rFonts w:cs="Arial"/>
          <w:noProof/>
          <w:szCs w:val="28"/>
        </w:rPr>
      </w:pPr>
      <w:bookmarkStart w:id="0" w:name="_Toc52535784"/>
      <w:r>
        <w:t xml:space="preserve">PIRMĀ DAĻA. IEVADS, </w:t>
      </w:r>
      <w:r>
        <w:rPr>
          <w:i/>
          <w:iCs/>
        </w:rPr>
        <w:t>KODEKSA</w:t>
      </w:r>
      <w:r>
        <w:t xml:space="preserve"> NOTEIKUMI, </w:t>
      </w:r>
      <w:r>
        <w:rPr>
          <w:i/>
          <w:iCs/>
        </w:rPr>
        <w:t>STARPTAUTISKĀ STANDARTA</w:t>
      </w:r>
      <w:r>
        <w:t xml:space="preserve"> NOTEIKUMI UN DEFINĪCIJAS</w:t>
      </w:r>
      <w:bookmarkStart w:id="1" w:name="_bookmark0"/>
      <w:bookmarkEnd w:id="1"/>
      <w:bookmarkEnd w:id="0"/>
    </w:p>
    <w:p w14:paraId="53500331" w14:textId="77777777" w:rsidR="008D22A3" w:rsidRPr="003B4058" w:rsidRDefault="008D22A3" w:rsidP="003B4058">
      <w:pPr>
        <w:jc w:val="both"/>
        <w:rPr>
          <w:rFonts w:ascii="Times New Roman" w:eastAsia="Arial" w:hAnsi="Times New Roman" w:cs="Arial"/>
          <w:b/>
          <w:bCs/>
          <w:noProof/>
          <w:sz w:val="24"/>
          <w:szCs w:val="28"/>
        </w:rPr>
      </w:pPr>
    </w:p>
    <w:p w14:paraId="3F9748F1" w14:textId="6A7BF59F" w:rsidR="008D22A3" w:rsidRPr="003B4058" w:rsidRDefault="008D22A3" w:rsidP="0060172C">
      <w:pPr>
        <w:pStyle w:val="Heading1"/>
        <w:rPr>
          <w:noProof/>
        </w:rPr>
      </w:pPr>
      <w:bookmarkStart w:id="2" w:name="_Toc52535785"/>
      <w:r>
        <w:t xml:space="preserve">1.0. Ievads un </w:t>
      </w:r>
      <w:r w:rsidRPr="0060172C">
        <w:t>darbības</w:t>
      </w:r>
      <w:r>
        <w:t xml:space="preserve"> joma</w:t>
      </w:r>
      <w:bookmarkStart w:id="3" w:name="_bookmark1"/>
      <w:bookmarkEnd w:id="3"/>
      <w:bookmarkEnd w:id="2"/>
    </w:p>
    <w:p w14:paraId="29D60CBC" w14:textId="77777777" w:rsidR="008D22A3" w:rsidRPr="003B4058" w:rsidRDefault="008D22A3" w:rsidP="003B4058">
      <w:pPr>
        <w:jc w:val="both"/>
        <w:rPr>
          <w:rFonts w:ascii="Times New Roman" w:eastAsia="Arial" w:hAnsi="Times New Roman" w:cs="Arial"/>
          <w:b/>
          <w:bCs/>
          <w:noProof/>
          <w:sz w:val="24"/>
          <w:szCs w:val="21"/>
        </w:rPr>
      </w:pPr>
    </w:p>
    <w:p w14:paraId="13B35135" w14:textId="77777777" w:rsidR="008D22A3" w:rsidRPr="003B4058" w:rsidRDefault="008D22A3" w:rsidP="003B4058">
      <w:pPr>
        <w:jc w:val="both"/>
        <w:rPr>
          <w:rFonts w:ascii="Times New Roman" w:eastAsia="Arial" w:hAnsi="Times New Roman" w:cs="Arial"/>
          <w:noProof/>
          <w:sz w:val="24"/>
        </w:rPr>
      </w:pP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galvenais nolūks ir plānot pārdomātas un efektīvas </w:t>
      </w:r>
      <w:r>
        <w:rPr>
          <w:rFonts w:ascii="Times New Roman" w:hAnsi="Times New Roman"/>
          <w:i/>
          <w:iCs/>
          <w:sz w:val="24"/>
        </w:rPr>
        <w:t>pārbaudes</w:t>
      </w:r>
      <w:r>
        <w:rPr>
          <w:rFonts w:ascii="Times New Roman" w:hAnsi="Times New Roman"/>
          <w:sz w:val="24"/>
        </w:rPr>
        <w:t xml:space="preserve"> gan </w:t>
      </w:r>
      <w:r>
        <w:rPr>
          <w:rFonts w:ascii="Times New Roman" w:hAnsi="Times New Roman"/>
          <w:i/>
          <w:iCs/>
          <w:sz w:val="24"/>
        </w:rPr>
        <w:t>sacensību</w:t>
      </w:r>
      <w:r>
        <w:rPr>
          <w:rFonts w:ascii="Times New Roman" w:hAnsi="Times New Roman"/>
          <w:sz w:val="24"/>
        </w:rPr>
        <w:t xml:space="preserve"> laikā, gan </w:t>
      </w:r>
      <w:r>
        <w:rPr>
          <w:rFonts w:ascii="Times New Roman" w:hAnsi="Times New Roman"/>
          <w:i/>
          <w:iCs/>
          <w:sz w:val="24"/>
        </w:rPr>
        <w:t>ārpus sacensībām</w:t>
      </w:r>
      <w:r>
        <w:rPr>
          <w:rFonts w:ascii="Times New Roman" w:hAnsi="Times New Roman"/>
          <w:sz w:val="24"/>
        </w:rPr>
        <w:t xml:space="preserve">, kā arī saglabāt savākto </w:t>
      </w:r>
      <w:r>
        <w:rPr>
          <w:rFonts w:ascii="Times New Roman" w:hAnsi="Times New Roman"/>
          <w:i/>
          <w:iCs/>
          <w:sz w:val="24"/>
        </w:rPr>
        <w:t>paraugu</w:t>
      </w:r>
      <w:r>
        <w:rPr>
          <w:rFonts w:ascii="Times New Roman" w:hAnsi="Times New Roman"/>
          <w:sz w:val="24"/>
        </w:rPr>
        <w:t xml:space="preserve"> viengabalainību un identitāti no brīža, kad </w:t>
      </w:r>
      <w:r>
        <w:rPr>
          <w:rFonts w:ascii="Times New Roman" w:hAnsi="Times New Roman"/>
          <w:i/>
          <w:iCs/>
          <w:sz w:val="24"/>
        </w:rPr>
        <w:t>sportistam</w:t>
      </w:r>
      <w:r>
        <w:rPr>
          <w:rFonts w:ascii="Times New Roman" w:hAnsi="Times New Roman"/>
          <w:sz w:val="24"/>
        </w:rPr>
        <w:t xml:space="preserve"> paziņo par </w:t>
      </w:r>
      <w:r>
        <w:rPr>
          <w:rFonts w:ascii="Times New Roman" w:hAnsi="Times New Roman"/>
          <w:sz w:val="24"/>
          <w:u w:val="single" w:color="000000"/>
        </w:rPr>
        <w:t>pārbaudi</w:t>
      </w:r>
      <w:r>
        <w:rPr>
          <w:rFonts w:ascii="Times New Roman" w:hAnsi="Times New Roman"/>
          <w:sz w:val="24"/>
        </w:rPr>
        <w:t xml:space="preserve">, līdz brīdim, kad </w:t>
      </w:r>
      <w:r>
        <w:rPr>
          <w:rFonts w:ascii="Times New Roman" w:hAnsi="Times New Roman"/>
          <w:i/>
          <w:iCs/>
          <w:sz w:val="24"/>
        </w:rPr>
        <w:t>paraugus</w:t>
      </w:r>
      <w:r>
        <w:rPr>
          <w:rFonts w:ascii="Times New Roman" w:hAnsi="Times New Roman"/>
          <w:sz w:val="24"/>
        </w:rPr>
        <w:t xml:space="preserve"> nogādā </w:t>
      </w:r>
      <w:r>
        <w:rPr>
          <w:rFonts w:ascii="Times New Roman" w:hAnsi="Times New Roman"/>
          <w:sz w:val="24"/>
          <w:u w:val="single" w:color="000000"/>
        </w:rPr>
        <w:t>laboratorijā</w:t>
      </w:r>
      <w:r>
        <w:rPr>
          <w:rFonts w:ascii="Times New Roman" w:hAnsi="Times New Roman"/>
          <w:sz w:val="24"/>
        </w:rPr>
        <w:t xml:space="preserve"> analīžu veikšanai. Šajā nolūkā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xml:space="preserve"> (tostarp tā pielikumos) ir paredzēti obligāti standarti attiecībā uz pārbaužu veikšanas plānošanu (tostarp informācijas par </w:t>
      </w:r>
      <w:r>
        <w:rPr>
          <w:rFonts w:ascii="Times New Roman" w:hAnsi="Times New Roman"/>
          <w:i/>
          <w:iCs/>
          <w:sz w:val="24"/>
        </w:rPr>
        <w:t>sportista</w:t>
      </w:r>
      <w:r>
        <w:rPr>
          <w:rFonts w:ascii="Times New Roman" w:hAnsi="Times New Roman"/>
          <w:sz w:val="24"/>
        </w:rPr>
        <w:t xml:space="preserve"> atrašanās vietu apkopošanu un izmantošanu), paziņojumu sniegšanu </w:t>
      </w:r>
      <w:r>
        <w:rPr>
          <w:rFonts w:ascii="Times New Roman" w:hAnsi="Times New Roman"/>
          <w:i/>
          <w:iCs/>
          <w:sz w:val="24"/>
        </w:rPr>
        <w:t>sportistiem</w:t>
      </w:r>
      <w:r>
        <w:rPr>
          <w:rFonts w:ascii="Times New Roman" w:hAnsi="Times New Roman"/>
          <w:sz w:val="24"/>
        </w:rPr>
        <w:t xml:space="preserve">, sagatavošanos </w:t>
      </w:r>
      <w:r>
        <w:rPr>
          <w:rFonts w:ascii="Times New Roman" w:hAnsi="Times New Roman"/>
          <w:i/>
          <w:iCs/>
          <w:sz w:val="24"/>
        </w:rPr>
        <w:t>paraugu</w:t>
      </w:r>
      <w:r>
        <w:rPr>
          <w:rFonts w:ascii="Times New Roman" w:hAnsi="Times New Roman"/>
          <w:sz w:val="24"/>
        </w:rPr>
        <w:t xml:space="preserve"> savākšanai un tās veikšanu, </w:t>
      </w:r>
      <w:r>
        <w:rPr>
          <w:rFonts w:ascii="Times New Roman" w:hAnsi="Times New Roman"/>
          <w:i/>
          <w:iCs/>
          <w:sz w:val="24"/>
        </w:rPr>
        <w:t>paraugu</w:t>
      </w:r>
      <w:r>
        <w:rPr>
          <w:rFonts w:ascii="Times New Roman" w:hAnsi="Times New Roman"/>
          <w:sz w:val="24"/>
        </w:rPr>
        <w:t xml:space="preserve"> drošības/pēcpārbaudes pārvaldību un dokumentāciju, kā arī </w:t>
      </w:r>
      <w:r>
        <w:rPr>
          <w:rFonts w:ascii="Times New Roman" w:hAnsi="Times New Roman"/>
          <w:i/>
          <w:iCs/>
          <w:sz w:val="24"/>
        </w:rPr>
        <w:t>paraugu</w:t>
      </w:r>
      <w:r>
        <w:rPr>
          <w:rFonts w:ascii="Times New Roman" w:hAnsi="Times New Roman"/>
          <w:sz w:val="24"/>
        </w:rPr>
        <w:t xml:space="preserve"> nogādāšanu uz </w:t>
      </w:r>
      <w:r>
        <w:rPr>
          <w:rFonts w:ascii="Times New Roman" w:hAnsi="Times New Roman"/>
          <w:sz w:val="24"/>
          <w:u w:val="single" w:color="000000"/>
        </w:rPr>
        <w:t>laboratorijām</w:t>
      </w:r>
      <w:r>
        <w:rPr>
          <w:rFonts w:ascii="Times New Roman" w:hAnsi="Times New Roman"/>
          <w:sz w:val="24"/>
        </w:rPr>
        <w:t xml:space="preserve"> analīžu veikšanai.</w:t>
      </w:r>
    </w:p>
    <w:p w14:paraId="613F079D" w14:textId="77777777" w:rsidR="008D22A3" w:rsidRPr="003B4058" w:rsidRDefault="008D22A3" w:rsidP="003B4058">
      <w:pPr>
        <w:jc w:val="both"/>
        <w:rPr>
          <w:rFonts w:ascii="Times New Roman" w:eastAsia="Arial" w:hAnsi="Times New Roman" w:cs="Arial"/>
          <w:noProof/>
          <w:sz w:val="24"/>
          <w:szCs w:val="15"/>
        </w:rPr>
      </w:pPr>
    </w:p>
    <w:p w14:paraId="4A13F610"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otrs nolūks ir noteikt obligātus standartus antidopinga informācijas efektīvai un lietderīgai apkopošanai, novērtēšanai un izmantošanai un izmeklēšanas efektīvai un lietderīgai veikšanai saistībā ar iespējamajiem antidopinga noteikumu pārkāpumiem.</w:t>
      </w:r>
    </w:p>
    <w:p w14:paraId="7AD3B075" w14:textId="77777777" w:rsidR="008D22A3" w:rsidRPr="003B4058" w:rsidRDefault="008D22A3" w:rsidP="003B4058">
      <w:pPr>
        <w:jc w:val="both"/>
        <w:rPr>
          <w:rFonts w:ascii="Times New Roman" w:eastAsia="Arial" w:hAnsi="Times New Roman" w:cs="Arial"/>
          <w:noProof/>
          <w:sz w:val="24"/>
        </w:rPr>
      </w:pPr>
    </w:p>
    <w:p w14:paraId="262560E2" w14:textId="77777777" w:rsidR="008D22A3" w:rsidRPr="003B4058" w:rsidRDefault="008D22A3" w:rsidP="003B4058">
      <w:pPr>
        <w:jc w:val="both"/>
        <w:rPr>
          <w:rFonts w:ascii="Times New Roman" w:eastAsia="Arial" w:hAnsi="Times New Roman" w:cs="Arial"/>
          <w:noProof/>
          <w:sz w:val="24"/>
        </w:rPr>
      </w:pP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 xml:space="preserve"> papildinās </w:t>
      </w:r>
      <w:r>
        <w:rPr>
          <w:rFonts w:ascii="Times New Roman" w:hAnsi="Times New Roman"/>
          <w:i/>
          <w:iCs/>
          <w:sz w:val="24"/>
        </w:rPr>
        <w:t>WADA</w:t>
      </w:r>
      <w:r>
        <w:rPr>
          <w:rFonts w:ascii="Times New Roman" w:hAnsi="Times New Roman"/>
          <w:sz w:val="24"/>
        </w:rPr>
        <w:t xml:space="preserve"> sagatavoti </w:t>
      </w:r>
      <w:r>
        <w:rPr>
          <w:rFonts w:ascii="Times New Roman" w:hAnsi="Times New Roman"/>
          <w:i/>
          <w:iCs/>
          <w:sz w:val="24"/>
        </w:rPr>
        <w:t>tehniskie dokumenti</w:t>
      </w:r>
      <w:r>
        <w:rPr>
          <w:rFonts w:ascii="Times New Roman" w:hAnsi="Times New Roman"/>
          <w:sz w:val="24"/>
        </w:rPr>
        <w:t xml:space="preserve">, kuros būs sniegta sīkāka informācija, lai palīdzētu </w:t>
      </w:r>
      <w:r>
        <w:rPr>
          <w:rFonts w:ascii="Times New Roman" w:hAnsi="Times New Roman"/>
          <w:i/>
          <w:iCs/>
          <w:sz w:val="24"/>
        </w:rPr>
        <w:t>antidopinga organizācijām</w:t>
      </w:r>
      <w:r>
        <w:rPr>
          <w:rFonts w:ascii="Times New Roman" w:hAnsi="Times New Roman"/>
          <w:sz w:val="24"/>
        </w:rPr>
        <w:t xml:space="preserve"> pildīt savus pienākumus saskaņā ar Pasaules antidopinga programmu. </w:t>
      </w:r>
      <w:r>
        <w:rPr>
          <w:rFonts w:ascii="Times New Roman" w:hAnsi="Times New Roman"/>
          <w:i/>
          <w:sz w:val="24"/>
        </w:rPr>
        <w:t>Tehniskie dokumenti</w:t>
      </w:r>
      <w:r>
        <w:rPr>
          <w:rFonts w:ascii="Times New Roman" w:hAnsi="Times New Roman"/>
          <w:sz w:val="24"/>
        </w:rPr>
        <w:t xml:space="preserve"> ir obligāti. </w:t>
      </w:r>
      <w:r>
        <w:rPr>
          <w:rFonts w:ascii="Times New Roman" w:hAnsi="Times New Roman"/>
          <w:i/>
          <w:sz w:val="24"/>
        </w:rPr>
        <w:t>Rezultātu pārvaldības</w:t>
      </w:r>
      <w:r>
        <w:rPr>
          <w:rFonts w:ascii="Times New Roman" w:hAnsi="Times New Roman"/>
          <w:sz w:val="24"/>
        </w:rPr>
        <w:t xml:space="preserve"> procesi, kas iepriekš bija ietverti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xml:space="preserve">, tagad ir atspoguļoti </w:t>
      </w:r>
      <w:r>
        <w:rPr>
          <w:rFonts w:ascii="Times New Roman" w:hAnsi="Times New Roman"/>
          <w:i/>
          <w:sz w:val="24"/>
        </w:rPr>
        <w:t>Starptautiskajā rezultātu pārvaldības standartā</w:t>
      </w:r>
      <w:r>
        <w:rPr>
          <w:rFonts w:ascii="Times New Roman" w:hAnsi="Times New Roman"/>
          <w:sz w:val="24"/>
        </w:rPr>
        <w:t>.</w:t>
      </w:r>
    </w:p>
    <w:p w14:paraId="030272A1" w14:textId="77777777" w:rsidR="008D22A3" w:rsidRPr="003B4058" w:rsidRDefault="008D22A3" w:rsidP="003B4058">
      <w:pPr>
        <w:jc w:val="both"/>
        <w:rPr>
          <w:rFonts w:ascii="Times New Roman" w:eastAsia="Arial" w:hAnsi="Times New Roman" w:cs="Arial"/>
          <w:noProof/>
          <w:sz w:val="24"/>
        </w:rPr>
      </w:pPr>
    </w:p>
    <w:p w14:paraId="0FF44AA1" w14:textId="77777777" w:rsidR="008D22A3" w:rsidRPr="003B4058" w:rsidRDefault="008D22A3" w:rsidP="003B4058">
      <w:pPr>
        <w:jc w:val="both"/>
        <w:rPr>
          <w:rFonts w:ascii="Times New Roman" w:eastAsia="Arial" w:hAnsi="Times New Roman" w:cs="Arial"/>
          <w:noProof/>
          <w:sz w:val="24"/>
        </w:rPr>
      </w:pPr>
      <w:r>
        <w:rPr>
          <w:rFonts w:ascii="Times New Roman" w:hAnsi="Times New Roman"/>
          <w:sz w:val="24"/>
        </w:rPr>
        <w:t xml:space="preserve">Šajā </w:t>
      </w:r>
      <w:r>
        <w:rPr>
          <w:rFonts w:ascii="Times New Roman" w:hAnsi="Times New Roman"/>
          <w:i/>
          <w:iCs/>
          <w:sz w:val="24"/>
        </w:rPr>
        <w:t>starptautiskajā standartā</w:t>
      </w:r>
      <w:r>
        <w:rPr>
          <w:rFonts w:ascii="Times New Roman" w:hAnsi="Times New Roman"/>
          <w:sz w:val="24"/>
        </w:rPr>
        <w:t xml:space="preserve"> lietotie termini, kas ir definēti </w:t>
      </w:r>
      <w:r>
        <w:rPr>
          <w:rFonts w:ascii="Times New Roman" w:hAnsi="Times New Roman"/>
          <w:i/>
          <w:iCs/>
          <w:sz w:val="24"/>
        </w:rPr>
        <w:t>Kodeksā</w:t>
      </w:r>
      <w:r>
        <w:rPr>
          <w:rFonts w:ascii="Times New Roman" w:hAnsi="Times New Roman"/>
          <w:sz w:val="24"/>
        </w:rPr>
        <w:t xml:space="preserve">, ir rakstīti kursīvā Termini, kas ir definēti šajā vai citā </w:t>
      </w:r>
      <w:r>
        <w:rPr>
          <w:rFonts w:ascii="Times New Roman" w:hAnsi="Times New Roman"/>
          <w:i/>
          <w:iCs/>
          <w:sz w:val="24"/>
        </w:rPr>
        <w:t>starptautiskajā standartā</w:t>
      </w:r>
      <w:r>
        <w:rPr>
          <w:rFonts w:ascii="Times New Roman" w:hAnsi="Times New Roman"/>
          <w:sz w:val="24"/>
        </w:rPr>
        <w:t>, ir pasvītroti.</w:t>
      </w:r>
    </w:p>
    <w:p w14:paraId="29DFC88D" w14:textId="77777777" w:rsidR="008D22A3" w:rsidRPr="003B4058" w:rsidRDefault="008D22A3" w:rsidP="003B4058">
      <w:pPr>
        <w:jc w:val="both"/>
        <w:rPr>
          <w:rFonts w:ascii="Times New Roman" w:eastAsia="Arial" w:hAnsi="Times New Roman" w:cs="Arial"/>
          <w:noProof/>
          <w:sz w:val="24"/>
        </w:rPr>
      </w:pPr>
    </w:p>
    <w:p w14:paraId="091D8D56" w14:textId="492737C4" w:rsidR="008D22A3" w:rsidRPr="003B4058" w:rsidRDefault="003D442C" w:rsidP="0060172C">
      <w:pPr>
        <w:pStyle w:val="Heading1"/>
        <w:rPr>
          <w:rFonts w:cs="Arial"/>
          <w:noProof/>
        </w:rPr>
      </w:pPr>
      <w:bookmarkStart w:id="4" w:name="_Toc52535786"/>
      <w:r>
        <w:t xml:space="preserve">2.0. </w:t>
      </w:r>
      <w:r>
        <w:rPr>
          <w:i/>
        </w:rPr>
        <w:t>Kodeksa</w:t>
      </w:r>
      <w:r>
        <w:t xml:space="preserve"> noteikumi</w:t>
      </w:r>
      <w:bookmarkStart w:id="5" w:name="_bookmark2"/>
      <w:bookmarkEnd w:id="5"/>
      <w:bookmarkEnd w:id="4"/>
    </w:p>
    <w:p w14:paraId="4DC3D3FD" w14:textId="77777777" w:rsidR="008D22A3" w:rsidRPr="003B4058" w:rsidRDefault="008D22A3" w:rsidP="003B4058">
      <w:pPr>
        <w:jc w:val="both"/>
        <w:rPr>
          <w:rFonts w:ascii="Times New Roman" w:eastAsia="Arial" w:hAnsi="Times New Roman" w:cs="Arial"/>
          <w:b/>
          <w:bCs/>
          <w:noProof/>
          <w:sz w:val="24"/>
          <w:szCs w:val="20"/>
        </w:rPr>
      </w:pPr>
    </w:p>
    <w:p w14:paraId="14E3101D" w14:textId="457F0AEE" w:rsidR="008D22A3" w:rsidRPr="003D442C" w:rsidRDefault="008D22A3" w:rsidP="003D442C">
      <w:pPr>
        <w:jc w:val="both"/>
        <w:rPr>
          <w:rFonts w:ascii="Times New Roman" w:eastAsia="Arial" w:hAnsi="Times New Roman" w:cs="Arial"/>
          <w:noProof/>
          <w:sz w:val="24"/>
        </w:rPr>
      </w:pPr>
      <w:r>
        <w:rPr>
          <w:rFonts w:ascii="Times New Roman" w:hAnsi="Times New Roman"/>
          <w:sz w:val="24"/>
        </w:rPr>
        <w:t xml:space="preserve">Turpmāk norādītie 2021. gada </w:t>
      </w:r>
      <w:r>
        <w:rPr>
          <w:rFonts w:ascii="Times New Roman" w:hAnsi="Times New Roman"/>
          <w:i/>
          <w:iCs/>
          <w:sz w:val="24"/>
        </w:rPr>
        <w:t>Kodeksa</w:t>
      </w:r>
      <w:r>
        <w:rPr>
          <w:rFonts w:ascii="Times New Roman" w:hAnsi="Times New Roman"/>
          <w:sz w:val="24"/>
        </w:rPr>
        <w:t xml:space="preserve"> panti tieši attiecas uz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 xml:space="preserve">; ar tiem var iepazīties, skatot pašā </w:t>
      </w:r>
      <w:r>
        <w:rPr>
          <w:rFonts w:ascii="Times New Roman" w:hAnsi="Times New Roman"/>
          <w:i/>
          <w:iCs/>
          <w:sz w:val="24"/>
        </w:rPr>
        <w:t>Kodeksā</w:t>
      </w:r>
      <w:r>
        <w:rPr>
          <w:rFonts w:ascii="Times New Roman" w:hAnsi="Times New Roman"/>
          <w:sz w:val="24"/>
        </w:rPr>
        <w:t>:</w:t>
      </w:r>
    </w:p>
    <w:p w14:paraId="65EDE5E6" w14:textId="77777777" w:rsidR="008D22A3" w:rsidRPr="003B4058" w:rsidRDefault="008D22A3" w:rsidP="003B4058">
      <w:pPr>
        <w:jc w:val="both"/>
        <w:rPr>
          <w:rFonts w:ascii="Times New Roman" w:eastAsia="Arial" w:hAnsi="Times New Roman" w:cs="Arial"/>
          <w:noProof/>
          <w:sz w:val="24"/>
        </w:rPr>
      </w:pPr>
    </w:p>
    <w:p w14:paraId="0A901BCD" w14:textId="37DBD1E9" w:rsidR="008D22A3" w:rsidRPr="003D442C" w:rsidRDefault="008D22A3" w:rsidP="003D442C">
      <w:pPr>
        <w:pStyle w:val="BodyText"/>
        <w:numPr>
          <w:ilvl w:val="2"/>
          <w:numId w:val="41"/>
        </w:numPr>
        <w:ind w:left="426" w:hanging="426"/>
        <w:jc w:val="both"/>
        <w:rPr>
          <w:rFonts w:ascii="Times New Roman" w:hAnsi="Times New Roman"/>
          <w:noProof/>
          <w:sz w:val="24"/>
        </w:rPr>
      </w:pPr>
      <w:r>
        <w:rPr>
          <w:rFonts w:ascii="Times New Roman" w:hAnsi="Times New Roman"/>
          <w:sz w:val="24"/>
        </w:rPr>
        <w:t>2. pantu “Antidopinga noteikumu pārkāpumi”;</w:t>
      </w:r>
    </w:p>
    <w:p w14:paraId="3FDC0EBA" w14:textId="635C6F99" w:rsidR="008D22A3" w:rsidRPr="003D442C" w:rsidRDefault="008D22A3" w:rsidP="003D442C">
      <w:pPr>
        <w:pStyle w:val="BodyText"/>
        <w:numPr>
          <w:ilvl w:val="2"/>
          <w:numId w:val="41"/>
        </w:numPr>
        <w:ind w:left="426" w:hanging="426"/>
        <w:jc w:val="both"/>
        <w:rPr>
          <w:rFonts w:ascii="Times New Roman" w:hAnsi="Times New Roman"/>
          <w:noProof/>
          <w:sz w:val="24"/>
        </w:rPr>
      </w:pPr>
      <w:r>
        <w:rPr>
          <w:rFonts w:ascii="Times New Roman" w:hAnsi="Times New Roman"/>
          <w:sz w:val="24"/>
        </w:rPr>
        <w:t>5. pantu “</w:t>
      </w:r>
      <w:r>
        <w:rPr>
          <w:rFonts w:ascii="Times New Roman" w:hAnsi="Times New Roman"/>
          <w:i/>
          <w:sz w:val="24"/>
        </w:rPr>
        <w:t>Pārbaudes</w:t>
      </w:r>
      <w:r>
        <w:rPr>
          <w:rFonts w:ascii="Times New Roman" w:hAnsi="Times New Roman"/>
          <w:sz w:val="24"/>
        </w:rPr>
        <w:t xml:space="preserve"> un izmeklēšana”;</w:t>
      </w:r>
    </w:p>
    <w:p w14:paraId="0E5E5922" w14:textId="04D40705" w:rsidR="008D22A3" w:rsidRPr="003D442C" w:rsidRDefault="008D22A3" w:rsidP="003D442C">
      <w:pPr>
        <w:numPr>
          <w:ilvl w:val="2"/>
          <w:numId w:val="41"/>
        </w:numPr>
        <w:ind w:left="426" w:hanging="426"/>
        <w:jc w:val="both"/>
        <w:rPr>
          <w:rFonts w:ascii="Times New Roman" w:eastAsia="Arial" w:hAnsi="Times New Roman" w:cs="Arial"/>
          <w:noProof/>
          <w:sz w:val="24"/>
        </w:rPr>
      </w:pPr>
      <w:r>
        <w:rPr>
          <w:rFonts w:ascii="Times New Roman" w:hAnsi="Times New Roman"/>
          <w:sz w:val="24"/>
        </w:rPr>
        <w:t>6. pantu “</w:t>
      </w:r>
      <w:r>
        <w:rPr>
          <w:rFonts w:ascii="Times New Roman" w:hAnsi="Times New Roman"/>
          <w:i/>
          <w:sz w:val="24"/>
        </w:rPr>
        <w:t>Paraugu</w:t>
      </w:r>
      <w:r>
        <w:rPr>
          <w:rFonts w:ascii="Times New Roman" w:hAnsi="Times New Roman"/>
          <w:sz w:val="24"/>
        </w:rPr>
        <w:t xml:space="preserve"> analīze”;</w:t>
      </w:r>
    </w:p>
    <w:p w14:paraId="6CA22A45" w14:textId="0162D0E2" w:rsidR="008D22A3" w:rsidRPr="003D442C" w:rsidRDefault="008D22A3" w:rsidP="003D442C">
      <w:pPr>
        <w:numPr>
          <w:ilvl w:val="2"/>
          <w:numId w:val="41"/>
        </w:numPr>
        <w:ind w:left="426" w:hanging="426"/>
        <w:jc w:val="both"/>
        <w:rPr>
          <w:rFonts w:ascii="Times New Roman" w:eastAsia="Arial" w:hAnsi="Times New Roman" w:cs="Arial"/>
          <w:noProof/>
          <w:sz w:val="24"/>
        </w:rPr>
      </w:pPr>
      <w:r>
        <w:rPr>
          <w:rFonts w:ascii="Times New Roman" w:hAnsi="Times New Roman"/>
          <w:sz w:val="24"/>
        </w:rPr>
        <w:t>8. pantu “</w:t>
      </w:r>
      <w:r>
        <w:rPr>
          <w:rFonts w:ascii="Times New Roman" w:hAnsi="Times New Roman"/>
          <w:i/>
          <w:sz w:val="24"/>
        </w:rPr>
        <w:t>Rezultātu pārvaldība</w:t>
      </w:r>
      <w:r>
        <w:rPr>
          <w:rFonts w:ascii="Times New Roman" w:hAnsi="Times New Roman"/>
          <w:sz w:val="24"/>
        </w:rPr>
        <w:t>. Tiesības uz taisnīgu lietas izskatīšanu un tiesības uz informāciju par pieņemto lēmumu”;</w:t>
      </w:r>
    </w:p>
    <w:p w14:paraId="41F39348" w14:textId="13EA60BF" w:rsidR="008D22A3" w:rsidRPr="003D442C" w:rsidRDefault="008D22A3" w:rsidP="003D442C">
      <w:pPr>
        <w:pStyle w:val="BodyText"/>
        <w:numPr>
          <w:ilvl w:val="2"/>
          <w:numId w:val="41"/>
        </w:numPr>
        <w:ind w:left="426" w:hanging="426"/>
        <w:jc w:val="both"/>
        <w:rPr>
          <w:rFonts w:ascii="Times New Roman" w:hAnsi="Times New Roman"/>
          <w:noProof/>
          <w:sz w:val="24"/>
        </w:rPr>
      </w:pPr>
      <w:r>
        <w:rPr>
          <w:rFonts w:ascii="Times New Roman" w:hAnsi="Times New Roman"/>
          <w:sz w:val="24"/>
        </w:rPr>
        <w:t>10. pantu “Individuālās sankcijas”;</w:t>
      </w:r>
    </w:p>
    <w:p w14:paraId="3DC38A2E" w14:textId="143DCC54" w:rsidR="008D22A3" w:rsidRPr="003D442C" w:rsidRDefault="008D22A3" w:rsidP="003D442C">
      <w:pPr>
        <w:pStyle w:val="BodyText"/>
        <w:numPr>
          <w:ilvl w:val="2"/>
          <w:numId w:val="41"/>
        </w:numPr>
        <w:ind w:left="426" w:hanging="426"/>
        <w:jc w:val="both"/>
        <w:rPr>
          <w:rFonts w:ascii="Times New Roman" w:hAnsi="Times New Roman"/>
          <w:noProof/>
          <w:sz w:val="24"/>
        </w:rPr>
      </w:pPr>
      <w:r>
        <w:rPr>
          <w:rFonts w:ascii="Times New Roman" w:hAnsi="Times New Roman"/>
          <w:sz w:val="24"/>
        </w:rPr>
        <w:t>12. pantu “</w:t>
      </w:r>
      <w:r>
        <w:rPr>
          <w:rFonts w:ascii="Times New Roman" w:hAnsi="Times New Roman"/>
          <w:i/>
          <w:sz w:val="24"/>
        </w:rPr>
        <w:t>Parakstītāju</w:t>
      </w:r>
      <w:r>
        <w:rPr>
          <w:rFonts w:ascii="Times New Roman" w:hAnsi="Times New Roman"/>
          <w:sz w:val="24"/>
        </w:rPr>
        <w:t xml:space="preserve"> piemērotās sankcijas citām sporta organizācijām”;</w:t>
      </w:r>
    </w:p>
    <w:p w14:paraId="0810B941" w14:textId="07DBFB30" w:rsidR="008D22A3" w:rsidRPr="003D442C" w:rsidRDefault="008D22A3" w:rsidP="003D442C">
      <w:pPr>
        <w:numPr>
          <w:ilvl w:val="2"/>
          <w:numId w:val="41"/>
        </w:numPr>
        <w:ind w:left="426" w:hanging="426"/>
        <w:jc w:val="both"/>
        <w:rPr>
          <w:rFonts w:ascii="Times New Roman" w:eastAsia="Arial" w:hAnsi="Times New Roman" w:cs="Arial"/>
          <w:noProof/>
          <w:sz w:val="24"/>
        </w:rPr>
      </w:pPr>
      <w:r>
        <w:rPr>
          <w:rFonts w:ascii="Times New Roman" w:hAnsi="Times New Roman"/>
          <w:sz w:val="24"/>
        </w:rPr>
        <w:t>13. pantu “</w:t>
      </w:r>
      <w:r>
        <w:rPr>
          <w:rFonts w:ascii="Times New Roman" w:hAnsi="Times New Roman"/>
          <w:i/>
          <w:sz w:val="24"/>
        </w:rPr>
        <w:t>Rezultātu pārvaldība</w:t>
      </w:r>
      <w:r>
        <w:rPr>
          <w:rFonts w:ascii="Times New Roman" w:hAnsi="Times New Roman"/>
          <w:sz w:val="24"/>
        </w:rPr>
        <w:t>. Pārsūdzības”;</w:t>
      </w:r>
    </w:p>
    <w:p w14:paraId="7C490B4D" w14:textId="53FF9C8A" w:rsidR="008D22A3" w:rsidRPr="003D442C" w:rsidRDefault="008D22A3" w:rsidP="003D442C">
      <w:pPr>
        <w:pStyle w:val="BodyText"/>
        <w:numPr>
          <w:ilvl w:val="2"/>
          <w:numId w:val="41"/>
        </w:numPr>
        <w:tabs>
          <w:tab w:val="left" w:pos="2320"/>
        </w:tabs>
        <w:ind w:left="426" w:hanging="426"/>
        <w:jc w:val="both"/>
        <w:rPr>
          <w:rFonts w:ascii="Times New Roman" w:hAnsi="Times New Roman"/>
          <w:noProof/>
          <w:sz w:val="24"/>
        </w:rPr>
      </w:pPr>
      <w:r>
        <w:rPr>
          <w:rFonts w:ascii="Times New Roman" w:hAnsi="Times New Roman"/>
          <w:sz w:val="24"/>
        </w:rPr>
        <w:t>14. pantu “Konfidencialitāte un ziņošana”;</w:t>
      </w:r>
    </w:p>
    <w:p w14:paraId="4B82BCAB" w14:textId="01F39ED8" w:rsidR="008D22A3" w:rsidRPr="003D442C" w:rsidRDefault="008D22A3" w:rsidP="003D442C">
      <w:pPr>
        <w:numPr>
          <w:ilvl w:val="2"/>
          <w:numId w:val="41"/>
        </w:numPr>
        <w:tabs>
          <w:tab w:val="left" w:pos="2320"/>
        </w:tabs>
        <w:ind w:left="426" w:hanging="426"/>
        <w:jc w:val="both"/>
        <w:rPr>
          <w:rFonts w:ascii="Times New Roman" w:eastAsia="Arial" w:hAnsi="Times New Roman" w:cs="Arial"/>
          <w:noProof/>
          <w:sz w:val="24"/>
        </w:rPr>
      </w:pPr>
      <w:r>
        <w:rPr>
          <w:rFonts w:ascii="Times New Roman" w:hAnsi="Times New Roman"/>
          <w:sz w:val="24"/>
        </w:rPr>
        <w:t>20. pantu “</w:t>
      </w:r>
      <w:r>
        <w:rPr>
          <w:rFonts w:ascii="Times New Roman" w:hAnsi="Times New Roman"/>
          <w:i/>
          <w:iCs/>
          <w:sz w:val="24"/>
        </w:rPr>
        <w:t>Parakstītāju</w:t>
      </w:r>
      <w:r>
        <w:rPr>
          <w:rFonts w:ascii="Times New Roman" w:hAnsi="Times New Roman"/>
          <w:sz w:val="24"/>
        </w:rPr>
        <w:t xml:space="preserve"> un </w:t>
      </w:r>
      <w:r>
        <w:rPr>
          <w:rFonts w:ascii="Times New Roman" w:hAnsi="Times New Roman"/>
          <w:i/>
          <w:iCs/>
          <w:sz w:val="24"/>
        </w:rPr>
        <w:t>WADA</w:t>
      </w:r>
      <w:r>
        <w:rPr>
          <w:rFonts w:ascii="Times New Roman" w:hAnsi="Times New Roman"/>
          <w:sz w:val="24"/>
        </w:rPr>
        <w:t xml:space="preserve"> papildu funkcijas un pienākumi”;</w:t>
      </w:r>
    </w:p>
    <w:p w14:paraId="40CF9D53" w14:textId="703739C5" w:rsidR="008D22A3" w:rsidRPr="003D442C" w:rsidRDefault="008D22A3" w:rsidP="003D442C">
      <w:pPr>
        <w:numPr>
          <w:ilvl w:val="2"/>
          <w:numId w:val="41"/>
        </w:numPr>
        <w:tabs>
          <w:tab w:val="left" w:pos="2320"/>
        </w:tabs>
        <w:ind w:left="426" w:hanging="426"/>
        <w:jc w:val="both"/>
        <w:rPr>
          <w:rFonts w:ascii="Times New Roman" w:eastAsia="Arial" w:hAnsi="Times New Roman" w:cs="Arial"/>
          <w:noProof/>
          <w:sz w:val="24"/>
        </w:rPr>
      </w:pPr>
      <w:r>
        <w:rPr>
          <w:rFonts w:ascii="Times New Roman" w:hAnsi="Times New Roman"/>
          <w:sz w:val="24"/>
        </w:rPr>
        <w:t>21. pantu “</w:t>
      </w:r>
      <w:r>
        <w:rPr>
          <w:rFonts w:ascii="Times New Roman" w:hAnsi="Times New Roman"/>
          <w:i/>
          <w:iCs/>
          <w:sz w:val="24"/>
        </w:rPr>
        <w:t>Sportistu</w:t>
      </w:r>
      <w:r>
        <w:rPr>
          <w:rFonts w:ascii="Times New Roman" w:hAnsi="Times New Roman"/>
          <w:sz w:val="24"/>
        </w:rPr>
        <w:t xml:space="preserve"> un citu </w:t>
      </w:r>
      <w:r>
        <w:rPr>
          <w:rFonts w:ascii="Times New Roman" w:hAnsi="Times New Roman"/>
          <w:i/>
          <w:iCs/>
          <w:sz w:val="24"/>
        </w:rPr>
        <w:t>personu</w:t>
      </w:r>
      <w:r>
        <w:rPr>
          <w:rFonts w:ascii="Times New Roman" w:hAnsi="Times New Roman"/>
          <w:sz w:val="24"/>
        </w:rPr>
        <w:t xml:space="preserve"> papildu funkcijas un pienākumi”;</w:t>
      </w:r>
    </w:p>
    <w:p w14:paraId="77D348CC" w14:textId="2C47DD4E" w:rsidR="008D22A3" w:rsidRPr="003B4058" w:rsidRDefault="008D22A3" w:rsidP="003D442C">
      <w:pPr>
        <w:pStyle w:val="BodyText"/>
        <w:numPr>
          <w:ilvl w:val="2"/>
          <w:numId w:val="41"/>
        </w:numPr>
        <w:tabs>
          <w:tab w:val="left" w:pos="2320"/>
        </w:tabs>
        <w:ind w:left="426" w:hanging="426"/>
        <w:jc w:val="both"/>
        <w:rPr>
          <w:rFonts w:ascii="Times New Roman" w:hAnsi="Times New Roman"/>
          <w:noProof/>
          <w:sz w:val="24"/>
        </w:rPr>
      </w:pPr>
      <w:r>
        <w:rPr>
          <w:rFonts w:ascii="Times New Roman" w:hAnsi="Times New Roman"/>
          <w:sz w:val="24"/>
        </w:rPr>
        <w:t>23. pantu “Atzīšana un īstenošana”.</w:t>
      </w:r>
    </w:p>
    <w:p w14:paraId="7F9CBD88" w14:textId="77777777" w:rsidR="008D22A3" w:rsidRPr="003B4058" w:rsidRDefault="008D22A3" w:rsidP="003B4058">
      <w:pPr>
        <w:jc w:val="both"/>
        <w:rPr>
          <w:rFonts w:ascii="Times New Roman" w:eastAsia="Arial" w:hAnsi="Times New Roman" w:cs="Arial"/>
          <w:noProof/>
          <w:sz w:val="24"/>
        </w:rPr>
      </w:pPr>
    </w:p>
    <w:p w14:paraId="3B1FFB53" w14:textId="347CCD8D" w:rsidR="008D22A3" w:rsidRPr="003B4058" w:rsidRDefault="008D22A3" w:rsidP="0060172C">
      <w:pPr>
        <w:pStyle w:val="Heading1"/>
        <w:keepNext/>
        <w:rPr>
          <w:noProof/>
        </w:rPr>
      </w:pPr>
      <w:bookmarkStart w:id="6" w:name="_Toc52535787"/>
      <w:r>
        <w:lastRenderedPageBreak/>
        <w:t xml:space="preserve">3.0. Definīcijas un </w:t>
      </w:r>
      <w:r w:rsidRPr="0060172C">
        <w:t>interpretācija</w:t>
      </w:r>
      <w:bookmarkStart w:id="7" w:name="_bookmark3"/>
      <w:bookmarkEnd w:id="7"/>
      <w:bookmarkEnd w:id="6"/>
    </w:p>
    <w:p w14:paraId="54F96ECD" w14:textId="77777777" w:rsidR="008D22A3" w:rsidRPr="003B4058" w:rsidRDefault="008D22A3" w:rsidP="0060172C">
      <w:pPr>
        <w:keepNext/>
        <w:jc w:val="both"/>
        <w:rPr>
          <w:rFonts w:ascii="Times New Roman" w:eastAsia="Arial" w:hAnsi="Times New Roman" w:cs="Arial"/>
          <w:b/>
          <w:bCs/>
          <w:noProof/>
          <w:sz w:val="24"/>
          <w:szCs w:val="34"/>
        </w:rPr>
      </w:pPr>
    </w:p>
    <w:p w14:paraId="6221D12C" w14:textId="1C9A259A" w:rsidR="008D22A3" w:rsidRPr="003B4058" w:rsidRDefault="003D442C" w:rsidP="0060172C">
      <w:pPr>
        <w:pStyle w:val="Heading2"/>
        <w:keepNext/>
        <w:rPr>
          <w:noProof/>
        </w:rPr>
      </w:pPr>
      <w:bookmarkStart w:id="8" w:name="_Toc52535788"/>
      <w:r>
        <w:t xml:space="preserve">3.1. Turpmāk norādīti 2021. gada </w:t>
      </w:r>
      <w:r>
        <w:rPr>
          <w:i/>
          <w:iCs/>
        </w:rPr>
        <w:t>Kodeksā</w:t>
      </w:r>
      <w:r>
        <w:t xml:space="preserve"> definētie termini, kuri lietoti </w:t>
      </w:r>
      <w:r>
        <w:rPr>
          <w:i/>
          <w:iCs/>
        </w:rPr>
        <w:t>Pārbaužu</w:t>
      </w:r>
      <w:bookmarkStart w:id="9" w:name="_bookmark4"/>
      <w:bookmarkEnd w:id="9"/>
      <w:r w:rsidR="0060172C">
        <w:rPr>
          <w:i/>
          <w:iCs/>
        </w:rPr>
        <w:t xml:space="preserve"> </w:t>
      </w:r>
      <w:r w:rsidR="008D22A3">
        <w:t xml:space="preserve">un izmeklējumu </w:t>
      </w:r>
      <w:r w:rsidR="008D22A3">
        <w:rPr>
          <w:i/>
          <w:iCs/>
        </w:rPr>
        <w:t>starptautiskajā standartā</w:t>
      </w:r>
      <w:bookmarkEnd w:id="8"/>
    </w:p>
    <w:p w14:paraId="46626CFC" w14:textId="77777777" w:rsidR="008D22A3" w:rsidRPr="003B4058" w:rsidRDefault="008D22A3" w:rsidP="003B4058">
      <w:pPr>
        <w:jc w:val="both"/>
        <w:rPr>
          <w:rFonts w:ascii="Times New Roman" w:eastAsia="Arial" w:hAnsi="Times New Roman" w:cs="Arial"/>
          <w:b/>
          <w:bCs/>
          <w:noProof/>
          <w:sz w:val="24"/>
        </w:rPr>
      </w:pPr>
    </w:p>
    <w:p w14:paraId="48FBEC45"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b/>
          <w:i/>
          <w:sz w:val="24"/>
        </w:rPr>
        <w:t>ADAMS</w:t>
      </w:r>
      <w:r>
        <w:rPr>
          <w:rFonts w:ascii="Times New Roman" w:hAnsi="Times New Roman"/>
          <w:b/>
          <w:sz w:val="24"/>
        </w:rPr>
        <w:t xml:space="preserve"> – </w:t>
      </w:r>
      <w:r>
        <w:rPr>
          <w:rFonts w:ascii="Times New Roman" w:hAnsi="Times New Roman"/>
          <w:sz w:val="24"/>
        </w:rPr>
        <w:t xml:space="preserve">antidopinga administrācijas un pārvaldības sistēma ir datu ievadīšanai, uzglabāšanai, datu koplietošanai un ziņošanai paredzēts datubāzu pārvaldības tīmekļa instruments, kas izstrādāts, lai atbalstītu ieinteresēto personu un </w:t>
      </w:r>
      <w:r>
        <w:rPr>
          <w:rFonts w:ascii="Times New Roman" w:hAnsi="Times New Roman"/>
          <w:i/>
          <w:iCs/>
          <w:sz w:val="24"/>
        </w:rPr>
        <w:t>WADA</w:t>
      </w:r>
      <w:r>
        <w:rPr>
          <w:rFonts w:ascii="Times New Roman" w:hAnsi="Times New Roman"/>
          <w:sz w:val="24"/>
        </w:rPr>
        <w:t xml:space="preserve"> veiktos dopinga apkarošanas pasākumus, ievērojot tiesību aktus datu aizsardzības jomā.</w:t>
      </w:r>
    </w:p>
    <w:p w14:paraId="03A3DC0D" w14:textId="77777777" w:rsidR="008D22A3" w:rsidRPr="003B4058" w:rsidRDefault="008D22A3" w:rsidP="003B4058">
      <w:pPr>
        <w:jc w:val="both"/>
        <w:rPr>
          <w:rFonts w:ascii="Times New Roman" w:eastAsia="Arial" w:hAnsi="Times New Roman" w:cs="Arial"/>
          <w:noProof/>
          <w:sz w:val="24"/>
        </w:rPr>
      </w:pPr>
    </w:p>
    <w:p w14:paraId="72E2A0CA" w14:textId="77777777" w:rsidR="0060172C" w:rsidRPr="003B4058" w:rsidRDefault="0060172C" w:rsidP="0060172C">
      <w:pPr>
        <w:jc w:val="both"/>
        <w:rPr>
          <w:rFonts w:ascii="Times New Roman" w:eastAsia="Arial" w:hAnsi="Times New Roman" w:cs="Arial"/>
          <w:noProof/>
          <w:sz w:val="24"/>
        </w:rPr>
      </w:pPr>
      <w:r>
        <w:rPr>
          <w:rFonts w:ascii="Times New Roman" w:hAnsi="Times New Roman"/>
          <w:b/>
          <w:i/>
          <w:sz w:val="24"/>
        </w:rPr>
        <w:t>Aizliegtā metode</w:t>
      </w:r>
      <w:r>
        <w:rPr>
          <w:rFonts w:ascii="Times New Roman" w:hAnsi="Times New Roman"/>
          <w:b/>
          <w:sz w:val="24"/>
        </w:rPr>
        <w:t xml:space="preserve"> – </w:t>
      </w:r>
      <w:r>
        <w:rPr>
          <w:rFonts w:ascii="Times New Roman" w:hAnsi="Times New Roman"/>
          <w:sz w:val="24"/>
        </w:rPr>
        <w:t xml:space="preserve">jebkura metode, kas </w:t>
      </w:r>
      <w:r>
        <w:rPr>
          <w:rFonts w:ascii="Times New Roman" w:hAnsi="Times New Roman"/>
          <w:i/>
          <w:iCs/>
          <w:sz w:val="24"/>
        </w:rPr>
        <w:t>aizliegto vielu un metožu sarakstā</w:t>
      </w:r>
      <w:r>
        <w:rPr>
          <w:rFonts w:ascii="Times New Roman" w:hAnsi="Times New Roman"/>
          <w:sz w:val="24"/>
        </w:rPr>
        <w:t xml:space="preserve"> norādīta kā aizliegta.</w:t>
      </w:r>
    </w:p>
    <w:p w14:paraId="7B3F69DA" w14:textId="77777777" w:rsidR="0060172C" w:rsidRPr="003B4058" w:rsidRDefault="0060172C" w:rsidP="0060172C">
      <w:pPr>
        <w:jc w:val="both"/>
        <w:rPr>
          <w:rFonts w:ascii="Times New Roman" w:eastAsia="Arial" w:hAnsi="Times New Roman" w:cs="Arial"/>
          <w:noProof/>
          <w:sz w:val="24"/>
          <w:szCs w:val="17"/>
        </w:rPr>
      </w:pPr>
    </w:p>
    <w:p w14:paraId="1F4BE0E8" w14:textId="77777777" w:rsidR="00EB1701" w:rsidRPr="003B4058" w:rsidRDefault="00EB1701" w:rsidP="00EB1701">
      <w:pPr>
        <w:jc w:val="both"/>
        <w:rPr>
          <w:rFonts w:ascii="Times New Roman" w:eastAsia="Arial" w:hAnsi="Times New Roman" w:cs="Arial"/>
          <w:noProof/>
          <w:sz w:val="24"/>
        </w:rPr>
      </w:pPr>
      <w:r>
        <w:rPr>
          <w:rFonts w:ascii="Times New Roman" w:hAnsi="Times New Roman"/>
          <w:b/>
          <w:i/>
          <w:sz w:val="24"/>
        </w:rPr>
        <w:t>Aizliegtā viela </w:t>
      </w:r>
      <w:r>
        <w:rPr>
          <w:rFonts w:ascii="Times New Roman" w:hAnsi="Times New Roman"/>
          <w:b/>
          <w:sz w:val="24"/>
        </w:rPr>
        <w:t xml:space="preserve">– </w:t>
      </w:r>
      <w:r>
        <w:rPr>
          <w:rFonts w:ascii="Times New Roman" w:hAnsi="Times New Roman"/>
          <w:sz w:val="24"/>
        </w:rPr>
        <w:t xml:space="preserve">jebkura viela vai vielu kategorija, kas </w:t>
      </w:r>
      <w:r>
        <w:rPr>
          <w:rFonts w:ascii="Times New Roman" w:hAnsi="Times New Roman"/>
          <w:i/>
          <w:iCs/>
          <w:sz w:val="24"/>
        </w:rPr>
        <w:t>aizliegto vielu un metožu sarakstā</w:t>
      </w:r>
      <w:r>
        <w:rPr>
          <w:rFonts w:ascii="Times New Roman" w:hAnsi="Times New Roman"/>
          <w:sz w:val="24"/>
        </w:rPr>
        <w:t xml:space="preserve"> norādīta kā aizliegta.</w:t>
      </w:r>
    </w:p>
    <w:p w14:paraId="3CFFD609" w14:textId="77777777" w:rsidR="00EB1701" w:rsidRPr="003B4058" w:rsidRDefault="00EB1701" w:rsidP="00EB1701">
      <w:pPr>
        <w:jc w:val="both"/>
        <w:rPr>
          <w:rFonts w:ascii="Times New Roman" w:eastAsia="Arial" w:hAnsi="Times New Roman" w:cs="Arial"/>
          <w:noProof/>
          <w:sz w:val="24"/>
        </w:rPr>
      </w:pPr>
    </w:p>
    <w:p w14:paraId="1B662857" w14:textId="77777777" w:rsidR="00EB1701" w:rsidRPr="003B4058" w:rsidRDefault="00EB1701" w:rsidP="00EB1701">
      <w:pPr>
        <w:jc w:val="both"/>
        <w:rPr>
          <w:rFonts w:ascii="Times New Roman" w:eastAsia="Arial" w:hAnsi="Times New Roman" w:cs="Arial"/>
          <w:noProof/>
          <w:sz w:val="24"/>
        </w:rPr>
      </w:pPr>
      <w:r>
        <w:rPr>
          <w:rFonts w:ascii="Times New Roman" w:hAnsi="Times New Roman"/>
          <w:b/>
          <w:i/>
          <w:sz w:val="24"/>
        </w:rPr>
        <w:t>Amatieru līmeņa sportists –</w:t>
      </w:r>
      <w:r>
        <w:rPr>
          <w:rFonts w:ascii="Times New Roman" w:hAnsi="Times New Roman"/>
          <w:b/>
          <w:sz w:val="24"/>
        </w:rPr>
        <w:t xml:space="preserve"> </w:t>
      </w:r>
      <w:r>
        <w:rPr>
          <w:rFonts w:ascii="Times New Roman" w:hAnsi="Times New Roman"/>
          <w:sz w:val="24"/>
        </w:rPr>
        <w:t xml:space="preserve">fiziska </w:t>
      </w:r>
      <w:r>
        <w:rPr>
          <w:rFonts w:ascii="Times New Roman" w:hAnsi="Times New Roman"/>
          <w:i/>
          <w:sz w:val="24"/>
        </w:rPr>
        <w:t>persona</w:t>
      </w:r>
      <w:r>
        <w:rPr>
          <w:rFonts w:ascii="Times New Roman" w:hAnsi="Times New Roman"/>
          <w:sz w:val="24"/>
        </w:rPr>
        <w:t xml:space="preserve">, kuru tā ir definējusi attiecīgā </w:t>
      </w:r>
      <w:r>
        <w:rPr>
          <w:rFonts w:ascii="Times New Roman" w:hAnsi="Times New Roman"/>
          <w:i/>
          <w:sz w:val="24"/>
        </w:rPr>
        <w:t>valsts antidopinga organizācija</w:t>
      </w:r>
      <w:r>
        <w:rPr>
          <w:rFonts w:ascii="Times New Roman" w:hAnsi="Times New Roman"/>
          <w:sz w:val="24"/>
        </w:rPr>
        <w:t xml:space="preserve">, tomēr ar nosacījumu, ka šis termins neietver nevienu </w:t>
      </w:r>
      <w:r>
        <w:rPr>
          <w:rFonts w:ascii="Times New Roman" w:hAnsi="Times New Roman"/>
          <w:i/>
          <w:sz w:val="24"/>
        </w:rPr>
        <w:t>personu</w:t>
      </w:r>
      <w:r>
        <w:rPr>
          <w:rFonts w:ascii="Times New Roman" w:hAnsi="Times New Roman"/>
          <w:sz w:val="24"/>
        </w:rPr>
        <w:t xml:space="preserve">, kura piecu gadu laikā pirms antidopinga noteikumu pārkāpuma izdarīšanas ir bijusi </w:t>
      </w:r>
      <w:r>
        <w:rPr>
          <w:rFonts w:ascii="Times New Roman" w:hAnsi="Times New Roman"/>
          <w:i/>
          <w:sz w:val="24"/>
        </w:rPr>
        <w:t>starptautiska līmeņa sportists</w:t>
      </w:r>
      <w:r>
        <w:rPr>
          <w:rFonts w:ascii="Times New Roman" w:hAnsi="Times New Roman"/>
          <w:sz w:val="24"/>
        </w:rPr>
        <w:t xml:space="preserve"> (ko katra starptautiskā federācija definē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 xml:space="preserve">) vai </w:t>
      </w:r>
      <w:r>
        <w:rPr>
          <w:rFonts w:ascii="Times New Roman" w:hAnsi="Times New Roman"/>
          <w:i/>
          <w:sz w:val="24"/>
        </w:rPr>
        <w:t>valsts līmeņa sportists</w:t>
      </w:r>
      <w:r>
        <w:rPr>
          <w:rFonts w:ascii="Times New Roman" w:hAnsi="Times New Roman"/>
          <w:sz w:val="24"/>
        </w:rPr>
        <w:t xml:space="preserve"> (ko katra </w:t>
      </w:r>
      <w:r>
        <w:rPr>
          <w:rFonts w:ascii="Times New Roman" w:hAnsi="Times New Roman"/>
          <w:i/>
          <w:sz w:val="24"/>
        </w:rPr>
        <w:t>valsts antidopinga organizācija</w:t>
      </w:r>
      <w:r>
        <w:rPr>
          <w:rFonts w:ascii="Times New Roman" w:hAnsi="Times New Roman"/>
          <w:sz w:val="24"/>
        </w:rPr>
        <w:t xml:space="preserve"> definē saskaņā ar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sz w:val="24"/>
        </w:rPr>
        <w:t>starptautisko standartu</w:t>
      </w:r>
      <w:r>
        <w:rPr>
          <w:rFonts w:ascii="Times New Roman" w:hAnsi="Times New Roman"/>
          <w:sz w:val="24"/>
        </w:rPr>
        <w:t xml:space="preserve">), pārstāvējusi jebkuru valsti </w:t>
      </w:r>
      <w:r>
        <w:rPr>
          <w:rFonts w:ascii="Times New Roman" w:hAnsi="Times New Roman"/>
          <w:i/>
          <w:sz w:val="24"/>
        </w:rPr>
        <w:t>starptautiskā sporta pasākumā</w:t>
      </w:r>
      <w:r>
        <w:rPr>
          <w:rFonts w:ascii="Times New Roman" w:hAnsi="Times New Roman"/>
          <w:sz w:val="24"/>
        </w:rPr>
        <w:t xml:space="preserve"> atklātā kategorijā vai bijusi iekļauta </w:t>
      </w:r>
      <w:r>
        <w:rPr>
          <w:rFonts w:ascii="Times New Roman" w:hAnsi="Times New Roman"/>
          <w:i/>
          <w:sz w:val="24"/>
        </w:rPr>
        <w:t>Pārbaudāmo sportistu reģistrā</w:t>
      </w:r>
      <w:r>
        <w:rPr>
          <w:rFonts w:ascii="Times New Roman" w:hAnsi="Times New Roman"/>
          <w:sz w:val="24"/>
        </w:rPr>
        <w:t xml:space="preserve"> vai citā atrašanās vietas informācijas reģistrā, kuru uztur kāda no starptautiskajām federācijām vai </w:t>
      </w:r>
      <w:r>
        <w:rPr>
          <w:rFonts w:ascii="Times New Roman" w:hAnsi="Times New Roman"/>
          <w:i/>
          <w:sz w:val="24"/>
        </w:rPr>
        <w:t>valstu antidopinga organizācijām</w:t>
      </w:r>
      <w:r>
        <w:rPr>
          <w:rFonts w:ascii="Times New Roman" w:hAnsi="Times New Roman"/>
          <w:sz w:val="24"/>
        </w:rPr>
        <w:t>.</w:t>
      </w:r>
    </w:p>
    <w:p w14:paraId="3926447C" w14:textId="77777777" w:rsidR="00EB1701" w:rsidRPr="003B4058" w:rsidRDefault="00EB1701" w:rsidP="00EB1701">
      <w:pPr>
        <w:jc w:val="both"/>
        <w:rPr>
          <w:rFonts w:ascii="Times New Roman" w:eastAsia="Arial" w:hAnsi="Times New Roman" w:cs="Arial"/>
          <w:noProof/>
          <w:sz w:val="24"/>
        </w:rPr>
      </w:pPr>
    </w:p>
    <w:p w14:paraId="0C1E0957" w14:textId="77777777" w:rsidR="00EB1701" w:rsidRPr="003B4058" w:rsidRDefault="00EB1701" w:rsidP="00EB1701">
      <w:pPr>
        <w:jc w:val="both"/>
        <w:rPr>
          <w:rFonts w:ascii="Times New Roman" w:eastAsia="Arial" w:hAnsi="Times New Roman" w:cs="Arial"/>
          <w:i/>
          <w:noProof/>
          <w:sz w:val="24"/>
        </w:rPr>
      </w:pPr>
      <w:r>
        <w:rPr>
          <w:rFonts w:ascii="Times New Roman" w:hAnsi="Times New Roman"/>
          <w:i/>
          <w:sz w:val="24"/>
        </w:rPr>
        <w:t>[Piezīme par termina “amatieru līmeņa sportists” definīciju. Termina “atklātā kategorija” nolūks ir izslēgt tās sacensības, kas paredzētas tikai junioru vai noteiktu vecuma grupu kategorijām.]</w:t>
      </w:r>
    </w:p>
    <w:p w14:paraId="7758FC3C" w14:textId="77777777" w:rsidR="00EB1701" w:rsidRPr="003B4058" w:rsidRDefault="00EB1701" w:rsidP="00EB1701">
      <w:pPr>
        <w:jc w:val="both"/>
        <w:rPr>
          <w:rFonts w:ascii="Times New Roman" w:eastAsia="Arial" w:hAnsi="Times New Roman" w:cs="Arial"/>
          <w:i/>
          <w:noProof/>
          <w:sz w:val="24"/>
          <w:szCs w:val="21"/>
        </w:rPr>
      </w:pPr>
    </w:p>
    <w:p w14:paraId="6E8DD1CD" w14:textId="77777777" w:rsidR="00251C03" w:rsidRPr="003D442C" w:rsidRDefault="00251C03" w:rsidP="00251C03">
      <w:pPr>
        <w:jc w:val="both"/>
        <w:rPr>
          <w:rFonts w:ascii="Times New Roman" w:eastAsia="Arial" w:hAnsi="Times New Roman" w:cs="Arial"/>
          <w:noProof/>
          <w:sz w:val="24"/>
        </w:rPr>
      </w:pPr>
      <w:r>
        <w:rPr>
          <w:rFonts w:ascii="Times New Roman" w:hAnsi="Times New Roman"/>
          <w:b/>
          <w:i/>
          <w:iCs/>
          <w:sz w:val="24"/>
        </w:rPr>
        <w:t>Antidopinga noteikumu</w:t>
      </w:r>
      <w:r>
        <w:rPr>
          <w:rFonts w:ascii="Times New Roman" w:hAnsi="Times New Roman"/>
          <w:b/>
          <w:sz w:val="24"/>
        </w:rPr>
        <w:t xml:space="preserve"> pārkāpumu </w:t>
      </w:r>
      <w:r>
        <w:rPr>
          <w:rFonts w:ascii="Times New Roman" w:hAnsi="Times New Roman"/>
          <w:b/>
          <w:i/>
          <w:iCs/>
          <w:sz w:val="24"/>
        </w:rPr>
        <w:t>sekas</w:t>
      </w:r>
      <w:r>
        <w:rPr>
          <w:rFonts w:ascii="Times New Roman" w:hAnsi="Times New Roman"/>
          <w:b/>
          <w:sz w:val="24"/>
        </w:rPr>
        <w:t xml:space="preserve"> (“</w:t>
      </w:r>
      <w:r>
        <w:rPr>
          <w:rFonts w:ascii="Times New Roman" w:hAnsi="Times New Roman"/>
          <w:b/>
          <w:i/>
          <w:sz w:val="24"/>
        </w:rPr>
        <w:t>sekas</w:t>
      </w:r>
      <w:r>
        <w:rPr>
          <w:rFonts w:ascii="Times New Roman" w:hAnsi="Times New Roman"/>
          <w:b/>
          <w:sz w:val="24"/>
        </w:rPr>
        <w:t xml:space="preserve">”) – </w:t>
      </w:r>
      <w:r>
        <w:rPr>
          <w:rFonts w:ascii="Times New Roman" w:hAnsi="Times New Roman"/>
          <w:sz w:val="24"/>
        </w:rPr>
        <w:t xml:space="preserve">ja </w:t>
      </w:r>
      <w:r>
        <w:rPr>
          <w:rFonts w:ascii="Times New Roman" w:hAnsi="Times New Roman"/>
          <w:i/>
          <w:iCs/>
          <w:sz w:val="24"/>
        </w:rPr>
        <w:t>sportists</w:t>
      </w:r>
      <w:r>
        <w:rPr>
          <w:rFonts w:ascii="Times New Roman" w:hAnsi="Times New Roman"/>
          <w:sz w:val="24"/>
        </w:rPr>
        <w:t xml:space="preserve"> vai cita </w:t>
      </w:r>
      <w:r>
        <w:rPr>
          <w:rFonts w:ascii="Times New Roman" w:hAnsi="Times New Roman"/>
          <w:i/>
          <w:iCs/>
          <w:sz w:val="24"/>
        </w:rPr>
        <w:t>persona</w:t>
      </w:r>
      <w:r>
        <w:rPr>
          <w:rFonts w:ascii="Times New Roman" w:hAnsi="Times New Roman"/>
          <w:sz w:val="24"/>
        </w:rPr>
        <w:t xml:space="preserve"> pārkāpj kādu antidopinga noteikumu, tā sekas var būt viens vai vairāki no šiem sodiem: a) </w:t>
      </w:r>
      <w:r>
        <w:rPr>
          <w:rFonts w:ascii="Times New Roman" w:hAnsi="Times New Roman"/>
          <w:i/>
          <w:iCs/>
          <w:sz w:val="24"/>
          <w:u w:val="single"/>
        </w:rPr>
        <w:t>anulēšana</w:t>
      </w:r>
      <w:r>
        <w:rPr>
          <w:rFonts w:ascii="Times New Roman" w:hAnsi="Times New Roman"/>
          <w:sz w:val="24"/>
        </w:rPr>
        <w:t xml:space="preserve"> ir konkrētajās </w:t>
      </w:r>
      <w:r>
        <w:rPr>
          <w:rFonts w:ascii="Times New Roman" w:hAnsi="Times New Roman"/>
          <w:i/>
          <w:iCs/>
          <w:sz w:val="24"/>
        </w:rPr>
        <w:t>sacensībās</w:t>
      </w:r>
      <w:r>
        <w:rPr>
          <w:rFonts w:ascii="Times New Roman" w:hAnsi="Times New Roman"/>
          <w:sz w:val="24"/>
        </w:rPr>
        <w:t xml:space="preserve"> vai </w:t>
      </w:r>
      <w:r>
        <w:rPr>
          <w:rFonts w:ascii="Times New Roman" w:hAnsi="Times New Roman"/>
          <w:i/>
          <w:iCs/>
          <w:sz w:val="24"/>
        </w:rPr>
        <w:t>sporta pasākumā</w:t>
      </w:r>
      <w:r>
        <w:rPr>
          <w:rFonts w:ascii="Times New Roman" w:hAnsi="Times New Roman"/>
          <w:sz w:val="24"/>
        </w:rPr>
        <w:t xml:space="preserve"> gūto </w:t>
      </w:r>
      <w:r>
        <w:rPr>
          <w:rFonts w:ascii="Times New Roman" w:hAnsi="Times New Roman"/>
          <w:i/>
          <w:iCs/>
          <w:sz w:val="24"/>
        </w:rPr>
        <w:t>sportista</w:t>
      </w:r>
      <w:r>
        <w:rPr>
          <w:rFonts w:ascii="Times New Roman" w:hAnsi="Times New Roman"/>
          <w:sz w:val="24"/>
        </w:rPr>
        <w:t xml:space="preserve"> rezultātu anulēšana, piemērojot visas no tā izrietošās </w:t>
      </w:r>
      <w:r>
        <w:rPr>
          <w:rFonts w:ascii="Times New Roman" w:hAnsi="Times New Roman"/>
          <w:i/>
          <w:iCs/>
          <w:sz w:val="24"/>
        </w:rPr>
        <w:t>sekas</w:t>
      </w:r>
      <w:r>
        <w:rPr>
          <w:rFonts w:ascii="Times New Roman" w:hAnsi="Times New Roman"/>
          <w:sz w:val="24"/>
        </w:rPr>
        <w:t xml:space="preserve">, tostarp atsavinot visas medaļas, punktus un balvas; b) </w:t>
      </w:r>
      <w:r>
        <w:rPr>
          <w:rFonts w:ascii="Times New Roman" w:hAnsi="Times New Roman"/>
          <w:i/>
          <w:iCs/>
          <w:sz w:val="24"/>
          <w:u w:val="single"/>
        </w:rPr>
        <w:t>diskvalifikācija</w:t>
      </w:r>
      <w:r>
        <w:rPr>
          <w:rFonts w:ascii="Times New Roman" w:hAnsi="Times New Roman"/>
          <w:sz w:val="24"/>
        </w:rPr>
        <w:t xml:space="preserve">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antidopinga noteikumu pārkāpuma dēļ noteiktu laiku ir aizliegts piedalīties </w:t>
      </w:r>
      <w:r>
        <w:rPr>
          <w:rFonts w:ascii="Times New Roman" w:hAnsi="Times New Roman"/>
          <w:i/>
          <w:iCs/>
          <w:sz w:val="24"/>
        </w:rPr>
        <w:t>sacensībās</w:t>
      </w:r>
      <w:r>
        <w:rPr>
          <w:rFonts w:ascii="Times New Roman" w:hAnsi="Times New Roman"/>
          <w:sz w:val="24"/>
        </w:rPr>
        <w:t xml:space="preserve"> vai citos pasākumos, kā arī aizliegts saņemt finansējumu, kā noteikts 10. panta 14. punkta 1. apakšpunktā; c) </w:t>
      </w:r>
      <w:r>
        <w:rPr>
          <w:rFonts w:ascii="Times New Roman" w:hAnsi="Times New Roman"/>
          <w:i/>
          <w:iCs/>
          <w:sz w:val="24"/>
          <w:u w:val="single"/>
        </w:rPr>
        <w:t>pagaidu aizliegums</w:t>
      </w:r>
      <w:r>
        <w:rPr>
          <w:rFonts w:ascii="Times New Roman" w:hAnsi="Times New Roman"/>
          <w:sz w:val="24"/>
        </w:rPr>
        <w:t xml:space="preserve"> piedalīties sacensībās nozīmē to, ka </w:t>
      </w:r>
      <w:r>
        <w:rPr>
          <w:rFonts w:ascii="Times New Roman" w:hAnsi="Times New Roman"/>
          <w:i/>
          <w:iCs/>
          <w:sz w:val="24"/>
        </w:rPr>
        <w:t>sportistam</w:t>
      </w:r>
      <w:r>
        <w:rPr>
          <w:rFonts w:ascii="Times New Roman" w:hAnsi="Times New Roman"/>
          <w:sz w:val="24"/>
        </w:rPr>
        <w:t xml:space="preserve"> vai citai </w:t>
      </w:r>
      <w:r>
        <w:rPr>
          <w:rFonts w:ascii="Times New Roman" w:hAnsi="Times New Roman"/>
          <w:i/>
          <w:iCs/>
          <w:sz w:val="24"/>
        </w:rPr>
        <w:t>personai</w:t>
      </w:r>
      <w:r>
        <w:rPr>
          <w:rFonts w:ascii="Times New Roman" w:hAnsi="Times New Roman"/>
          <w:sz w:val="24"/>
        </w:rPr>
        <w:t xml:space="preserve"> uz laiku ir aizliegts piedalīties </w:t>
      </w:r>
      <w:r>
        <w:rPr>
          <w:rFonts w:ascii="Times New Roman" w:hAnsi="Times New Roman"/>
          <w:i/>
          <w:iCs/>
          <w:sz w:val="24"/>
        </w:rPr>
        <w:t xml:space="preserve">sacensībās </w:t>
      </w:r>
      <w:r>
        <w:rPr>
          <w:rFonts w:ascii="Times New Roman" w:hAnsi="Times New Roman"/>
          <w:sz w:val="24"/>
        </w:rPr>
        <w:t xml:space="preserve">vai pasākumā, līdz tiek pieņemts galīgais lēmums lietā, ko skata saskaņā ar 8. pantu; d) </w:t>
      </w:r>
      <w:r>
        <w:rPr>
          <w:rFonts w:ascii="Times New Roman" w:hAnsi="Times New Roman"/>
          <w:i/>
          <w:iCs/>
          <w:sz w:val="24"/>
          <w:u w:val="single"/>
        </w:rPr>
        <w:t>finansiālas sekas</w:t>
      </w:r>
      <w:r>
        <w:rPr>
          <w:rFonts w:ascii="Times New Roman" w:hAnsi="Times New Roman"/>
          <w:sz w:val="24"/>
        </w:rPr>
        <w:t xml:space="preserve"> nozīmē finansiālas sankcijas par antidopinga noteikumu pārkāpumu vai ar šādu pārkāpumu saistīto izmaksu atlīdzināšanu; e) </w:t>
      </w:r>
      <w:r>
        <w:rPr>
          <w:rFonts w:ascii="Times New Roman" w:hAnsi="Times New Roman"/>
          <w:i/>
          <w:iCs/>
          <w:sz w:val="24"/>
          <w:u w:val="single"/>
        </w:rPr>
        <w:t>informācijas publiskošana</w:t>
      </w:r>
      <w:r>
        <w:rPr>
          <w:rFonts w:ascii="Times New Roman" w:hAnsi="Times New Roman"/>
          <w:sz w:val="24"/>
        </w:rPr>
        <w:t xml:space="preserve"> ir informācijas izplatīšana plašai sabiedrībai vai citām </w:t>
      </w:r>
      <w:r>
        <w:rPr>
          <w:rFonts w:ascii="Times New Roman" w:hAnsi="Times New Roman"/>
          <w:i/>
          <w:iCs/>
          <w:sz w:val="24"/>
        </w:rPr>
        <w:t>personām</w:t>
      </w:r>
      <w:r>
        <w:rPr>
          <w:rFonts w:ascii="Times New Roman" w:hAnsi="Times New Roman"/>
          <w:sz w:val="24"/>
        </w:rPr>
        <w:t xml:space="preserve">, ne tikai tām, kas ir tiesīgas saņemt iepriekšēju paziņojumu saskaņā ar 14. pantu. </w:t>
      </w:r>
      <w:r>
        <w:rPr>
          <w:rFonts w:ascii="Times New Roman" w:hAnsi="Times New Roman"/>
          <w:i/>
          <w:iCs/>
          <w:sz w:val="24"/>
        </w:rPr>
        <w:t>Komandu sporta veidos</w:t>
      </w:r>
      <w:r>
        <w:rPr>
          <w:rFonts w:ascii="Times New Roman" w:hAnsi="Times New Roman"/>
          <w:sz w:val="24"/>
        </w:rPr>
        <w:t xml:space="preserve"> 11. pantā paredzētās </w:t>
      </w:r>
      <w:r>
        <w:rPr>
          <w:rFonts w:ascii="Times New Roman" w:hAnsi="Times New Roman"/>
          <w:i/>
          <w:iCs/>
          <w:sz w:val="24"/>
        </w:rPr>
        <w:t>sekas</w:t>
      </w:r>
      <w:r>
        <w:rPr>
          <w:rFonts w:ascii="Times New Roman" w:hAnsi="Times New Roman"/>
          <w:sz w:val="24"/>
        </w:rPr>
        <w:t xml:space="preserve"> var vērst arī pret komandām.</w:t>
      </w:r>
    </w:p>
    <w:p w14:paraId="51B6A334" w14:textId="77777777" w:rsidR="00251C03" w:rsidRPr="003B4058" w:rsidRDefault="00251C03" w:rsidP="00251C03">
      <w:pPr>
        <w:jc w:val="both"/>
        <w:rPr>
          <w:rFonts w:ascii="Times New Roman" w:eastAsia="Arial" w:hAnsi="Times New Roman" w:cs="Arial"/>
          <w:noProof/>
          <w:sz w:val="24"/>
        </w:rPr>
      </w:pPr>
    </w:p>
    <w:p w14:paraId="65C3DE58" w14:textId="77777777" w:rsidR="00D44096" w:rsidRPr="003B4058" w:rsidRDefault="00D44096" w:rsidP="00D44096">
      <w:pPr>
        <w:jc w:val="both"/>
        <w:rPr>
          <w:rFonts w:ascii="Times New Roman" w:eastAsia="Arial" w:hAnsi="Times New Roman" w:cs="Arial"/>
          <w:noProof/>
          <w:sz w:val="24"/>
        </w:rPr>
      </w:pPr>
      <w:r>
        <w:rPr>
          <w:rFonts w:ascii="Times New Roman" w:hAnsi="Times New Roman"/>
          <w:b/>
          <w:sz w:val="24"/>
        </w:rPr>
        <w:t xml:space="preserve">Antidopinga organizācija – </w:t>
      </w:r>
      <w:r>
        <w:rPr>
          <w:rFonts w:ascii="Times New Roman" w:hAnsi="Times New Roman"/>
          <w:i/>
          <w:iCs/>
          <w:sz w:val="24"/>
        </w:rPr>
        <w:t>WADA</w:t>
      </w:r>
      <w:r>
        <w:rPr>
          <w:rFonts w:ascii="Times New Roman" w:hAnsi="Times New Roman"/>
          <w:sz w:val="24"/>
        </w:rPr>
        <w:t xml:space="preserve"> vai </w:t>
      </w:r>
      <w:r>
        <w:rPr>
          <w:rFonts w:ascii="Times New Roman" w:hAnsi="Times New Roman"/>
          <w:i/>
          <w:iCs/>
          <w:sz w:val="24"/>
        </w:rPr>
        <w:t>parakstītājs</w:t>
      </w:r>
      <w:r>
        <w:rPr>
          <w:rFonts w:ascii="Times New Roman" w:hAnsi="Times New Roman"/>
          <w:sz w:val="24"/>
        </w:rPr>
        <w:t xml:space="preserve">, kas atbild par antidopinga noteikumu pieņemšanu attiecībā uz jebkura </w:t>
      </w:r>
      <w:r>
        <w:rPr>
          <w:rFonts w:ascii="Times New Roman" w:hAnsi="Times New Roman"/>
          <w:i/>
          <w:iCs/>
          <w:sz w:val="24"/>
        </w:rPr>
        <w:t>dopinga kontroles</w:t>
      </w:r>
      <w:r>
        <w:rPr>
          <w:rFonts w:ascii="Times New Roman" w:hAnsi="Times New Roman"/>
          <w:sz w:val="24"/>
        </w:rPr>
        <w:t xml:space="preserve"> procesa posma sākšanu, īstenošanu vai izpildi. Tie ir, piemēram, Starptautiskā Olimpiskā komiteja, Starptautiskā Paraolimpiskā komiteja, citas </w:t>
      </w:r>
      <w:r>
        <w:rPr>
          <w:rFonts w:ascii="Times New Roman" w:hAnsi="Times New Roman"/>
          <w:i/>
          <w:iCs/>
          <w:sz w:val="24"/>
        </w:rPr>
        <w:t>lielu sporta pasākumu rīkotājorganizācijas</w:t>
      </w:r>
      <w:r>
        <w:rPr>
          <w:rFonts w:ascii="Times New Roman" w:hAnsi="Times New Roman"/>
          <w:sz w:val="24"/>
        </w:rPr>
        <w:t xml:space="preserve">, kas veic </w:t>
      </w:r>
      <w:r>
        <w:rPr>
          <w:rFonts w:ascii="Times New Roman" w:hAnsi="Times New Roman"/>
          <w:i/>
          <w:iCs/>
          <w:sz w:val="24"/>
        </w:rPr>
        <w:t xml:space="preserve">pārbaudes </w:t>
      </w:r>
      <w:r>
        <w:rPr>
          <w:rFonts w:ascii="Times New Roman" w:hAnsi="Times New Roman"/>
          <w:sz w:val="24"/>
        </w:rPr>
        <w:t xml:space="preserve">savos rīkotajos </w:t>
      </w:r>
      <w:r>
        <w:rPr>
          <w:rFonts w:ascii="Times New Roman" w:hAnsi="Times New Roman"/>
          <w:i/>
          <w:iCs/>
          <w:sz w:val="24"/>
        </w:rPr>
        <w:t>sporta pasākumos</w:t>
      </w:r>
      <w:r>
        <w:rPr>
          <w:rFonts w:ascii="Times New Roman" w:hAnsi="Times New Roman"/>
          <w:sz w:val="24"/>
        </w:rPr>
        <w:t xml:space="preserve">, starptautiskās federācijas un </w:t>
      </w:r>
      <w:r>
        <w:rPr>
          <w:rFonts w:ascii="Times New Roman" w:hAnsi="Times New Roman"/>
          <w:i/>
          <w:iCs/>
          <w:sz w:val="24"/>
        </w:rPr>
        <w:t>valstu antidopinga organizācijas</w:t>
      </w:r>
      <w:r>
        <w:rPr>
          <w:rFonts w:ascii="Times New Roman" w:hAnsi="Times New Roman"/>
          <w:sz w:val="24"/>
        </w:rPr>
        <w:t>.</w:t>
      </w:r>
    </w:p>
    <w:p w14:paraId="2635B14F" w14:textId="77777777" w:rsidR="00D44096" w:rsidRPr="003B4058" w:rsidRDefault="00D44096" w:rsidP="00D44096">
      <w:pPr>
        <w:jc w:val="both"/>
        <w:rPr>
          <w:rFonts w:ascii="Times New Roman" w:eastAsia="Arial" w:hAnsi="Times New Roman" w:cs="Arial"/>
          <w:i/>
          <w:noProof/>
          <w:sz w:val="24"/>
          <w:szCs w:val="21"/>
        </w:rPr>
      </w:pPr>
    </w:p>
    <w:p w14:paraId="581C6BC3" w14:textId="77777777" w:rsidR="00EB1701" w:rsidRPr="003B4058" w:rsidRDefault="00EB1701" w:rsidP="00EB1701">
      <w:pPr>
        <w:pStyle w:val="BodyText"/>
        <w:ind w:left="0" w:firstLine="0"/>
        <w:jc w:val="both"/>
        <w:rPr>
          <w:rFonts w:ascii="Times New Roman" w:hAnsi="Times New Roman"/>
          <w:noProof/>
          <w:sz w:val="24"/>
        </w:rPr>
      </w:pPr>
      <w:r>
        <w:rPr>
          <w:rFonts w:ascii="Times New Roman" w:hAnsi="Times New Roman"/>
          <w:b/>
          <w:i/>
          <w:sz w:val="24"/>
        </w:rPr>
        <w:lastRenderedPageBreak/>
        <w:t>Apsargājamā persona –</w:t>
      </w:r>
      <w:r>
        <w:rPr>
          <w:rFonts w:ascii="Times New Roman" w:hAnsi="Times New Roman"/>
          <w:b/>
          <w:sz w:val="24"/>
        </w:rPr>
        <w:t xml:space="preserve"> </w:t>
      </w:r>
      <w:r>
        <w:rPr>
          <w:rFonts w:ascii="Times New Roman" w:hAnsi="Times New Roman"/>
          <w:i/>
          <w:sz w:val="24"/>
        </w:rPr>
        <w:t>sportists</w:t>
      </w:r>
      <w:r>
        <w:rPr>
          <w:rFonts w:ascii="Times New Roman" w:hAnsi="Times New Roman"/>
          <w:sz w:val="24"/>
        </w:rPr>
        <w:t xml:space="preserve"> vai cita fiziska </w:t>
      </w:r>
      <w:r>
        <w:rPr>
          <w:rFonts w:ascii="Times New Roman" w:hAnsi="Times New Roman"/>
          <w:i/>
          <w:sz w:val="24"/>
        </w:rPr>
        <w:t>persona</w:t>
      </w:r>
      <w:r>
        <w:rPr>
          <w:rFonts w:ascii="Times New Roman" w:hAnsi="Times New Roman"/>
          <w:sz w:val="24"/>
        </w:rPr>
        <w:t xml:space="preserve">, kas antidopinga noteikumu pārkāpuma izdarīšanas laikā: i) nav sasniegusi sešpadsmit gadu vecumu; ii) nav sasniegusi astoņpadsmit gadu vecumu un nav iekļauta nevienā </w:t>
      </w:r>
      <w:r>
        <w:rPr>
          <w:rFonts w:ascii="Times New Roman" w:hAnsi="Times New Roman"/>
          <w:i/>
          <w:sz w:val="24"/>
        </w:rPr>
        <w:t>Pārbaudāmo sportistu reģistrā</w:t>
      </w:r>
      <w:r>
        <w:rPr>
          <w:rFonts w:ascii="Times New Roman" w:hAnsi="Times New Roman"/>
          <w:sz w:val="24"/>
        </w:rPr>
        <w:t xml:space="preserve">, un nekad nav sacentusies nevienā </w:t>
      </w:r>
      <w:r>
        <w:rPr>
          <w:rFonts w:ascii="Times New Roman" w:hAnsi="Times New Roman"/>
          <w:i/>
          <w:sz w:val="24"/>
        </w:rPr>
        <w:t>starptautiskā sporta pasākumā</w:t>
      </w:r>
      <w:r>
        <w:rPr>
          <w:rFonts w:ascii="Times New Roman" w:hAnsi="Times New Roman"/>
          <w:sz w:val="24"/>
        </w:rPr>
        <w:t xml:space="preserve"> atklātā kategorijā, vai iii) citu ar vecumu nesaistītu iemeslu dēļ saskaņā ar piemērojamajiem valsts tiesību aktiem ir atzīta par rīcībnespējīgu.</w:t>
      </w:r>
    </w:p>
    <w:p w14:paraId="555F0EAD" w14:textId="77777777" w:rsidR="00EB1701" w:rsidRPr="003B4058" w:rsidRDefault="00EB1701" w:rsidP="00EB1701">
      <w:pPr>
        <w:jc w:val="both"/>
        <w:rPr>
          <w:rFonts w:ascii="Times New Roman" w:eastAsia="Arial" w:hAnsi="Times New Roman" w:cs="Arial"/>
          <w:noProof/>
          <w:sz w:val="24"/>
        </w:rPr>
      </w:pPr>
    </w:p>
    <w:p w14:paraId="3AC2DFD6" w14:textId="77777777" w:rsidR="00EB1701" w:rsidRPr="003B4058" w:rsidRDefault="00EB1701" w:rsidP="00EB1701">
      <w:pPr>
        <w:jc w:val="both"/>
        <w:rPr>
          <w:rFonts w:ascii="Times New Roman" w:eastAsia="Arial" w:hAnsi="Times New Roman" w:cs="Arial"/>
          <w:i/>
          <w:noProof/>
          <w:sz w:val="24"/>
        </w:rPr>
      </w:pPr>
      <w:r>
        <w:rPr>
          <w:rFonts w:ascii="Times New Roman" w:hAnsi="Times New Roman"/>
          <w:i/>
          <w:sz w:val="24"/>
        </w:rPr>
        <w:t>[Piezīme par terminu “apsargājamā persona”. Kodeksā pret apsargājamām personām ir noteikta atšķirīga attieksme nekā pret citiem sportistiem vai personām noteiktos apstākļos, izprotot, ka sportistam vai citai personai, kura ir jaunāka par noteiktu vecumu vai kurai ir mazākas intelektuālās spējas, var nebūt garīgu spēju izprast un novērtēt Kodeksā noteiktos aizliegumus. Šāda persona ir, piemēram, paraolimpiskais sportists, kuram ir dokumentāli pierādīta rīcībnespēja intelektuālās attīstības traucējumu dēļ. Termina “atklātā kategorija” nolūks ir izslēgt tās sacensības, kas paredzētas tikai junioru vai noteiktu vecuma grupu kategorijām.]</w:t>
      </w:r>
    </w:p>
    <w:p w14:paraId="6111D82D" w14:textId="77777777" w:rsidR="00EB1701" w:rsidRPr="003B4058" w:rsidRDefault="00EB1701" w:rsidP="00EB1701">
      <w:pPr>
        <w:jc w:val="both"/>
        <w:rPr>
          <w:rFonts w:ascii="Times New Roman" w:eastAsia="Arial" w:hAnsi="Times New Roman" w:cs="Arial"/>
          <w:i/>
          <w:noProof/>
          <w:sz w:val="24"/>
        </w:rPr>
      </w:pPr>
    </w:p>
    <w:p w14:paraId="523EB032" w14:textId="77777777" w:rsidR="0060172C" w:rsidRDefault="00EB1701" w:rsidP="00EB1701">
      <w:pPr>
        <w:jc w:val="both"/>
        <w:rPr>
          <w:rFonts w:ascii="Times New Roman" w:hAnsi="Times New Roman"/>
          <w:sz w:val="24"/>
        </w:rPr>
      </w:pPr>
      <w:r>
        <w:rPr>
          <w:rFonts w:ascii="Times New Roman" w:hAnsi="Times New Roman"/>
          <w:b/>
          <w:i/>
          <w:iCs/>
          <w:sz w:val="24"/>
        </w:rPr>
        <w:t>Ārpus sacensībām</w:t>
      </w:r>
      <w:r>
        <w:rPr>
          <w:rFonts w:ascii="Times New Roman" w:hAnsi="Times New Roman"/>
          <w:b/>
          <w:sz w:val="24"/>
        </w:rPr>
        <w:t xml:space="preserve"> – </w:t>
      </w:r>
      <w:r>
        <w:rPr>
          <w:rFonts w:ascii="Times New Roman" w:hAnsi="Times New Roman"/>
          <w:sz w:val="24"/>
        </w:rPr>
        <w:t xml:space="preserve">jebkurš laikposms ārpus </w:t>
      </w:r>
      <w:r>
        <w:rPr>
          <w:rFonts w:ascii="Times New Roman" w:hAnsi="Times New Roman"/>
          <w:i/>
          <w:iCs/>
          <w:sz w:val="24"/>
        </w:rPr>
        <w:t>sacensību laika</w:t>
      </w:r>
      <w:r>
        <w:rPr>
          <w:rFonts w:ascii="Times New Roman" w:hAnsi="Times New Roman"/>
          <w:sz w:val="24"/>
        </w:rPr>
        <w:t>.</w:t>
      </w:r>
    </w:p>
    <w:p w14:paraId="256934D8" w14:textId="77777777" w:rsidR="0060172C" w:rsidRDefault="0060172C" w:rsidP="00EB1701">
      <w:pPr>
        <w:jc w:val="both"/>
        <w:rPr>
          <w:rFonts w:ascii="Times New Roman" w:hAnsi="Times New Roman"/>
          <w:sz w:val="24"/>
        </w:rPr>
      </w:pPr>
    </w:p>
    <w:p w14:paraId="2AD18D9E" w14:textId="77777777" w:rsidR="00EB1701" w:rsidRPr="003B4058" w:rsidRDefault="00EB1701" w:rsidP="00EB1701">
      <w:pPr>
        <w:pStyle w:val="BodyText"/>
        <w:ind w:left="0" w:firstLine="0"/>
        <w:jc w:val="both"/>
        <w:rPr>
          <w:rFonts w:ascii="Times New Roman" w:hAnsi="Times New Roman"/>
          <w:noProof/>
          <w:sz w:val="24"/>
        </w:rPr>
      </w:pPr>
      <w:r>
        <w:rPr>
          <w:rFonts w:ascii="Times New Roman" w:hAnsi="Times New Roman"/>
          <w:b/>
          <w:i/>
          <w:sz w:val="24"/>
        </w:rPr>
        <w:t>Būtiska palīdzība</w:t>
      </w:r>
      <w:r>
        <w:rPr>
          <w:rFonts w:ascii="Times New Roman" w:hAnsi="Times New Roman"/>
          <w:b/>
          <w:sz w:val="24"/>
        </w:rPr>
        <w:t xml:space="preserve"> – </w:t>
      </w:r>
      <w:r>
        <w:rPr>
          <w:rFonts w:ascii="Times New Roman" w:hAnsi="Times New Roman"/>
          <w:sz w:val="24"/>
        </w:rPr>
        <w:t xml:space="preserve">atbilstīgi 10. panta 7. punkta 1. apakšpunktam </w:t>
      </w:r>
      <w:r>
        <w:rPr>
          <w:rFonts w:ascii="Times New Roman" w:hAnsi="Times New Roman"/>
          <w:i/>
          <w:iCs/>
          <w:sz w:val="24"/>
        </w:rPr>
        <w:t>personai</w:t>
      </w:r>
      <w:r>
        <w:rPr>
          <w:rFonts w:ascii="Times New Roman" w:hAnsi="Times New Roman"/>
          <w:sz w:val="24"/>
        </w:rPr>
        <w:t xml:space="preserve">, kas sniedz </w:t>
      </w:r>
      <w:r>
        <w:rPr>
          <w:rFonts w:ascii="Times New Roman" w:hAnsi="Times New Roman"/>
          <w:i/>
          <w:iCs/>
          <w:sz w:val="24"/>
        </w:rPr>
        <w:t>būtisku palīdzību</w:t>
      </w:r>
      <w:r>
        <w:rPr>
          <w:rFonts w:ascii="Times New Roman" w:hAnsi="Times New Roman"/>
          <w:sz w:val="24"/>
        </w:rPr>
        <w:t xml:space="preserve">, ir: 1) parakstītā rakstveida paziņojumā vai ierakstītā iztaujāšanā pilnībā jāatklāj visa informācija, kas tai zināma saistībā ar antidopinga noteikumu pārkāpumu vai citu 10. panta 7. punkta 1. apakšpunkta 1. punktā aprakstītu tiesvedību, un 2) pilnībā jāsadarbojas jebkuras tādas lietas vai jautājuma izmeklēšanā un iztiesāšanā, kas saistīts ar šīs personas sniegto informāciju, tostarp, piemēram, jāsniedz liecība lietas izskatīšanā, ja to pieprasa </w:t>
      </w:r>
      <w:r>
        <w:rPr>
          <w:rFonts w:ascii="Times New Roman" w:hAnsi="Times New Roman"/>
          <w:i/>
          <w:iCs/>
          <w:sz w:val="24"/>
        </w:rPr>
        <w:t>antidopinga organizācija</w:t>
      </w:r>
      <w:r>
        <w:rPr>
          <w:rFonts w:ascii="Times New Roman" w:hAnsi="Times New Roman"/>
          <w:sz w:val="24"/>
        </w:rPr>
        <w:t xml:space="preserve"> vai lietas izskatīšanas komisija. Turklāt sniegtajai informācijai ir jābūt ticamai un tai ir jābūt būtiskai sāktās lietas vai tiesvedības materiālu daļai; ja lietas vai tiesvedības izskatīšanu nesāk, šai informācijai ir jābūt pietiekamai, lai uz tās pamata tomēr varētu sākt lietas izskatīšanu vai tiesvedību.</w:t>
      </w:r>
    </w:p>
    <w:p w14:paraId="4432A1AB" w14:textId="77777777" w:rsidR="00EB1701" w:rsidRPr="003B4058" w:rsidRDefault="00EB1701" w:rsidP="00EB1701">
      <w:pPr>
        <w:jc w:val="both"/>
        <w:rPr>
          <w:rFonts w:ascii="Times New Roman" w:hAnsi="Times New Roman"/>
          <w:noProof/>
          <w:sz w:val="24"/>
        </w:rPr>
      </w:pPr>
    </w:p>
    <w:p w14:paraId="27D7A11F" w14:textId="77777777" w:rsidR="00251C03" w:rsidRPr="003B4058" w:rsidRDefault="00251C03" w:rsidP="00251C03">
      <w:pPr>
        <w:pStyle w:val="BodyText"/>
        <w:ind w:left="0" w:firstLine="0"/>
        <w:jc w:val="both"/>
        <w:rPr>
          <w:rFonts w:ascii="Times New Roman" w:hAnsi="Times New Roman" w:cs="Arial"/>
          <w:noProof/>
          <w:sz w:val="24"/>
        </w:rPr>
      </w:pPr>
      <w:r>
        <w:rPr>
          <w:rFonts w:ascii="Times New Roman" w:hAnsi="Times New Roman"/>
          <w:b/>
          <w:i/>
          <w:sz w:val="24"/>
        </w:rPr>
        <w:t>CAS</w:t>
      </w:r>
      <w:r>
        <w:rPr>
          <w:rFonts w:ascii="Times New Roman" w:hAnsi="Times New Roman"/>
          <w:b/>
          <w:sz w:val="24"/>
        </w:rPr>
        <w:t xml:space="preserve"> – </w:t>
      </w:r>
      <w:r>
        <w:rPr>
          <w:rFonts w:ascii="Times New Roman" w:hAnsi="Times New Roman"/>
          <w:sz w:val="24"/>
        </w:rPr>
        <w:t>sporta šķīrējtiesa.</w:t>
      </w:r>
    </w:p>
    <w:p w14:paraId="164CF549" w14:textId="77777777" w:rsidR="00251C03" w:rsidRPr="003B4058" w:rsidRDefault="00251C03" w:rsidP="00251C03">
      <w:pPr>
        <w:jc w:val="both"/>
        <w:rPr>
          <w:rFonts w:ascii="Times New Roman" w:eastAsia="Arial" w:hAnsi="Times New Roman" w:cs="Arial"/>
          <w:i/>
          <w:noProof/>
          <w:sz w:val="24"/>
        </w:rPr>
      </w:pPr>
    </w:p>
    <w:p w14:paraId="05D19ACD" w14:textId="77777777" w:rsidR="00251C03" w:rsidRPr="003B4058" w:rsidRDefault="00251C03" w:rsidP="00251C03">
      <w:pPr>
        <w:jc w:val="both"/>
        <w:rPr>
          <w:rFonts w:ascii="Times New Roman" w:eastAsia="Arial" w:hAnsi="Times New Roman" w:cs="Arial"/>
          <w:noProof/>
          <w:sz w:val="24"/>
        </w:rPr>
      </w:pPr>
      <w:r>
        <w:rPr>
          <w:rFonts w:ascii="Times New Roman" w:hAnsi="Times New Roman"/>
          <w:b/>
          <w:i/>
          <w:iCs/>
          <w:sz w:val="24"/>
        </w:rPr>
        <w:t>Deleģētas trešās personas –</w:t>
      </w:r>
      <w:r>
        <w:rPr>
          <w:rFonts w:ascii="Times New Roman" w:hAnsi="Times New Roman"/>
          <w:b/>
          <w:sz w:val="24"/>
        </w:rPr>
        <w:t xml:space="preserve"> </w:t>
      </w:r>
      <w:r>
        <w:rPr>
          <w:rFonts w:ascii="Times New Roman" w:hAnsi="Times New Roman"/>
          <w:sz w:val="24"/>
        </w:rPr>
        <w:t xml:space="preserve">jebkura </w:t>
      </w:r>
      <w:r>
        <w:rPr>
          <w:rFonts w:ascii="Times New Roman" w:hAnsi="Times New Roman"/>
          <w:i/>
          <w:iCs/>
          <w:sz w:val="24"/>
        </w:rPr>
        <w:t>persona</w:t>
      </w:r>
      <w:r>
        <w:rPr>
          <w:rFonts w:ascii="Times New Roman" w:hAnsi="Times New Roman"/>
          <w:sz w:val="24"/>
        </w:rPr>
        <w:t xml:space="preserve">, kurai </w:t>
      </w:r>
      <w:r>
        <w:rPr>
          <w:rFonts w:ascii="Times New Roman" w:hAnsi="Times New Roman"/>
          <w:i/>
          <w:iCs/>
          <w:sz w:val="24"/>
        </w:rPr>
        <w:t>antidopinga organizācija</w:t>
      </w:r>
      <w:r>
        <w:rPr>
          <w:rFonts w:ascii="Times New Roman" w:hAnsi="Times New Roman"/>
          <w:sz w:val="24"/>
        </w:rPr>
        <w:t xml:space="preserve"> deleģē jebkuru </w:t>
      </w:r>
      <w:r>
        <w:rPr>
          <w:rFonts w:ascii="Times New Roman" w:hAnsi="Times New Roman"/>
          <w:i/>
          <w:iCs/>
          <w:sz w:val="24"/>
        </w:rPr>
        <w:t>dopinga kontroles</w:t>
      </w:r>
      <w:r>
        <w:rPr>
          <w:rFonts w:ascii="Times New Roman" w:hAnsi="Times New Roman"/>
          <w:sz w:val="24"/>
        </w:rPr>
        <w:t xml:space="preserve"> vai antidopinga </w:t>
      </w:r>
      <w:r>
        <w:rPr>
          <w:rFonts w:ascii="Times New Roman" w:hAnsi="Times New Roman"/>
          <w:i/>
          <w:iCs/>
          <w:sz w:val="24"/>
        </w:rPr>
        <w:t>izglītības</w:t>
      </w:r>
      <w:r>
        <w:rPr>
          <w:rFonts w:ascii="Times New Roman" w:hAnsi="Times New Roman"/>
          <w:sz w:val="24"/>
        </w:rPr>
        <w:t xml:space="preserve"> programmu aspektu, tostarp, bet ne tikai, trešās personas vai citas </w:t>
      </w:r>
      <w:r>
        <w:rPr>
          <w:rFonts w:ascii="Times New Roman" w:hAnsi="Times New Roman"/>
          <w:i/>
          <w:iCs/>
          <w:sz w:val="24"/>
        </w:rPr>
        <w:t>antidopinga organizācijas</w:t>
      </w:r>
      <w:r>
        <w:rPr>
          <w:rFonts w:ascii="Times New Roman" w:hAnsi="Times New Roman"/>
          <w:sz w:val="24"/>
        </w:rPr>
        <w:t xml:space="preserve">, kas veic </w:t>
      </w:r>
      <w:r>
        <w:rPr>
          <w:rFonts w:ascii="Times New Roman" w:hAnsi="Times New Roman"/>
          <w:i/>
          <w:iCs/>
          <w:sz w:val="24"/>
        </w:rPr>
        <w:t>paraugu</w:t>
      </w:r>
      <w:r>
        <w:rPr>
          <w:rFonts w:ascii="Times New Roman" w:hAnsi="Times New Roman"/>
          <w:sz w:val="24"/>
        </w:rPr>
        <w:t xml:space="preserve"> vākšanu vai sniedz citus </w:t>
      </w:r>
      <w:r>
        <w:rPr>
          <w:rFonts w:ascii="Times New Roman" w:hAnsi="Times New Roman"/>
          <w:i/>
          <w:iCs/>
          <w:sz w:val="24"/>
        </w:rPr>
        <w:t xml:space="preserve">dopinga kontroles </w:t>
      </w:r>
      <w:r>
        <w:rPr>
          <w:rFonts w:ascii="Times New Roman" w:hAnsi="Times New Roman"/>
          <w:sz w:val="24"/>
        </w:rPr>
        <w:t xml:space="preserve">pakalpojumus vai īsteno antidopinga </w:t>
      </w:r>
      <w:r>
        <w:rPr>
          <w:rFonts w:ascii="Times New Roman" w:hAnsi="Times New Roman"/>
          <w:i/>
          <w:iCs/>
          <w:sz w:val="24"/>
        </w:rPr>
        <w:t>izglītības</w:t>
      </w:r>
      <w:r>
        <w:rPr>
          <w:rFonts w:ascii="Times New Roman" w:hAnsi="Times New Roman"/>
          <w:sz w:val="24"/>
        </w:rPr>
        <w:t xml:space="preserve"> programmas </w:t>
      </w:r>
      <w:r>
        <w:rPr>
          <w:rFonts w:ascii="Times New Roman" w:hAnsi="Times New Roman"/>
          <w:i/>
          <w:iCs/>
          <w:sz w:val="24"/>
        </w:rPr>
        <w:t>antidopinga organizācijai</w:t>
      </w:r>
      <w:r>
        <w:rPr>
          <w:rFonts w:ascii="Times New Roman" w:hAnsi="Times New Roman"/>
          <w:sz w:val="24"/>
        </w:rPr>
        <w:t xml:space="preserve">, vai personas, kas darbojas kā neatkarīgi darbuzņēmēji, kuri sniedz </w:t>
      </w:r>
      <w:r>
        <w:rPr>
          <w:rFonts w:ascii="Times New Roman" w:hAnsi="Times New Roman"/>
          <w:i/>
          <w:iCs/>
          <w:sz w:val="24"/>
        </w:rPr>
        <w:t>dopinga kontroles</w:t>
      </w:r>
      <w:r>
        <w:rPr>
          <w:rFonts w:ascii="Times New Roman" w:hAnsi="Times New Roman"/>
          <w:sz w:val="24"/>
        </w:rPr>
        <w:t xml:space="preserve"> pakalpojumus </w:t>
      </w:r>
      <w:r>
        <w:rPr>
          <w:rFonts w:ascii="Times New Roman" w:hAnsi="Times New Roman"/>
          <w:i/>
          <w:iCs/>
          <w:sz w:val="24"/>
        </w:rPr>
        <w:t>antidopinga organizācijai</w:t>
      </w:r>
      <w:r>
        <w:rPr>
          <w:rFonts w:ascii="Times New Roman" w:hAnsi="Times New Roman"/>
          <w:sz w:val="24"/>
        </w:rPr>
        <w:t xml:space="preserve"> (piemēram, </w:t>
      </w:r>
      <w:r>
        <w:rPr>
          <w:rFonts w:ascii="Times New Roman" w:hAnsi="Times New Roman"/>
          <w:i/>
          <w:iCs/>
          <w:sz w:val="24"/>
        </w:rPr>
        <w:t>dopinga kontrolieri</w:t>
      </w:r>
      <w:r>
        <w:rPr>
          <w:rFonts w:ascii="Times New Roman" w:hAnsi="Times New Roman"/>
          <w:sz w:val="24"/>
        </w:rPr>
        <w:t xml:space="preserve">, kuri nav darbinieki, vai pavadoņi). Šī definīcija neietver </w:t>
      </w:r>
      <w:r>
        <w:rPr>
          <w:rFonts w:ascii="Times New Roman" w:hAnsi="Times New Roman"/>
          <w:i/>
          <w:sz w:val="24"/>
        </w:rPr>
        <w:t>CAS</w:t>
      </w:r>
      <w:r>
        <w:rPr>
          <w:rFonts w:ascii="Times New Roman" w:hAnsi="Times New Roman"/>
          <w:sz w:val="24"/>
        </w:rPr>
        <w:t>.</w:t>
      </w:r>
    </w:p>
    <w:p w14:paraId="552C54A8" w14:textId="77777777" w:rsidR="00251C03" w:rsidRPr="003B4058" w:rsidRDefault="00251C03" w:rsidP="00251C03">
      <w:pPr>
        <w:jc w:val="both"/>
        <w:rPr>
          <w:rFonts w:ascii="Times New Roman" w:eastAsia="Arial" w:hAnsi="Times New Roman" w:cs="Arial"/>
          <w:noProof/>
          <w:sz w:val="24"/>
        </w:rPr>
      </w:pPr>
    </w:p>
    <w:p w14:paraId="2E951856" w14:textId="77777777" w:rsidR="00EB1701" w:rsidRPr="003B4058" w:rsidRDefault="00EB1701" w:rsidP="00EB1701">
      <w:pPr>
        <w:jc w:val="both"/>
        <w:rPr>
          <w:rFonts w:ascii="Times New Roman" w:eastAsia="Arial" w:hAnsi="Times New Roman" w:cs="Arial"/>
          <w:noProof/>
          <w:sz w:val="24"/>
        </w:rPr>
      </w:pPr>
      <w:r>
        <w:rPr>
          <w:rFonts w:ascii="Times New Roman" w:hAnsi="Times New Roman"/>
          <w:b/>
          <w:bCs/>
          <w:i/>
          <w:iCs/>
          <w:sz w:val="24"/>
        </w:rPr>
        <w:t>Diskvalifikācija –</w:t>
      </w:r>
      <w:r>
        <w:rPr>
          <w:rFonts w:ascii="Times New Roman" w:hAnsi="Times New Roman"/>
          <w:b/>
          <w:sz w:val="24"/>
        </w:rPr>
        <w:t xml:space="preserve"> </w:t>
      </w:r>
      <w:r>
        <w:rPr>
          <w:rFonts w:ascii="Times New Roman" w:hAnsi="Times New Roman"/>
          <w:sz w:val="24"/>
        </w:rPr>
        <w:t>skat. iepriekš “</w:t>
      </w:r>
      <w:r>
        <w:rPr>
          <w:rFonts w:ascii="Times New Roman" w:hAnsi="Times New Roman"/>
          <w:i/>
          <w:iCs/>
          <w:sz w:val="24"/>
        </w:rPr>
        <w:t>antidopinga noteikumu pārkāpumu sekas</w:t>
      </w:r>
      <w:r>
        <w:rPr>
          <w:rFonts w:ascii="Times New Roman" w:hAnsi="Times New Roman"/>
          <w:sz w:val="24"/>
        </w:rPr>
        <w:t>”.</w:t>
      </w:r>
    </w:p>
    <w:p w14:paraId="28D35C5B" w14:textId="77777777" w:rsidR="00EB1701" w:rsidRPr="003B4058" w:rsidRDefault="00EB1701" w:rsidP="00EB1701">
      <w:pPr>
        <w:jc w:val="both"/>
        <w:rPr>
          <w:rFonts w:ascii="Times New Roman" w:eastAsia="Arial" w:hAnsi="Times New Roman" w:cs="Arial"/>
          <w:noProof/>
          <w:sz w:val="24"/>
        </w:rPr>
      </w:pPr>
    </w:p>
    <w:p w14:paraId="4E9FE5A4" w14:textId="77777777" w:rsidR="00251C03" w:rsidRPr="003B4058" w:rsidRDefault="00251C03" w:rsidP="00251C03">
      <w:pPr>
        <w:jc w:val="both"/>
        <w:rPr>
          <w:rFonts w:ascii="Times New Roman" w:eastAsia="Arial" w:hAnsi="Times New Roman" w:cs="Arial"/>
          <w:noProof/>
          <w:sz w:val="24"/>
        </w:rPr>
      </w:pPr>
      <w:r>
        <w:rPr>
          <w:rFonts w:ascii="Times New Roman" w:hAnsi="Times New Roman"/>
          <w:b/>
          <w:i/>
          <w:sz w:val="24"/>
        </w:rPr>
        <w:t>Dopinga kontrole –</w:t>
      </w:r>
      <w:r>
        <w:rPr>
          <w:rFonts w:ascii="Times New Roman" w:hAnsi="Times New Roman"/>
          <w:b/>
          <w:sz w:val="24"/>
        </w:rPr>
        <w:t xml:space="preserve"> </w:t>
      </w:r>
      <w:r>
        <w:rPr>
          <w:rFonts w:ascii="Times New Roman" w:hAnsi="Times New Roman"/>
          <w:sz w:val="24"/>
        </w:rPr>
        <w:t xml:space="preserve">visi pasākumi un procesi no pārbaužu veikšanas plānošanas līdz pārsūdzības galīgai izskatīšanai un </w:t>
      </w:r>
      <w:r>
        <w:rPr>
          <w:rFonts w:ascii="Times New Roman" w:hAnsi="Times New Roman"/>
          <w:i/>
          <w:iCs/>
          <w:sz w:val="24"/>
        </w:rPr>
        <w:t>seku</w:t>
      </w:r>
      <w:r>
        <w:rPr>
          <w:rFonts w:ascii="Times New Roman" w:hAnsi="Times New Roman"/>
          <w:sz w:val="24"/>
        </w:rPr>
        <w:t xml:space="preserve"> izpildei, tostarp visi starppasākumi un starpprocesi, piemēram, arī </w:t>
      </w:r>
      <w:r>
        <w:rPr>
          <w:rFonts w:ascii="Times New Roman" w:hAnsi="Times New Roman"/>
          <w:i/>
          <w:iCs/>
          <w:sz w:val="24"/>
        </w:rPr>
        <w:t>pārbaužu</w:t>
      </w:r>
      <w:r>
        <w:rPr>
          <w:rFonts w:ascii="Times New Roman" w:hAnsi="Times New Roman"/>
          <w:sz w:val="24"/>
        </w:rPr>
        <w:t xml:space="preserve"> veikšana, izmeklēšana, informācijas sniegšana par atrašanās vietu, </w:t>
      </w:r>
      <w:r>
        <w:rPr>
          <w:rFonts w:ascii="Times New Roman" w:hAnsi="Times New Roman"/>
          <w:i/>
          <w:iCs/>
          <w:sz w:val="24"/>
        </w:rPr>
        <w:t>TLA</w:t>
      </w:r>
      <w:r>
        <w:rPr>
          <w:rFonts w:ascii="Times New Roman" w:hAnsi="Times New Roman"/>
          <w:sz w:val="24"/>
        </w:rPr>
        <w:t xml:space="preserve">, </w:t>
      </w:r>
      <w:r>
        <w:rPr>
          <w:rFonts w:ascii="Times New Roman" w:hAnsi="Times New Roman"/>
          <w:i/>
          <w:iCs/>
          <w:sz w:val="24"/>
        </w:rPr>
        <w:t>paraugu</w:t>
      </w:r>
      <w:r>
        <w:rPr>
          <w:rFonts w:ascii="Times New Roman" w:hAnsi="Times New Roman"/>
          <w:sz w:val="24"/>
        </w:rPr>
        <w:t xml:space="preserve"> vākšana un apstrāde, laboratoriskās analīzes, </w:t>
      </w:r>
      <w:r>
        <w:rPr>
          <w:rFonts w:ascii="Times New Roman" w:hAnsi="Times New Roman"/>
          <w:i/>
          <w:iCs/>
          <w:sz w:val="24"/>
        </w:rPr>
        <w:t>rezultātu pārvaldība</w:t>
      </w:r>
      <w:r>
        <w:rPr>
          <w:rFonts w:ascii="Times New Roman" w:hAnsi="Times New Roman"/>
          <w:sz w:val="24"/>
        </w:rPr>
        <w:t xml:space="preserve">, lietu un pārsūdzību izskatīšana, kā arī izmeklēšana un tiesvedības saistībā ar 10. panta 14. punkta pārkāpumiem (statuss </w:t>
      </w:r>
      <w:r>
        <w:rPr>
          <w:rFonts w:ascii="Times New Roman" w:hAnsi="Times New Roman"/>
          <w:i/>
          <w:iCs/>
          <w:sz w:val="24"/>
        </w:rPr>
        <w:t>diskvalifikācijas</w:t>
      </w:r>
      <w:r>
        <w:rPr>
          <w:rFonts w:ascii="Times New Roman" w:hAnsi="Times New Roman"/>
          <w:sz w:val="24"/>
        </w:rPr>
        <w:t xml:space="preserve"> vai </w:t>
      </w:r>
      <w:r>
        <w:rPr>
          <w:rFonts w:ascii="Times New Roman" w:hAnsi="Times New Roman"/>
          <w:i/>
          <w:iCs/>
          <w:sz w:val="24"/>
        </w:rPr>
        <w:t>pagaidu aizlieguma</w:t>
      </w:r>
      <w:r>
        <w:rPr>
          <w:rFonts w:ascii="Times New Roman" w:hAnsi="Times New Roman"/>
          <w:sz w:val="24"/>
        </w:rPr>
        <w:t xml:space="preserve"> laikā).</w:t>
      </w:r>
    </w:p>
    <w:p w14:paraId="67399E31" w14:textId="77777777" w:rsidR="00251C03" w:rsidRPr="003B4058" w:rsidRDefault="00251C03" w:rsidP="00251C03">
      <w:pPr>
        <w:jc w:val="both"/>
        <w:rPr>
          <w:rFonts w:ascii="Times New Roman" w:eastAsia="Arial" w:hAnsi="Times New Roman" w:cs="Arial"/>
          <w:noProof/>
          <w:sz w:val="24"/>
        </w:rPr>
      </w:pPr>
    </w:p>
    <w:p w14:paraId="12D230DB"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bCs/>
          <w:i/>
          <w:iCs/>
          <w:sz w:val="24"/>
        </w:rPr>
        <w:t>Falsifikācija</w:t>
      </w:r>
      <w:r>
        <w:rPr>
          <w:rFonts w:ascii="Times New Roman" w:hAnsi="Times New Roman"/>
          <w:b/>
          <w:bCs/>
          <w:sz w:val="24"/>
        </w:rPr>
        <w:t> –</w:t>
      </w:r>
      <w:r>
        <w:rPr>
          <w:rFonts w:ascii="Times New Roman" w:hAnsi="Times New Roman"/>
          <w:b/>
          <w:sz w:val="24"/>
        </w:rPr>
        <w:t xml:space="preserve"> </w:t>
      </w:r>
      <w:r>
        <w:rPr>
          <w:rFonts w:ascii="Times New Roman" w:hAnsi="Times New Roman"/>
          <w:sz w:val="24"/>
        </w:rPr>
        <w:t xml:space="preserve">apzinātas darbības, kas grauj </w:t>
      </w:r>
      <w:r>
        <w:rPr>
          <w:rFonts w:ascii="Times New Roman" w:hAnsi="Times New Roman"/>
          <w:i/>
          <w:iCs/>
          <w:sz w:val="24"/>
        </w:rPr>
        <w:t>dopinga kontroles</w:t>
      </w:r>
      <w:r>
        <w:rPr>
          <w:rFonts w:ascii="Times New Roman" w:hAnsi="Times New Roman"/>
          <w:sz w:val="24"/>
        </w:rPr>
        <w:t xml:space="preserve"> procesu, bet kas pretējā gadījumā nebūtu iekļautas </w:t>
      </w:r>
      <w:r>
        <w:rPr>
          <w:rFonts w:ascii="Times New Roman" w:hAnsi="Times New Roman"/>
          <w:i/>
          <w:iCs/>
          <w:sz w:val="24"/>
        </w:rPr>
        <w:t>aizliegto metožu</w:t>
      </w:r>
      <w:r>
        <w:rPr>
          <w:rFonts w:ascii="Times New Roman" w:hAnsi="Times New Roman"/>
          <w:sz w:val="24"/>
        </w:rPr>
        <w:t xml:space="preserve"> definīcijā. </w:t>
      </w:r>
      <w:r>
        <w:rPr>
          <w:rFonts w:ascii="Times New Roman" w:hAnsi="Times New Roman"/>
          <w:i/>
          <w:iCs/>
          <w:sz w:val="24"/>
        </w:rPr>
        <w:t>Falsifikācija</w:t>
      </w:r>
      <w:r>
        <w:rPr>
          <w:rFonts w:ascii="Times New Roman" w:hAnsi="Times New Roman"/>
          <w:sz w:val="24"/>
        </w:rPr>
        <w:t xml:space="preserve"> tostarp ir kukuļa piedāvāšana vai pieņemšana, lai veiktu vai neveiktu kādu darbību, </w:t>
      </w:r>
      <w:r>
        <w:rPr>
          <w:rFonts w:ascii="Times New Roman" w:hAnsi="Times New Roman"/>
          <w:i/>
          <w:iCs/>
          <w:sz w:val="24"/>
        </w:rPr>
        <w:t>parauga</w:t>
      </w:r>
      <w:r>
        <w:rPr>
          <w:rFonts w:ascii="Times New Roman" w:hAnsi="Times New Roman"/>
          <w:sz w:val="24"/>
        </w:rPr>
        <w:t xml:space="preserve"> vākšanas </w:t>
      </w:r>
      <w:r>
        <w:rPr>
          <w:rFonts w:ascii="Times New Roman" w:hAnsi="Times New Roman"/>
          <w:sz w:val="24"/>
        </w:rPr>
        <w:lastRenderedPageBreak/>
        <w:t xml:space="preserve">kavēšana, </w:t>
      </w:r>
      <w:r>
        <w:rPr>
          <w:rFonts w:ascii="Times New Roman" w:hAnsi="Times New Roman"/>
          <w:i/>
          <w:iCs/>
          <w:sz w:val="24"/>
        </w:rPr>
        <w:t>parauga</w:t>
      </w:r>
      <w:r>
        <w:rPr>
          <w:rFonts w:ascii="Times New Roman" w:hAnsi="Times New Roman"/>
          <w:sz w:val="24"/>
        </w:rPr>
        <w:t xml:space="preserve"> analīzes ietekmēšana vai padarīšana par neiespējamu, </w:t>
      </w:r>
      <w:r>
        <w:rPr>
          <w:rFonts w:ascii="Times New Roman" w:hAnsi="Times New Roman"/>
          <w:i/>
          <w:iCs/>
          <w:sz w:val="24"/>
        </w:rPr>
        <w:t>antidopinga organizācijai</w:t>
      </w:r>
      <w:r>
        <w:rPr>
          <w:rFonts w:ascii="Times New Roman" w:hAnsi="Times New Roman"/>
          <w:sz w:val="24"/>
        </w:rPr>
        <w:t xml:space="preserve"> vai </w:t>
      </w:r>
      <w:r>
        <w:rPr>
          <w:rFonts w:ascii="Times New Roman" w:hAnsi="Times New Roman"/>
          <w:i/>
          <w:iCs/>
          <w:sz w:val="24"/>
        </w:rPr>
        <w:t>TLA</w:t>
      </w:r>
      <w:r>
        <w:rPr>
          <w:rFonts w:ascii="Times New Roman" w:hAnsi="Times New Roman"/>
          <w:sz w:val="24"/>
        </w:rPr>
        <w:t xml:space="preserve"> komitejai, vai lietas izskatīšanas komisijai iesniegto dokumentu viltošana, liecinieku nepatiesu liecību iegūšana, jebkuru citu krāpniecisku darbību veikšana pret </w:t>
      </w:r>
      <w:r>
        <w:rPr>
          <w:rFonts w:ascii="Times New Roman" w:hAnsi="Times New Roman"/>
          <w:i/>
          <w:iCs/>
          <w:sz w:val="24"/>
        </w:rPr>
        <w:t>antidopinga organizāciju</w:t>
      </w:r>
      <w:r>
        <w:rPr>
          <w:rFonts w:ascii="Times New Roman" w:hAnsi="Times New Roman"/>
          <w:sz w:val="24"/>
        </w:rPr>
        <w:t xml:space="preserve"> vai lietas izskatīšanas komisiju nolūkā ietekmēt </w:t>
      </w:r>
      <w:r>
        <w:rPr>
          <w:rFonts w:ascii="Times New Roman" w:hAnsi="Times New Roman"/>
          <w:i/>
          <w:iCs/>
          <w:sz w:val="24"/>
        </w:rPr>
        <w:t>rezultātu pārvaldību</w:t>
      </w:r>
      <w:r>
        <w:rPr>
          <w:rFonts w:ascii="Times New Roman" w:hAnsi="Times New Roman"/>
          <w:sz w:val="24"/>
        </w:rPr>
        <w:t xml:space="preserve"> vai </w:t>
      </w:r>
      <w:r>
        <w:rPr>
          <w:rFonts w:ascii="Times New Roman" w:hAnsi="Times New Roman"/>
          <w:i/>
          <w:iCs/>
          <w:sz w:val="24"/>
        </w:rPr>
        <w:t>seku</w:t>
      </w:r>
      <w:r>
        <w:rPr>
          <w:rFonts w:ascii="Times New Roman" w:hAnsi="Times New Roman"/>
          <w:sz w:val="24"/>
        </w:rPr>
        <w:t xml:space="preserve"> izpildi, kā arī jebkura cita līdzīga apzināta iejaukšanās vai </w:t>
      </w:r>
      <w:r>
        <w:rPr>
          <w:rFonts w:ascii="Times New Roman" w:hAnsi="Times New Roman"/>
          <w:i/>
          <w:iCs/>
          <w:sz w:val="24"/>
        </w:rPr>
        <w:t>mēģinājums</w:t>
      </w:r>
      <w:r>
        <w:rPr>
          <w:rFonts w:ascii="Times New Roman" w:hAnsi="Times New Roman"/>
          <w:sz w:val="24"/>
        </w:rPr>
        <w:t xml:space="preserve"> iejaukties attiecībā uz jebkuru </w:t>
      </w:r>
      <w:r>
        <w:rPr>
          <w:rFonts w:ascii="Times New Roman" w:hAnsi="Times New Roman"/>
          <w:i/>
          <w:iCs/>
          <w:sz w:val="24"/>
        </w:rPr>
        <w:t xml:space="preserve">dopinga kontroles </w:t>
      </w:r>
      <w:r>
        <w:rPr>
          <w:rFonts w:ascii="Times New Roman" w:hAnsi="Times New Roman"/>
          <w:sz w:val="24"/>
        </w:rPr>
        <w:t>aspektu.</w:t>
      </w:r>
    </w:p>
    <w:p w14:paraId="24A901D9" w14:textId="77777777" w:rsidR="004F68F2" w:rsidRPr="003B4058" w:rsidRDefault="004F68F2" w:rsidP="004F68F2">
      <w:pPr>
        <w:jc w:val="both"/>
        <w:rPr>
          <w:rFonts w:ascii="Times New Roman" w:eastAsia="Arial" w:hAnsi="Times New Roman" w:cs="Arial"/>
          <w:noProof/>
          <w:sz w:val="24"/>
          <w:szCs w:val="23"/>
        </w:rPr>
      </w:pPr>
    </w:p>
    <w:p w14:paraId="02B8B5D5" w14:textId="77777777" w:rsidR="004F68F2" w:rsidRPr="003B4058" w:rsidRDefault="004F68F2" w:rsidP="004F68F2">
      <w:pPr>
        <w:jc w:val="both"/>
        <w:rPr>
          <w:rFonts w:ascii="Times New Roman" w:hAnsi="Times New Roman"/>
          <w:i/>
          <w:noProof/>
          <w:sz w:val="24"/>
        </w:rPr>
      </w:pPr>
      <w:r>
        <w:rPr>
          <w:rFonts w:ascii="Times New Roman" w:hAnsi="Times New Roman"/>
          <w:i/>
          <w:sz w:val="24"/>
        </w:rPr>
        <w:t>[</w:t>
      </w:r>
      <w:r>
        <w:rPr>
          <w:rFonts w:ascii="Times New Roman" w:hAnsi="Times New Roman"/>
          <w:i/>
          <w:iCs/>
          <w:sz w:val="24"/>
        </w:rPr>
        <w:t>Piezīme par terminu “falsifikācija”.</w:t>
      </w:r>
      <w:r>
        <w:rPr>
          <w:rFonts w:ascii="Times New Roman" w:hAnsi="Times New Roman"/>
          <w:i/>
          <w:sz w:val="24"/>
        </w:rPr>
        <w:t xml:space="preserve"> Piemēram, saskaņā ar šo pantu pārbaudes laikā ir aizliegts grozīt identifikācijas numurus dopinga kontroles veidlapā, B parauga analīzes laikā sasist B mēģeni vai pārveidot paraugu, pievienojot piemaisījumu, vai iebiedēt vai mēģināt iebiedēt iespējamo liecinieku vai liecinieku, kurš dopinga kontroles procedūrā devis liecību vai sniedzis informāciju. </w:t>
      </w:r>
      <w:r>
        <w:rPr>
          <w:rFonts w:ascii="Times New Roman" w:hAnsi="Times New Roman"/>
          <w:i/>
          <w:iCs/>
          <w:sz w:val="24"/>
        </w:rPr>
        <w:t xml:space="preserve">Falsifikācija ir amatpārkāpums, ko pieļauj rezultātu pārvaldības un </w:t>
      </w:r>
      <w:r>
        <w:rPr>
          <w:rFonts w:ascii="Times New Roman" w:hAnsi="Times New Roman"/>
          <w:i/>
          <w:sz w:val="24"/>
        </w:rPr>
        <w:t xml:space="preserve">lietas izskatīšanas procesa </w:t>
      </w:r>
      <w:r>
        <w:rPr>
          <w:rFonts w:ascii="Times New Roman" w:hAnsi="Times New Roman"/>
          <w:i/>
          <w:iCs/>
          <w:sz w:val="24"/>
        </w:rPr>
        <w:t>laikā</w:t>
      </w:r>
      <w:r>
        <w:rPr>
          <w:rFonts w:ascii="Times New Roman" w:hAnsi="Times New Roman"/>
          <w:i/>
          <w:sz w:val="24"/>
        </w:rPr>
        <w:t>. Skat. Kodeksa 10. panta 9. punkta 3. apakšpunkta 3. daļu. Tomēr par falsifikāciju neuzskata darbības, kas veiktas, nodrošinot personas likumīgu aizstāvību pret antidopinga noteikumu pārkāpuma apsūdzību. Tādu agresīvu izturēšanos pret dopinga kontroles amatpersonu vai citu dopinga kontrolē iesaistītu personu, ko citos gadījumos neuzskata par neatļautu iejaukšanos, iekļauj sporta organizāciju disciplinārajos noteikumos.]</w:t>
      </w:r>
    </w:p>
    <w:p w14:paraId="0324513F" w14:textId="77777777" w:rsidR="004F68F2" w:rsidRPr="003B4058" w:rsidRDefault="004F68F2" w:rsidP="004F68F2">
      <w:pPr>
        <w:jc w:val="both"/>
        <w:rPr>
          <w:rFonts w:ascii="Times New Roman" w:eastAsia="Arial" w:hAnsi="Times New Roman" w:cs="Arial"/>
          <w:i/>
          <w:noProof/>
          <w:sz w:val="24"/>
          <w:szCs w:val="23"/>
        </w:rPr>
      </w:pPr>
    </w:p>
    <w:p w14:paraId="617383F5" w14:textId="77777777" w:rsidR="004F68F2" w:rsidRPr="003B4058" w:rsidRDefault="004F68F2" w:rsidP="004F68F2">
      <w:pPr>
        <w:pStyle w:val="BodyText"/>
        <w:ind w:left="0" w:firstLine="0"/>
        <w:jc w:val="both"/>
        <w:rPr>
          <w:rFonts w:ascii="Times New Roman" w:hAnsi="Times New Roman"/>
          <w:noProof/>
          <w:sz w:val="24"/>
        </w:rPr>
      </w:pPr>
      <w:r>
        <w:rPr>
          <w:rFonts w:ascii="Times New Roman" w:hAnsi="Times New Roman"/>
          <w:b/>
          <w:i/>
          <w:iCs/>
          <w:sz w:val="24"/>
        </w:rPr>
        <w:t>Izglītība</w:t>
      </w:r>
      <w:r>
        <w:rPr>
          <w:rFonts w:ascii="Times New Roman" w:hAnsi="Times New Roman"/>
          <w:b/>
          <w:sz w:val="24"/>
        </w:rPr>
        <w:t xml:space="preserve"> – </w:t>
      </w:r>
      <w:r>
        <w:rPr>
          <w:rFonts w:ascii="Times New Roman" w:hAnsi="Times New Roman"/>
          <w:sz w:val="24"/>
        </w:rPr>
        <w:t>mācību process, lai ieaudzinātu vērtības un attīstītu uzvedību, kas veicina un sargā sporta garu, un lai nepieļautu tīšu vai netīšu dopinga lietošanu.</w:t>
      </w:r>
    </w:p>
    <w:p w14:paraId="279A284B" w14:textId="77777777" w:rsidR="004F68F2" w:rsidRPr="003B4058" w:rsidRDefault="004F68F2" w:rsidP="004F68F2">
      <w:pPr>
        <w:jc w:val="both"/>
        <w:rPr>
          <w:rFonts w:ascii="Times New Roman" w:eastAsia="Arial" w:hAnsi="Times New Roman" w:cs="Arial"/>
          <w:noProof/>
          <w:sz w:val="24"/>
          <w:szCs w:val="21"/>
        </w:rPr>
      </w:pPr>
    </w:p>
    <w:p w14:paraId="684466C6"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 xml:space="preserve">Izšķiršanas robeža – </w:t>
      </w:r>
      <w:r>
        <w:rPr>
          <w:rFonts w:ascii="Times New Roman" w:hAnsi="Times New Roman"/>
          <w:sz w:val="24"/>
        </w:rPr>
        <w:t xml:space="preserve">rezultāta vērtība sliekšņa vielai </w:t>
      </w:r>
      <w:r>
        <w:rPr>
          <w:rFonts w:ascii="Times New Roman" w:hAnsi="Times New Roman"/>
          <w:i/>
          <w:sz w:val="24"/>
        </w:rPr>
        <w:t>paraugā</w:t>
      </w:r>
      <w:r>
        <w:rPr>
          <w:rFonts w:ascii="Times New Roman" w:hAnsi="Times New Roman"/>
          <w:sz w:val="24"/>
        </w:rPr>
        <w:t xml:space="preserve">, kuras pārsniegšanas gadījumā ir jāpaziņo par </w:t>
      </w:r>
      <w:r>
        <w:rPr>
          <w:rFonts w:ascii="Times New Roman" w:hAnsi="Times New Roman"/>
          <w:i/>
          <w:sz w:val="24"/>
        </w:rPr>
        <w:t>nelabvēlīgiem analīžu rezultātiem</w:t>
      </w:r>
      <w:r>
        <w:rPr>
          <w:rFonts w:ascii="Times New Roman" w:hAnsi="Times New Roman"/>
          <w:sz w:val="24"/>
        </w:rPr>
        <w:t xml:space="preserve">, kā noteikts Laboratoriju </w:t>
      </w:r>
      <w:r>
        <w:rPr>
          <w:rFonts w:ascii="Times New Roman" w:hAnsi="Times New Roman"/>
          <w:i/>
          <w:sz w:val="24"/>
        </w:rPr>
        <w:t>starptautiskajā standartā</w:t>
      </w:r>
      <w:r>
        <w:rPr>
          <w:rFonts w:ascii="Times New Roman" w:hAnsi="Times New Roman"/>
          <w:sz w:val="24"/>
        </w:rPr>
        <w:t>.</w:t>
      </w:r>
    </w:p>
    <w:p w14:paraId="23279E0A" w14:textId="77777777" w:rsidR="004F68F2" w:rsidRPr="003B4058" w:rsidRDefault="004F68F2" w:rsidP="004F68F2">
      <w:pPr>
        <w:jc w:val="both"/>
        <w:rPr>
          <w:rFonts w:ascii="Times New Roman" w:eastAsia="Arial" w:hAnsi="Times New Roman" w:cs="Arial"/>
          <w:noProof/>
          <w:sz w:val="24"/>
        </w:rPr>
      </w:pPr>
    </w:p>
    <w:p w14:paraId="0F166385"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Kodekss</w:t>
      </w:r>
      <w:r>
        <w:rPr>
          <w:rFonts w:ascii="Times New Roman" w:hAnsi="Times New Roman"/>
          <w:b/>
          <w:sz w:val="24"/>
        </w:rPr>
        <w:t xml:space="preserve"> – </w:t>
      </w:r>
      <w:r>
        <w:rPr>
          <w:rFonts w:ascii="Times New Roman" w:hAnsi="Times New Roman"/>
          <w:sz w:val="24"/>
        </w:rPr>
        <w:t xml:space="preserve">Pasaules Antidopinga </w:t>
      </w:r>
      <w:r>
        <w:rPr>
          <w:rFonts w:ascii="Times New Roman" w:hAnsi="Times New Roman"/>
          <w:i/>
          <w:iCs/>
          <w:sz w:val="24"/>
        </w:rPr>
        <w:t>kodekss</w:t>
      </w:r>
      <w:r>
        <w:rPr>
          <w:rFonts w:ascii="Times New Roman" w:hAnsi="Times New Roman"/>
          <w:sz w:val="24"/>
        </w:rPr>
        <w:t>.</w:t>
      </w:r>
    </w:p>
    <w:p w14:paraId="68F4A59A" w14:textId="77777777" w:rsidR="004F68F2" w:rsidRPr="003B4058" w:rsidRDefault="004F68F2" w:rsidP="004F68F2">
      <w:pPr>
        <w:jc w:val="both"/>
        <w:rPr>
          <w:rFonts w:ascii="Times New Roman" w:eastAsia="Arial" w:hAnsi="Times New Roman" w:cs="Arial"/>
          <w:noProof/>
          <w:sz w:val="24"/>
        </w:rPr>
      </w:pPr>
    </w:p>
    <w:p w14:paraId="7838E7D3"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Komandu sporta veids –</w:t>
      </w:r>
      <w:r>
        <w:rPr>
          <w:rFonts w:ascii="Times New Roman" w:hAnsi="Times New Roman"/>
          <w:b/>
          <w:sz w:val="24"/>
        </w:rPr>
        <w:t xml:space="preserve"> </w:t>
      </w:r>
      <w:r>
        <w:rPr>
          <w:rFonts w:ascii="Times New Roman" w:hAnsi="Times New Roman"/>
          <w:sz w:val="24"/>
        </w:rPr>
        <w:t xml:space="preserve">sporta veids, kurā ir atļauta sportistu maiņa </w:t>
      </w:r>
      <w:r>
        <w:rPr>
          <w:rFonts w:ascii="Times New Roman" w:hAnsi="Times New Roman"/>
          <w:i/>
          <w:iCs/>
          <w:sz w:val="24"/>
        </w:rPr>
        <w:t>sacensību</w:t>
      </w:r>
      <w:r>
        <w:rPr>
          <w:rFonts w:ascii="Times New Roman" w:hAnsi="Times New Roman"/>
          <w:sz w:val="24"/>
        </w:rPr>
        <w:t xml:space="preserve"> laikā.</w:t>
      </w:r>
    </w:p>
    <w:p w14:paraId="3A2292D9" w14:textId="77777777" w:rsidR="004F68F2" w:rsidRPr="003B4058" w:rsidRDefault="004F68F2" w:rsidP="004F68F2">
      <w:pPr>
        <w:jc w:val="both"/>
        <w:rPr>
          <w:rFonts w:ascii="Times New Roman" w:eastAsia="Arial" w:hAnsi="Times New Roman" w:cs="Arial"/>
          <w:noProof/>
          <w:sz w:val="24"/>
          <w:szCs w:val="23"/>
        </w:rPr>
      </w:pPr>
    </w:p>
    <w:p w14:paraId="22FC53B1"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Marķieris</w:t>
      </w:r>
      <w:r>
        <w:rPr>
          <w:rFonts w:ascii="Times New Roman" w:hAnsi="Times New Roman"/>
          <w:b/>
          <w:sz w:val="24"/>
        </w:rPr>
        <w:t xml:space="preserve"> – </w:t>
      </w:r>
      <w:r>
        <w:rPr>
          <w:rFonts w:ascii="Times New Roman" w:hAnsi="Times New Roman"/>
          <w:sz w:val="24"/>
        </w:rPr>
        <w:t xml:space="preserve">tāds savienojums, savienojumu grupa vai bioloģiski parametri, kas norāda uz </w:t>
      </w:r>
      <w:r>
        <w:rPr>
          <w:rFonts w:ascii="Times New Roman" w:hAnsi="Times New Roman"/>
          <w:i/>
          <w:iCs/>
          <w:sz w:val="24"/>
        </w:rPr>
        <w:t>aizliegtas vielas</w:t>
      </w:r>
      <w:r>
        <w:rPr>
          <w:rFonts w:ascii="Times New Roman" w:hAnsi="Times New Roman"/>
          <w:sz w:val="24"/>
        </w:rPr>
        <w:t xml:space="preserve"> vai </w:t>
      </w:r>
      <w:r>
        <w:rPr>
          <w:rFonts w:ascii="Times New Roman" w:hAnsi="Times New Roman"/>
          <w:i/>
          <w:iCs/>
          <w:sz w:val="24"/>
        </w:rPr>
        <w:t>aizliegtas metodes</w:t>
      </w:r>
      <w:r>
        <w:rPr>
          <w:rFonts w:ascii="Times New Roman" w:hAnsi="Times New Roman"/>
          <w:sz w:val="24"/>
        </w:rPr>
        <w:t xml:space="preserve"> </w:t>
      </w:r>
      <w:r>
        <w:rPr>
          <w:rFonts w:ascii="Times New Roman" w:hAnsi="Times New Roman"/>
          <w:i/>
          <w:iCs/>
          <w:sz w:val="24"/>
        </w:rPr>
        <w:t>lietošanu</w:t>
      </w:r>
      <w:r>
        <w:rPr>
          <w:rFonts w:ascii="Times New Roman" w:hAnsi="Times New Roman"/>
          <w:sz w:val="24"/>
        </w:rPr>
        <w:t>.</w:t>
      </w:r>
    </w:p>
    <w:p w14:paraId="45236C3E" w14:textId="77777777" w:rsidR="004F68F2" w:rsidRPr="003B4058" w:rsidRDefault="004F68F2" w:rsidP="004F68F2">
      <w:pPr>
        <w:jc w:val="both"/>
        <w:rPr>
          <w:rFonts w:ascii="Times New Roman" w:eastAsia="Arial" w:hAnsi="Times New Roman" w:cs="Arial"/>
          <w:i/>
          <w:noProof/>
          <w:sz w:val="24"/>
          <w:szCs w:val="21"/>
        </w:rPr>
      </w:pPr>
    </w:p>
    <w:p w14:paraId="3B60EC7D" w14:textId="77777777" w:rsidR="004F68F2" w:rsidRPr="003B4058" w:rsidRDefault="004F68F2" w:rsidP="004F68F2">
      <w:pPr>
        <w:pStyle w:val="BodyText"/>
        <w:ind w:left="0" w:firstLine="0"/>
        <w:jc w:val="both"/>
        <w:rPr>
          <w:rFonts w:ascii="Times New Roman" w:hAnsi="Times New Roman"/>
          <w:noProof/>
          <w:sz w:val="24"/>
        </w:rPr>
      </w:pPr>
      <w:r>
        <w:rPr>
          <w:rFonts w:ascii="Times New Roman" w:hAnsi="Times New Roman"/>
          <w:b/>
          <w:i/>
          <w:sz w:val="24"/>
        </w:rPr>
        <w:t xml:space="preserve">Mēģinājums – </w:t>
      </w:r>
      <w:r>
        <w:rPr>
          <w:rFonts w:ascii="Times New Roman" w:hAnsi="Times New Roman"/>
          <w:sz w:val="24"/>
        </w:rPr>
        <w:t xml:space="preserve">tīša iesaistīšanās norisē, kas ir būtisks posms tādu darbību ciklā, kuru plānotais iznākums ir antidopinga noteikumu pārkāpums. Tomēr antidopinga noteikumu pārkāpumu nevar konstatēt, pamatojoties tikai uz </w:t>
      </w:r>
      <w:r>
        <w:rPr>
          <w:rFonts w:ascii="Times New Roman" w:hAnsi="Times New Roman"/>
          <w:i/>
          <w:iCs/>
          <w:sz w:val="24"/>
        </w:rPr>
        <w:t>mēģinājumu</w:t>
      </w:r>
      <w:r>
        <w:rPr>
          <w:rFonts w:ascii="Times New Roman" w:hAnsi="Times New Roman"/>
          <w:sz w:val="24"/>
        </w:rPr>
        <w:t xml:space="preserve"> izdarīt šādu pārkāpumu, ja </w:t>
      </w:r>
      <w:r>
        <w:rPr>
          <w:rFonts w:ascii="Times New Roman" w:hAnsi="Times New Roman"/>
          <w:i/>
          <w:iCs/>
          <w:sz w:val="24"/>
        </w:rPr>
        <w:t>persona</w:t>
      </w:r>
      <w:r>
        <w:rPr>
          <w:rFonts w:ascii="Times New Roman" w:hAnsi="Times New Roman"/>
          <w:sz w:val="24"/>
        </w:rPr>
        <w:t xml:space="preserve"> atsakās no šāda nodoma, pirms to atklāj ar šo </w:t>
      </w:r>
      <w:r>
        <w:rPr>
          <w:rFonts w:ascii="Times New Roman" w:hAnsi="Times New Roman"/>
          <w:i/>
          <w:iCs/>
          <w:sz w:val="24"/>
        </w:rPr>
        <w:t>mēģinājumu</w:t>
      </w:r>
      <w:r>
        <w:rPr>
          <w:rFonts w:ascii="Times New Roman" w:hAnsi="Times New Roman"/>
          <w:sz w:val="24"/>
        </w:rPr>
        <w:t xml:space="preserve"> nesaistīta trešā persona.</w:t>
      </w:r>
    </w:p>
    <w:p w14:paraId="105D3A19" w14:textId="77777777" w:rsidR="004F68F2" w:rsidRPr="003B4058" w:rsidRDefault="004F68F2" w:rsidP="004F68F2">
      <w:pPr>
        <w:jc w:val="both"/>
        <w:rPr>
          <w:rFonts w:ascii="Times New Roman" w:eastAsia="Arial" w:hAnsi="Times New Roman" w:cs="Arial"/>
          <w:noProof/>
          <w:sz w:val="24"/>
        </w:rPr>
      </w:pPr>
    </w:p>
    <w:p w14:paraId="6D1D0617"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Mērķpārbaude </w:t>
      </w:r>
      <w:r>
        <w:rPr>
          <w:rFonts w:ascii="Times New Roman" w:hAnsi="Times New Roman"/>
          <w:b/>
          <w:sz w:val="24"/>
        </w:rPr>
        <w:t xml:space="preserve">– </w:t>
      </w:r>
      <w:r>
        <w:rPr>
          <w:rFonts w:ascii="Times New Roman" w:hAnsi="Times New Roman"/>
          <w:sz w:val="24"/>
        </w:rPr>
        <w:t xml:space="preserve">noteiktu </w:t>
      </w:r>
      <w:r>
        <w:rPr>
          <w:rFonts w:ascii="Times New Roman" w:hAnsi="Times New Roman"/>
          <w:i/>
          <w:iCs/>
          <w:sz w:val="24"/>
        </w:rPr>
        <w:t>sportistu</w:t>
      </w:r>
      <w:r>
        <w:rPr>
          <w:rFonts w:ascii="Times New Roman" w:hAnsi="Times New Roman"/>
          <w:sz w:val="24"/>
        </w:rPr>
        <w:t xml:space="preserve"> atlase </w:t>
      </w:r>
      <w:r>
        <w:rPr>
          <w:rFonts w:ascii="Times New Roman" w:hAnsi="Times New Roman"/>
          <w:i/>
          <w:iCs/>
          <w:sz w:val="24"/>
        </w:rPr>
        <w:t>pārbaudei</w:t>
      </w:r>
      <w:r>
        <w:rPr>
          <w:rFonts w:ascii="Times New Roman" w:hAnsi="Times New Roman"/>
          <w:sz w:val="24"/>
        </w:rPr>
        <w:t xml:space="preserve">, pamatojoties uz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xml:space="preserve"> noteiktajiem kritērijiem.</w:t>
      </w:r>
    </w:p>
    <w:p w14:paraId="0D7F8403" w14:textId="77777777" w:rsidR="004F68F2" w:rsidRPr="003B4058" w:rsidRDefault="004F68F2" w:rsidP="004F68F2">
      <w:pPr>
        <w:jc w:val="both"/>
        <w:rPr>
          <w:rFonts w:ascii="Times New Roman" w:eastAsia="Arial" w:hAnsi="Times New Roman" w:cs="Arial"/>
          <w:i/>
          <w:noProof/>
          <w:sz w:val="24"/>
          <w:szCs w:val="23"/>
        </w:rPr>
      </w:pPr>
    </w:p>
    <w:p w14:paraId="05AF0F5C" w14:textId="77777777" w:rsidR="004F68F2" w:rsidRPr="003D442C" w:rsidRDefault="004F68F2" w:rsidP="004F68F2">
      <w:pPr>
        <w:jc w:val="both"/>
        <w:rPr>
          <w:rFonts w:ascii="Times New Roman" w:eastAsia="Arial" w:hAnsi="Times New Roman" w:cs="Arial"/>
          <w:noProof/>
          <w:sz w:val="24"/>
        </w:rPr>
      </w:pPr>
      <w:r>
        <w:rPr>
          <w:rFonts w:ascii="Times New Roman" w:hAnsi="Times New Roman"/>
          <w:b/>
          <w:i/>
          <w:sz w:val="24"/>
        </w:rPr>
        <w:t>Neatkarīgo novērotāju programma</w:t>
      </w:r>
      <w:r>
        <w:rPr>
          <w:rFonts w:ascii="Times New Roman" w:hAnsi="Times New Roman"/>
          <w:b/>
          <w:sz w:val="24"/>
        </w:rPr>
        <w:t xml:space="preserve"> – </w:t>
      </w:r>
      <w:r>
        <w:rPr>
          <w:rFonts w:ascii="Times New Roman" w:hAnsi="Times New Roman"/>
          <w:i/>
          <w:sz w:val="24"/>
        </w:rPr>
        <w:t>WADA</w:t>
      </w:r>
      <w:r>
        <w:rPr>
          <w:rFonts w:ascii="Times New Roman" w:hAnsi="Times New Roman"/>
          <w:sz w:val="24"/>
        </w:rPr>
        <w:t xml:space="preserve"> īstenotas </w:t>
      </w:r>
      <w:r>
        <w:rPr>
          <w:rFonts w:ascii="Times New Roman" w:hAnsi="Times New Roman"/>
          <w:i/>
          <w:iCs/>
          <w:sz w:val="24"/>
        </w:rPr>
        <w:t>Kodeksa</w:t>
      </w:r>
      <w:r>
        <w:rPr>
          <w:rFonts w:ascii="Times New Roman" w:hAnsi="Times New Roman"/>
          <w:sz w:val="24"/>
        </w:rPr>
        <w:t xml:space="preserve"> ievērošanas pārraudzības programmas ietvaros </w:t>
      </w:r>
      <w:r>
        <w:rPr>
          <w:rFonts w:ascii="Times New Roman" w:hAnsi="Times New Roman"/>
          <w:i/>
          <w:sz w:val="24"/>
        </w:rPr>
        <w:t>WADA</w:t>
      </w:r>
      <w:r>
        <w:rPr>
          <w:rFonts w:ascii="Times New Roman" w:hAnsi="Times New Roman"/>
          <w:sz w:val="24"/>
        </w:rPr>
        <w:t xml:space="preserve"> uzraudzīta novērotāju un/vai revidentu grupa, kas novēro </w:t>
      </w:r>
      <w:r>
        <w:rPr>
          <w:rFonts w:ascii="Times New Roman" w:hAnsi="Times New Roman"/>
          <w:i/>
          <w:sz w:val="24"/>
        </w:rPr>
        <w:t>dopinga kontroles</w:t>
      </w:r>
      <w:r>
        <w:rPr>
          <w:rFonts w:ascii="Times New Roman" w:hAnsi="Times New Roman"/>
          <w:sz w:val="24"/>
        </w:rPr>
        <w:t xml:space="preserve"> procesu pirms noteiktiem </w:t>
      </w:r>
      <w:r>
        <w:rPr>
          <w:rFonts w:ascii="Times New Roman" w:hAnsi="Times New Roman"/>
          <w:i/>
          <w:sz w:val="24"/>
        </w:rPr>
        <w:t>sporta pasākumiem</w:t>
      </w:r>
      <w:r>
        <w:rPr>
          <w:rFonts w:ascii="Times New Roman" w:hAnsi="Times New Roman"/>
          <w:sz w:val="24"/>
        </w:rPr>
        <w:t xml:space="preserve"> vai to laikā, sniedz norādījumus saistībā ar to un ziņo par saviem novērojumiem.</w:t>
      </w:r>
    </w:p>
    <w:p w14:paraId="27ECE675" w14:textId="77777777" w:rsidR="004F68F2" w:rsidRPr="003B4058" w:rsidRDefault="004F68F2" w:rsidP="004F68F2">
      <w:pPr>
        <w:jc w:val="both"/>
        <w:rPr>
          <w:rFonts w:ascii="Times New Roman" w:eastAsia="Arial" w:hAnsi="Times New Roman" w:cs="Arial"/>
          <w:noProof/>
          <w:sz w:val="24"/>
        </w:rPr>
      </w:pPr>
    </w:p>
    <w:p w14:paraId="403D8F0D" w14:textId="77777777" w:rsidR="008D22A3" w:rsidRPr="003B4058" w:rsidRDefault="008D22A3" w:rsidP="003B4058">
      <w:pPr>
        <w:jc w:val="both"/>
        <w:rPr>
          <w:rFonts w:ascii="Times New Roman" w:eastAsia="Arial" w:hAnsi="Times New Roman" w:cs="Arial"/>
          <w:noProof/>
          <w:sz w:val="24"/>
        </w:rPr>
      </w:pPr>
      <w:r>
        <w:rPr>
          <w:rFonts w:ascii="Times New Roman" w:hAnsi="Times New Roman"/>
          <w:b/>
          <w:i/>
          <w:sz w:val="24"/>
        </w:rPr>
        <w:t>Nelabvēlīgi analīžu rezultāti</w:t>
      </w:r>
      <w:r>
        <w:rPr>
          <w:rFonts w:ascii="Times New Roman" w:hAnsi="Times New Roman"/>
          <w:b/>
          <w:sz w:val="24"/>
        </w:rPr>
        <w:t xml:space="preserve"> – </w:t>
      </w:r>
      <w:r>
        <w:rPr>
          <w:rFonts w:ascii="Times New Roman" w:hAnsi="Times New Roman"/>
          <w:i/>
          <w:iCs/>
          <w:sz w:val="24"/>
        </w:rPr>
        <w:t>WADA</w:t>
      </w:r>
      <w:r>
        <w:rPr>
          <w:rFonts w:ascii="Times New Roman" w:hAnsi="Times New Roman"/>
          <w:sz w:val="24"/>
        </w:rPr>
        <w:t xml:space="preserve"> akreditētas laboratorijas vai citas </w:t>
      </w:r>
      <w:r>
        <w:rPr>
          <w:rFonts w:ascii="Times New Roman" w:hAnsi="Times New Roman"/>
          <w:i/>
          <w:iCs/>
          <w:sz w:val="24"/>
        </w:rPr>
        <w:t>WADA</w:t>
      </w:r>
      <w:r>
        <w:rPr>
          <w:rFonts w:ascii="Times New Roman" w:hAnsi="Times New Roman"/>
          <w:sz w:val="24"/>
        </w:rPr>
        <w:t xml:space="preserve"> apstiprinātas laboratorijas ziņojums, kurā saskaņā ar Laboratoriju </w:t>
      </w:r>
      <w:r>
        <w:rPr>
          <w:rFonts w:ascii="Times New Roman" w:hAnsi="Times New Roman"/>
          <w:i/>
          <w:iCs/>
          <w:sz w:val="24"/>
        </w:rPr>
        <w:t>starptautisko standartu</w:t>
      </w:r>
      <w:r>
        <w:rPr>
          <w:rFonts w:ascii="Times New Roman" w:hAnsi="Times New Roman"/>
          <w:sz w:val="24"/>
        </w:rPr>
        <w:t xml:space="preserve"> ir norādīts, ka </w:t>
      </w:r>
      <w:r>
        <w:rPr>
          <w:rFonts w:ascii="Times New Roman" w:hAnsi="Times New Roman"/>
          <w:i/>
          <w:iCs/>
          <w:sz w:val="24"/>
        </w:rPr>
        <w:t>paraugā</w:t>
      </w:r>
      <w:r>
        <w:rPr>
          <w:rFonts w:ascii="Times New Roman" w:hAnsi="Times New Roman"/>
          <w:sz w:val="24"/>
        </w:rPr>
        <w:t xml:space="preserve"> konstatēta </w:t>
      </w:r>
      <w:r>
        <w:rPr>
          <w:rFonts w:ascii="Times New Roman" w:hAnsi="Times New Roman"/>
          <w:i/>
          <w:iCs/>
          <w:sz w:val="24"/>
        </w:rPr>
        <w:t>aizliegtas vielas</w:t>
      </w:r>
      <w:r>
        <w:rPr>
          <w:rFonts w:ascii="Times New Roman" w:hAnsi="Times New Roman"/>
          <w:sz w:val="24"/>
        </w:rPr>
        <w:t xml:space="preserve"> vai tās </w:t>
      </w:r>
      <w:r>
        <w:rPr>
          <w:rFonts w:ascii="Times New Roman" w:hAnsi="Times New Roman"/>
          <w:i/>
          <w:iCs/>
          <w:sz w:val="24"/>
        </w:rPr>
        <w:t>metabolītu</w:t>
      </w:r>
      <w:r>
        <w:rPr>
          <w:rFonts w:ascii="Times New Roman" w:hAnsi="Times New Roman"/>
          <w:sz w:val="24"/>
        </w:rPr>
        <w:t xml:space="preserve"> vai </w:t>
      </w:r>
      <w:r>
        <w:rPr>
          <w:rFonts w:ascii="Times New Roman" w:hAnsi="Times New Roman"/>
          <w:i/>
          <w:iCs/>
          <w:sz w:val="24"/>
        </w:rPr>
        <w:t>marķieru</w:t>
      </w:r>
      <w:r>
        <w:rPr>
          <w:rFonts w:ascii="Times New Roman" w:hAnsi="Times New Roman"/>
          <w:sz w:val="24"/>
        </w:rPr>
        <w:t xml:space="preserve"> klātbūtne vai pierādījumi par </w:t>
      </w:r>
      <w:r>
        <w:rPr>
          <w:rFonts w:ascii="Times New Roman" w:hAnsi="Times New Roman"/>
          <w:i/>
          <w:iCs/>
          <w:sz w:val="24"/>
        </w:rPr>
        <w:t>aizliegtas metodes lietošanu</w:t>
      </w:r>
      <w:r>
        <w:rPr>
          <w:rFonts w:ascii="Times New Roman" w:hAnsi="Times New Roman"/>
          <w:sz w:val="24"/>
        </w:rPr>
        <w:t>.</w:t>
      </w:r>
    </w:p>
    <w:p w14:paraId="14A5C5A2" w14:textId="77777777" w:rsidR="008D22A3" w:rsidRPr="003B4058" w:rsidRDefault="008D22A3" w:rsidP="003B4058">
      <w:pPr>
        <w:jc w:val="both"/>
        <w:rPr>
          <w:rFonts w:ascii="Times New Roman" w:eastAsia="Arial" w:hAnsi="Times New Roman" w:cs="Arial"/>
          <w:noProof/>
          <w:sz w:val="24"/>
        </w:rPr>
      </w:pPr>
    </w:p>
    <w:p w14:paraId="369B9E83" w14:textId="77777777" w:rsidR="008D22A3" w:rsidRPr="003B4058" w:rsidRDefault="008D22A3" w:rsidP="003B4058">
      <w:pPr>
        <w:jc w:val="both"/>
        <w:rPr>
          <w:rFonts w:ascii="Times New Roman" w:eastAsia="Arial" w:hAnsi="Times New Roman" w:cs="Arial"/>
          <w:noProof/>
          <w:sz w:val="24"/>
        </w:rPr>
      </w:pPr>
      <w:r>
        <w:rPr>
          <w:rFonts w:ascii="Times New Roman" w:hAnsi="Times New Roman"/>
          <w:b/>
          <w:i/>
          <w:sz w:val="24"/>
        </w:rPr>
        <w:lastRenderedPageBreak/>
        <w:t>Nelabvēlīgi [bioloģiskās] pases parametri –</w:t>
      </w:r>
      <w:r>
        <w:rPr>
          <w:rFonts w:ascii="Times New Roman" w:hAnsi="Times New Roman"/>
          <w:b/>
          <w:sz w:val="24"/>
        </w:rPr>
        <w:t xml:space="preserve"> </w:t>
      </w:r>
      <w:r>
        <w:rPr>
          <w:rFonts w:ascii="Times New Roman" w:hAnsi="Times New Roman"/>
          <w:sz w:val="24"/>
        </w:rPr>
        <w:t xml:space="preserve">ziņojums, kurā saskaņā ar piemērojamajiem </w:t>
      </w:r>
      <w:r>
        <w:rPr>
          <w:rFonts w:ascii="Times New Roman" w:hAnsi="Times New Roman"/>
          <w:i/>
          <w:iCs/>
          <w:sz w:val="24"/>
        </w:rPr>
        <w:t>starptautiskajiem standartiem</w:t>
      </w:r>
      <w:r>
        <w:rPr>
          <w:rFonts w:ascii="Times New Roman" w:hAnsi="Times New Roman"/>
          <w:sz w:val="24"/>
        </w:rPr>
        <w:t xml:space="preserve"> identificēts </w:t>
      </w:r>
      <w:r>
        <w:rPr>
          <w:rFonts w:ascii="Times New Roman" w:hAnsi="Times New Roman"/>
          <w:i/>
          <w:iCs/>
          <w:sz w:val="24"/>
        </w:rPr>
        <w:t>normai neatbilstīgs pases parametrs</w:t>
      </w:r>
      <w:r>
        <w:rPr>
          <w:rFonts w:ascii="Times New Roman" w:hAnsi="Times New Roman"/>
          <w:sz w:val="24"/>
        </w:rPr>
        <w:t>.</w:t>
      </w:r>
    </w:p>
    <w:p w14:paraId="0B1CC615" w14:textId="77777777" w:rsidR="008D22A3" w:rsidRPr="003B4058" w:rsidRDefault="008D22A3" w:rsidP="003B4058">
      <w:pPr>
        <w:jc w:val="both"/>
        <w:rPr>
          <w:rFonts w:ascii="Times New Roman" w:eastAsia="Arial" w:hAnsi="Times New Roman" w:cs="Arial"/>
          <w:noProof/>
          <w:sz w:val="24"/>
        </w:rPr>
      </w:pPr>
    </w:p>
    <w:p w14:paraId="1D45FB76" w14:textId="77777777" w:rsidR="004F68F2" w:rsidRPr="003B4058" w:rsidRDefault="004F68F2" w:rsidP="004F68F2">
      <w:pPr>
        <w:pStyle w:val="BodyText"/>
        <w:ind w:left="0" w:firstLine="0"/>
        <w:jc w:val="both"/>
        <w:rPr>
          <w:rFonts w:ascii="Times New Roman" w:hAnsi="Times New Roman"/>
          <w:noProof/>
          <w:sz w:val="24"/>
        </w:rPr>
      </w:pPr>
      <w:r>
        <w:rPr>
          <w:rFonts w:ascii="Times New Roman" w:hAnsi="Times New Roman"/>
          <w:b/>
          <w:i/>
          <w:iCs/>
          <w:sz w:val="24"/>
        </w:rPr>
        <w:t>Nepilngadīga persona –</w:t>
      </w:r>
      <w:r>
        <w:rPr>
          <w:rFonts w:ascii="Times New Roman" w:hAnsi="Times New Roman"/>
          <w:b/>
          <w:sz w:val="24"/>
        </w:rPr>
        <w:t xml:space="preserve"> </w:t>
      </w:r>
      <w:r>
        <w:rPr>
          <w:rFonts w:ascii="Times New Roman" w:hAnsi="Times New Roman"/>
          <w:sz w:val="24"/>
        </w:rPr>
        <w:t xml:space="preserve">fiziska </w:t>
      </w:r>
      <w:r>
        <w:rPr>
          <w:rFonts w:ascii="Times New Roman" w:hAnsi="Times New Roman"/>
          <w:i/>
          <w:iCs/>
          <w:sz w:val="24"/>
        </w:rPr>
        <w:t>persona</w:t>
      </w:r>
      <w:r>
        <w:rPr>
          <w:rFonts w:ascii="Times New Roman" w:hAnsi="Times New Roman"/>
          <w:sz w:val="24"/>
        </w:rPr>
        <w:t>, kas nav sasniegusi astoņpadsmit gadu vecumu.</w:t>
      </w:r>
    </w:p>
    <w:p w14:paraId="20CCA606" w14:textId="77777777" w:rsidR="004F68F2" w:rsidRPr="003B4058" w:rsidRDefault="004F68F2" w:rsidP="004F68F2">
      <w:pPr>
        <w:jc w:val="both"/>
        <w:rPr>
          <w:rFonts w:ascii="Times New Roman" w:eastAsia="Arial" w:hAnsi="Times New Roman" w:cs="Arial"/>
          <w:noProof/>
          <w:sz w:val="24"/>
        </w:rPr>
      </w:pPr>
    </w:p>
    <w:p w14:paraId="7D200E77"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iCs/>
          <w:sz w:val="24"/>
        </w:rPr>
        <w:t>Netipiska atrade</w:t>
      </w:r>
      <w:r>
        <w:rPr>
          <w:rFonts w:ascii="Times New Roman" w:hAnsi="Times New Roman"/>
          <w:b/>
          <w:sz w:val="24"/>
        </w:rPr>
        <w:t xml:space="preserve"> – </w:t>
      </w:r>
      <w:r>
        <w:rPr>
          <w:rFonts w:ascii="Times New Roman" w:hAnsi="Times New Roman"/>
          <w:i/>
          <w:iCs/>
          <w:sz w:val="24"/>
        </w:rPr>
        <w:t>WADA</w:t>
      </w:r>
      <w:r>
        <w:rPr>
          <w:rFonts w:ascii="Times New Roman" w:hAnsi="Times New Roman"/>
          <w:sz w:val="24"/>
        </w:rPr>
        <w:t xml:space="preserve"> akreditētas laboratorijas vai citas </w:t>
      </w:r>
      <w:r>
        <w:rPr>
          <w:rFonts w:ascii="Times New Roman" w:hAnsi="Times New Roman"/>
          <w:i/>
          <w:iCs/>
          <w:sz w:val="24"/>
        </w:rPr>
        <w:t>WADA</w:t>
      </w:r>
      <w:r>
        <w:rPr>
          <w:rFonts w:ascii="Times New Roman" w:hAnsi="Times New Roman"/>
          <w:sz w:val="24"/>
        </w:rPr>
        <w:t xml:space="preserve"> apstiprinātas laboratorijas ziņojums, kurā saskaņā ar Laboratoriju </w:t>
      </w:r>
      <w:r>
        <w:rPr>
          <w:rFonts w:ascii="Times New Roman" w:hAnsi="Times New Roman"/>
          <w:i/>
          <w:iCs/>
          <w:sz w:val="24"/>
        </w:rPr>
        <w:t>starptautisko standartu</w:t>
      </w:r>
      <w:r>
        <w:rPr>
          <w:rFonts w:ascii="Times New Roman" w:hAnsi="Times New Roman"/>
          <w:sz w:val="24"/>
        </w:rPr>
        <w:t xml:space="preserve"> vai attiecīgajiem </w:t>
      </w:r>
      <w:r>
        <w:rPr>
          <w:rFonts w:ascii="Times New Roman" w:hAnsi="Times New Roman"/>
          <w:i/>
          <w:iCs/>
          <w:sz w:val="24"/>
        </w:rPr>
        <w:t>tehniskajiem dokumentiem</w:t>
      </w:r>
      <w:r>
        <w:rPr>
          <w:rFonts w:ascii="Times New Roman" w:hAnsi="Times New Roman"/>
          <w:sz w:val="24"/>
        </w:rPr>
        <w:t xml:space="preserve"> ir noteikta prasība veikt papildu izmeklēšanu pirms </w:t>
      </w:r>
      <w:r>
        <w:rPr>
          <w:rFonts w:ascii="Times New Roman" w:hAnsi="Times New Roman"/>
          <w:i/>
          <w:iCs/>
          <w:sz w:val="24"/>
        </w:rPr>
        <w:t>nelabvēlīgu analīžu rezultātu</w:t>
      </w:r>
      <w:r>
        <w:rPr>
          <w:rFonts w:ascii="Times New Roman" w:hAnsi="Times New Roman"/>
          <w:sz w:val="24"/>
        </w:rPr>
        <w:t xml:space="preserve"> konstatēšanas.</w:t>
      </w:r>
    </w:p>
    <w:p w14:paraId="51D7ECA2" w14:textId="77777777" w:rsidR="004F68F2" w:rsidRPr="003B4058" w:rsidRDefault="004F68F2" w:rsidP="004F68F2">
      <w:pPr>
        <w:jc w:val="both"/>
        <w:rPr>
          <w:rFonts w:ascii="Times New Roman" w:eastAsia="Arial" w:hAnsi="Times New Roman" w:cs="Arial"/>
          <w:i/>
          <w:noProof/>
          <w:sz w:val="24"/>
        </w:rPr>
      </w:pPr>
    </w:p>
    <w:p w14:paraId="1BFF1298"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Netipiski [bioloģiskās] pases parametri</w:t>
      </w:r>
      <w:r>
        <w:rPr>
          <w:rFonts w:ascii="Times New Roman" w:hAnsi="Times New Roman"/>
          <w:b/>
          <w:sz w:val="24"/>
        </w:rPr>
        <w:t xml:space="preserve"> – </w:t>
      </w:r>
      <w:r>
        <w:rPr>
          <w:rFonts w:ascii="Times New Roman" w:hAnsi="Times New Roman"/>
          <w:sz w:val="24"/>
        </w:rPr>
        <w:t xml:space="preserve">ziņojums, kurā saskaņā ar piemērojamajiem </w:t>
      </w:r>
      <w:r>
        <w:rPr>
          <w:rFonts w:ascii="Times New Roman" w:hAnsi="Times New Roman"/>
          <w:i/>
          <w:iCs/>
          <w:sz w:val="24"/>
        </w:rPr>
        <w:t>starptautiskajiem standartiem</w:t>
      </w:r>
      <w:r>
        <w:rPr>
          <w:rFonts w:ascii="Times New Roman" w:hAnsi="Times New Roman"/>
          <w:sz w:val="24"/>
        </w:rPr>
        <w:t xml:space="preserve"> identificēts </w:t>
      </w:r>
      <w:r>
        <w:rPr>
          <w:rFonts w:ascii="Times New Roman" w:hAnsi="Times New Roman"/>
          <w:i/>
          <w:iCs/>
          <w:sz w:val="24"/>
        </w:rPr>
        <w:t>netipisks [bioloģiskās] pases parametrs</w:t>
      </w:r>
      <w:r>
        <w:rPr>
          <w:rFonts w:ascii="Times New Roman" w:hAnsi="Times New Roman"/>
          <w:sz w:val="24"/>
        </w:rPr>
        <w:t>.</w:t>
      </w:r>
    </w:p>
    <w:p w14:paraId="237900E0" w14:textId="77777777" w:rsidR="004F68F2" w:rsidRPr="003B4058" w:rsidRDefault="004F68F2" w:rsidP="004F68F2">
      <w:pPr>
        <w:jc w:val="both"/>
        <w:rPr>
          <w:rFonts w:ascii="Times New Roman" w:eastAsia="Arial" w:hAnsi="Times New Roman" w:cs="Arial"/>
          <w:noProof/>
          <w:sz w:val="24"/>
        </w:rPr>
      </w:pPr>
    </w:p>
    <w:p w14:paraId="70CB26FE"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bCs/>
          <w:i/>
          <w:iCs/>
          <w:sz w:val="24"/>
        </w:rPr>
        <w:t>Pagaidu aizliegums</w:t>
      </w:r>
      <w:r>
        <w:rPr>
          <w:rFonts w:ascii="Times New Roman" w:hAnsi="Times New Roman"/>
          <w:b/>
          <w:sz w:val="24"/>
        </w:rPr>
        <w:t xml:space="preserve"> piedalīties sacensībās</w:t>
      </w:r>
      <w:r>
        <w:rPr>
          <w:rFonts w:ascii="Times New Roman" w:hAnsi="Times New Roman"/>
          <w:b/>
          <w:bCs/>
          <w:i/>
          <w:iCs/>
          <w:sz w:val="24"/>
        </w:rPr>
        <w:t> –</w:t>
      </w:r>
      <w:r>
        <w:rPr>
          <w:rFonts w:ascii="Times New Roman" w:hAnsi="Times New Roman"/>
          <w:b/>
          <w:sz w:val="24"/>
        </w:rPr>
        <w:t xml:space="preserve"> </w:t>
      </w:r>
      <w:r>
        <w:rPr>
          <w:rFonts w:ascii="Times New Roman" w:hAnsi="Times New Roman"/>
          <w:sz w:val="24"/>
        </w:rPr>
        <w:t>skat. iepriekš terminu “</w:t>
      </w:r>
      <w:r>
        <w:rPr>
          <w:rFonts w:ascii="Times New Roman" w:hAnsi="Times New Roman"/>
          <w:i/>
          <w:iCs/>
          <w:sz w:val="24"/>
        </w:rPr>
        <w:t>antidopinga noteikumu pārkāpumu sekas</w:t>
      </w:r>
      <w:r>
        <w:rPr>
          <w:rFonts w:ascii="Times New Roman" w:hAnsi="Times New Roman"/>
          <w:sz w:val="24"/>
        </w:rPr>
        <w:t>”.</w:t>
      </w:r>
    </w:p>
    <w:p w14:paraId="3CA3DDA7" w14:textId="77777777" w:rsidR="004F68F2" w:rsidRPr="003B4058" w:rsidRDefault="004F68F2" w:rsidP="004F68F2">
      <w:pPr>
        <w:jc w:val="both"/>
        <w:rPr>
          <w:rFonts w:ascii="Times New Roman" w:eastAsia="Arial" w:hAnsi="Times New Roman" w:cs="Arial"/>
          <w:noProof/>
          <w:sz w:val="24"/>
        </w:rPr>
      </w:pPr>
    </w:p>
    <w:p w14:paraId="6BA20BF8"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Parakstītāji</w:t>
      </w:r>
      <w:r>
        <w:rPr>
          <w:rFonts w:ascii="Times New Roman" w:hAnsi="Times New Roman"/>
          <w:b/>
          <w:sz w:val="24"/>
        </w:rPr>
        <w:t xml:space="preserve"> – </w:t>
      </w:r>
      <w:r>
        <w:rPr>
          <w:rFonts w:ascii="Times New Roman" w:hAnsi="Times New Roman"/>
          <w:sz w:val="24"/>
        </w:rPr>
        <w:t xml:space="preserve">struktūras, kas pieņēmušas </w:t>
      </w:r>
      <w:r>
        <w:rPr>
          <w:rFonts w:ascii="Times New Roman" w:hAnsi="Times New Roman"/>
          <w:i/>
          <w:iCs/>
          <w:sz w:val="24"/>
        </w:rPr>
        <w:t>Kodeksu</w:t>
      </w:r>
      <w:r>
        <w:rPr>
          <w:rFonts w:ascii="Times New Roman" w:hAnsi="Times New Roman"/>
          <w:sz w:val="24"/>
        </w:rPr>
        <w:t xml:space="preserve"> un piekritušas īstenot </w:t>
      </w:r>
      <w:r>
        <w:rPr>
          <w:rFonts w:ascii="Times New Roman" w:hAnsi="Times New Roman"/>
          <w:i/>
          <w:iCs/>
          <w:sz w:val="24"/>
        </w:rPr>
        <w:t>Kodeksu</w:t>
      </w:r>
      <w:r>
        <w:rPr>
          <w:rFonts w:ascii="Times New Roman" w:hAnsi="Times New Roman"/>
          <w:sz w:val="24"/>
        </w:rPr>
        <w:t xml:space="preserve"> saskaņā ar 23. pantu.</w:t>
      </w:r>
    </w:p>
    <w:p w14:paraId="42B22A0C" w14:textId="77777777" w:rsidR="004F68F2" w:rsidRPr="003B4058" w:rsidRDefault="004F68F2" w:rsidP="004F68F2">
      <w:pPr>
        <w:jc w:val="both"/>
        <w:rPr>
          <w:rFonts w:ascii="Times New Roman" w:eastAsia="Arial" w:hAnsi="Times New Roman" w:cs="Arial"/>
          <w:noProof/>
          <w:sz w:val="24"/>
          <w:szCs w:val="21"/>
        </w:rPr>
      </w:pPr>
    </w:p>
    <w:p w14:paraId="189B64F5"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iCs/>
          <w:sz w:val="24"/>
        </w:rPr>
        <w:t>Paraugs</w:t>
      </w:r>
      <w:r>
        <w:rPr>
          <w:rFonts w:ascii="Times New Roman" w:hAnsi="Times New Roman"/>
          <w:b/>
          <w:sz w:val="24"/>
        </w:rPr>
        <w:t xml:space="preserve"> – </w:t>
      </w:r>
      <w:r>
        <w:rPr>
          <w:rFonts w:ascii="Times New Roman" w:hAnsi="Times New Roman"/>
          <w:sz w:val="24"/>
        </w:rPr>
        <w:t xml:space="preserve">jebkāds bioloģiskais materiāls, kas ņemts, lai veiktu </w:t>
      </w:r>
      <w:r>
        <w:rPr>
          <w:rFonts w:ascii="Times New Roman" w:hAnsi="Times New Roman"/>
          <w:i/>
          <w:iCs/>
          <w:sz w:val="24"/>
        </w:rPr>
        <w:t>dopinga kontroli</w:t>
      </w:r>
      <w:r>
        <w:rPr>
          <w:rFonts w:ascii="Times New Roman" w:hAnsi="Times New Roman"/>
          <w:sz w:val="24"/>
        </w:rPr>
        <w:t>.</w:t>
      </w:r>
    </w:p>
    <w:p w14:paraId="1C7CCDC4" w14:textId="77777777" w:rsidR="004F68F2" w:rsidRPr="003B4058" w:rsidRDefault="004F68F2" w:rsidP="004F68F2">
      <w:pPr>
        <w:jc w:val="both"/>
        <w:rPr>
          <w:rFonts w:ascii="Times New Roman" w:eastAsia="Arial" w:hAnsi="Times New Roman" w:cs="Arial"/>
          <w:noProof/>
          <w:sz w:val="24"/>
          <w:szCs w:val="27"/>
        </w:rPr>
      </w:pPr>
    </w:p>
    <w:p w14:paraId="7AEEABF8" w14:textId="77777777" w:rsidR="004F68F2" w:rsidRPr="003B4058" w:rsidRDefault="004F68F2" w:rsidP="004F68F2">
      <w:pPr>
        <w:jc w:val="both"/>
        <w:rPr>
          <w:rFonts w:ascii="Times New Roman" w:hAnsi="Times New Roman"/>
          <w:i/>
          <w:noProof/>
          <w:sz w:val="24"/>
        </w:rPr>
      </w:pPr>
      <w:r>
        <w:rPr>
          <w:rFonts w:ascii="Times New Roman" w:hAnsi="Times New Roman"/>
          <w:i/>
          <w:sz w:val="24"/>
        </w:rPr>
        <w:t>[Piezīme par termina “paraugs” definīciju. Reizēm ir izteikti iebildumi, ka asins paraugu ievākšana ir pretrunā ar noteiktu reliģisko un kultūras grupu principiem. Ir konstatēts, ka šādi iebildumi ir nepamatoti.]</w:t>
      </w:r>
    </w:p>
    <w:p w14:paraId="31484C25" w14:textId="77777777" w:rsidR="004F68F2" w:rsidRPr="003B4058" w:rsidRDefault="004F68F2" w:rsidP="004F68F2">
      <w:pPr>
        <w:jc w:val="both"/>
        <w:rPr>
          <w:rFonts w:ascii="Times New Roman" w:eastAsia="Arial" w:hAnsi="Times New Roman" w:cs="Arial"/>
          <w:i/>
          <w:noProof/>
          <w:sz w:val="24"/>
        </w:rPr>
      </w:pPr>
    </w:p>
    <w:p w14:paraId="2FC8CD4C"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Pārbaudāmo sportistu reģistrs –</w:t>
      </w:r>
      <w:r>
        <w:rPr>
          <w:rFonts w:ascii="Times New Roman" w:hAnsi="Times New Roman"/>
          <w:b/>
          <w:sz w:val="24"/>
        </w:rPr>
        <w:t xml:space="preserve"> </w:t>
      </w:r>
      <w:r>
        <w:rPr>
          <w:rFonts w:ascii="Times New Roman" w:hAnsi="Times New Roman"/>
          <w:sz w:val="24"/>
        </w:rPr>
        <w:t xml:space="preserve">augstākās prioritātes </w:t>
      </w:r>
      <w:r>
        <w:rPr>
          <w:rFonts w:ascii="Times New Roman" w:hAnsi="Times New Roman"/>
          <w:i/>
          <w:iCs/>
          <w:sz w:val="24"/>
        </w:rPr>
        <w:t>sportistu</w:t>
      </w:r>
      <w:r>
        <w:rPr>
          <w:rFonts w:ascii="Times New Roman" w:hAnsi="Times New Roman"/>
          <w:sz w:val="24"/>
        </w:rPr>
        <w:t xml:space="preserve"> saraksts, ko starptautiskā līmenī atsevišķi izveidojušas starptautiskās federācijas, bet valstu līmenī – </w:t>
      </w:r>
      <w:r>
        <w:rPr>
          <w:rFonts w:ascii="Times New Roman" w:hAnsi="Times New Roman"/>
          <w:i/>
          <w:iCs/>
          <w:sz w:val="24"/>
        </w:rPr>
        <w:t>valstu antidopinga organizācijas</w:t>
      </w:r>
      <w:r>
        <w:rPr>
          <w:rFonts w:ascii="Times New Roman" w:hAnsi="Times New Roman"/>
          <w:sz w:val="24"/>
        </w:rPr>
        <w:t xml:space="preserve">; saskaņā ar attiecīgās starptautiskās federācijas vai </w:t>
      </w:r>
      <w:r>
        <w:rPr>
          <w:rFonts w:ascii="Times New Roman" w:hAnsi="Times New Roman"/>
          <w:i/>
          <w:iCs/>
          <w:sz w:val="24"/>
        </w:rPr>
        <w:t>valsts antidopinga organizācijas</w:t>
      </w:r>
      <w:r>
        <w:rPr>
          <w:rFonts w:ascii="Times New Roman" w:hAnsi="Times New Roman"/>
          <w:sz w:val="24"/>
        </w:rPr>
        <w:t xml:space="preserve"> izstrādāto pārbaužu veikšanas plānu šiem sportistiem veic mērķtiecīgas </w:t>
      </w:r>
      <w:r>
        <w:rPr>
          <w:rFonts w:ascii="Times New Roman" w:hAnsi="Times New Roman"/>
          <w:i/>
          <w:iCs/>
          <w:sz w:val="24"/>
        </w:rPr>
        <w:t>pārbaudes</w:t>
      </w:r>
      <w:r>
        <w:rPr>
          <w:rFonts w:ascii="Times New Roman" w:hAnsi="Times New Roman"/>
          <w:sz w:val="24"/>
        </w:rPr>
        <w:t xml:space="preserve"> gan </w:t>
      </w:r>
      <w:r>
        <w:rPr>
          <w:rFonts w:ascii="Times New Roman" w:hAnsi="Times New Roman"/>
          <w:i/>
          <w:iCs/>
          <w:sz w:val="24"/>
        </w:rPr>
        <w:t>sacensību laikā</w:t>
      </w:r>
      <w:r>
        <w:rPr>
          <w:rFonts w:ascii="Times New Roman" w:hAnsi="Times New Roman"/>
          <w:sz w:val="24"/>
        </w:rPr>
        <w:t xml:space="preserve">, gan </w:t>
      </w:r>
      <w:r>
        <w:rPr>
          <w:rFonts w:ascii="Times New Roman" w:hAnsi="Times New Roman"/>
          <w:i/>
          <w:iCs/>
          <w:sz w:val="24"/>
        </w:rPr>
        <w:t>ārpus sacensībām</w:t>
      </w:r>
      <w:r>
        <w:rPr>
          <w:rFonts w:ascii="Times New Roman" w:hAnsi="Times New Roman"/>
          <w:sz w:val="24"/>
        </w:rPr>
        <w:t xml:space="preserve">, un tādēļ viņiem ir jāsniedz ziņas par savu atrašanās vietu saskaņā ar 5. panta 5. punktu un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w:t>
      </w:r>
    </w:p>
    <w:p w14:paraId="457896D4" w14:textId="77777777" w:rsidR="004F68F2" w:rsidRPr="003B4058" w:rsidRDefault="004F68F2" w:rsidP="004F68F2">
      <w:pPr>
        <w:jc w:val="both"/>
        <w:rPr>
          <w:rFonts w:ascii="Times New Roman" w:eastAsia="Arial" w:hAnsi="Times New Roman" w:cs="Arial"/>
          <w:noProof/>
          <w:sz w:val="24"/>
        </w:rPr>
      </w:pPr>
    </w:p>
    <w:p w14:paraId="6E54A527"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Pārbaude</w:t>
      </w:r>
      <w:r>
        <w:rPr>
          <w:rFonts w:ascii="Times New Roman" w:hAnsi="Times New Roman"/>
          <w:b/>
          <w:sz w:val="24"/>
        </w:rPr>
        <w:t xml:space="preserve"> – </w:t>
      </w:r>
      <w:r>
        <w:rPr>
          <w:rFonts w:ascii="Times New Roman" w:hAnsi="Times New Roman"/>
          <w:i/>
          <w:iCs/>
          <w:sz w:val="24"/>
        </w:rPr>
        <w:t>dopinga kontroles</w:t>
      </w:r>
      <w:r>
        <w:rPr>
          <w:rFonts w:ascii="Times New Roman" w:hAnsi="Times New Roman"/>
          <w:sz w:val="24"/>
        </w:rPr>
        <w:t xml:space="preserve"> procesa daļas, kas ietver pārbaužu veikšanas plānošanu, </w:t>
      </w:r>
      <w:r>
        <w:rPr>
          <w:rFonts w:ascii="Times New Roman" w:hAnsi="Times New Roman"/>
          <w:i/>
          <w:iCs/>
          <w:sz w:val="24"/>
        </w:rPr>
        <w:t>paraugu</w:t>
      </w:r>
      <w:r>
        <w:rPr>
          <w:rFonts w:ascii="Times New Roman" w:hAnsi="Times New Roman"/>
          <w:sz w:val="24"/>
        </w:rPr>
        <w:t xml:space="preserve"> vākšanu, </w:t>
      </w:r>
      <w:r>
        <w:rPr>
          <w:rFonts w:ascii="Times New Roman" w:hAnsi="Times New Roman"/>
          <w:i/>
          <w:iCs/>
          <w:sz w:val="24"/>
        </w:rPr>
        <w:t>paraugu</w:t>
      </w:r>
      <w:r>
        <w:rPr>
          <w:rFonts w:ascii="Times New Roman" w:hAnsi="Times New Roman"/>
          <w:sz w:val="24"/>
        </w:rPr>
        <w:t xml:space="preserve"> apstrādi, kā arī </w:t>
      </w:r>
      <w:r>
        <w:rPr>
          <w:rFonts w:ascii="Times New Roman" w:hAnsi="Times New Roman"/>
          <w:i/>
          <w:iCs/>
          <w:sz w:val="24"/>
        </w:rPr>
        <w:t>paraugu</w:t>
      </w:r>
      <w:r>
        <w:rPr>
          <w:rFonts w:ascii="Times New Roman" w:hAnsi="Times New Roman"/>
          <w:sz w:val="24"/>
        </w:rPr>
        <w:t xml:space="preserve"> transportēšanu uz laboratoriju.</w:t>
      </w:r>
    </w:p>
    <w:p w14:paraId="4050CA58" w14:textId="77777777" w:rsidR="004F68F2" w:rsidRPr="003B4058" w:rsidRDefault="004F68F2" w:rsidP="004F68F2">
      <w:pPr>
        <w:jc w:val="both"/>
        <w:rPr>
          <w:rFonts w:ascii="Times New Roman" w:eastAsia="Arial" w:hAnsi="Times New Roman" w:cs="Arial"/>
          <w:noProof/>
          <w:sz w:val="24"/>
        </w:rPr>
      </w:pPr>
    </w:p>
    <w:p w14:paraId="67FE9544" w14:textId="77777777" w:rsidR="0060172C" w:rsidRDefault="0060172C" w:rsidP="0060172C">
      <w:pPr>
        <w:jc w:val="both"/>
        <w:rPr>
          <w:rFonts w:ascii="Times New Roman" w:hAnsi="Times New Roman"/>
          <w:sz w:val="24"/>
        </w:rPr>
      </w:pPr>
      <w:r>
        <w:rPr>
          <w:rFonts w:ascii="Times New Roman" w:hAnsi="Times New Roman"/>
          <w:b/>
          <w:i/>
          <w:sz w:val="24"/>
        </w:rPr>
        <w:t>Persona –</w:t>
      </w:r>
      <w:r>
        <w:rPr>
          <w:rFonts w:ascii="Times New Roman" w:hAnsi="Times New Roman"/>
          <w:b/>
          <w:sz w:val="24"/>
        </w:rPr>
        <w:t xml:space="preserve"> </w:t>
      </w:r>
      <w:r>
        <w:rPr>
          <w:rFonts w:ascii="Times New Roman" w:hAnsi="Times New Roman"/>
          <w:sz w:val="24"/>
        </w:rPr>
        <w:t xml:space="preserve">fiziska </w:t>
      </w:r>
      <w:r>
        <w:rPr>
          <w:rFonts w:ascii="Times New Roman" w:hAnsi="Times New Roman"/>
          <w:i/>
          <w:iCs/>
          <w:sz w:val="24"/>
        </w:rPr>
        <w:t>persona</w:t>
      </w:r>
      <w:r>
        <w:rPr>
          <w:rFonts w:ascii="Times New Roman" w:hAnsi="Times New Roman"/>
          <w:sz w:val="24"/>
        </w:rPr>
        <w:t>, organizācija vai cita struktūra.</w:t>
      </w:r>
    </w:p>
    <w:p w14:paraId="2CB14CA9" w14:textId="77777777" w:rsidR="0060172C" w:rsidRDefault="0060172C" w:rsidP="0060172C">
      <w:pPr>
        <w:jc w:val="both"/>
        <w:rPr>
          <w:rFonts w:ascii="Times New Roman" w:hAnsi="Times New Roman"/>
          <w:sz w:val="24"/>
        </w:rPr>
      </w:pPr>
    </w:p>
    <w:p w14:paraId="490E7EF1"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iCs/>
          <w:sz w:val="24"/>
        </w:rPr>
        <w:t>Rezultātu pārvaldība</w:t>
      </w:r>
      <w:r>
        <w:rPr>
          <w:rFonts w:ascii="Times New Roman" w:hAnsi="Times New Roman"/>
          <w:b/>
          <w:sz w:val="24"/>
        </w:rPr>
        <w:t xml:space="preserve"> – </w:t>
      </w:r>
      <w:r>
        <w:rPr>
          <w:rFonts w:ascii="Times New Roman" w:hAnsi="Times New Roman"/>
          <w:sz w:val="24"/>
        </w:rPr>
        <w:t>process, kas ietver termiņu starp paziņojuma sniegšanu saskaņā ar</w:t>
      </w:r>
      <w:r>
        <w:rPr>
          <w:rFonts w:ascii="Times New Roman" w:hAnsi="Times New Roman"/>
          <w:i/>
          <w:iCs/>
          <w:sz w:val="24"/>
        </w:rPr>
        <w:t xml:space="preserve"> Rezultātu pārvaldības starptautiskā standarta</w:t>
      </w:r>
      <w:r>
        <w:rPr>
          <w:rFonts w:ascii="Times New Roman" w:hAnsi="Times New Roman"/>
          <w:sz w:val="24"/>
        </w:rPr>
        <w:t xml:space="preserve"> 5. pantu vai atsevišķos gadījumos (piemēram, </w:t>
      </w:r>
      <w:r>
        <w:rPr>
          <w:rFonts w:ascii="Times New Roman" w:hAnsi="Times New Roman"/>
          <w:i/>
          <w:iCs/>
          <w:sz w:val="24"/>
        </w:rPr>
        <w:t>netipiska atrade</w:t>
      </w:r>
      <w:r>
        <w:rPr>
          <w:rFonts w:ascii="Times New Roman" w:hAnsi="Times New Roman"/>
          <w:sz w:val="24"/>
        </w:rPr>
        <w:t xml:space="preserve">, </w:t>
      </w:r>
      <w:r>
        <w:rPr>
          <w:rFonts w:ascii="Times New Roman" w:hAnsi="Times New Roman"/>
          <w:i/>
          <w:iCs/>
          <w:sz w:val="24"/>
        </w:rPr>
        <w:t>sportista bioloģiskā pase</w:t>
      </w:r>
      <w:r>
        <w:rPr>
          <w:rFonts w:ascii="Times New Roman" w:hAnsi="Times New Roman"/>
          <w:sz w:val="24"/>
        </w:rPr>
        <w:t xml:space="preserve">, prasības sniegt informāciju par atrašanās vietu neizpilde) šādus iepriekšējas paziņošanas pasākumus, kas skaidri paredzēti </w:t>
      </w:r>
      <w:r>
        <w:rPr>
          <w:rFonts w:ascii="Times New Roman" w:hAnsi="Times New Roman"/>
          <w:i/>
          <w:iCs/>
          <w:sz w:val="24"/>
        </w:rPr>
        <w:t>Rezultātu pārvaldības starptautiskā standarta</w:t>
      </w:r>
      <w:r>
        <w:rPr>
          <w:rFonts w:ascii="Times New Roman" w:hAnsi="Times New Roman"/>
          <w:sz w:val="24"/>
        </w:rPr>
        <w:t xml:space="preserve"> 5. pantā, apsūdzības izvirzīšanu un jautājuma galīgo izlemšanu, tostarp lietas izskatīšanas procesa noslēgumu pirmajā instancē vai pārsūdzības izskatīšanā (ja tika iesniegta apelācija).</w:t>
      </w:r>
    </w:p>
    <w:p w14:paraId="4C28B140" w14:textId="77777777" w:rsidR="004F68F2" w:rsidRPr="003B4058" w:rsidRDefault="004F68F2" w:rsidP="004F68F2">
      <w:pPr>
        <w:jc w:val="both"/>
        <w:rPr>
          <w:rFonts w:ascii="Times New Roman" w:eastAsia="Arial" w:hAnsi="Times New Roman" w:cs="Arial"/>
          <w:noProof/>
          <w:sz w:val="24"/>
        </w:rPr>
      </w:pPr>
    </w:p>
    <w:p w14:paraId="608267E7" w14:textId="77777777" w:rsidR="004F68F2" w:rsidRPr="003B4058" w:rsidRDefault="004F68F2" w:rsidP="004F68F2">
      <w:pPr>
        <w:pStyle w:val="BodyText"/>
        <w:ind w:left="0" w:firstLine="0"/>
        <w:jc w:val="both"/>
        <w:rPr>
          <w:rFonts w:ascii="Times New Roman" w:hAnsi="Times New Roman"/>
          <w:noProof/>
          <w:sz w:val="24"/>
        </w:rPr>
      </w:pPr>
      <w:r>
        <w:rPr>
          <w:rFonts w:ascii="Times New Roman" w:hAnsi="Times New Roman"/>
          <w:b/>
          <w:i/>
          <w:sz w:val="24"/>
        </w:rPr>
        <w:t>Sacensības –</w:t>
      </w:r>
      <w:r>
        <w:rPr>
          <w:rFonts w:ascii="Times New Roman" w:hAnsi="Times New Roman"/>
          <w:b/>
          <w:sz w:val="24"/>
        </w:rPr>
        <w:t xml:space="preserve"> </w:t>
      </w:r>
      <w:r>
        <w:rPr>
          <w:rFonts w:ascii="Times New Roman" w:hAnsi="Times New Roman"/>
          <w:sz w:val="24"/>
        </w:rPr>
        <w:t xml:space="preserve">vienas sacīkstes, sacensības, spēle vai atsevišķa sporta sacensība. Piemēram, basketbola spēle vai olimpiskā 100 metru skrējiena fināls vieglatlētikā. Posmu sacensībās un citās sporta sacensībās, kur balvas piešķir, pamatojoties uz attiecīgās dienas vai cita starpposma rezultātiem, atšķirības starp </w:t>
      </w:r>
      <w:r>
        <w:rPr>
          <w:rFonts w:ascii="Times New Roman" w:hAnsi="Times New Roman"/>
          <w:i/>
          <w:iCs/>
          <w:sz w:val="24"/>
        </w:rPr>
        <w:t>sacensībām</w:t>
      </w:r>
      <w:r>
        <w:rPr>
          <w:rFonts w:ascii="Times New Roman" w:hAnsi="Times New Roman"/>
          <w:sz w:val="24"/>
        </w:rPr>
        <w:t xml:space="preserve"> un </w:t>
      </w:r>
      <w:r>
        <w:rPr>
          <w:rFonts w:ascii="Times New Roman" w:hAnsi="Times New Roman"/>
          <w:i/>
          <w:iCs/>
          <w:sz w:val="24"/>
        </w:rPr>
        <w:t>sporta pasākumu</w:t>
      </w:r>
      <w:r>
        <w:rPr>
          <w:rFonts w:ascii="Times New Roman" w:hAnsi="Times New Roman"/>
          <w:sz w:val="24"/>
        </w:rPr>
        <w:t xml:space="preserve"> ir noteiktas attiecīgās starptautiskās federācijas noteikumos.</w:t>
      </w:r>
    </w:p>
    <w:p w14:paraId="05D8ED8D" w14:textId="77777777" w:rsidR="004F68F2" w:rsidRPr="003B4058" w:rsidRDefault="004F68F2" w:rsidP="004F68F2">
      <w:pPr>
        <w:jc w:val="both"/>
        <w:rPr>
          <w:rFonts w:ascii="Times New Roman" w:eastAsia="Arial" w:hAnsi="Times New Roman" w:cs="Arial"/>
          <w:noProof/>
          <w:sz w:val="24"/>
        </w:rPr>
      </w:pPr>
    </w:p>
    <w:p w14:paraId="08431A7F" w14:textId="77777777" w:rsidR="004F68F2" w:rsidRPr="003B4058" w:rsidRDefault="004F68F2" w:rsidP="004F68F2">
      <w:pPr>
        <w:pStyle w:val="BodyText"/>
        <w:ind w:left="0" w:firstLine="0"/>
        <w:jc w:val="both"/>
        <w:rPr>
          <w:rFonts w:ascii="Times New Roman" w:hAnsi="Times New Roman"/>
          <w:noProof/>
          <w:sz w:val="24"/>
        </w:rPr>
      </w:pPr>
      <w:r>
        <w:rPr>
          <w:rFonts w:ascii="Times New Roman" w:hAnsi="Times New Roman"/>
          <w:b/>
          <w:i/>
          <w:sz w:val="24"/>
        </w:rPr>
        <w:t>Sacensību laiks</w:t>
      </w:r>
      <w:r>
        <w:rPr>
          <w:rFonts w:ascii="Times New Roman" w:hAnsi="Times New Roman"/>
          <w:sz w:val="24"/>
        </w:rPr>
        <w:t xml:space="preserve"> – laika posms, kas sākas plkst. 23.59 dienā pirms </w:t>
      </w:r>
      <w:r>
        <w:rPr>
          <w:rFonts w:ascii="Times New Roman" w:hAnsi="Times New Roman"/>
          <w:i/>
          <w:iCs/>
          <w:sz w:val="24"/>
        </w:rPr>
        <w:t>sacensībām</w:t>
      </w:r>
      <w:r>
        <w:rPr>
          <w:rFonts w:ascii="Times New Roman" w:hAnsi="Times New Roman"/>
          <w:sz w:val="24"/>
        </w:rPr>
        <w:t xml:space="preserve">, kurās </w:t>
      </w:r>
      <w:r>
        <w:rPr>
          <w:rFonts w:ascii="Times New Roman" w:hAnsi="Times New Roman"/>
          <w:i/>
          <w:iCs/>
          <w:sz w:val="24"/>
        </w:rPr>
        <w:t>sportistam</w:t>
      </w:r>
      <w:r>
        <w:rPr>
          <w:rFonts w:ascii="Times New Roman" w:hAnsi="Times New Roman"/>
          <w:sz w:val="24"/>
        </w:rPr>
        <w:t xml:space="preserve"> paredzēts piedalīties, līdz </w:t>
      </w:r>
      <w:r>
        <w:rPr>
          <w:rFonts w:ascii="Times New Roman" w:hAnsi="Times New Roman"/>
          <w:i/>
          <w:iCs/>
          <w:sz w:val="24"/>
        </w:rPr>
        <w:t>sacensību</w:t>
      </w:r>
      <w:r>
        <w:rPr>
          <w:rFonts w:ascii="Times New Roman" w:hAnsi="Times New Roman"/>
          <w:sz w:val="24"/>
        </w:rPr>
        <w:t xml:space="preserve"> beigām un ar šādām </w:t>
      </w:r>
      <w:r>
        <w:rPr>
          <w:rFonts w:ascii="Times New Roman" w:hAnsi="Times New Roman"/>
          <w:i/>
          <w:iCs/>
          <w:sz w:val="24"/>
        </w:rPr>
        <w:t>sacensībām</w:t>
      </w:r>
      <w:r>
        <w:rPr>
          <w:rFonts w:ascii="Times New Roman" w:hAnsi="Times New Roman"/>
          <w:sz w:val="24"/>
        </w:rPr>
        <w:t xml:space="preserve"> saistītā </w:t>
      </w:r>
      <w:r>
        <w:rPr>
          <w:rFonts w:ascii="Times New Roman" w:hAnsi="Times New Roman"/>
          <w:i/>
          <w:iCs/>
          <w:sz w:val="24"/>
        </w:rPr>
        <w:t>parauga</w:t>
      </w:r>
      <w:r>
        <w:rPr>
          <w:rFonts w:ascii="Times New Roman" w:hAnsi="Times New Roman"/>
          <w:sz w:val="24"/>
        </w:rPr>
        <w:t xml:space="preserve"> vākšanas procesam.</w:t>
      </w:r>
      <w:r>
        <w:rPr>
          <w:rFonts w:ascii="Times New Roman" w:hAnsi="Times New Roman"/>
          <w:i/>
          <w:sz w:val="24"/>
        </w:rPr>
        <w:t xml:space="preserve"> </w:t>
      </w:r>
      <w:r>
        <w:rPr>
          <w:rFonts w:ascii="Times New Roman" w:hAnsi="Times New Roman"/>
          <w:sz w:val="24"/>
        </w:rPr>
        <w:t xml:space="preserve">Tomēr attiecībā uz konkrētu sporta veidu </w:t>
      </w:r>
      <w:r>
        <w:rPr>
          <w:rFonts w:ascii="Times New Roman" w:hAnsi="Times New Roman"/>
          <w:i/>
          <w:iCs/>
          <w:sz w:val="24"/>
        </w:rPr>
        <w:t>WADA</w:t>
      </w:r>
      <w:r>
        <w:rPr>
          <w:rFonts w:ascii="Times New Roman" w:hAnsi="Times New Roman"/>
          <w:sz w:val="24"/>
        </w:rPr>
        <w:t xml:space="preserve"> var apstiprināt citu definīciju, ja starptautiskā federācija sniedz pārliecinošu pamatojumu, ka attiecīgajam sporta veidam ir nepieciešama cita definīcija; pēc tam, kad </w:t>
      </w:r>
      <w:r>
        <w:rPr>
          <w:rFonts w:ascii="Times New Roman" w:hAnsi="Times New Roman"/>
          <w:i/>
          <w:iCs/>
          <w:sz w:val="24"/>
        </w:rPr>
        <w:t>WADA</w:t>
      </w:r>
      <w:r>
        <w:rPr>
          <w:rFonts w:ascii="Times New Roman" w:hAnsi="Times New Roman"/>
          <w:sz w:val="24"/>
        </w:rPr>
        <w:t xml:space="preserve"> ir apstiprinājusi attiecīgo definīciju, to ievēro visas attiecīgā sporta veida </w:t>
      </w:r>
      <w:r>
        <w:rPr>
          <w:rFonts w:ascii="Times New Roman" w:hAnsi="Times New Roman"/>
          <w:i/>
          <w:iCs/>
          <w:sz w:val="24"/>
        </w:rPr>
        <w:t>lielu sporta pasākumu rīkotājorganizācijas</w:t>
      </w:r>
      <w:r>
        <w:rPr>
          <w:rFonts w:ascii="Times New Roman" w:hAnsi="Times New Roman"/>
          <w:sz w:val="24"/>
        </w:rPr>
        <w:t>.</w:t>
      </w:r>
    </w:p>
    <w:p w14:paraId="115C3C9A" w14:textId="77777777" w:rsidR="004F68F2" w:rsidRPr="003B4058" w:rsidRDefault="004F68F2" w:rsidP="004F68F2">
      <w:pPr>
        <w:jc w:val="both"/>
        <w:rPr>
          <w:rFonts w:ascii="Times New Roman" w:eastAsia="Arial" w:hAnsi="Times New Roman" w:cs="Arial"/>
          <w:noProof/>
          <w:sz w:val="24"/>
        </w:rPr>
      </w:pPr>
    </w:p>
    <w:p w14:paraId="1A8D97D8" w14:textId="77777777" w:rsidR="004F68F2" w:rsidRPr="003B4058" w:rsidRDefault="004F68F2" w:rsidP="004F68F2">
      <w:pPr>
        <w:jc w:val="both"/>
        <w:rPr>
          <w:rFonts w:ascii="Times New Roman" w:eastAsia="Arial" w:hAnsi="Times New Roman" w:cs="Arial"/>
          <w:noProof/>
          <w:sz w:val="24"/>
        </w:rPr>
      </w:pPr>
      <w:r>
        <w:rPr>
          <w:rFonts w:ascii="Times New Roman" w:hAnsi="Times New Roman"/>
          <w:i/>
          <w:iCs/>
          <w:sz w:val="24"/>
        </w:rPr>
        <w:t>[Piezīme par termina “sacensību laiks” definīciju.</w:t>
      </w:r>
      <w:r>
        <w:rPr>
          <w:rFonts w:ascii="Times New Roman" w:hAnsi="Times New Roman"/>
          <w:i/>
          <w:sz w:val="24"/>
        </w:rPr>
        <w:t xml:space="preserve"> Vispārpieņemta definīcija terminam “sacensību laiks” garantē</w:t>
      </w:r>
      <w:r>
        <w:rPr>
          <w:rFonts w:ascii="Times New Roman" w:hAnsi="Times New Roman"/>
          <w:sz w:val="24"/>
        </w:rPr>
        <w:t xml:space="preserve"> lielāku saskaņotību </w:t>
      </w:r>
      <w:r>
        <w:rPr>
          <w:rFonts w:ascii="Times New Roman" w:hAnsi="Times New Roman"/>
          <w:i/>
          <w:iCs/>
          <w:sz w:val="24"/>
        </w:rPr>
        <w:t>sportistu</w:t>
      </w:r>
      <w:r>
        <w:rPr>
          <w:rFonts w:ascii="Times New Roman" w:hAnsi="Times New Roman"/>
          <w:sz w:val="24"/>
        </w:rPr>
        <w:t xml:space="preserve"> starpā visos sporta veidos, </w:t>
      </w:r>
      <w:r>
        <w:rPr>
          <w:rFonts w:ascii="Times New Roman" w:hAnsi="Times New Roman"/>
          <w:i/>
          <w:iCs/>
          <w:sz w:val="24"/>
        </w:rPr>
        <w:t>sportistu</w:t>
      </w:r>
      <w:r>
        <w:rPr>
          <w:rFonts w:ascii="Times New Roman" w:hAnsi="Times New Roman"/>
          <w:sz w:val="24"/>
        </w:rPr>
        <w:t xml:space="preserve"> starpā novērš vai samazina neskaidrības par </w:t>
      </w:r>
      <w:r>
        <w:rPr>
          <w:rFonts w:ascii="Times New Roman" w:hAnsi="Times New Roman"/>
          <w:i/>
          <w:iCs/>
          <w:sz w:val="24"/>
        </w:rPr>
        <w:t>attiecīgo termiņu pārbaužu veikšanai sacensību laikā, novērš nejaušus nelabvēlīgus analīžu rezultātus starp sacensībām sporta pasākuma laikā un palīdz novērst to, ka jebkādas ārpus sacensībām aizliegtas vielas iespējama snieguma uzlabošanai tiek pārnestas uz sacensību laiku.]</w:t>
      </w:r>
    </w:p>
    <w:p w14:paraId="45070047" w14:textId="77777777" w:rsidR="004F68F2" w:rsidRPr="003B4058" w:rsidRDefault="004F68F2" w:rsidP="004F68F2">
      <w:pPr>
        <w:jc w:val="both"/>
        <w:rPr>
          <w:rFonts w:ascii="Times New Roman" w:eastAsia="Arial" w:hAnsi="Times New Roman" w:cs="Arial"/>
          <w:i/>
          <w:noProof/>
          <w:sz w:val="24"/>
        </w:rPr>
      </w:pPr>
    </w:p>
    <w:p w14:paraId="74CD7350"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Sporta pasākuma norises vieta –</w:t>
      </w:r>
      <w:r>
        <w:rPr>
          <w:rFonts w:ascii="Times New Roman" w:hAnsi="Times New Roman"/>
          <w:b/>
          <w:sz w:val="24"/>
        </w:rPr>
        <w:t xml:space="preserve"> </w:t>
      </w:r>
      <w:r>
        <w:rPr>
          <w:rFonts w:ascii="Times New Roman" w:hAnsi="Times New Roman"/>
          <w:i/>
          <w:iCs/>
          <w:sz w:val="24"/>
        </w:rPr>
        <w:t>sporta pasākuma</w:t>
      </w:r>
      <w:r>
        <w:rPr>
          <w:rFonts w:ascii="Times New Roman" w:hAnsi="Times New Roman"/>
          <w:sz w:val="24"/>
        </w:rPr>
        <w:t xml:space="preserve"> rīkotāja norādītā pasākuma norises vieta.</w:t>
      </w:r>
    </w:p>
    <w:p w14:paraId="08CDBC88" w14:textId="77777777" w:rsidR="004F68F2" w:rsidRPr="003B4058" w:rsidRDefault="004F68F2" w:rsidP="004F68F2">
      <w:pPr>
        <w:jc w:val="both"/>
        <w:rPr>
          <w:rFonts w:ascii="Times New Roman" w:eastAsia="Arial" w:hAnsi="Times New Roman" w:cs="Arial"/>
          <w:noProof/>
          <w:sz w:val="24"/>
        </w:rPr>
      </w:pPr>
    </w:p>
    <w:p w14:paraId="7B6CA810" w14:textId="77777777" w:rsidR="004F68F2" w:rsidRPr="003B4058" w:rsidRDefault="004F68F2" w:rsidP="004F68F2">
      <w:pPr>
        <w:pStyle w:val="BodyText"/>
        <w:ind w:left="0" w:firstLine="0"/>
        <w:jc w:val="both"/>
        <w:rPr>
          <w:rFonts w:ascii="Times New Roman" w:hAnsi="Times New Roman"/>
          <w:noProof/>
          <w:sz w:val="24"/>
        </w:rPr>
      </w:pPr>
      <w:r>
        <w:rPr>
          <w:rFonts w:ascii="Times New Roman" w:hAnsi="Times New Roman"/>
          <w:b/>
          <w:i/>
          <w:sz w:val="24"/>
        </w:rPr>
        <w:t>Sporta pasākums</w:t>
      </w:r>
      <w:r>
        <w:rPr>
          <w:rFonts w:ascii="Times New Roman" w:hAnsi="Times New Roman"/>
          <w:b/>
          <w:sz w:val="24"/>
        </w:rPr>
        <w:t xml:space="preserve"> – </w:t>
      </w:r>
      <w:r>
        <w:rPr>
          <w:rFonts w:ascii="Times New Roman" w:hAnsi="Times New Roman"/>
          <w:sz w:val="24"/>
        </w:rPr>
        <w:t xml:space="preserve">vienas pārvaldības struktūras organizēta atsevišķu </w:t>
      </w:r>
      <w:r>
        <w:rPr>
          <w:rFonts w:ascii="Times New Roman" w:hAnsi="Times New Roman"/>
          <w:i/>
          <w:iCs/>
          <w:sz w:val="24"/>
        </w:rPr>
        <w:t>sacensību</w:t>
      </w:r>
      <w:r>
        <w:rPr>
          <w:rFonts w:ascii="Times New Roman" w:hAnsi="Times New Roman"/>
          <w:sz w:val="24"/>
        </w:rPr>
        <w:t xml:space="preserve"> kopīga virkne (piemēram, olimpiskās spēles, Starptautiskās federācijas pasaules meistarsacīkstes vai Amerikas sporta spēles).</w:t>
      </w:r>
    </w:p>
    <w:p w14:paraId="12786CE5" w14:textId="77777777" w:rsidR="004F68F2" w:rsidRPr="003B4058" w:rsidRDefault="004F68F2" w:rsidP="004F68F2">
      <w:pPr>
        <w:jc w:val="both"/>
        <w:rPr>
          <w:rFonts w:ascii="Times New Roman" w:hAnsi="Times New Roman"/>
          <w:noProof/>
          <w:sz w:val="24"/>
        </w:rPr>
      </w:pPr>
    </w:p>
    <w:p w14:paraId="7E0F2823"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Sportista bioloģiskā pase –</w:t>
      </w:r>
      <w:r>
        <w:rPr>
          <w:rFonts w:ascii="Times New Roman" w:hAnsi="Times New Roman"/>
          <w:b/>
          <w:sz w:val="24"/>
        </w:rPr>
        <w:t xml:space="preserve">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xml:space="preserve"> un Laboratoriju </w:t>
      </w:r>
      <w:r>
        <w:rPr>
          <w:rFonts w:ascii="Times New Roman" w:hAnsi="Times New Roman"/>
          <w:i/>
          <w:iCs/>
          <w:sz w:val="24"/>
        </w:rPr>
        <w:t>starptautiskajā standartā</w:t>
      </w:r>
      <w:r>
        <w:rPr>
          <w:rFonts w:ascii="Times New Roman" w:hAnsi="Times New Roman"/>
          <w:sz w:val="24"/>
        </w:rPr>
        <w:t xml:space="preserve"> noteikto datu apkopošanas un salīdzināšanas programma un metodes.</w:t>
      </w:r>
    </w:p>
    <w:p w14:paraId="2683C39F" w14:textId="77777777" w:rsidR="004F68F2" w:rsidRPr="003B4058" w:rsidRDefault="004F68F2" w:rsidP="004F68F2">
      <w:pPr>
        <w:jc w:val="both"/>
        <w:rPr>
          <w:rFonts w:ascii="Times New Roman" w:eastAsia="Arial" w:hAnsi="Times New Roman" w:cs="Arial"/>
          <w:noProof/>
          <w:sz w:val="24"/>
        </w:rPr>
      </w:pPr>
    </w:p>
    <w:p w14:paraId="18E6D3FC"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Sportista palīgpersonāls</w:t>
      </w:r>
      <w:r>
        <w:rPr>
          <w:rFonts w:ascii="Times New Roman" w:hAnsi="Times New Roman"/>
          <w:b/>
          <w:sz w:val="24"/>
        </w:rPr>
        <w:t xml:space="preserve"> – </w:t>
      </w:r>
      <w:r>
        <w:rPr>
          <w:rFonts w:ascii="Times New Roman" w:hAnsi="Times New Roman"/>
          <w:sz w:val="24"/>
        </w:rPr>
        <w:t xml:space="preserve">visi treneri, menedžeri, aģenti, komandas dalībnieki, amatpersonas, medicīnas personāls, medicīnas palīgpersonāls, vecāki vai jebkura cita </w:t>
      </w:r>
      <w:r>
        <w:rPr>
          <w:rFonts w:ascii="Times New Roman" w:hAnsi="Times New Roman"/>
          <w:i/>
          <w:iCs/>
          <w:sz w:val="24"/>
        </w:rPr>
        <w:t>persona</w:t>
      </w:r>
      <w:r>
        <w:rPr>
          <w:rFonts w:ascii="Times New Roman" w:hAnsi="Times New Roman"/>
          <w:sz w:val="24"/>
        </w:rPr>
        <w:t xml:space="preserve">, kas strādā ar sportistu, ārstē </w:t>
      </w:r>
      <w:r>
        <w:rPr>
          <w:rFonts w:ascii="Times New Roman" w:hAnsi="Times New Roman"/>
          <w:i/>
          <w:iCs/>
          <w:sz w:val="24"/>
        </w:rPr>
        <w:t>sportistu</w:t>
      </w:r>
      <w:r>
        <w:rPr>
          <w:rFonts w:ascii="Times New Roman" w:hAnsi="Times New Roman"/>
          <w:sz w:val="24"/>
        </w:rPr>
        <w:t xml:space="preserve"> vai palīdz </w:t>
      </w:r>
      <w:r>
        <w:rPr>
          <w:rFonts w:ascii="Times New Roman" w:hAnsi="Times New Roman"/>
          <w:i/>
          <w:iCs/>
          <w:sz w:val="24"/>
        </w:rPr>
        <w:t>sportistam</w:t>
      </w:r>
      <w:r>
        <w:rPr>
          <w:rFonts w:ascii="Times New Roman" w:hAnsi="Times New Roman"/>
          <w:sz w:val="24"/>
        </w:rPr>
        <w:t xml:space="preserve">, kurš piedalās sporta </w:t>
      </w:r>
      <w:r>
        <w:rPr>
          <w:rFonts w:ascii="Times New Roman" w:hAnsi="Times New Roman"/>
          <w:i/>
          <w:iCs/>
          <w:sz w:val="24"/>
        </w:rPr>
        <w:t>sacensībās</w:t>
      </w:r>
      <w:r>
        <w:rPr>
          <w:rFonts w:ascii="Times New Roman" w:hAnsi="Times New Roman"/>
          <w:sz w:val="24"/>
        </w:rPr>
        <w:t xml:space="preserve"> vai gatavojas tām.</w:t>
      </w:r>
    </w:p>
    <w:p w14:paraId="6A5F2104" w14:textId="77777777" w:rsidR="004F68F2" w:rsidRPr="003B4058" w:rsidRDefault="004F68F2" w:rsidP="004F68F2">
      <w:pPr>
        <w:jc w:val="both"/>
        <w:rPr>
          <w:rFonts w:ascii="Times New Roman" w:eastAsia="Arial" w:hAnsi="Times New Roman" w:cs="Arial"/>
          <w:noProof/>
          <w:sz w:val="24"/>
        </w:rPr>
      </w:pPr>
    </w:p>
    <w:p w14:paraId="5FB738BD" w14:textId="77777777" w:rsidR="008D22A3" w:rsidRPr="003B4058" w:rsidRDefault="008D22A3" w:rsidP="003B4058">
      <w:pPr>
        <w:jc w:val="both"/>
        <w:rPr>
          <w:rFonts w:ascii="Times New Roman" w:eastAsia="Arial" w:hAnsi="Times New Roman" w:cs="Arial"/>
          <w:noProof/>
          <w:sz w:val="24"/>
        </w:rPr>
      </w:pPr>
      <w:r>
        <w:rPr>
          <w:rFonts w:ascii="Times New Roman" w:hAnsi="Times New Roman"/>
          <w:b/>
          <w:i/>
          <w:sz w:val="24"/>
        </w:rPr>
        <w:t>Sportists –</w:t>
      </w:r>
      <w:r>
        <w:rPr>
          <w:rFonts w:ascii="Times New Roman" w:hAnsi="Times New Roman"/>
          <w:b/>
          <w:sz w:val="24"/>
        </w:rPr>
        <w:t xml:space="preserve"> </w:t>
      </w:r>
      <w:r>
        <w:rPr>
          <w:rFonts w:ascii="Times New Roman" w:hAnsi="Times New Roman"/>
          <w:sz w:val="24"/>
        </w:rPr>
        <w:t xml:space="preserve">jebkura </w:t>
      </w:r>
      <w:r>
        <w:rPr>
          <w:rFonts w:ascii="Times New Roman" w:hAnsi="Times New Roman"/>
          <w:i/>
          <w:iCs/>
          <w:sz w:val="24"/>
        </w:rPr>
        <w:t>persona</w:t>
      </w:r>
      <w:r>
        <w:rPr>
          <w:rFonts w:ascii="Times New Roman" w:hAnsi="Times New Roman"/>
          <w:sz w:val="24"/>
        </w:rPr>
        <w:t xml:space="preserve">, kas starptautiskā līmenī (kā noteikusi katra starptautiskā federācija) vai valsts līmenī (kā noteikusi katra </w:t>
      </w:r>
      <w:r>
        <w:rPr>
          <w:rFonts w:ascii="Times New Roman" w:hAnsi="Times New Roman"/>
          <w:i/>
          <w:iCs/>
          <w:sz w:val="24"/>
        </w:rPr>
        <w:t>valsts antidopinga organizācija</w:t>
      </w:r>
      <w:r>
        <w:rPr>
          <w:rFonts w:ascii="Times New Roman" w:hAnsi="Times New Roman"/>
          <w:sz w:val="24"/>
        </w:rPr>
        <w:t>) piedalās sporta sacensībās.</w:t>
      </w:r>
      <w:r>
        <w:rPr>
          <w:rFonts w:ascii="Times New Roman" w:hAnsi="Times New Roman"/>
          <w:i/>
          <w:sz w:val="24"/>
        </w:rPr>
        <w:t xml:space="preserve"> </w:t>
      </w:r>
      <w:r>
        <w:rPr>
          <w:rFonts w:ascii="Times New Roman" w:hAnsi="Times New Roman"/>
          <w:i/>
          <w:iCs/>
          <w:sz w:val="24"/>
        </w:rPr>
        <w:t>Antidopinga organizācija</w:t>
      </w:r>
      <w:r>
        <w:rPr>
          <w:rFonts w:ascii="Times New Roman" w:hAnsi="Times New Roman"/>
          <w:sz w:val="24"/>
        </w:rPr>
        <w:t xml:space="preserve"> pēc saviem ieskatiem var piemērot antidopinga noteikumus </w:t>
      </w:r>
      <w:r>
        <w:rPr>
          <w:rFonts w:ascii="Times New Roman" w:hAnsi="Times New Roman"/>
          <w:i/>
          <w:iCs/>
          <w:sz w:val="24"/>
        </w:rPr>
        <w:t>sportistam</w:t>
      </w:r>
      <w:r>
        <w:rPr>
          <w:rFonts w:ascii="Times New Roman" w:hAnsi="Times New Roman"/>
          <w:sz w:val="24"/>
        </w:rPr>
        <w:t xml:space="preserve">, kas nav ne </w:t>
      </w:r>
      <w:r>
        <w:rPr>
          <w:rFonts w:ascii="Times New Roman" w:hAnsi="Times New Roman"/>
          <w:i/>
          <w:iCs/>
          <w:sz w:val="24"/>
        </w:rPr>
        <w:t>starptautiska</w:t>
      </w:r>
      <w:r>
        <w:rPr>
          <w:rFonts w:ascii="Times New Roman" w:hAnsi="Times New Roman"/>
          <w:sz w:val="24"/>
        </w:rPr>
        <w:t xml:space="preserve">, ne </w:t>
      </w:r>
      <w:r>
        <w:rPr>
          <w:rFonts w:ascii="Times New Roman" w:hAnsi="Times New Roman"/>
          <w:i/>
          <w:iCs/>
          <w:sz w:val="24"/>
        </w:rPr>
        <w:t>valsts līmeņa sportists</w:t>
      </w:r>
      <w:r>
        <w:rPr>
          <w:rFonts w:ascii="Times New Roman" w:hAnsi="Times New Roman"/>
          <w:sz w:val="24"/>
        </w:rPr>
        <w:t xml:space="preserve">, un tādējādi termina “sportists” definīciju attiecināt uz šiem </w:t>
      </w:r>
      <w:r>
        <w:rPr>
          <w:rFonts w:ascii="Times New Roman" w:hAnsi="Times New Roman"/>
          <w:i/>
          <w:iCs/>
          <w:sz w:val="24"/>
        </w:rPr>
        <w:t>sportistiem</w:t>
      </w:r>
      <w:r>
        <w:rPr>
          <w:rFonts w:ascii="Times New Roman" w:hAnsi="Times New Roman"/>
          <w:sz w:val="24"/>
        </w:rPr>
        <w:t xml:space="preserve">. Saistībā ar tādiem </w:t>
      </w:r>
      <w:r>
        <w:rPr>
          <w:rFonts w:ascii="Times New Roman" w:hAnsi="Times New Roman"/>
          <w:i/>
          <w:iCs/>
          <w:sz w:val="24"/>
        </w:rPr>
        <w:t>sportistiem</w:t>
      </w:r>
      <w:r>
        <w:rPr>
          <w:rFonts w:ascii="Times New Roman" w:hAnsi="Times New Roman"/>
          <w:sz w:val="24"/>
        </w:rPr>
        <w:t xml:space="preserve">, kas nav ne </w:t>
      </w:r>
      <w:r>
        <w:rPr>
          <w:rFonts w:ascii="Times New Roman" w:hAnsi="Times New Roman"/>
          <w:i/>
          <w:iCs/>
          <w:sz w:val="24"/>
        </w:rPr>
        <w:t>starptautiska</w:t>
      </w:r>
      <w:r>
        <w:rPr>
          <w:rFonts w:ascii="Times New Roman" w:hAnsi="Times New Roman"/>
          <w:sz w:val="24"/>
        </w:rPr>
        <w:t xml:space="preserve">, ne </w:t>
      </w:r>
      <w:r>
        <w:rPr>
          <w:rFonts w:ascii="Times New Roman" w:hAnsi="Times New Roman"/>
          <w:i/>
          <w:iCs/>
          <w:sz w:val="24"/>
        </w:rPr>
        <w:t>valsts līmeņa sportisti</w:t>
      </w:r>
      <w:r>
        <w:rPr>
          <w:rFonts w:ascii="Times New Roman" w:hAnsi="Times New Roman"/>
          <w:sz w:val="24"/>
        </w:rPr>
        <w:t xml:space="preserve">, </w:t>
      </w:r>
      <w:r>
        <w:rPr>
          <w:rFonts w:ascii="Times New Roman" w:hAnsi="Times New Roman"/>
          <w:i/>
          <w:iCs/>
          <w:sz w:val="24"/>
        </w:rPr>
        <w:t>antidopinga organizācija</w:t>
      </w:r>
      <w:r>
        <w:rPr>
          <w:rFonts w:ascii="Times New Roman" w:hAnsi="Times New Roman"/>
          <w:sz w:val="24"/>
        </w:rPr>
        <w:t xml:space="preserve"> var izvēlēties veikt ierobežotas </w:t>
      </w:r>
      <w:r>
        <w:rPr>
          <w:rFonts w:ascii="Times New Roman" w:hAnsi="Times New Roman"/>
          <w:i/>
          <w:iCs/>
          <w:sz w:val="24"/>
        </w:rPr>
        <w:t>pārbaudes</w:t>
      </w:r>
      <w:r>
        <w:rPr>
          <w:rFonts w:ascii="Times New Roman" w:hAnsi="Times New Roman"/>
          <w:sz w:val="24"/>
        </w:rPr>
        <w:t xml:space="preserve"> vai </w:t>
      </w:r>
      <w:r>
        <w:rPr>
          <w:rFonts w:ascii="Times New Roman" w:hAnsi="Times New Roman"/>
          <w:i/>
          <w:iCs/>
          <w:sz w:val="24"/>
        </w:rPr>
        <w:t>pārbaudes</w:t>
      </w:r>
      <w:r>
        <w:rPr>
          <w:rFonts w:ascii="Times New Roman" w:hAnsi="Times New Roman"/>
          <w:sz w:val="24"/>
        </w:rPr>
        <w:t xml:space="preserve"> neveikt vispār, analizēt </w:t>
      </w:r>
      <w:r>
        <w:rPr>
          <w:rFonts w:ascii="Times New Roman" w:hAnsi="Times New Roman"/>
          <w:i/>
          <w:iCs/>
          <w:sz w:val="24"/>
        </w:rPr>
        <w:t>paraugus</w:t>
      </w:r>
      <w:r>
        <w:rPr>
          <w:rFonts w:ascii="Times New Roman" w:hAnsi="Times New Roman"/>
          <w:sz w:val="24"/>
        </w:rPr>
        <w:t xml:space="preserve">, izmantojot </w:t>
      </w:r>
      <w:r>
        <w:rPr>
          <w:rFonts w:ascii="Times New Roman" w:hAnsi="Times New Roman"/>
          <w:i/>
          <w:iCs/>
          <w:sz w:val="24"/>
        </w:rPr>
        <w:t>aizliegto vielu</w:t>
      </w:r>
      <w:r>
        <w:rPr>
          <w:rFonts w:ascii="Times New Roman" w:hAnsi="Times New Roman"/>
          <w:sz w:val="24"/>
        </w:rPr>
        <w:t xml:space="preserve"> nepilnu izvēlni, ierobežotā apmērā pieprasīt vai vispār nepieprasīt informāciju par atrašanās vietu vai iepriekš nepieprasīt </w:t>
      </w:r>
      <w:r>
        <w:rPr>
          <w:rFonts w:ascii="Times New Roman" w:hAnsi="Times New Roman"/>
          <w:i/>
          <w:iCs/>
          <w:sz w:val="24"/>
        </w:rPr>
        <w:t>TLA</w:t>
      </w:r>
      <w:r>
        <w:rPr>
          <w:rFonts w:ascii="Times New Roman" w:hAnsi="Times New Roman"/>
          <w:sz w:val="24"/>
        </w:rPr>
        <w:t xml:space="preserve">. Tomēr, ja kāds no </w:t>
      </w:r>
      <w:r>
        <w:rPr>
          <w:rFonts w:ascii="Times New Roman" w:hAnsi="Times New Roman"/>
          <w:i/>
          <w:iCs/>
          <w:sz w:val="24"/>
        </w:rPr>
        <w:t xml:space="preserve">antidopinga organizācijai </w:t>
      </w:r>
      <w:r>
        <w:rPr>
          <w:rFonts w:ascii="Times New Roman" w:hAnsi="Times New Roman"/>
          <w:sz w:val="24"/>
        </w:rPr>
        <w:t xml:space="preserve">pakļautajiem </w:t>
      </w:r>
      <w:r>
        <w:rPr>
          <w:rFonts w:ascii="Times New Roman" w:hAnsi="Times New Roman"/>
          <w:i/>
          <w:iCs/>
          <w:sz w:val="24"/>
        </w:rPr>
        <w:t>sportistiem</w:t>
      </w:r>
      <w:r>
        <w:rPr>
          <w:rFonts w:ascii="Times New Roman" w:hAnsi="Times New Roman"/>
          <w:sz w:val="24"/>
        </w:rPr>
        <w:t xml:space="preserve">, kuru tā izvēlas pārbaudīt un kurš sacenšas zemākā sacensību līmenī, nevis starptautiskā vai valsts līmenī, ir pārkāpis 2. panta 1. punktā, 2. panta 3. punktā vai 2. panta 5. punktā minētos antidopinga noteikumus, jāpiemēro </w:t>
      </w:r>
      <w:r>
        <w:rPr>
          <w:rFonts w:ascii="Times New Roman" w:hAnsi="Times New Roman"/>
          <w:i/>
          <w:iCs/>
          <w:sz w:val="24"/>
        </w:rPr>
        <w:t>Kodeksā</w:t>
      </w:r>
      <w:r>
        <w:rPr>
          <w:rFonts w:ascii="Times New Roman" w:hAnsi="Times New Roman"/>
          <w:sz w:val="24"/>
        </w:rPr>
        <w:t xml:space="preserve"> noteiktās </w:t>
      </w:r>
      <w:r>
        <w:rPr>
          <w:rFonts w:ascii="Times New Roman" w:hAnsi="Times New Roman"/>
          <w:i/>
          <w:iCs/>
          <w:sz w:val="24"/>
        </w:rPr>
        <w:t>sekas</w:t>
      </w:r>
      <w:r>
        <w:rPr>
          <w:rFonts w:ascii="Times New Roman" w:hAnsi="Times New Roman"/>
          <w:sz w:val="24"/>
        </w:rPr>
        <w:t xml:space="preserve">. Lai pildītu </w:t>
      </w:r>
      <w:r>
        <w:rPr>
          <w:rFonts w:ascii="Times New Roman" w:hAnsi="Times New Roman"/>
          <w:i/>
          <w:iCs/>
          <w:sz w:val="24"/>
        </w:rPr>
        <w:t>Kodeksa</w:t>
      </w:r>
      <w:r>
        <w:rPr>
          <w:rFonts w:ascii="Times New Roman" w:hAnsi="Times New Roman"/>
          <w:sz w:val="24"/>
        </w:rPr>
        <w:t xml:space="preserve"> 2. panta 8. punkta un 2. panta 9. punkta prasības un informētu un </w:t>
      </w:r>
      <w:r>
        <w:rPr>
          <w:rFonts w:ascii="Times New Roman" w:hAnsi="Times New Roman"/>
          <w:i/>
          <w:iCs/>
          <w:sz w:val="24"/>
        </w:rPr>
        <w:t>izglītotu</w:t>
      </w:r>
      <w:r>
        <w:rPr>
          <w:rFonts w:ascii="Times New Roman" w:hAnsi="Times New Roman"/>
          <w:sz w:val="24"/>
        </w:rPr>
        <w:t xml:space="preserve"> antidopinga jautājumos, </w:t>
      </w:r>
      <w:r>
        <w:rPr>
          <w:rFonts w:ascii="Times New Roman" w:hAnsi="Times New Roman"/>
          <w:i/>
          <w:iCs/>
          <w:sz w:val="24"/>
        </w:rPr>
        <w:t>sportists</w:t>
      </w:r>
      <w:r>
        <w:rPr>
          <w:rFonts w:ascii="Times New Roman" w:hAnsi="Times New Roman"/>
          <w:sz w:val="24"/>
        </w:rPr>
        <w:t xml:space="preserve"> ir jebkura </w:t>
      </w:r>
      <w:r>
        <w:rPr>
          <w:rFonts w:ascii="Times New Roman" w:hAnsi="Times New Roman"/>
          <w:i/>
          <w:iCs/>
          <w:sz w:val="24"/>
        </w:rPr>
        <w:t>persona</w:t>
      </w:r>
      <w:r>
        <w:rPr>
          <w:rFonts w:ascii="Times New Roman" w:hAnsi="Times New Roman"/>
          <w:sz w:val="24"/>
        </w:rPr>
        <w:t xml:space="preserve">, kuru sporta pasākumos piedalīties norīkojis attiecīgais </w:t>
      </w:r>
      <w:r>
        <w:rPr>
          <w:rFonts w:ascii="Times New Roman" w:hAnsi="Times New Roman"/>
          <w:i/>
          <w:iCs/>
          <w:sz w:val="24"/>
        </w:rPr>
        <w:t>parakstītājs</w:t>
      </w:r>
      <w:r>
        <w:rPr>
          <w:rFonts w:ascii="Times New Roman" w:hAnsi="Times New Roman"/>
          <w:sz w:val="24"/>
        </w:rPr>
        <w:t xml:space="preserve">, valdība vai cita sporta organizācija, kas pieņēmusi </w:t>
      </w:r>
      <w:r>
        <w:rPr>
          <w:rFonts w:ascii="Times New Roman" w:hAnsi="Times New Roman"/>
          <w:i/>
          <w:iCs/>
          <w:sz w:val="24"/>
        </w:rPr>
        <w:t>Kodeksu</w:t>
      </w:r>
      <w:r>
        <w:rPr>
          <w:rFonts w:ascii="Times New Roman" w:hAnsi="Times New Roman"/>
          <w:sz w:val="24"/>
        </w:rPr>
        <w:t>.</w:t>
      </w:r>
    </w:p>
    <w:p w14:paraId="130889E6" w14:textId="77777777" w:rsidR="008D22A3" w:rsidRPr="003B4058" w:rsidRDefault="008D22A3" w:rsidP="003B4058">
      <w:pPr>
        <w:jc w:val="both"/>
        <w:rPr>
          <w:rFonts w:ascii="Times New Roman" w:eastAsia="Arial" w:hAnsi="Times New Roman" w:cs="Arial"/>
          <w:noProof/>
          <w:sz w:val="24"/>
        </w:rPr>
      </w:pPr>
    </w:p>
    <w:p w14:paraId="44D48DC4" w14:textId="47C130C8" w:rsidR="008D22A3" w:rsidRPr="003B4058" w:rsidRDefault="008D22A3" w:rsidP="003B4058">
      <w:pPr>
        <w:jc w:val="both"/>
        <w:rPr>
          <w:rFonts w:ascii="Times New Roman" w:hAnsi="Times New Roman"/>
          <w:i/>
          <w:noProof/>
          <w:sz w:val="24"/>
        </w:rPr>
      </w:pPr>
      <w:r>
        <w:rPr>
          <w:rFonts w:ascii="Times New Roman" w:hAnsi="Times New Roman"/>
          <w:i/>
          <w:sz w:val="24"/>
        </w:rPr>
        <w:t xml:space="preserve">[Piezīme par definīciju “sportists”. Personas, kuras piedalās sporta pasākumos, var iedalīt kādā no šādām piecām kategorijām: 1) starptautiska līmeņa sportists; 2) valsts līmeņa sportists; 3) sportists, kurš nesacenšas starptautiskā vai valsts līmenī, bet kurš atrodas starptautiskās federācijas vai valsts antidopinga organizācijas uzraudzībā; 4) amatieru līmeņa sportists un 5) indivīdi, kurus neuzrauga vai nevēlas uzraudzīt ne starptautiskā </w:t>
      </w:r>
      <w:r>
        <w:rPr>
          <w:rFonts w:ascii="Times New Roman" w:hAnsi="Times New Roman"/>
          <w:i/>
          <w:sz w:val="24"/>
        </w:rPr>
        <w:lastRenderedPageBreak/>
        <w:t>federācija, ne valsts antidopinga organizācija. Visiem starptautiska un valsts līmeņa sportistiem ir jāievēro Kodeksa antidopinga noteikumi; precīzas starptautiska un valsts mēroga sporta definīcijas ir jānosaka starptautisko federāciju un valstu antidopinga organizāciju antidopinga noteikumos.]</w:t>
      </w:r>
    </w:p>
    <w:p w14:paraId="294F70D8" w14:textId="77777777" w:rsidR="008D22A3" w:rsidRPr="003B4058" w:rsidRDefault="008D22A3" w:rsidP="003B4058">
      <w:pPr>
        <w:jc w:val="both"/>
        <w:rPr>
          <w:rFonts w:ascii="Times New Roman" w:eastAsia="Arial" w:hAnsi="Times New Roman" w:cs="Arial"/>
          <w:i/>
          <w:noProof/>
          <w:sz w:val="24"/>
          <w:szCs w:val="21"/>
        </w:rPr>
      </w:pPr>
    </w:p>
    <w:p w14:paraId="13BA054E"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Starptautiska līmeņa sportists</w:t>
      </w:r>
      <w:r>
        <w:rPr>
          <w:rFonts w:ascii="Times New Roman" w:hAnsi="Times New Roman"/>
          <w:b/>
          <w:sz w:val="24"/>
        </w:rPr>
        <w:t xml:space="preserve"> – </w:t>
      </w:r>
      <w:r>
        <w:rPr>
          <w:rFonts w:ascii="Times New Roman" w:hAnsi="Times New Roman"/>
          <w:i/>
          <w:sz w:val="24"/>
        </w:rPr>
        <w:t>sportisti</w:t>
      </w:r>
      <w:r>
        <w:rPr>
          <w:rFonts w:ascii="Times New Roman" w:hAnsi="Times New Roman"/>
          <w:sz w:val="24"/>
        </w:rPr>
        <w:t xml:space="preserve">, kas piedalās starptautiska līmeņa sacensībās, ko katra starptautiska federācija nosaka saskaņā ar </w:t>
      </w:r>
      <w:r>
        <w:rPr>
          <w:rFonts w:ascii="Times New Roman" w:hAnsi="Times New Roman"/>
          <w:i/>
          <w:sz w:val="24"/>
        </w:rPr>
        <w:t xml:space="preserve">Starptautisko pārbaužu </w:t>
      </w:r>
      <w:r>
        <w:rPr>
          <w:rFonts w:ascii="Times New Roman" w:hAnsi="Times New Roman"/>
          <w:sz w:val="24"/>
        </w:rPr>
        <w:t xml:space="preserve">un izmeklēšanas </w:t>
      </w:r>
      <w:r>
        <w:rPr>
          <w:rFonts w:ascii="Times New Roman" w:hAnsi="Times New Roman"/>
          <w:i/>
          <w:iCs/>
          <w:sz w:val="24"/>
        </w:rPr>
        <w:t>standartu</w:t>
      </w:r>
      <w:r>
        <w:rPr>
          <w:rFonts w:ascii="Times New Roman" w:hAnsi="Times New Roman"/>
          <w:sz w:val="24"/>
        </w:rPr>
        <w:t>.</w:t>
      </w:r>
    </w:p>
    <w:p w14:paraId="626A4658" w14:textId="77777777" w:rsidR="004F68F2" w:rsidRPr="003B4058" w:rsidRDefault="004F68F2" w:rsidP="004F68F2">
      <w:pPr>
        <w:jc w:val="both"/>
        <w:rPr>
          <w:rFonts w:ascii="Times New Roman" w:eastAsia="Arial" w:hAnsi="Times New Roman" w:cs="Arial"/>
          <w:noProof/>
          <w:sz w:val="24"/>
          <w:szCs w:val="21"/>
        </w:rPr>
      </w:pPr>
    </w:p>
    <w:p w14:paraId="18D1124D"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Starptautiskais standarts</w:t>
      </w:r>
      <w:r>
        <w:rPr>
          <w:rFonts w:ascii="Times New Roman" w:hAnsi="Times New Roman"/>
          <w:b/>
          <w:sz w:val="24"/>
        </w:rPr>
        <w:t xml:space="preserve"> – </w:t>
      </w:r>
      <w:r>
        <w:rPr>
          <w:rFonts w:ascii="Times New Roman" w:hAnsi="Times New Roman"/>
          <w:i/>
          <w:sz w:val="24"/>
        </w:rPr>
        <w:t xml:space="preserve">WADA </w:t>
      </w:r>
      <w:r>
        <w:rPr>
          <w:rFonts w:ascii="Times New Roman" w:hAnsi="Times New Roman"/>
          <w:sz w:val="24"/>
        </w:rPr>
        <w:t xml:space="preserve">pieņemts standarts, kas papildina </w:t>
      </w:r>
      <w:r>
        <w:rPr>
          <w:rFonts w:ascii="Times New Roman" w:hAnsi="Times New Roman"/>
          <w:i/>
          <w:sz w:val="24"/>
        </w:rPr>
        <w:t>Kodeksu</w:t>
      </w:r>
      <w:r>
        <w:rPr>
          <w:rFonts w:ascii="Times New Roman" w:hAnsi="Times New Roman"/>
          <w:sz w:val="24"/>
        </w:rPr>
        <w:t xml:space="preserve">. Ja </w:t>
      </w:r>
      <w:r>
        <w:rPr>
          <w:rFonts w:ascii="Times New Roman" w:hAnsi="Times New Roman"/>
          <w:i/>
          <w:sz w:val="24"/>
        </w:rPr>
        <w:t xml:space="preserve">starptautiskajā standartā </w:t>
      </w:r>
      <w:r>
        <w:rPr>
          <w:rFonts w:ascii="Times New Roman" w:hAnsi="Times New Roman"/>
          <w:sz w:val="24"/>
        </w:rPr>
        <w:t xml:space="preserve">(pretstatā citiem alternatīviem standartiem, praksei vai procedūrām) noteiktās prasības ir izpildītas, var secināt, ka </w:t>
      </w:r>
      <w:r>
        <w:rPr>
          <w:rFonts w:ascii="Times New Roman" w:hAnsi="Times New Roman"/>
          <w:i/>
          <w:iCs/>
          <w:sz w:val="24"/>
        </w:rPr>
        <w:t>starptautiskajā standartā</w:t>
      </w:r>
      <w:r>
        <w:rPr>
          <w:rFonts w:ascii="Times New Roman" w:hAnsi="Times New Roman"/>
          <w:sz w:val="24"/>
        </w:rPr>
        <w:t xml:space="preserve"> norādītās procedūras ir veiktas pienācīgi. </w:t>
      </w:r>
      <w:r>
        <w:rPr>
          <w:rFonts w:ascii="Times New Roman" w:hAnsi="Times New Roman"/>
          <w:i/>
          <w:iCs/>
          <w:sz w:val="24"/>
        </w:rPr>
        <w:t>Starptautiskajos standartos</w:t>
      </w:r>
      <w:r>
        <w:rPr>
          <w:rFonts w:ascii="Times New Roman" w:hAnsi="Times New Roman"/>
          <w:sz w:val="24"/>
        </w:rPr>
        <w:t xml:space="preserve"> ir iekļauti visi </w:t>
      </w:r>
      <w:r>
        <w:rPr>
          <w:rFonts w:ascii="Times New Roman" w:hAnsi="Times New Roman"/>
          <w:i/>
          <w:iCs/>
          <w:sz w:val="24"/>
        </w:rPr>
        <w:t>tehniskie dokumenti</w:t>
      </w:r>
      <w:r>
        <w:rPr>
          <w:rFonts w:ascii="Times New Roman" w:hAnsi="Times New Roman"/>
          <w:sz w:val="24"/>
        </w:rPr>
        <w:t xml:space="preserve">, kas izdoti atbilstīgi attiecīgajam </w:t>
      </w:r>
      <w:r>
        <w:rPr>
          <w:rFonts w:ascii="Times New Roman" w:hAnsi="Times New Roman"/>
          <w:i/>
          <w:iCs/>
          <w:sz w:val="24"/>
        </w:rPr>
        <w:t>starptautiskajam standartam</w:t>
      </w:r>
      <w:r>
        <w:rPr>
          <w:rFonts w:ascii="Times New Roman" w:hAnsi="Times New Roman"/>
          <w:sz w:val="24"/>
        </w:rPr>
        <w:t>.</w:t>
      </w:r>
    </w:p>
    <w:p w14:paraId="27B7CE6B" w14:textId="77777777" w:rsidR="004F68F2" w:rsidRPr="003B4058" w:rsidRDefault="004F68F2" w:rsidP="004F68F2">
      <w:pPr>
        <w:jc w:val="both"/>
        <w:rPr>
          <w:rFonts w:ascii="Times New Roman" w:eastAsia="Arial" w:hAnsi="Times New Roman" w:cs="Arial"/>
          <w:noProof/>
          <w:sz w:val="24"/>
        </w:rPr>
      </w:pPr>
    </w:p>
    <w:p w14:paraId="6665EC8C" w14:textId="77777777" w:rsidR="008D22A3" w:rsidRPr="003B4058" w:rsidRDefault="008D22A3" w:rsidP="003B4058">
      <w:pPr>
        <w:jc w:val="both"/>
        <w:rPr>
          <w:rFonts w:ascii="Times New Roman" w:eastAsia="Arial" w:hAnsi="Times New Roman" w:cs="Arial"/>
          <w:noProof/>
          <w:sz w:val="24"/>
        </w:rPr>
      </w:pPr>
      <w:r>
        <w:rPr>
          <w:rFonts w:ascii="Times New Roman" w:hAnsi="Times New Roman"/>
          <w:b/>
          <w:i/>
          <w:iCs/>
          <w:sz w:val="24"/>
        </w:rPr>
        <w:t>Starptautisks sporta pasākums</w:t>
      </w:r>
      <w:r>
        <w:rPr>
          <w:rFonts w:ascii="Times New Roman" w:hAnsi="Times New Roman"/>
          <w:b/>
          <w:sz w:val="24"/>
        </w:rPr>
        <w:t xml:space="preserve"> – </w:t>
      </w:r>
      <w:r>
        <w:rPr>
          <w:rFonts w:ascii="Times New Roman" w:hAnsi="Times New Roman"/>
          <w:sz w:val="24"/>
        </w:rPr>
        <w:t xml:space="preserve">tāds </w:t>
      </w:r>
      <w:r>
        <w:rPr>
          <w:rFonts w:ascii="Times New Roman" w:hAnsi="Times New Roman"/>
          <w:i/>
          <w:iCs/>
          <w:sz w:val="24"/>
        </w:rPr>
        <w:t>sporta pasākums</w:t>
      </w:r>
      <w:r>
        <w:rPr>
          <w:rFonts w:ascii="Times New Roman" w:hAnsi="Times New Roman"/>
          <w:sz w:val="24"/>
        </w:rPr>
        <w:t xml:space="preserve"> vai </w:t>
      </w:r>
      <w:r>
        <w:rPr>
          <w:rFonts w:ascii="Times New Roman" w:hAnsi="Times New Roman"/>
          <w:i/>
          <w:iCs/>
          <w:sz w:val="24"/>
        </w:rPr>
        <w:t>sacensības</w:t>
      </w:r>
      <w:r>
        <w:rPr>
          <w:rFonts w:ascii="Times New Roman" w:hAnsi="Times New Roman"/>
          <w:sz w:val="24"/>
        </w:rPr>
        <w:t xml:space="preserve">, kuras rīko Starptautiskā Olimpiskā komiteja, Starptautiskā Paraolimpiskā komiteja, starptautiskā federācija, lielu </w:t>
      </w:r>
      <w:r>
        <w:rPr>
          <w:rFonts w:ascii="Times New Roman" w:hAnsi="Times New Roman"/>
          <w:i/>
          <w:iCs/>
          <w:sz w:val="24"/>
        </w:rPr>
        <w:t>sporta pasākumu</w:t>
      </w:r>
      <w:r>
        <w:rPr>
          <w:rFonts w:ascii="Times New Roman" w:hAnsi="Times New Roman"/>
          <w:sz w:val="24"/>
        </w:rPr>
        <w:t xml:space="preserve"> rīkotājorganizācija vai cita starptautiska sporta organizācija vai saistībā ar kurām kāda no minētajām organizācijām norīko tehniskās amatpersonas.</w:t>
      </w:r>
    </w:p>
    <w:p w14:paraId="6F309DA9" w14:textId="77777777" w:rsidR="008D22A3" w:rsidRPr="003B4058" w:rsidRDefault="008D22A3" w:rsidP="003B4058">
      <w:pPr>
        <w:jc w:val="both"/>
        <w:rPr>
          <w:rFonts w:ascii="Times New Roman" w:eastAsia="Arial" w:hAnsi="Times New Roman" w:cs="Arial"/>
          <w:i/>
          <w:noProof/>
          <w:sz w:val="24"/>
        </w:rPr>
      </w:pPr>
    </w:p>
    <w:p w14:paraId="08EA6A6F"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iCs/>
          <w:sz w:val="24"/>
        </w:rPr>
        <w:t>Tehniskais dokuments</w:t>
      </w:r>
      <w:r>
        <w:rPr>
          <w:rFonts w:ascii="Times New Roman" w:hAnsi="Times New Roman"/>
          <w:b/>
          <w:sz w:val="24"/>
        </w:rPr>
        <w:t xml:space="preserve"> – </w:t>
      </w:r>
      <w:r>
        <w:rPr>
          <w:rFonts w:ascii="Times New Roman" w:hAnsi="Times New Roman"/>
          <w:sz w:val="24"/>
        </w:rPr>
        <w:t xml:space="preserve">dokuments, kuru laiku pa laikam pieņem un publicē </w:t>
      </w:r>
      <w:r>
        <w:rPr>
          <w:rFonts w:ascii="Times New Roman" w:hAnsi="Times New Roman"/>
          <w:i/>
          <w:iCs/>
          <w:sz w:val="24"/>
        </w:rPr>
        <w:t>WADA</w:t>
      </w:r>
      <w:r>
        <w:rPr>
          <w:rFonts w:ascii="Times New Roman" w:hAnsi="Times New Roman"/>
          <w:sz w:val="24"/>
        </w:rPr>
        <w:t xml:space="preserve"> un kurā iekļautas obligātās tehniskās prasības par konkrētiem tematiem antidopinga jomā, kā noteikts kādā </w:t>
      </w:r>
      <w:r>
        <w:rPr>
          <w:rFonts w:ascii="Times New Roman" w:hAnsi="Times New Roman"/>
          <w:i/>
          <w:iCs/>
          <w:sz w:val="24"/>
        </w:rPr>
        <w:t>starptautiskā standartā</w:t>
      </w:r>
      <w:r>
        <w:rPr>
          <w:rFonts w:ascii="Times New Roman" w:hAnsi="Times New Roman"/>
          <w:color w:val="B5082D"/>
          <w:sz w:val="24"/>
        </w:rPr>
        <w:t>.</w:t>
      </w:r>
    </w:p>
    <w:p w14:paraId="2401E9A3" w14:textId="77777777" w:rsidR="004F68F2" w:rsidRPr="003B4058" w:rsidRDefault="004F68F2" w:rsidP="004F68F2">
      <w:pPr>
        <w:jc w:val="both"/>
        <w:rPr>
          <w:rFonts w:ascii="Times New Roman" w:eastAsia="Arial" w:hAnsi="Times New Roman" w:cs="Arial"/>
          <w:noProof/>
          <w:sz w:val="24"/>
        </w:rPr>
      </w:pPr>
    </w:p>
    <w:p w14:paraId="7F15A50F"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b/>
          <w:i/>
          <w:sz w:val="24"/>
        </w:rPr>
        <w:t>Valsts antidopinga organizācija</w:t>
      </w:r>
      <w:r>
        <w:rPr>
          <w:rFonts w:ascii="Times New Roman" w:hAnsi="Times New Roman"/>
          <w:b/>
          <w:sz w:val="24"/>
        </w:rPr>
        <w:t xml:space="preserve"> – </w:t>
      </w:r>
      <w:r>
        <w:rPr>
          <w:rFonts w:ascii="Times New Roman" w:hAnsi="Times New Roman"/>
          <w:sz w:val="24"/>
        </w:rPr>
        <w:t xml:space="preserve">tādas valsts pilnvarotas struktūras, kam valsts līmenī ir galvenās pilnvaras un atbildība pieņemt un īstenot antidopinga noteikumus, norīkot </w:t>
      </w:r>
      <w:r>
        <w:rPr>
          <w:rFonts w:ascii="Times New Roman" w:hAnsi="Times New Roman"/>
          <w:i/>
          <w:iCs/>
          <w:sz w:val="24"/>
        </w:rPr>
        <w:t>paraugu</w:t>
      </w:r>
      <w:r>
        <w:rPr>
          <w:rFonts w:ascii="Times New Roman" w:hAnsi="Times New Roman"/>
          <w:sz w:val="24"/>
        </w:rPr>
        <w:t xml:space="preserve"> vākšanu, veikt pārbaužu rezultātu pārvaldību un lietu izskatīšanu. Ja kompetentā(-ās) valsts iestāde(-es) nav piešķīrusi(-šas) šādas pilnvaras, šādas struktūras funkcijas pilda </w:t>
      </w:r>
      <w:r>
        <w:rPr>
          <w:rFonts w:ascii="Times New Roman" w:hAnsi="Times New Roman"/>
          <w:i/>
          <w:iCs/>
          <w:sz w:val="24"/>
        </w:rPr>
        <w:t>valsts olimpiskā komiteja</w:t>
      </w:r>
      <w:r>
        <w:rPr>
          <w:rFonts w:ascii="Times New Roman" w:hAnsi="Times New Roman"/>
          <w:sz w:val="24"/>
        </w:rPr>
        <w:t xml:space="preserve"> vai tās pilnvarota iestāde.</w:t>
      </w:r>
    </w:p>
    <w:p w14:paraId="7C6A306C" w14:textId="77777777" w:rsidR="008D22A3" w:rsidRPr="003B4058" w:rsidRDefault="008D22A3" w:rsidP="003B4058">
      <w:pPr>
        <w:jc w:val="both"/>
        <w:rPr>
          <w:rFonts w:ascii="Times New Roman" w:eastAsia="Arial" w:hAnsi="Times New Roman" w:cs="Arial"/>
          <w:noProof/>
          <w:sz w:val="24"/>
        </w:rPr>
      </w:pPr>
    </w:p>
    <w:p w14:paraId="06FF7C72"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i/>
          <w:sz w:val="24"/>
        </w:rPr>
        <w:t>Valsts līmeņa sportists –</w:t>
      </w:r>
      <w:r>
        <w:rPr>
          <w:rFonts w:ascii="Times New Roman" w:hAnsi="Times New Roman"/>
          <w:b/>
          <w:sz w:val="24"/>
        </w:rPr>
        <w:t xml:space="preserve"> </w:t>
      </w:r>
      <w:r>
        <w:rPr>
          <w:rFonts w:ascii="Times New Roman" w:hAnsi="Times New Roman"/>
          <w:i/>
          <w:sz w:val="24"/>
        </w:rPr>
        <w:t>sportisti</w:t>
      </w:r>
      <w:r>
        <w:rPr>
          <w:rFonts w:ascii="Times New Roman" w:hAnsi="Times New Roman"/>
          <w:sz w:val="24"/>
        </w:rPr>
        <w:t xml:space="preserve">, kas piedalās valsts līmeņa sacensībās, ko katra </w:t>
      </w:r>
      <w:r>
        <w:rPr>
          <w:rFonts w:ascii="Times New Roman" w:hAnsi="Times New Roman"/>
          <w:i/>
          <w:iCs/>
          <w:sz w:val="24"/>
        </w:rPr>
        <w:t>valsts antidopinga organizācija</w:t>
      </w:r>
      <w:r>
        <w:rPr>
          <w:rFonts w:ascii="Times New Roman" w:hAnsi="Times New Roman"/>
          <w:sz w:val="24"/>
        </w:rPr>
        <w:t xml:space="preserve"> noteikusi saskaņā ar </w:t>
      </w:r>
      <w:r>
        <w:rPr>
          <w:rFonts w:ascii="Times New Roman" w:hAnsi="Times New Roman"/>
          <w:i/>
          <w:iCs/>
          <w:sz w:val="24"/>
        </w:rPr>
        <w:t xml:space="preserve">Pārbaužu </w:t>
      </w:r>
      <w:r>
        <w:rPr>
          <w:rFonts w:ascii="Times New Roman" w:hAnsi="Times New Roman"/>
          <w:sz w:val="24"/>
        </w:rPr>
        <w:t xml:space="preserve">un izmeklējumu </w:t>
      </w:r>
      <w:r>
        <w:rPr>
          <w:rFonts w:ascii="Times New Roman" w:hAnsi="Times New Roman"/>
          <w:i/>
          <w:iCs/>
          <w:sz w:val="24"/>
        </w:rPr>
        <w:t>starptautisko</w:t>
      </w:r>
      <w:r>
        <w:rPr>
          <w:rFonts w:ascii="Times New Roman" w:hAnsi="Times New Roman"/>
          <w:sz w:val="24"/>
        </w:rPr>
        <w:t xml:space="preserve"> </w:t>
      </w:r>
      <w:r>
        <w:rPr>
          <w:rFonts w:ascii="Times New Roman" w:hAnsi="Times New Roman"/>
          <w:i/>
          <w:iCs/>
          <w:sz w:val="24"/>
        </w:rPr>
        <w:t>standartu</w:t>
      </w:r>
      <w:r>
        <w:rPr>
          <w:rFonts w:ascii="Times New Roman" w:hAnsi="Times New Roman"/>
          <w:sz w:val="24"/>
        </w:rPr>
        <w:t>.</w:t>
      </w:r>
    </w:p>
    <w:p w14:paraId="1255D6C4" w14:textId="77777777" w:rsidR="004F68F2" w:rsidRPr="003B4058" w:rsidRDefault="004F68F2" w:rsidP="004F68F2">
      <w:pPr>
        <w:jc w:val="both"/>
        <w:rPr>
          <w:rFonts w:ascii="Times New Roman" w:eastAsia="Arial" w:hAnsi="Times New Roman" w:cs="Arial"/>
          <w:noProof/>
          <w:sz w:val="24"/>
        </w:rPr>
      </w:pPr>
    </w:p>
    <w:p w14:paraId="10D0A8BB" w14:textId="77777777" w:rsidR="008D22A3" w:rsidRPr="003B4058" w:rsidRDefault="008D22A3" w:rsidP="003B4058">
      <w:pPr>
        <w:jc w:val="both"/>
        <w:rPr>
          <w:rFonts w:ascii="Times New Roman" w:eastAsia="Arial" w:hAnsi="Times New Roman" w:cs="Arial"/>
          <w:noProof/>
          <w:sz w:val="24"/>
        </w:rPr>
      </w:pPr>
      <w:r>
        <w:rPr>
          <w:rFonts w:ascii="Times New Roman" w:hAnsi="Times New Roman"/>
          <w:b/>
          <w:i/>
          <w:sz w:val="24"/>
        </w:rPr>
        <w:t>Valsts mēroga sporta pasākums –</w:t>
      </w:r>
      <w:r>
        <w:rPr>
          <w:rFonts w:ascii="Times New Roman" w:hAnsi="Times New Roman"/>
          <w:b/>
          <w:sz w:val="24"/>
        </w:rPr>
        <w:t xml:space="preserve"> </w:t>
      </w:r>
      <w:r>
        <w:rPr>
          <w:rFonts w:ascii="Times New Roman" w:hAnsi="Times New Roman"/>
          <w:sz w:val="24"/>
        </w:rPr>
        <w:t xml:space="preserve">tāds </w:t>
      </w:r>
      <w:r>
        <w:rPr>
          <w:rFonts w:ascii="Times New Roman" w:hAnsi="Times New Roman"/>
          <w:i/>
          <w:iCs/>
          <w:sz w:val="24"/>
        </w:rPr>
        <w:t>sporta pasākums</w:t>
      </w:r>
      <w:r>
        <w:rPr>
          <w:rFonts w:ascii="Times New Roman" w:hAnsi="Times New Roman"/>
          <w:sz w:val="24"/>
        </w:rPr>
        <w:t xml:space="preserve"> vai </w:t>
      </w:r>
      <w:r>
        <w:rPr>
          <w:rFonts w:ascii="Times New Roman" w:hAnsi="Times New Roman"/>
          <w:i/>
          <w:iCs/>
          <w:sz w:val="24"/>
        </w:rPr>
        <w:t>sacensības</w:t>
      </w:r>
      <w:r>
        <w:rPr>
          <w:rFonts w:ascii="Times New Roman" w:hAnsi="Times New Roman"/>
          <w:sz w:val="24"/>
        </w:rPr>
        <w:t xml:space="preserve">, kurās piedalās </w:t>
      </w:r>
      <w:r>
        <w:rPr>
          <w:rFonts w:ascii="Times New Roman" w:hAnsi="Times New Roman"/>
          <w:i/>
          <w:iCs/>
          <w:sz w:val="24"/>
        </w:rPr>
        <w:t>starptautiska</w:t>
      </w:r>
      <w:r>
        <w:rPr>
          <w:rFonts w:ascii="Times New Roman" w:hAnsi="Times New Roman"/>
          <w:sz w:val="24"/>
        </w:rPr>
        <w:t xml:space="preserve"> vai </w:t>
      </w:r>
      <w:r>
        <w:rPr>
          <w:rFonts w:ascii="Times New Roman" w:hAnsi="Times New Roman"/>
          <w:i/>
          <w:iCs/>
          <w:sz w:val="24"/>
        </w:rPr>
        <w:t>valsts līmeņa sportisti</w:t>
      </w:r>
      <w:r>
        <w:rPr>
          <w:rFonts w:ascii="Times New Roman" w:hAnsi="Times New Roman"/>
          <w:sz w:val="24"/>
        </w:rPr>
        <w:t xml:space="preserve"> un kas nav </w:t>
      </w:r>
      <w:r>
        <w:rPr>
          <w:rFonts w:ascii="Times New Roman" w:hAnsi="Times New Roman"/>
          <w:i/>
          <w:iCs/>
          <w:sz w:val="24"/>
        </w:rPr>
        <w:t>starptautisks sporta pasākums</w:t>
      </w:r>
      <w:r>
        <w:rPr>
          <w:rFonts w:ascii="Times New Roman" w:hAnsi="Times New Roman"/>
          <w:sz w:val="24"/>
        </w:rPr>
        <w:t>.</w:t>
      </w:r>
    </w:p>
    <w:p w14:paraId="2FE5CD66" w14:textId="77777777" w:rsidR="008D22A3" w:rsidRPr="003B4058" w:rsidRDefault="008D22A3" w:rsidP="003B4058">
      <w:pPr>
        <w:jc w:val="both"/>
        <w:rPr>
          <w:rFonts w:ascii="Times New Roman" w:eastAsia="Arial" w:hAnsi="Times New Roman" w:cs="Arial"/>
          <w:noProof/>
          <w:sz w:val="24"/>
        </w:rPr>
      </w:pPr>
    </w:p>
    <w:p w14:paraId="2A012B18" w14:textId="77777777" w:rsidR="008D22A3" w:rsidRPr="003B4058" w:rsidRDefault="008D22A3" w:rsidP="003B4058">
      <w:pPr>
        <w:jc w:val="both"/>
        <w:rPr>
          <w:rFonts w:ascii="Times New Roman" w:eastAsia="Arial" w:hAnsi="Times New Roman" w:cs="Arial"/>
          <w:noProof/>
          <w:sz w:val="24"/>
        </w:rPr>
      </w:pPr>
      <w:r>
        <w:rPr>
          <w:rFonts w:ascii="Times New Roman" w:hAnsi="Times New Roman"/>
          <w:b/>
          <w:i/>
          <w:iCs/>
          <w:sz w:val="24"/>
        </w:rPr>
        <w:t>Valsts olimpiskā komiteja</w:t>
      </w:r>
      <w:r>
        <w:rPr>
          <w:rFonts w:ascii="Times New Roman" w:hAnsi="Times New Roman"/>
          <w:b/>
          <w:sz w:val="24"/>
        </w:rPr>
        <w:t xml:space="preserve"> – </w:t>
      </w:r>
      <w:r>
        <w:rPr>
          <w:rFonts w:ascii="Times New Roman" w:hAnsi="Times New Roman"/>
          <w:sz w:val="24"/>
        </w:rPr>
        <w:t>Starptautiskās Olimpiskās komitejas atzīta organizācija. Termins “</w:t>
      </w:r>
      <w:r>
        <w:rPr>
          <w:rFonts w:ascii="Times New Roman" w:hAnsi="Times New Roman"/>
          <w:i/>
          <w:iCs/>
          <w:sz w:val="24"/>
        </w:rPr>
        <w:t>valsts olimpiskā komiteja</w:t>
      </w:r>
      <w:r>
        <w:rPr>
          <w:rFonts w:ascii="Times New Roman" w:hAnsi="Times New Roman"/>
          <w:sz w:val="24"/>
        </w:rPr>
        <w:t xml:space="preserve">” attiecas arī uz valsts sporta konfederāciju tajās valstīs, kurās valsts sporta konfederācija pilda </w:t>
      </w:r>
      <w:r>
        <w:rPr>
          <w:rFonts w:ascii="Times New Roman" w:hAnsi="Times New Roman"/>
          <w:i/>
          <w:iCs/>
          <w:sz w:val="24"/>
        </w:rPr>
        <w:t>valsts olimpiskās komitejas</w:t>
      </w:r>
      <w:r>
        <w:rPr>
          <w:rFonts w:ascii="Times New Roman" w:hAnsi="Times New Roman"/>
          <w:sz w:val="24"/>
        </w:rPr>
        <w:t xml:space="preserve"> ierastos pienākumus antidopinga jomā.</w:t>
      </w:r>
    </w:p>
    <w:p w14:paraId="09DF0F77" w14:textId="77777777" w:rsidR="008D22A3" w:rsidRPr="003B4058" w:rsidRDefault="008D22A3" w:rsidP="003B4058">
      <w:pPr>
        <w:jc w:val="both"/>
        <w:rPr>
          <w:rFonts w:ascii="Times New Roman" w:eastAsia="Arial" w:hAnsi="Times New Roman" w:cs="Arial"/>
          <w:noProof/>
          <w:sz w:val="24"/>
        </w:rPr>
      </w:pPr>
    </w:p>
    <w:p w14:paraId="2CBDFBA7"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b/>
          <w:i/>
          <w:sz w:val="24"/>
        </w:rPr>
        <w:t>WADA</w:t>
      </w:r>
      <w:r>
        <w:rPr>
          <w:rFonts w:ascii="Times New Roman" w:hAnsi="Times New Roman"/>
          <w:b/>
          <w:sz w:val="24"/>
        </w:rPr>
        <w:t xml:space="preserve"> – </w:t>
      </w:r>
      <w:r>
        <w:rPr>
          <w:rFonts w:ascii="Times New Roman" w:hAnsi="Times New Roman"/>
          <w:sz w:val="24"/>
        </w:rPr>
        <w:t>Pasaules Antidopinga aģentūra.</w:t>
      </w:r>
    </w:p>
    <w:p w14:paraId="0F6BF0C1" w14:textId="77777777" w:rsidR="008D22A3" w:rsidRPr="003B4058" w:rsidRDefault="008D22A3" w:rsidP="003B4058">
      <w:pPr>
        <w:jc w:val="both"/>
        <w:rPr>
          <w:rFonts w:ascii="Times New Roman" w:eastAsia="Arial" w:hAnsi="Times New Roman" w:cs="Arial"/>
          <w:noProof/>
          <w:sz w:val="24"/>
        </w:rPr>
      </w:pPr>
    </w:p>
    <w:p w14:paraId="3AFFC4FD" w14:textId="78BC1A7D" w:rsidR="008D22A3" w:rsidRPr="003B4058" w:rsidRDefault="003D442C" w:rsidP="0060172C">
      <w:pPr>
        <w:pStyle w:val="Heading2"/>
        <w:rPr>
          <w:rFonts w:cs="Arial"/>
          <w:noProof/>
        </w:rPr>
      </w:pPr>
      <w:bookmarkStart w:id="10" w:name="_Toc52535789"/>
      <w:r>
        <w:t xml:space="preserve">3.2. Laboratoriju </w:t>
      </w:r>
      <w:r>
        <w:rPr>
          <w:i/>
          <w:iCs/>
        </w:rPr>
        <w:t>starptautiskajā standartā</w:t>
      </w:r>
      <w:r>
        <w:t xml:space="preserve"> definētie termini</w:t>
      </w:r>
      <w:bookmarkStart w:id="11" w:name="_bookmark5"/>
      <w:bookmarkEnd w:id="11"/>
      <w:bookmarkEnd w:id="10"/>
    </w:p>
    <w:p w14:paraId="0134E7D5" w14:textId="77777777" w:rsidR="008D22A3" w:rsidRPr="003B4058" w:rsidRDefault="008D22A3" w:rsidP="003B4058">
      <w:pPr>
        <w:jc w:val="both"/>
        <w:rPr>
          <w:rFonts w:ascii="Times New Roman" w:eastAsia="Arial" w:hAnsi="Times New Roman" w:cs="Arial"/>
          <w:b/>
          <w:bCs/>
          <w:noProof/>
          <w:sz w:val="24"/>
        </w:rPr>
      </w:pPr>
    </w:p>
    <w:p w14:paraId="65AE7DF0"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b/>
          <w:sz w:val="24"/>
          <w:u w:val="thick" w:color="000000"/>
        </w:rPr>
        <w:t>Adaptīvais modelis</w:t>
      </w:r>
      <w:r>
        <w:rPr>
          <w:rFonts w:ascii="Times New Roman" w:hAnsi="Times New Roman"/>
          <w:b/>
          <w:sz w:val="24"/>
        </w:rPr>
        <w:t xml:space="preserve"> – </w:t>
      </w:r>
      <w:r>
        <w:rPr>
          <w:rFonts w:ascii="Times New Roman" w:hAnsi="Times New Roman"/>
          <w:sz w:val="24"/>
        </w:rPr>
        <w:t xml:space="preserve">matemātisks modelis, kas paredzēts, lai identificētu neparastus </w:t>
      </w:r>
      <w:r>
        <w:rPr>
          <w:rFonts w:ascii="Times New Roman" w:hAnsi="Times New Roman"/>
          <w:i/>
          <w:sz w:val="24"/>
        </w:rPr>
        <w:t>sportistu</w:t>
      </w:r>
      <w:r>
        <w:rPr>
          <w:rFonts w:ascii="Times New Roman" w:hAnsi="Times New Roman"/>
          <w:sz w:val="24"/>
        </w:rPr>
        <w:t xml:space="preserve"> rezultātus ilgākā laika posmā. Izmantojot šo modeli, aprēķina </w:t>
      </w:r>
      <w:r>
        <w:rPr>
          <w:rFonts w:ascii="Times New Roman" w:hAnsi="Times New Roman"/>
          <w:i/>
          <w:iCs/>
          <w:sz w:val="24"/>
        </w:rPr>
        <w:t>marķiera</w:t>
      </w:r>
      <w:r>
        <w:rPr>
          <w:rFonts w:ascii="Times New Roman" w:hAnsi="Times New Roman"/>
          <w:sz w:val="24"/>
        </w:rPr>
        <w:t xml:space="preserve"> vērtību garenprofila varbūtību, pieņemot, ka </w:t>
      </w:r>
      <w:r>
        <w:rPr>
          <w:rFonts w:ascii="Times New Roman" w:hAnsi="Times New Roman"/>
          <w:i/>
          <w:iCs/>
          <w:sz w:val="24"/>
        </w:rPr>
        <w:t>sportistam</w:t>
      </w:r>
      <w:r>
        <w:rPr>
          <w:rFonts w:ascii="Times New Roman" w:hAnsi="Times New Roman"/>
          <w:sz w:val="24"/>
        </w:rPr>
        <w:t xml:space="preserve"> ir normāls fizioloģisks stāvoklis.</w:t>
      </w:r>
    </w:p>
    <w:p w14:paraId="72225CCB" w14:textId="77777777" w:rsidR="008D22A3" w:rsidRPr="003B4058" w:rsidRDefault="008D22A3" w:rsidP="003B4058">
      <w:pPr>
        <w:jc w:val="both"/>
        <w:rPr>
          <w:rFonts w:ascii="Times New Roman" w:eastAsia="Arial" w:hAnsi="Times New Roman" w:cs="Arial"/>
          <w:noProof/>
          <w:sz w:val="24"/>
          <w:szCs w:val="21"/>
        </w:rPr>
      </w:pPr>
    </w:p>
    <w:p w14:paraId="2B4EBFAC" w14:textId="77777777" w:rsidR="008D22A3" w:rsidRPr="003B4058" w:rsidRDefault="008D22A3" w:rsidP="003B4058">
      <w:pPr>
        <w:jc w:val="both"/>
        <w:rPr>
          <w:rFonts w:ascii="Times New Roman" w:eastAsia="Arial" w:hAnsi="Times New Roman" w:cs="Arial"/>
          <w:noProof/>
          <w:sz w:val="24"/>
        </w:rPr>
      </w:pPr>
      <w:r>
        <w:rPr>
          <w:rFonts w:ascii="Times New Roman" w:hAnsi="Times New Roman"/>
          <w:b/>
          <w:sz w:val="24"/>
          <w:u w:val="thick" w:color="000000"/>
        </w:rPr>
        <w:t xml:space="preserve">Analītiskā </w:t>
      </w:r>
      <w:r>
        <w:rPr>
          <w:rFonts w:ascii="Times New Roman" w:hAnsi="Times New Roman"/>
          <w:b/>
          <w:i/>
          <w:sz w:val="24"/>
          <w:u w:val="thick" w:color="000000"/>
        </w:rPr>
        <w:t>pārbaude</w:t>
      </w:r>
      <w:r>
        <w:rPr>
          <w:rFonts w:ascii="Times New Roman" w:hAnsi="Times New Roman"/>
          <w:b/>
          <w:sz w:val="24"/>
        </w:rPr>
        <w:t xml:space="preserve"> – </w:t>
      </w:r>
      <w:r>
        <w:rPr>
          <w:rFonts w:ascii="Times New Roman" w:hAnsi="Times New Roman"/>
          <w:sz w:val="24"/>
        </w:rPr>
        <w:t xml:space="preserve">tās </w:t>
      </w:r>
      <w:r>
        <w:rPr>
          <w:rFonts w:ascii="Times New Roman" w:hAnsi="Times New Roman"/>
          <w:sz w:val="24"/>
          <w:u w:val="single"/>
        </w:rPr>
        <w:t>laboratorijā</w:t>
      </w:r>
      <w:r>
        <w:rPr>
          <w:rFonts w:ascii="Times New Roman" w:hAnsi="Times New Roman"/>
          <w:sz w:val="24"/>
        </w:rPr>
        <w:t xml:space="preserve"> veiktās </w:t>
      </w:r>
      <w:r>
        <w:rPr>
          <w:rFonts w:ascii="Times New Roman" w:hAnsi="Times New Roman"/>
          <w:i/>
          <w:iCs/>
          <w:sz w:val="24"/>
        </w:rPr>
        <w:t>dopinga kontroles</w:t>
      </w:r>
      <w:r>
        <w:rPr>
          <w:rFonts w:ascii="Times New Roman" w:hAnsi="Times New Roman"/>
          <w:sz w:val="24"/>
        </w:rPr>
        <w:t xml:space="preserve"> procesa daļas, kas iekļauj </w:t>
      </w:r>
      <w:r>
        <w:rPr>
          <w:rFonts w:ascii="Times New Roman" w:hAnsi="Times New Roman"/>
          <w:i/>
          <w:iCs/>
          <w:sz w:val="24"/>
        </w:rPr>
        <w:t>paraugu</w:t>
      </w:r>
      <w:r>
        <w:rPr>
          <w:rFonts w:ascii="Times New Roman" w:hAnsi="Times New Roman"/>
          <w:sz w:val="24"/>
        </w:rPr>
        <w:t xml:space="preserve"> apstrādi, analīzi un ziņošanu par rezultātiem.</w:t>
      </w:r>
    </w:p>
    <w:p w14:paraId="071C00EE" w14:textId="77777777" w:rsidR="008D22A3" w:rsidRPr="003B4058" w:rsidRDefault="008D22A3" w:rsidP="003B4058">
      <w:pPr>
        <w:jc w:val="both"/>
        <w:rPr>
          <w:rFonts w:ascii="Times New Roman" w:eastAsia="Arial" w:hAnsi="Times New Roman" w:cs="Arial"/>
          <w:noProof/>
          <w:sz w:val="24"/>
        </w:rPr>
      </w:pPr>
    </w:p>
    <w:p w14:paraId="2F11A0BD"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sz w:val="24"/>
          <w:u w:val="thick" w:color="000000"/>
        </w:rPr>
        <w:t>Apstiprināšanas procedūra (</w:t>
      </w:r>
      <w:r>
        <w:rPr>
          <w:rFonts w:ascii="Times New Roman" w:hAnsi="Times New Roman"/>
          <w:b/>
          <w:i/>
          <w:iCs/>
          <w:sz w:val="24"/>
          <w:u w:val="thick" w:color="000000"/>
        </w:rPr>
        <w:t>CP</w:t>
      </w:r>
      <w:r>
        <w:rPr>
          <w:rFonts w:ascii="Times New Roman" w:hAnsi="Times New Roman"/>
          <w:b/>
          <w:sz w:val="24"/>
          <w:u w:val="thick" w:color="000000"/>
        </w:rPr>
        <w:t>)</w:t>
      </w:r>
      <w:r>
        <w:rPr>
          <w:rFonts w:ascii="Times New Roman" w:hAnsi="Times New Roman"/>
          <w:b/>
          <w:sz w:val="24"/>
        </w:rPr>
        <w:t xml:space="preserve"> – </w:t>
      </w:r>
      <w:r>
        <w:rPr>
          <w:rFonts w:ascii="Times New Roman" w:hAnsi="Times New Roman"/>
          <w:sz w:val="24"/>
          <w:u w:val="single"/>
        </w:rPr>
        <w:t>analītiska pārbaudes procedūra</w:t>
      </w:r>
      <w:r>
        <w:rPr>
          <w:rFonts w:ascii="Times New Roman" w:hAnsi="Times New Roman"/>
          <w:sz w:val="24"/>
        </w:rPr>
        <w:t xml:space="preserve">, kuras mērķis ir apstiprināt vienas vai vairāku konkrētu </w:t>
      </w:r>
      <w:r>
        <w:rPr>
          <w:rFonts w:ascii="Times New Roman" w:hAnsi="Times New Roman"/>
          <w:i/>
          <w:sz w:val="24"/>
        </w:rPr>
        <w:t>aizliegto vielu</w:t>
      </w:r>
      <w:r>
        <w:rPr>
          <w:rFonts w:ascii="Times New Roman" w:hAnsi="Times New Roman"/>
          <w:sz w:val="24"/>
        </w:rPr>
        <w:t xml:space="preserve">, viena vai vairāku konkrētu </w:t>
      </w:r>
      <w:r>
        <w:rPr>
          <w:rFonts w:ascii="Times New Roman" w:hAnsi="Times New Roman"/>
          <w:i/>
          <w:sz w:val="24"/>
        </w:rPr>
        <w:t>aizliegtās vielas metabolītu</w:t>
      </w:r>
      <w:r>
        <w:rPr>
          <w:rFonts w:ascii="Times New Roman" w:hAnsi="Times New Roman"/>
          <w:sz w:val="24"/>
        </w:rPr>
        <w:t xml:space="preserve"> vai </w:t>
      </w:r>
      <w:r>
        <w:rPr>
          <w:rFonts w:ascii="Times New Roman" w:hAnsi="Times New Roman"/>
          <w:i/>
          <w:sz w:val="24"/>
        </w:rPr>
        <w:t xml:space="preserve">aizliegtas vielas </w:t>
      </w:r>
      <w:r>
        <w:rPr>
          <w:rFonts w:ascii="Times New Roman" w:hAnsi="Times New Roman"/>
          <w:sz w:val="24"/>
        </w:rPr>
        <w:t xml:space="preserve">vai </w:t>
      </w:r>
      <w:r>
        <w:rPr>
          <w:rFonts w:ascii="Times New Roman" w:hAnsi="Times New Roman"/>
          <w:i/>
          <w:sz w:val="24"/>
        </w:rPr>
        <w:t>aizliegtas metodes lietošanas marķieru</w:t>
      </w:r>
      <w:r>
        <w:rPr>
          <w:rFonts w:ascii="Times New Roman" w:hAnsi="Times New Roman"/>
          <w:sz w:val="24"/>
        </w:rPr>
        <w:t xml:space="preserve"> klātbūtni </w:t>
      </w:r>
      <w:r>
        <w:rPr>
          <w:rFonts w:ascii="Times New Roman" w:hAnsi="Times New Roman"/>
          <w:i/>
          <w:sz w:val="24"/>
        </w:rPr>
        <w:t>paraugā</w:t>
      </w:r>
      <w:r>
        <w:rPr>
          <w:rFonts w:ascii="Times New Roman" w:hAnsi="Times New Roman"/>
          <w:sz w:val="24"/>
        </w:rPr>
        <w:t xml:space="preserve"> un/vai – attiecīgos gadījumos – apstiprināt to koncentrāciju/attiecību/vērtību un/vai noteikt to izcelsmi (eksogēna vai endogēna).</w:t>
      </w:r>
    </w:p>
    <w:p w14:paraId="52504575" w14:textId="77777777" w:rsidR="004F68F2" w:rsidRPr="003B4058" w:rsidRDefault="004F68F2" w:rsidP="004F68F2">
      <w:pPr>
        <w:jc w:val="both"/>
        <w:rPr>
          <w:rFonts w:ascii="Times New Roman" w:eastAsia="Arial" w:hAnsi="Times New Roman" w:cs="Arial"/>
          <w:noProof/>
          <w:sz w:val="24"/>
        </w:rPr>
      </w:pPr>
    </w:p>
    <w:p w14:paraId="57BA5C78" w14:textId="77777777" w:rsidR="004F68F2" w:rsidRPr="003B4058" w:rsidRDefault="004F68F2" w:rsidP="004F68F2">
      <w:pPr>
        <w:jc w:val="both"/>
        <w:rPr>
          <w:rFonts w:ascii="Times New Roman" w:eastAsia="Arial" w:hAnsi="Times New Roman" w:cs="Arial"/>
          <w:noProof/>
          <w:sz w:val="24"/>
        </w:rPr>
      </w:pPr>
      <w:r>
        <w:rPr>
          <w:rFonts w:ascii="Times New Roman" w:hAnsi="Times New Roman"/>
          <w:b/>
          <w:sz w:val="24"/>
          <w:u w:val="single"/>
        </w:rPr>
        <w:t>Laboratorija(-as)</w:t>
      </w:r>
      <w:r>
        <w:rPr>
          <w:rFonts w:ascii="Times New Roman" w:hAnsi="Times New Roman"/>
          <w:b/>
          <w:sz w:val="24"/>
        </w:rPr>
        <w:t xml:space="preserve"> – </w:t>
      </w:r>
      <w:r>
        <w:rPr>
          <w:rFonts w:ascii="Times New Roman" w:hAnsi="Times New Roman"/>
          <w:i/>
          <w:iCs/>
          <w:sz w:val="24"/>
        </w:rPr>
        <w:t>WADA</w:t>
      </w:r>
      <w:r>
        <w:rPr>
          <w:rFonts w:ascii="Times New Roman" w:hAnsi="Times New Roman"/>
          <w:sz w:val="24"/>
        </w:rPr>
        <w:t xml:space="preserve"> akreditēta(-as) laboratorija(-as), kas izmanto </w:t>
      </w:r>
      <w:r>
        <w:rPr>
          <w:rFonts w:ascii="Times New Roman" w:hAnsi="Times New Roman"/>
          <w:sz w:val="24"/>
          <w:u w:val="single" w:color="000000"/>
        </w:rPr>
        <w:t>pārbaužu metodes</w:t>
      </w:r>
      <w:r>
        <w:rPr>
          <w:rFonts w:ascii="Times New Roman" w:hAnsi="Times New Roman"/>
          <w:sz w:val="24"/>
        </w:rPr>
        <w:t xml:space="preserve"> un procesus, lai saistībā ar </w:t>
      </w:r>
      <w:r>
        <w:rPr>
          <w:rFonts w:ascii="Times New Roman" w:hAnsi="Times New Roman"/>
          <w:i/>
          <w:sz w:val="24"/>
        </w:rPr>
        <w:t>dopinga kontroles</w:t>
      </w:r>
      <w:r>
        <w:rPr>
          <w:rFonts w:ascii="Times New Roman" w:hAnsi="Times New Roman"/>
          <w:sz w:val="24"/>
        </w:rPr>
        <w:t xml:space="preserve"> pasākumiem sniegtu pierādāmus datus </w:t>
      </w:r>
      <w:r>
        <w:rPr>
          <w:rFonts w:ascii="Times New Roman" w:hAnsi="Times New Roman"/>
          <w:i/>
          <w:iCs/>
          <w:sz w:val="24"/>
        </w:rPr>
        <w:t>aizliegto vielu un metožu sarakstā</w:t>
      </w:r>
      <w:r>
        <w:rPr>
          <w:rFonts w:ascii="Times New Roman" w:hAnsi="Times New Roman"/>
          <w:sz w:val="24"/>
        </w:rPr>
        <w:t xml:space="preserve"> iekļauto </w:t>
      </w:r>
      <w:r>
        <w:rPr>
          <w:rFonts w:ascii="Times New Roman" w:hAnsi="Times New Roman"/>
          <w:i/>
          <w:iCs/>
          <w:sz w:val="24"/>
        </w:rPr>
        <w:t>aizliegto vielu</w:t>
      </w:r>
      <w:r>
        <w:rPr>
          <w:rFonts w:ascii="Times New Roman" w:hAnsi="Times New Roman"/>
          <w:sz w:val="24"/>
        </w:rPr>
        <w:t xml:space="preserve"> vai </w:t>
      </w:r>
      <w:r>
        <w:rPr>
          <w:rFonts w:ascii="Times New Roman" w:hAnsi="Times New Roman"/>
          <w:i/>
          <w:iCs/>
          <w:sz w:val="24"/>
        </w:rPr>
        <w:t>aizliegto metožu</w:t>
      </w:r>
      <w:r>
        <w:rPr>
          <w:rFonts w:ascii="Times New Roman" w:hAnsi="Times New Roman"/>
          <w:sz w:val="24"/>
        </w:rPr>
        <w:t xml:space="preserve"> lietošanas konstatēšanai un/vai identificēšanai un – vajadzības gadījumā – </w:t>
      </w:r>
      <w:r>
        <w:rPr>
          <w:rFonts w:ascii="Times New Roman" w:hAnsi="Times New Roman"/>
          <w:sz w:val="24"/>
          <w:u w:val="single" w:color="000000"/>
        </w:rPr>
        <w:t>sliekšņa vielas</w:t>
      </w:r>
      <w:r>
        <w:rPr>
          <w:rFonts w:ascii="Times New Roman" w:hAnsi="Times New Roman"/>
          <w:sz w:val="24"/>
        </w:rPr>
        <w:t xml:space="preserve"> daudzuma noteikšanai urīna </w:t>
      </w:r>
      <w:r>
        <w:rPr>
          <w:rFonts w:ascii="Times New Roman" w:hAnsi="Times New Roman"/>
          <w:i/>
          <w:iCs/>
          <w:sz w:val="24"/>
        </w:rPr>
        <w:t>paraugos</w:t>
      </w:r>
      <w:r>
        <w:rPr>
          <w:rFonts w:ascii="Times New Roman" w:hAnsi="Times New Roman"/>
          <w:sz w:val="24"/>
        </w:rPr>
        <w:t xml:space="preserve"> un citās bioloģiskajās matricās.</w:t>
      </w:r>
    </w:p>
    <w:p w14:paraId="237A439C" w14:textId="77777777" w:rsidR="004F68F2" w:rsidRPr="003B4058" w:rsidRDefault="004F68F2" w:rsidP="004F68F2">
      <w:pPr>
        <w:jc w:val="both"/>
        <w:rPr>
          <w:rFonts w:ascii="Times New Roman" w:eastAsia="Arial" w:hAnsi="Times New Roman" w:cs="Arial"/>
          <w:noProof/>
          <w:sz w:val="24"/>
        </w:rPr>
      </w:pPr>
    </w:p>
    <w:p w14:paraId="585C5CF6" w14:textId="77777777" w:rsidR="008D22A3" w:rsidRPr="003B4058" w:rsidRDefault="008D22A3" w:rsidP="003B4058">
      <w:pPr>
        <w:jc w:val="both"/>
        <w:rPr>
          <w:rFonts w:ascii="Times New Roman" w:eastAsia="Arial" w:hAnsi="Times New Roman" w:cs="Arial"/>
          <w:noProof/>
          <w:sz w:val="24"/>
        </w:rPr>
      </w:pPr>
      <w:r>
        <w:rPr>
          <w:rFonts w:ascii="Times New Roman" w:hAnsi="Times New Roman"/>
          <w:b/>
          <w:i/>
          <w:iCs/>
          <w:sz w:val="24"/>
          <w:u w:val="thick" w:color="000000"/>
        </w:rPr>
        <w:t>Sportista</w:t>
      </w:r>
      <w:r>
        <w:rPr>
          <w:rFonts w:ascii="Times New Roman" w:hAnsi="Times New Roman"/>
          <w:b/>
          <w:sz w:val="24"/>
          <w:u w:val="thick" w:color="000000"/>
        </w:rPr>
        <w:t xml:space="preserve"> bioloģiskās pases pārvaldības struktūrvienība (</w:t>
      </w:r>
      <w:r>
        <w:rPr>
          <w:rFonts w:ascii="Times New Roman" w:hAnsi="Times New Roman"/>
          <w:b/>
          <w:i/>
          <w:iCs/>
          <w:sz w:val="24"/>
          <w:u w:val="thick" w:color="000000"/>
        </w:rPr>
        <w:t>APMU</w:t>
      </w:r>
      <w:r>
        <w:rPr>
          <w:rFonts w:ascii="Times New Roman" w:hAnsi="Times New Roman"/>
          <w:b/>
          <w:sz w:val="24"/>
          <w:u w:val="thick" w:color="000000"/>
        </w:rPr>
        <w:t>)</w:t>
      </w:r>
      <w:r>
        <w:rPr>
          <w:rFonts w:ascii="Times New Roman" w:hAnsi="Times New Roman"/>
          <w:b/>
          <w:sz w:val="24"/>
        </w:rPr>
        <w:t xml:space="preserve"> – </w:t>
      </w:r>
      <w:r>
        <w:rPr>
          <w:rFonts w:ascii="Times New Roman" w:hAnsi="Times New Roman"/>
          <w:sz w:val="24"/>
        </w:rPr>
        <w:t xml:space="preserve">vienas vai vairāku </w:t>
      </w:r>
      <w:r>
        <w:rPr>
          <w:rFonts w:ascii="Times New Roman" w:hAnsi="Times New Roman"/>
          <w:i/>
          <w:sz w:val="24"/>
        </w:rPr>
        <w:t xml:space="preserve">personu </w:t>
      </w:r>
      <w:r>
        <w:rPr>
          <w:rFonts w:ascii="Times New Roman" w:hAnsi="Times New Roman"/>
          <w:sz w:val="24"/>
        </w:rPr>
        <w:t xml:space="preserve">veidota struktūrvienība, kas ir atbildīga par </w:t>
      </w:r>
      <w:r>
        <w:rPr>
          <w:rFonts w:ascii="Times New Roman" w:hAnsi="Times New Roman"/>
          <w:i/>
          <w:sz w:val="24"/>
        </w:rPr>
        <w:t xml:space="preserve">sportistu bioloģisko pasu </w:t>
      </w:r>
      <w:r>
        <w:rPr>
          <w:rFonts w:ascii="Times New Roman" w:hAnsi="Times New Roman"/>
          <w:sz w:val="24"/>
        </w:rPr>
        <w:t xml:space="preserve">savlaicīgu pārvaldību </w:t>
      </w:r>
      <w:r>
        <w:rPr>
          <w:rFonts w:ascii="Times New Roman" w:hAnsi="Times New Roman"/>
          <w:i/>
          <w:sz w:val="24"/>
        </w:rPr>
        <w:t xml:space="preserve">ADAMS </w:t>
      </w:r>
      <w:r>
        <w:rPr>
          <w:rFonts w:ascii="Times New Roman" w:hAnsi="Times New Roman"/>
          <w:i/>
          <w:sz w:val="24"/>
          <w:u w:val="single" w:color="000000"/>
        </w:rPr>
        <w:t>par pasi atbildīgās organizācijas</w:t>
      </w:r>
      <w:r>
        <w:rPr>
          <w:rFonts w:ascii="Times New Roman" w:hAnsi="Times New Roman"/>
          <w:sz w:val="24"/>
        </w:rPr>
        <w:t xml:space="preserve"> vārdā.</w:t>
      </w:r>
    </w:p>
    <w:p w14:paraId="6A67338A" w14:textId="77777777" w:rsidR="008D22A3" w:rsidRPr="003B4058" w:rsidRDefault="008D22A3" w:rsidP="003B4058">
      <w:pPr>
        <w:jc w:val="both"/>
        <w:rPr>
          <w:rFonts w:ascii="Times New Roman" w:eastAsia="Arial" w:hAnsi="Times New Roman" w:cs="Arial"/>
          <w:noProof/>
          <w:sz w:val="24"/>
          <w:szCs w:val="15"/>
        </w:rPr>
      </w:pPr>
    </w:p>
    <w:p w14:paraId="26CD72AD" w14:textId="77777777" w:rsidR="008D22A3" w:rsidRPr="003B4058" w:rsidRDefault="008D22A3" w:rsidP="003B4058">
      <w:pPr>
        <w:jc w:val="both"/>
        <w:rPr>
          <w:rFonts w:ascii="Times New Roman" w:eastAsia="Arial" w:hAnsi="Times New Roman" w:cs="Arial"/>
          <w:noProof/>
          <w:sz w:val="24"/>
        </w:rPr>
      </w:pPr>
      <w:r>
        <w:rPr>
          <w:rFonts w:ascii="Times New Roman" w:hAnsi="Times New Roman"/>
          <w:b/>
          <w:i/>
          <w:sz w:val="24"/>
          <w:u w:val="thick" w:color="000000"/>
        </w:rPr>
        <w:t>WADA</w:t>
      </w:r>
      <w:r>
        <w:rPr>
          <w:rFonts w:ascii="Times New Roman" w:hAnsi="Times New Roman"/>
          <w:b/>
          <w:sz w:val="24"/>
          <w:u w:val="thick" w:color="000000"/>
        </w:rPr>
        <w:t xml:space="preserve"> apstiprināta(-as) laboratorija(-as) </w:t>
      </w:r>
      <w:r>
        <w:rPr>
          <w:rFonts w:ascii="Times New Roman" w:hAnsi="Times New Roman"/>
          <w:b/>
          <w:i/>
          <w:sz w:val="24"/>
          <w:u w:val="thick" w:color="000000"/>
        </w:rPr>
        <w:t>sportista bioloģiskās pases</w:t>
      </w:r>
      <w:r>
        <w:rPr>
          <w:rFonts w:ascii="Times New Roman" w:hAnsi="Times New Roman"/>
          <w:b/>
          <w:sz w:val="24"/>
        </w:rPr>
        <w:t xml:space="preserve"> vajadzībām – </w:t>
      </w:r>
      <w:r>
        <w:rPr>
          <w:rFonts w:ascii="Times New Roman" w:hAnsi="Times New Roman"/>
          <w:sz w:val="24"/>
          <w:u w:val="single" w:color="000000"/>
        </w:rPr>
        <w:t>laboratorija(-as)</w:t>
      </w:r>
      <w:r>
        <w:rPr>
          <w:rFonts w:ascii="Times New Roman" w:hAnsi="Times New Roman"/>
          <w:sz w:val="24"/>
        </w:rPr>
        <w:t xml:space="preserve">, kas nav citādi </w:t>
      </w:r>
      <w:r>
        <w:rPr>
          <w:rFonts w:ascii="Times New Roman" w:hAnsi="Times New Roman"/>
          <w:i/>
          <w:iCs/>
          <w:sz w:val="24"/>
        </w:rPr>
        <w:t>WADA</w:t>
      </w:r>
      <w:r>
        <w:rPr>
          <w:rFonts w:ascii="Times New Roman" w:hAnsi="Times New Roman"/>
          <w:sz w:val="24"/>
        </w:rPr>
        <w:t xml:space="preserve"> akreditēta(-as) laboratorija(-as) un kas izmanto </w:t>
      </w:r>
      <w:r>
        <w:rPr>
          <w:rFonts w:ascii="Times New Roman" w:hAnsi="Times New Roman"/>
          <w:sz w:val="24"/>
          <w:u w:val="single" w:color="000000"/>
        </w:rPr>
        <w:t>analītiskās metodes</w:t>
      </w:r>
      <w:r>
        <w:rPr>
          <w:rFonts w:ascii="Times New Roman" w:hAnsi="Times New Roman"/>
          <w:sz w:val="24"/>
        </w:rPr>
        <w:t xml:space="preserve"> un procedūras </w:t>
      </w:r>
      <w:r>
        <w:rPr>
          <w:rFonts w:ascii="Times New Roman" w:hAnsi="Times New Roman"/>
          <w:i/>
          <w:sz w:val="24"/>
        </w:rPr>
        <w:t>APB</w:t>
      </w:r>
      <w:r>
        <w:rPr>
          <w:rFonts w:ascii="Times New Roman" w:hAnsi="Times New Roman"/>
          <w:sz w:val="24"/>
        </w:rPr>
        <w:t xml:space="preserve"> programmas hematoloģijas moduļa atbalstam saskaņā ar neakreditēto laboratoriju apstiprināšanas kritērijiem attiecībā uz </w:t>
      </w:r>
      <w:r>
        <w:rPr>
          <w:rFonts w:ascii="Times New Roman" w:hAnsi="Times New Roman"/>
          <w:i/>
          <w:sz w:val="24"/>
        </w:rPr>
        <w:t>APB</w:t>
      </w:r>
      <w:r>
        <w:rPr>
          <w:rFonts w:ascii="Times New Roman" w:hAnsi="Times New Roman"/>
          <w:sz w:val="24"/>
        </w:rPr>
        <w:t>.</w:t>
      </w:r>
    </w:p>
    <w:p w14:paraId="32B52A18" w14:textId="77777777" w:rsidR="008D22A3" w:rsidRPr="003B4058" w:rsidRDefault="008D22A3" w:rsidP="003B4058">
      <w:pPr>
        <w:jc w:val="both"/>
        <w:rPr>
          <w:rFonts w:ascii="Times New Roman" w:eastAsia="Arial" w:hAnsi="Times New Roman" w:cs="Arial"/>
          <w:noProof/>
          <w:sz w:val="24"/>
        </w:rPr>
      </w:pPr>
    </w:p>
    <w:p w14:paraId="6B1CACFD" w14:textId="6B0EB827" w:rsidR="008D22A3" w:rsidRPr="003B4058" w:rsidRDefault="003D442C" w:rsidP="0060172C">
      <w:pPr>
        <w:pStyle w:val="Heading2"/>
        <w:rPr>
          <w:rFonts w:cs="Arial"/>
          <w:noProof/>
        </w:rPr>
      </w:pPr>
      <w:bookmarkStart w:id="12" w:name="_Toc52535790"/>
      <w:r>
        <w:t xml:space="preserve">3.3. </w:t>
      </w:r>
      <w:r w:rsidRPr="0060172C">
        <w:rPr>
          <w:i/>
          <w:iCs/>
        </w:rPr>
        <w:t>Starptautiskajā rezultātu pārvaldības standartā</w:t>
      </w:r>
      <w:r>
        <w:t xml:space="preserve"> definētie termini</w:t>
      </w:r>
      <w:bookmarkStart w:id="13" w:name="_bookmark6"/>
      <w:bookmarkEnd w:id="13"/>
      <w:bookmarkEnd w:id="12"/>
    </w:p>
    <w:p w14:paraId="462550AF" w14:textId="77777777" w:rsidR="008D22A3" w:rsidRPr="003B4058" w:rsidRDefault="008D22A3" w:rsidP="003B4058">
      <w:pPr>
        <w:jc w:val="both"/>
        <w:rPr>
          <w:rFonts w:ascii="Times New Roman" w:eastAsia="Arial" w:hAnsi="Times New Roman" w:cs="Arial"/>
          <w:b/>
          <w:bCs/>
          <w:noProof/>
          <w:sz w:val="24"/>
        </w:rPr>
      </w:pPr>
    </w:p>
    <w:p w14:paraId="1295AABD" w14:textId="77777777" w:rsidR="008D2CD1" w:rsidRPr="003B4058" w:rsidRDefault="008D2CD1" w:rsidP="008D2CD1">
      <w:pPr>
        <w:pStyle w:val="BodyText"/>
        <w:ind w:left="0" w:firstLine="0"/>
        <w:jc w:val="both"/>
        <w:rPr>
          <w:rFonts w:ascii="Times New Roman" w:hAnsi="Times New Roman"/>
          <w:noProof/>
          <w:sz w:val="24"/>
        </w:rPr>
      </w:pPr>
      <w:r>
        <w:rPr>
          <w:rFonts w:ascii="Times New Roman" w:hAnsi="Times New Roman"/>
          <w:b/>
          <w:sz w:val="24"/>
          <w:u w:val="thick" w:color="000000"/>
        </w:rPr>
        <w:t>[Bioloģiskā] pase</w:t>
      </w:r>
      <w:r>
        <w:rPr>
          <w:rFonts w:ascii="Times New Roman" w:hAnsi="Times New Roman"/>
          <w:b/>
          <w:sz w:val="24"/>
        </w:rPr>
        <w:t xml:space="preserve"> – </w:t>
      </w:r>
      <w:r>
        <w:rPr>
          <w:rFonts w:ascii="Times New Roman" w:hAnsi="Times New Roman"/>
          <w:sz w:val="24"/>
        </w:rPr>
        <w:t xml:space="preserve">visu atsevišķam </w:t>
      </w:r>
      <w:r>
        <w:rPr>
          <w:rFonts w:ascii="Times New Roman" w:hAnsi="Times New Roman"/>
          <w:i/>
          <w:iCs/>
          <w:sz w:val="24"/>
        </w:rPr>
        <w:t>sportistam</w:t>
      </w:r>
      <w:r>
        <w:rPr>
          <w:rFonts w:ascii="Times New Roman" w:hAnsi="Times New Roman"/>
          <w:sz w:val="24"/>
        </w:rPr>
        <w:t xml:space="preserve"> būtisko datu apkopojums, kurā var būt iekļauti </w:t>
      </w:r>
      <w:r>
        <w:rPr>
          <w:rFonts w:ascii="Times New Roman" w:hAnsi="Times New Roman"/>
          <w:i/>
          <w:iCs/>
          <w:sz w:val="24"/>
        </w:rPr>
        <w:t>marķieru</w:t>
      </w:r>
      <w:r>
        <w:rPr>
          <w:rFonts w:ascii="Times New Roman" w:hAnsi="Times New Roman"/>
          <w:sz w:val="24"/>
        </w:rPr>
        <w:t xml:space="preserve"> garenprofili, konkrētā </w:t>
      </w:r>
      <w:r>
        <w:rPr>
          <w:rFonts w:ascii="Times New Roman" w:hAnsi="Times New Roman"/>
          <w:i/>
          <w:iCs/>
          <w:sz w:val="24"/>
        </w:rPr>
        <w:t>sportista</w:t>
      </w:r>
      <w:r>
        <w:rPr>
          <w:rFonts w:ascii="Times New Roman" w:hAnsi="Times New Roman"/>
          <w:sz w:val="24"/>
        </w:rPr>
        <w:t xml:space="preserve"> unikālie heterogēnie faktori un cita būtiska informācija, kas palīdz novērtēt </w:t>
      </w:r>
      <w:r>
        <w:rPr>
          <w:rFonts w:ascii="Times New Roman" w:hAnsi="Times New Roman"/>
          <w:i/>
          <w:iCs/>
          <w:sz w:val="24"/>
        </w:rPr>
        <w:t>marķierus</w:t>
      </w:r>
      <w:r>
        <w:rPr>
          <w:rFonts w:ascii="Times New Roman" w:hAnsi="Times New Roman"/>
          <w:sz w:val="24"/>
        </w:rPr>
        <w:t>.</w:t>
      </w:r>
    </w:p>
    <w:p w14:paraId="12C3CD89" w14:textId="77777777" w:rsidR="008D2CD1" w:rsidRPr="003B4058" w:rsidRDefault="008D2CD1" w:rsidP="008D2CD1">
      <w:pPr>
        <w:jc w:val="both"/>
        <w:rPr>
          <w:rFonts w:ascii="Times New Roman" w:eastAsia="Arial" w:hAnsi="Times New Roman" w:cs="Arial"/>
          <w:noProof/>
          <w:sz w:val="24"/>
        </w:rPr>
      </w:pPr>
    </w:p>
    <w:p w14:paraId="2D171B5C"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sz w:val="24"/>
          <w:u w:val="thick" w:color="000000"/>
        </w:rPr>
        <w:t>Informācijas nesniegšana</w:t>
      </w:r>
      <w:r>
        <w:rPr>
          <w:rFonts w:ascii="Times New Roman" w:hAnsi="Times New Roman"/>
          <w:b/>
          <w:sz w:val="24"/>
        </w:rPr>
        <w:t xml:space="preserve"> – </w:t>
      </w:r>
      <w:r>
        <w:rPr>
          <w:rFonts w:ascii="Times New Roman" w:hAnsi="Times New Roman"/>
          <w:i/>
          <w:iCs/>
          <w:sz w:val="24"/>
        </w:rPr>
        <w:t>sportista</w:t>
      </w:r>
      <w:r>
        <w:rPr>
          <w:rFonts w:ascii="Times New Roman" w:hAnsi="Times New Roman"/>
          <w:sz w:val="24"/>
        </w:rPr>
        <w:t xml:space="preserve"> (vai trešās personas, kam </w:t>
      </w:r>
      <w:r>
        <w:rPr>
          <w:rFonts w:ascii="Times New Roman" w:hAnsi="Times New Roman"/>
          <w:i/>
          <w:iCs/>
          <w:sz w:val="24"/>
        </w:rPr>
        <w:t>sportists</w:t>
      </w:r>
      <w:r>
        <w:rPr>
          <w:rFonts w:ascii="Times New Roman" w:hAnsi="Times New Roman"/>
          <w:sz w:val="24"/>
        </w:rPr>
        <w:t xml:space="preserve"> ir deleģējis šo uzdevumu) precīzas un pilnīgas tādas </w:t>
      </w:r>
      <w:r>
        <w:rPr>
          <w:rFonts w:ascii="Times New Roman" w:hAnsi="Times New Roman"/>
          <w:sz w:val="24"/>
          <w:u w:val="single"/>
        </w:rPr>
        <w:t>informācijas par atrašanās vietu nesniegšana</w:t>
      </w:r>
      <w:r>
        <w:rPr>
          <w:rFonts w:ascii="Times New Roman" w:hAnsi="Times New Roman"/>
          <w:sz w:val="24"/>
        </w:rPr>
        <w:t xml:space="preserve">, kas ļauj noteikt </w:t>
      </w:r>
      <w:r>
        <w:rPr>
          <w:rFonts w:ascii="Times New Roman" w:hAnsi="Times New Roman"/>
          <w:i/>
          <w:iCs/>
          <w:sz w:val="24"/>
        </w:rPr>
        <w:t>sportista</w:t>
      </w:r>
      <w:r>
        <w:rPr>
          <w:rFonts w:ascii="Times New Roman" w:hAnsi="Times New Roman"/>
          <w:sz w:val="24"/>
        </w:rPr>
        <w:t xml:space="preserve"> atrašanās vietu </w:t>
      </w:r>
      <w:r>
        <w:rPr>
          <w:rFonts w:ascii="Times New Roman" w:hAnsi="Times New Roman"/>
          <w:i/>
          <w:iCs/>
          <w:sz w:val="24"/>
        </w:rPr>
        <w:t>pārbaužu</w:t>
      </w:r>
      <w:r>
        <w:rPr>
          <w:rFonts w:ascii="Times New Roman" w:hAnsi="Times New Roman"/>
          <w:sz w:val="24"/>
        </w:rPr>
        <w:t xml:space="preserve"> nolūkā laikos un vietās, kuri noteikti sniegtajā </w:t>
      </w:r>
      <w:r>
        <w:rPr>
          <w:rFonts w:ascii="Times New Roman" w:hAnsi="Times New Roman"/>
          <w:sz w:val="24"/>
          <w:u w:val="single"/>
        </w:rPr>
        <w:t>informācijā par atrašanās vietu</w:t>
      </w:r>
      <w:r>
        <w:rPr>
          <w:rFonts w:ascii="Times New Roman" w:hAnsi="Times New Roman"/>
          <w:sz w:val="24"/>
        </w:rPr>
        <w:t xml:space="preserve">, vai arī vajadzības gadījumā šīs sniegtās </w:t>
      </w:r>
      <w:r>
        <w:rPr>
          <w:rFonts w:ascii="Times New Roman" w:hAnsi="Times New Roman"/>
          <w:sz w:val="24"/>
          <w:u w:val="single"/>
        </w:rPr>
        <w:t>informācijas par atrašanās vietu</w:t>
      </w:r>
      <w:r>
        <w:rPr>
          <w:rFonts w:ascii="Times New Roman" w:hAnsi="Times New Roman"/>
          <w:sz w:val="24"/>
        </w:rPr>
        <w:t xml:space="preserve"> neprecizēšana, lai nodrošinātu, ka tā saglabājas precīza un pilnīga, atbilstoši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4. panta 8. punktam un </w:t>
      </w:r>
      <w:r>
        <w:rPr>
          <w:rFonts w:ascii="Times New Roman" w:hAnsi="Times New Roman"/>
          <w:i/>
          <w:iCs/>
          <w:sz w:val="24"/>
        </w:rPr>
        <w:t xml:space="preserve">Rezultātu pārvaldības starptautiskā standarta </w:t>
      </w:r>
      <w:r>
        <w:rPr>
          <w:rFonts w:ascii="Times New Roman" w:hAnsi="Times New Roman"/>
          <w:sz w:val="24"/>
        </w:rPr>
        <w:t>B pielikuma 2. punktam.</w:t>
      </w:r>
    </w:p>
    <w:p w14:paraId="6A8164EC" w14:textId="77777777" w:rsidR="008D2CD1" w:rsidRPr="003B4058" w:rsidRDefault="008D2CD1" w:rsidP="008D2CD1">
      <w:pPr>
        <w:jc w:val="both"/>
        <w:rPr>
          <w:rFonts w:ascii="Times New Roman" w:eastAsia="Arial" w:hAnsi="Times New Roman" w:cs="Arial"/>
          <w:noProof/>
          <w:sz w:val="24"/>
          <w:szCs w:val="21"/>
        </w:rPr>
      </w:pPr>
    </w:p>
    <w:p w14:paraId="0E950ECC"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sz w:val="24"/>
          <w:u w:val="thick" w:color="000000"/>
        </w:rPr>
        <w:t>Informācijas par atrašanās vietu nesniegšana</w:t>
      </w:r>
      <w:r>
        <w:rPr>
          <w:rFonts w:ascii="Times New Roman" w:hAnsi="Times New Roman"/>
          <w:b/>
          <w:sz w:val="24"/>
        </w:rPr>
        <w:t xml:space="preserve"> – </w:t>
      </w:r>
      <w:r>
        <w:rPr>
          <w:rFonts w:ascii="Times New Roman" w:hAnsi="Times New Roman"/>
          <w:sz w:val="24"/>
          <w:u w:val="thick" w:color="000000"/>
        </w:rPr>
        <w:t>informācijas nesniegšana</w:t>
      </w:r>
      <w:r>
        <w:rPr>
          <w:rFonts w:ascii="Times New Roman" w:hAnsi="Times New Roman"/>
          <w:sz w:val="24"/>
        </w:rPr>
        <w:t xml:space="preserve"> vai </w:t>
      </w:r>
      <w:r>
        <w:rPr>
          <w:rFonts w:ascii="Times New Roman" w:hAnsi="Times New Roman"/>
          <w:sz w:val="24"/>
          <w:u w:val="thick" w:color="000000"/>
        </w:rPr>
        <w:t>neierašanās uz pārbaudi</w:t>
      </w:r>
      <w:r>
        <w:rPr>
          <w:rFonts w:ascii="Times New Roman" w:hAnsi="Times New Roman"/>
          <w:sz w:val="24"/>
        </w:rPr>
        <w:t>.</w:t>
      </w:r>
    </w:p>
    <w:p w14:paraId="07655897" w14:textId="77777777" w:rsidR="008D2CD1" w:rsidRPr="003B4058" w:rsidRDefault="008D2CD1" w:rsidP="008D2CD1">
      <w:pPr>
        <w:jc w:val="both"/>
        <w:rPr>
          <w:rFonts w:ascii="Times New Roman" w:eastAsia="Arial" w:hAnsi="Times New Roman" w:cs="Arial"/>
          <w:noProof/>
          <w:sz w:val="24"/>
          <w:szCs w:val="15"/>
        </w:rPr>
      </w:pPr>
    </w:p>
    <w:p w14:paraId="303083AA"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sz w:val="24"/>
          <w:u w:val="thick" w:color="000000"/>
        </w:rPr>
        <w:t>Neierašanās uz pārbaudi</w:t>
      </w:r>
      <w:r>
        <w:rPr>
          <w:rFonts w:ascii="Times New Roman" w:hAnsi="Times New Roman"/>
          <w:b/>
          <w:sz w:val="24"/>
        </w:rPr>
        <w:t xml:space="preserve"> – </w:t>
      </w:r>
      <w:r>
        <w:rPr>
          <w:rFonts w:ascii="Times New Roman" w:hAnsi="Times New Roman"/>
          <w:i/>
          <w:iCs/>
          <w:sz w:val="24"/>
        </w:rPr>
        <w:t>sportista</w:t>
      </w:r>
      <w:r>
        <w:rPr>
          <w:rFonts w:ascii="Times New Roman" w:hAnsi="Times New Roman"/>
          <w:sz w:val="24"/>
        </w:rPr>
        <w:t xml:space="preserve"> nepieejamība </w:t>
      </w:r>
      <w:r>
        <w:rPr>
          <w:rFonts w:ascii="Times New Roman" w:hAnsi="Times New Roman"/>
          <w:i/>
          <w:iCs/>
          <w:sz w:val="24"/>
        </w:rPr>
        <w:t>pārbaužu</w:t>
      </w:r>
      <w:r>
        <w:rPr>
          <w:rFonts w:ascii="Times New Roman" w:hAnsi="Times New Roman"/>
          <w:sz w:val="24"/>
        </w:rPr>
        <w:t xml:space="preserve"> veikšanai tajā vietā un 60 minūšu ilgā laika sprīdī, ko viņš norādījis, sniedzot </w:t>
      </w:r>
      <w:r>
        <w:rPr>
          <w:rFonts w:ascii="Times New Roman" w:hAnsi="Times New Roman"/>
          <w:sz w:val="24"/>
          <w:u w:val="single"/>
        </w:rPr>
        <w:t>informāciju par savu atrašanās vietu</w:t>
      </w:r>
      <w:r>
        <w:rPr>
          <w:rFonts w:ascii="Times New Roman" w:hAnsi="Times New Roman"/>
          <w:sz w:val="24"/>
        </w:rPr>
        <w:t xml:space="preserve"> attiecīgajā dienā, saskaņā 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4. panta 8. punktu un </w:t>
      </w:r>
      <w:r>
        <w:rPr>
          <w:rFonts w:ascii="Times New Roman" w:hAnsi="Times New Roman"/>
          <w:i/>
          <w:iCs/>
          <w:sz w:val="24"/>
        </w:rPr>
        <w:t xml:space="preserve">Rezultātu pārvaldības starptautiskā standarta </w:t>
      </w:r>
      <w:r>
        <w:rPr>
          <w:rFonts w:ascii="Times New Roman" w:hAnsi="Times New Roman"/>
          <w:sz w:val="24"/>
        </w:rPr>
        <w:t>B pielikuma 2. punktu.</w:t>
      </w:r>
    </w:p>
    <w:p w14:paraId="5037E773" w14:textId="77777777" w:rsidR="008D2CD1" w:rsidRPr="003B4058" w:rsidRDefault="008D2CD1" w:rsidP="008D2CD1">
      <w:pPr>
        <w:jc w:val="both"/>
        <w:rPr>
          <w:rFonts w:ascii="Times New Roman" w:eastAsia="Arial" w:hAnsi="Times New Roman" w:cs="Arial"/>
          <w:noProof/>
          <w:sz w:val="24"/>
        </w:rPr>
      </w:pPr>
    </w:p>
    <w:p w14:paraId="4435D6E4"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sz w:val="24"/>
          <w:u w:val="thick" w:color="000000"/>
        </w:rPr>
        <w:t>Par pasi atbildīgā organizācija</w:t>
      </w:r>
      <w:r>
        <w:rPr>
          <w:rFonts w:ascii="Times New Roman" w:hAnsi="Times New Roman"/>
          <w:b/>
          <w:sz w:val="24"/>
        </w:rPr>
        <w:t xml:space="preserve"> – </w:t>
      </w:r>
      <w:r>
        <w:rPr>
          <w:rFonts w:ascii="Times New Roman" w:hAnsi="Times New Roman"/>
          <w:i/>
          <w:iCs/>
          <w:sz w:val="24"/>
        </w:rPr>
        <w:t>antidopinga organizācija</w:t>
      </w:r>
      <w:r>
        <w:rPr>
          <w:rFonts w:ascii="Times New Roman" w:hAnsi="Times New Roman"/>
          <w:sz w:val="24"/>
        </w:rPr>
        <w:t xml:space="preserve">, kas atbildīga par attiecīgā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color="000000"/>
        </w:rPr>
        <w:t>[bioloģiskās] pases</w:t>
      </w:r>
      <w:r>
        <w:rPr>
          <w:rFonts w:ascii="Times New Roman" w:hAnsi="Times New Roman"/>
          <w:sz w:val="24"/>
        </w:rPr>
        <w:t xml:space="preserve"> </w:t>
      </w:r>
      <w:r>
        <w:rPr>
          <w:rFonts w:ascii="Times New Roman" w:hAnsi="Times New Roman"/>
          <w:i/>
          <w:iCs/>
          <w:sz w:val="24"/>
        </w:rPr>
        <w:t>rezultātu pārvaldību</w:t>
      </w:r>
      <w:r>
        <w:rPr>
          <w:rFonts w:ascii="Times New Roman" w:hAnsi="Times New Roman"/>
          <w:sz w:val="24"/>
        </w:rPr>
        <w:t xml:space="preserve"> un būtiskas informācijas apmaiņu ar citu(-ām) </w:t>
      </w:r>
      <w:r>
        <w:rPr>
          <w:rFonts w:ascii="Times New Roman" w:hAnsi="Times New Roman"/>
          <w:i/>
          <w:iCs/>
          <w:sz w:val="24"/>
        </w:rPr>
        <w:t>antidopinga organizāciju(-ām)</w:t>
      </w:r>
      <w:r>
        <w:rPr>
          <w:rFonts w:ascii="Times New Roman" w:hAnsi="Times New Roman"/>
          <w:sz w:val="24"/>
        </w:rPr>
        <w:t xml:space="preserve"> attiecībā uz šī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color="000000"/>
        </w:rPr>
        <w:t>[bioloģisko] pasi</w:t>
      </w:r>
      <w:r>
        <w:rPr>
          <w:rFonts w:ascii="Times New Roman" w:hAnsi="Times New Roman"/>
          <w:sz w:val="24"/>
        </w:rPr>
        <w:t>.</w:t>
      </w:r>
    </w:p>
    <w:p w14:paraId="6081CD28" w14:textId="77777777" w:rsidR="008D2CD1" w:rsidRPr="003B4058" w:rsidRDefault="008D2CD1" w:rsidP="008D2CD1">
      <w:pPr>
        <w:jc w:val="both"/>
        <w:rPr>
          <w:rFonts w:ascii="Times New Roman" w:eastAsia="Arial" w:hAnsi="Times New Roman" w:cs="Arial"/>
          <w:i/>
          <w:noProof/>
          <w:sz w:val="24"/>
          <w:szCs w:val="21"/>
        </w:rPr>
      </w:pPr>
    </w:p>
    <w:p w14:paraId="1390B5CA" w14:textId="21394F7C" w:rsidR="008D22A3" w:rsidRPr="003B4058" w:rsidRDefault="008D22A3" w:rsidP="008D2CD1">
      <w:pPr>
        <w:jc w:val="both"/>
        <w:rPr>
          <w:rFonts w:ascii="Times New Roman" w:hAnsi="Times New Roman"/>
          <w:noProof/>
          <w:sz w:val="24"/>
        </w:rPr>
      </w:pPr>
      <w:r>
        <w:rPr>
          <w:rFonts w:ascii="Times New Roman" w:hAnsi="Times New Roman"/>
          <w:b/>
          <w:sz w:val="24"/>
          <w:u w:val="thick" w:color="000000"/>
        </w:rPr>
        <w:t>Prasību neievērošana</w:t>
      </w:r>
      <w:r>
        <w:rPr>
          <w:rFonts w:ascii="Times New Roman" w:hAnsi="Times New Roman"/>
          <w:b/>
          <w:sz w:val="24"/>
        </w:rPr>
        <w:t xml:space="preserve"> – </w:t>
      </w:r>
      <w:r>
        <w:rPr>
          <w:rFonts w:ascii="Times New Roman" w:hAnsi="Times New Roman"/>
          <w:sz w:val="24"/>
        </w:rPr>
        <w:t xml:space="preserve">šo terminu lieto, lai apzīmētu antidopinga noteikumu pārkāpumus saskaņā ar </w:t>
      </w:r>
      <w:r>
        <w:rPr>
          <w:rFonts w:ascii="Times New Roman" w:hAnsi="Times New Roman"/>
          <w:i/>
          <w:iCs/>
          <w:sz w:val="24"/>
        </w:rPr>
        <w:t>Kodeksa</w:t>
      </w:r>
      <w:r w:rsidR="008D2CD1">
        <w:rPr>
          <w:rFonts w:ascii="Times New Roman" w:hAnsi="Times New Roman"/>
          <w:i/>
          <w:iCs/>
          <w:sz w:val="24"/>
        </w:rPr>
        <w:t xml:space="preserve"> </w:t>
      </w:r>
      <w:r>
        <w:rPr>
          <w:rFonts w:ascii="Times New Roman" w:hAnsi="Times New Roman"/>
          <w:sz w:val="24"/>
        </w:rPr>
        <w:t>2. panta 3. punktu un/vai 2. panta 5. punktu.</w:t>
      </w:r>
    </w:p>
    <w:p w14:paraId="319AB211" w14:textId="77777777" w:rsidR="008D22A3" w:rsidRPr="003B4058" w:rsidRDefault="008D22A3" w:rsidP="003B4058">
      <w:pPr>
        <w:jc w:val="both"/>
        <w:rPr>
          <w:rFonts w:ascii="Times New Roman" w:eastAsia="Arial" w:hAnsi="Times New Roman" w:cs="Arial"/>
          <w:noProof/>
          <w:sz w:val="24"/>
        </w:rPr>
      </w:pPr>
    </w:p>
    <w:p w14:paraId="4E620124" w14:textId="535D2FAF" w:rsidR="008D22A3" w:rsidRPr="003B4058" w:rsidRDefault="008D22A3" w:rsidP="003B4058">
      <w:pPr>
        <w:jc w:val="both"/>
        <w:rPr>
          <w:rFonts w:ascii="Times New Roman" w:eastAsia="Arial" w:hAnsi="Times New Roman" w:cs="Arial"/>
          <w:noProof/>
          <w:sz w:val="24"/>
        </w:rPr>
      </w:pPr>
      <w:r>
        <w:rPr>
          <w:rFonts w:ascii="Times New Roman" w:hAnsi="Times New Roman"/>
          <w:b/>
          <w:i/>
          <w:iCs/>
          <w:sz w:val="24"/>
          <w:u w:val="single"/>
        </w:rPr>
        <w:lastRenderedPageBreak/>
        <w:t>Rezultātu pārvaldības</w:t>
      </w:r>
      <w:r>
        <w:rPr>
          <w:rFonts w:ascii="Times New Roman" w:hAnsi="Times New Roman"/>
          <w:b/>
          <w:sz w:val="24"/>
          <w:u w:val="single"/>
        </w:rPr>
        <w:t xml:space="preserve"> iestāde</w:t>
      </w:r>
      <w:r>
        <w:rPr>
          <w:rFonts w:ascii="Times New Roman" w:hAnsi="Times New Roman"/>
          <w:b/>
          <w:sz w:val="24"/>
        </w:rPr>
        <w:t xml:space="preserve"> – </w:t>
      </w:r>
      <w:r>
        <w:rPr>
          <w:rFonts w:ascii="Times New Roman" w:hAnsi="Times New Roman"/>
          <w:i/>
          <w:iCs/>
          <w:sz w:val="24"/>
        </w:rPr>
        <w:t>antidopinga organizācija</w:t>
      </w:r>
      <w:r>
        <w:rPr>
          <w:rFonts w:ascii="Times New Roman" w:hAnsi="Times New Roman"/>
          <w:sz w:val="24"/>
        </w:rPr>
        <w:t>, kura ir atbildīga par to, lai</w:t>
      </w:r>
      <w:r w:rsidR="0060172C">
        <w:rPr>
          <w:rFonts w:ascii="Times New Roman" w:hAnsi="Times New Roman"/>
          <w:sz w:val="24"/>
        </w:rPr>
        <w:t xml:space="preserve"> </w:t>
      </w:r>
      <w:r>
        <w:rPr>
          <w:rFonts w:ascii="Times New Roman" w:hAnsi="Times New Roman"/>
          <w:sz w:val="24"/>
        </w:rPr>
        <w:t xml:space="preserve">attiecīgajā gadījumā veiktu </w:t>
      </w:r>
      <w:r>
        <w:rPr>
          <w:rFonts w:ascii="Times New Roman" w:hAnsi="Times New Roman"/>
          <w:i/>
          <w:iCs/>
          <w:sz w:val="24"/>
        </w:rPr>
        <w:t>rezultātu pārvaldību</w:t>
      </w:r>
      <w:r>
        <w:rPr>
          <w:rFonts w:ascii="Times New Roman" w:hAnsi="Times New Roman"/>
          <w:sz w:val="24"/>
        </w:rPr>
        <w:t>.</w:t>
      </w:r>
    </w:p>
    <w:p w14:paraId="20D2AF1A" w14:textId="77777777" w:rsidR="008D22A3" w:rsidRPr="003B4058" w:rsidRDefault="008D22A3" w:rsidP="003B4058">
      <w:pPr>
        <w:jc w:val="both"/>
        <w:rPr>
          <w:rFonts w:ascii="Times New Roman" w:eastAsia="Arial" w:hAnsi="Times New Roman" w:cs="Arial"/>
          <w:noProof/>
          <w:sz w:val="24"/>
        </w:rPr>
      </w:pPr>
    </w:p>
    <w:p w14:paraId="571B1319" w14:textId="686AD87E" w:rsidR="008D22A3" w:rsidRPr="003B4058" w:rsidRDefault="003D442C" w:rsidP="0060172C">
      <w:pPr>
        <w:pStyle w:val="Heading2"/>
        <w:rPr>
          <w:rFonts w:cs="Arial"/>
          <w:noProof/>
        </w:rPr>
      </w:pPr>
      <w:bookmarkStart w:id="14" w:name="_Toc52535791"/>
      <w:r>
        <w:t xml:space="preserve">3.4. Tie definētie termini, kas īpašā nozīmē lietoti </w:t>
      </w:r>
      <w:r>
        <w:rPr>
          <w:i/>
        </w:rPr>
        <w:t>Pārbaužu</w:t>
      </w:r>
      <w:r>
        <w:t xml:space="preserve"> un izmeklējumu </w:t>
      </w:r>
      <w:r>
        <w:rPr>
          <w:i/>
        </w:rPr>
        <w:t>starptautiskajā standartā</w:t>
      </w:r>
      <w:bookmarkStart w:id="15" w:name="_bookmark7"/>
      <w:bookmarkEnd w:id="15"/>
      <w:bookmarkEnd w:id="14"/>
    </w:p>
    <w:p w14:paraId="44B88504" w14:textId="77777777" w:rsidR="008D22A3" w:rsidRPr="003B4058" w:rsidRDefault="008D22A3" w:rsidP="003B4058">
      <w:pPr>
        <w:jc w:val="both"/>
        <w:rPr>
          <w:rFonts w:ascii="Times New Roman" w:eastAsia="Arial" w:hAnsi="Times New Roman" w:cs="Arial"/>
          <w:b/>
          <w:bCs/>
          <w:noProof/>
          <w:sz w:val="24"/>
        </w:rPr>
      </w:pPr>
    </w:p>
    <w:p w14:paraId="73A582A3" w14:textId="77777777" w:rsidR="008D2CD1" w:rsidRPr="003B4058" w:rsidRDefault="008D2CD1" w:rsidP="008D2CD1">
      <w:pPr>
        <w:pStyle w:val="BodyText"/>
        <w:ind w:left="0" w:firstLine="0"/>
        <w:jc w:val="both"/>
        <w:rPr>
          <w:rFonts w:ascii="Times New Roman" w:hAnsi="Times New Roman"/>
          <w:noProof/>
          <w:sz w:val="24"/>
        </w:rPr>
      </w:pPr>
      <w:r>
        <w:rPr>
          <w:rFonts w:ascii="Times New Roman" w:hAnsi="Times New Roman"/>
          <w:b/>
          <w:sz w:val="24"/>
          <w:u w:val="thick" w:color="000000"/>
        </w:rPr>
        <w:t>Analīzēm piemērots īpatnējais svars</w:t>
      </w:r>
      <w:r>
        <w:rPr>
          <w:rFonts w:ascii="Times New Roman" w:hAnsi="Times New Roman"/>
          <w:b/>
          <w:sz w:val="24"/>
        </w:rPr>
        <w:t xml:space="preserve"> – </w:t>
      </w:r>
      <w:r>
        <w:rPr>
          <w:rFonts w:ascii="Times New Roman" w:hAnsi="Times New Roman"/>
          <w:i/>
          <w:sz w:val="24"/>
        </w:rPr>
        <w:t>paraugiem</w:t>
      </w:r>
      <w:r>
        <w:rPr>
          <w:rFonts w:ascii="Times New Roman" w:hAnsi="Times New Roman"/>
          <w:sz w:val="24"/>
        </w:rPr>
        <w:t xml:space="preserve">, kuru minimālais tilpums ir 90 ml un kuru tilpums ir mazāks par 150 ml, īpatnējais svars ir 1,005 vai lielāks, mērot ar refraktometru, vai arī 1,010 vai lielāks, mērījumiem izmantojot teststrēmeli. </w:t>
      </w:r>
      <w:r>
        <w:rPr>
          <w:rFonts w:ascii="Times New Roman" w:hAnsi="Times New Roman"/>
          <w:i/>
          <w:sz w:val="24"/>
        </w:rPr>
        <w:t>Paraugiem</w:t>
      </w:r>
      <w:r>
        <w:rPr>
          <w:rFonts w:ascii="Times New Roman" w:hAnsi="Times New Roman"/>
          <w:sz w:val="24"/>
        </w:rPr>
        <w:t>, kuru tilpums ir 150 ml vai lielāks, īpatnējais svars ir 1,003 vai lielāks, mērot tikai ar refraktometru.</w:t>
      </w:r>
    </w:p>
    <w:p w14:paraId="2F918A32" w14:textId="77777777" w:rsidR="008D2CD1" w:rsidRPr="003B4058" w:rsidRDefault="008D2CD1" w:rsidP="008D2CD1">
      <w:pPr>
        <w:jc w:val="both"/>
        <w:rPr>
          <w:rFonts w:ascii="Times New Roman" w:eastAsia="Arial" w:hAnsi="Times New Roman" w:cs="Arial"/>
          <w:noProof/>
          <w:sz w:val="24"/>
        </w:rPr>
      </w:pPr>
    </w:p>
    <w:p w14:paraId="4A412074"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sz w:val="24"/>
          <w:u w:val="thick" w:color="000000"/>
        </w:rPr>
        <w:t>Analīzēm piemērots urīna daudzums</w:t>
      </w:r>
      <w:r>
        <w:rPr>
          <w:rFonts w:ascii="Times New Roman" w:hAnsi="Times New Roman"/>
          <w:b/>
          <w:sz w:val="24"/>
        </w:rPr>
        <w:t xml:space="preserve"> – </w:t>
      </w:r>
      <w:r>
        <w:rPr>
          <w:rFonts w:ascii="Times New Roman" w:hAnsi="Times New Roman"/>
          <w:sz w:val="24"/>
        </w:rPr>
        <w:t xml:space="preserve">vismaz 90 ml neatkarīgi no tā, vai </w:t>
      </w:r>
      <w:r>
        <w:rPr>
          <w:rFonts w:ascii="Times New Roman" w:hAnsi="Times New Roman"/>
          <w:sz w:val="24"/>
          <w:u w:val="single" w:color="000000"/>
        </w:rPr>
        <w:t>laboratorija</w:t>
      </w:r>
      <w:r>
        <w:rPr>
          <w:rFonts w:ascii="Times New Roman" w:hAnsi="Times New Roman"/>
          <w:sz w:val="24"/>
        </w:rPr>
        <w:t xml:space="preserve"> </w:t>
      </w:r>
      <w:r>
        <w:rPr>
          <w:rFonts w:ascii="Times New Roman" w:hAnsi="Times New Roman"/>
          <w:i/>
          <w:iCs/>
          <w:sz w:val="24"/>
        </w:rPr>
        <w:t>paraugam</w:t>
      </w:r>
      <w:r>
        <w:rPr>
          <w:rFonts w:ascii="Times New Roman" w:hAnsi="Times New Roman"/>
          <w:sz w:val="24"/>
        </w:rPr>
        <w:t xml:space="preserve"> veiks analīzes visu vai tikai dažu </w:t>
      </w:r>
      <w:r>
        <w:rPr>
          <w:rFonts w:ascii="Times New Roman" w:hAnsi="Times New Roman"/>
          <w:i/>
          <w:iCs/>
          <w:sz w:val="24"/>
        </w:rPr>
        <w:t>aizliegto vielu</w:t>
      </w:r>
      <w:r>
        <w:rPr>
          <w:rFonts w:ascii="Times New Roman" w:hAnsi="Times New Roman"/>
          <w:sz w:val="24"/>
        </w:rPr>
        <w:t xml:space="preserve"> klātbūtnes vai </w:t>
      </w:r>
      <w:r>
        <w:rPr>
          <w:rFonts w:ascii="Times New Roman" w:hAnsi="Times New Roman"/>
          <w:i/>
          <w:iCs/>
          <w:sz w:val="24"/>
        </w:rPr>
        <w:t>aizliegto metožu</w:t>
      </w:r>
      <w:r>
        <w:rPr>
          <w:rFonts w:ascii="Times New Roman" w:hAnsi="Times New Roman"/>
          <w:sz w:val="24"/>
        </w:rPr>
        <w:t xml:space="preserve"> lietošanas konstatēšanai.</w:t>
      </w:r>
    </w:p>
    <w:p w14:paraId="3F86E891" w14:textId="77777777" w:rsidR="008D2CD1" w:rsidRPr="003B4058" w:rsidRDefault="008D2CD1" w:rsidP="008D2CD1">
      <w:pPr>
        <w:jc w:val="both"/>
        <w:rPr>
          <w:rFonts w:ascii="Times New Roman" w:eastAsia="Arial" w:hAnsi="Times New Roman" w:cs="Arial"/>
          <w:noProof/>
          <w:sz w:val="24"/>
        </w:rPr>
      </w:pPr>
    </w:p>
    <w:p w14:paraId="75D3C99C" w14:textId="77777777" w:rsidR="008D22A3" w:rsidRPr="003B4058" w:rsidRDefault="008D22A3" w:rsidP="003B4058">
      <w:pPr>
        <w:jc w:val="both"/>
        <w:rPr>
          <w:rFonts w:ascii="Times New Roman" w:eastAsia="Arial" w:hAnsi="Times New Roman" w:cs="Arial"/>
          <w:noProof/>
          <w:sz w:val="24"/>
        </w:rPr>
      </w:pPr>
      <w:r>
        <w:rPr>
          <w:rFonts w:ascii="Times New Roman" w:hAnsi="Times New Roman"/>
          <w:b/>
          <w:sz w:val="24"/>
          <w:u w:val="thick" w:color="000000"/>
        </w:rPr>
        <w:t xml:space="preserve">Asins paraugu savākšanas amatpersona (jeb </w:t>
      </w:r>
      <w:r>
        <w:rPr>
          <w:rFonts w:ascii="Times New Roman" w:hAnsi="Times New Roman"/>
          <w:b/>
          <w:i/>
          <w:iCs/>
          <w:sz w:val="24"/>
          <w:u w:val="thick" w:color="000000"/>
        </w:rPr>
        <w:t>BCO</w:t>
      </w:r>
      <w:r>
        <w:rPr>
          <w:rFonts w:ascii="Times New Roman" w:hAnsi="Times New Roman"/>
          <w:b/>
          <w:sz w:val="24"/>
          <w:u w:val="thick" w:color="000000"/>
        </w:rPr>
        <w:t>)</w:t>
      </w:r>
      <w:r>
        <w:rPr>
          <w:rFonts w:ascii="Times New Roman" w:hAnsi="Times New Roman"/>
          <w:b/>
          <w:sz w:val="24"/>
        </w:rPr>
        <w:t xml:space="preserve"> – </w:t>
      </w:r>
      <w:r>
        <w:rPr>
          <w:rFonts w:ascii="Times New Roman" w:hAnsi="Times New Roman"/>
          <w:sz w:val="24"/>
        </w:rPr>
        <w:t xml:space="preserve">amatpersona, kuru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ir kvalificējusi un pilnvarojusi savākt asins </w:t>
      </w:r>
      <w:r>
        <w:rPr>
          <w:rFonts w:ascii="Times New Roman" w:hAnsi="Times New Roman"/>
          <w:i/>
          <w:sz w:val="24"/>
        </w:rPr>
        <w:t>paraugus</w:t>
      </w:r>
      <w:r>
        <w:rPr>
          <w:rFonts w:ascii="Times New Roman" w:hAnsi="Times New Roman"/>
          <w:sz w:val="24"/>
        </w:rPr>
        <w:t xml:space="preserve"> no </w:t>
      </w:r>
      <w:r>
        <w:rPr>
          <w:rFonts w:ascii="Times New Roman" w:hAnsi="Times New Roman"/>
          <w:i/>
          <w:sz w:val="24"/>
        </w:rPr>
        <w:t>sportista</w:t>
      </w:r>
      <w:r>
        <w:rPr>
          <w:rFonts w:ascii="Times New Roman" w:hAnsi="Times New Roman"/>
          <w:sz w:val="24"/>
        </w:rPr>
        <w:t>.</w:t>
      </w:r>
    </w:p>
    <w:p w14:paraId="58EA59BC" w14:textId="77777777" w:rsidR="008D22A3" w:rsidRPr="003B4058" w:rsidRDefault="008D22A3" w:rsidP="003B4058">
      <w:pPr>
        <w:jc w:val="both"/>
        <w:rPr>
          <w:rFonts w:ascii="Times New Roman" w:eastAsia="Arial" w:hAnsi="Times New Roman" w:cs="Arial"/>
          <w:noProof/>
          <w:sz w:val="24"/>
          <w:szCs w:val="16"/>
        </w:rPr>
      </w:pPr>
    </w:p>
    <w:p w14:paraId="448028D2"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sz w:val="24"/>
          <w:u w:val="thick" w:color="000000"/>
        </w:rPr>
        <w:t>Atlase pēc nejaušības principa</w:t>
      </w:r>
      <w:r>
        <w:rPr>
          <w:rFonts w:ascii="Times New Roman" w:hAnsi="Times New Roman"/>
          <w:b/>
          <w:sz w:val="24"/>
        </w:rPr>
        <w:t xml:space="preserve"> – </w:t>
      </w:r>
      <w:r>
        <w:rPr>
          <w:rFonts w:ascii="Times New Roman" w:hAnsi="Times New Roman"/>
          <w:i/>
          <w:iCs/>
          <w:sz w:val="24"/>
        </w:rPr>
        <w:t>sportistu</w:t>
      </w:r>
      <w:r>
        <w:rPr>
          <w:rFonts w:ascii="Times New Roman" w:hAnsi="Times New Roman"/>
          <w:sz w:val="24"/>
        </w:rPr>
        <w:t xml:space="preserve"> atlase tādām </w:t>
      </w:r>
      <w:r>
        <w:rPr>
          <w:rFonts w:ascii="Times New Roman" w:hAnsi="Times New Roman"/>
          <w:i/>
          <w:iCs/>
          <w:sz w:val="24"/>
        </w:rPr>
        <w:t>pārbaudēm</w:t>
      </w:r>
      <w:r>
        <w:rPr>
          <w:rFonts w:ascii="Times New Roman" w:hAnsi="Times New Roman"/>
          <w:sz w:val="24"/>
        </w:rPr>
        <w:t xml:space="preserve">, kas nav </w:t>
      </w:r>
      <w:r>
        <w:rPr>
          <w:rFonts w:ascii="Times New Roman" w:hAnsi="Times New Roman"/>
          <w:i/>
          <w:iCs/>
          <w:sz w:val="24"/>
        </w:rPr>
        <w:t>mērķpārbaudes</w:t>
      </w:r>
      <w:r>
        <w:rPr>
          <w:rFonts w:ascii="Times New Roman" w:hAnsi="Times New Roman"/>
          <w:sz w:val="24"/>
        </w:rPr>
        <w:t>.</w:t>
      </w:r>
    </w:p>
    <w:p w14:paraId="03AADF3A" w14:textId="77777777" w:rsidR="008D2CD1" w:rsidRPr="003B4058" w:rsidRDefault="008D2CD1" w:rsidP="008D2CD1">
      <w:pPr>
        <w:jc w:val="both"/>
        <w:rPr>
          <w:rFonts w:ascii="Times New Roman" w:eastAsia="Arial" w:hAnsi="Times New Roman" w:cs="Arial"/>
          <w:noProof/>
          <w:sz w:val="24"/>
          <w:szCs w:val="17"/>
        </w:rPr>
      </w:pPr>
    </w:p>
    <w:p w14:paraId="28ACC444"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i/>
          <w:sz w:val="24"/>
          <w:u w:val="single"/>
        </w:rPr>
        <w:t>Dopinga kontroles</w:t>
      </w:r>
      <w:r>
        <w:rPr>
          <w:rFonts w:ascii="Times New Roman" w:hAnsi="Times New Roman"/>
          <w:b/>
          <w:sz w:val="24"/>
          <w:u w:val="single"/>
        </w:rPr>
        <w:t xml:space="preserve"> koordinators</w:t>
      </w:r>
      <w:r>
        <w:rPr>
          <w:rFonts w:ascii="Times New Roman" w:hAnsi="Times New Roman"/>
          <w:b/>
          <w:sz w:val="24"/>
        </w:rPr>
        <w:t xml:space="preserve"> – </w:t>
      </w:r>
      <w:r>
        <w:rPr>
          <w:rFonts w:ascii="Times New Roman" w:hAnsi="Times New Roman"/>
          <w:i/>
          <w:iCs/>
          <w:sz w:val="24"/>
        </w:rPr>
        <w:t>antidopinga organizācija</w:t>
      </w:r>
      <w:r>
        <w:rPr>
          <w:rFonts w:ascii="Times New Roman" w:hAnsi="Times New Roman"/>
          <w:sz w:val="24"/>
        </w:rPr>
        <w:t xml:space="preserve"> vai </w:t>
      </w:r>
      <w:r>
        <w:rPr>
          <w:rFonts w:ascii="Times New Roman" w:hAnsi="Times New Roman"/>
          <w:i/>
          <w:iCs/>
          <w:sz w:val="24"/>
        </w:rPr>
        <w:t>deleģēta trešā persona</w:t>
      </w:r>
      <w:r>
        <w:rPr>
          <w:rFonts w:ascii="Times New Roman" w:hAnsi="Times New Roman"/>
          <w:sz w:val="24"/>
        </w:rPr>
        <w:t xml:space="preserve">, kas koordinē kādu </w:t>
      </w:r>
      <w:r>
        <w:rPr>
          <w:rFonts w:ascii="Times New Roman" w:hAnsi="Times New Roman"/>
          <w:i/>
          <w:iCs/>
          <w:sz w:val="24"/>
        </w:rPr>
        <w:t>dopinga kontroles</w:t>
      </w:r>
      <w:r>
        <w:rPr>
          <w:rFonts w:ascii="Times New Roman" w:hAnsi="Times New Roman"/>
          <w:sz w:val="24"/>
        </w:rPr>
        <w:t xml:space="preserve"> aspektu </w:t>
      </w:r>
      <w:r>
        <w:rPr>
          <w:rFonts w:ascii="Times New Roman" w:hAnsi="Times New Roman"/>
          <w:i/>
          <w:iCs/>
          <w:sz w:val="24"/>
        </w:rPr>
        <w:t>antidopinga organizācijas</w:t>
      </w:r>
      <w:r>
        <w:rPr>
          <w:rFonts w:ascii="Times New Roman" w:hAnsi="Times New Roman"/>
          <w:sz w:val="24"/>
        </w:rPr>
        <w:t xml:space="preserve"> vārdā. Saskaņā ar </w:t>
      </w:r>
      <w:r>
        <w:rPr>
          <w:rFonts w:ascii="Times New Roman" w:hAnsi="Times New Roman"/>
          <w:i/>
          <w:iCs/>
          <w:sz w:val="24"/>
        </w:rPr>
        <w:t>Kodeksu</w:t>
      </w:r>
      <w:r>
        <w:rPr>
          <w:rFonts w:ascii="Times New Roman" w:hAnsi="Times New Roman"/>
          <w:sz w:val="24"/>
        </w:rPr>
        <w:t xml:space="preserve"> galīgā atbildība par </w:t>
      </w:r>
      <w:r>
        <w:rPr>
          <w:rFonts w:ascii="Times New Roman" w:hAnsi="Times New Roman"/>
          <w:i/>
          <w:iCs/>
          <w:sz w:val="24"/>
        </w:rPr>
        <w:t>Pārbaužu</w:t>
      </w:r>
      <w:r>
        <w:rPr>
          <w:rFonts w:ascii="Times New Roman" w:hAnsi="Times New Roman"/>
          <w:sz w:val="24"/>
        </w:rPr>
        <w:t xml:space="preserve"> un</w:t>
      </w:r>
      <w:r>
        <w:rPr>
          <w:rFonts w:ascii="Times New Roman" w:hAnsi="Times New Roman"/>
          <w:i/>
          <w:iCs/>
          <w:sz w:val="24"/>
        </w:rPr>
        <w:t xml:space="preserve"> </w:t>
      </w:r>
      <w:r>
        <w:rPr>
          <w:rFonts w:ascii="Times New Roman" w:hAnsi="Times New Roman"/>
          <w:sz w:val="24"/>
        </w:rPr>
        <w:t xml:space="preserve">izmeklējumu </w:t>
      </w:r>
      <w:r>
        <w:rPr>
          <w:rFonts w:ascii="Times New Roman" w:hAnsi="Times New Roman"/>
          <w:i/>
          <w:iCs/>
          <w:sz w:val="24"/>
        </w:rPr>
        <w:t>starptautiskā standarta</w:t>
      </w:r>
      <w:r>
        <w:rPr>
          <w:rFonts w:ascii="Times New Roman" w:hAnsi="Times New Roman"/>
          <w:sz w:val="24"/>
        </w:rPr>
        <w:t xml:space="preserve">, </w:t>
      </w:r>
      <w:r>
        <w:rPr>
          <w:rFonts w:ascii="Times New Roman" w:hAnsi="Times New Roman"/>
          <w:i/>
          <w:iCs/>
          <w:sz w:val="24"/>
        </w:rPr>
        <w:t>Terapeitiskās lietošanas atļaujas starptautiskā standarta</w:t>
      </w:r>
      <w:r>
        <w:rPr>
          <w:rFonts w:ascii="Times New Roman" w:hAnsi="Times New Roman"/>
          <w:sz w:val="24"/>
        </w:rPr>
        <w:t xml:space="preserve">, Privātuma un personas datu aizsardzības </w:t>
      </w:r>
      <w:r>
        <w:rPr>
          <w:rFonts w:ascii="Times New Roman" w:hAnsi="Times New Roman"/>
          <w:i/>
          <w:iCs/>
          <w:sz w:val="24"/>
        </w:rPr>
        <w:t>starptautiskā standarta</w:t>
      </w:r>
      <w:r>
        <w:rPr>
          <w:rFonts w:ascii="Times New Roman" w:hAnsi="Times New Roman"/>
          <w:sz w:val="24"/>
        </w:rPr>
        <w:t xml:space="preserve"> un </w:t>
      </w:r>
      <w:r>
        <w:rPr>
          <w:rFonts w:ascii="Times New Roman" w:hAnsi="Times New Roman"/>
          <w:i/>
          <w:iCs/>
          <w:sz w:val="24"/>
        </w:rPr>
        <w:t>Starptautiskā rezultātu pārvaldības standarta</w:t>
      </w:r>
      <w:r>
        <w:rPr>
          <w:rFonts w:ascii="Times New Roman" w:hAnsi="Times New Roman"/>
          <w:sz w:val="24"/>
        </w:rPr>
        <w:t xml:space="preserve"> prasību ievērošanu vienmēr ir </w:t>
      </w:r>
      <w:r>
        <w:rPr>
          <w:rFonts w:ascii="Times New Roman" w:hAnsi="Times New Roman"/>
          <w:i/>
          <w:iCs/>
          <w:sz w:val="24"/>
        </w:rPr>
        <w:t>antidopinga organizācijai</w:t>
      </w:r>
      <w:r>
        <w:rPr>
          <w:rFonts w:ascii="Times New Roman" w:hAnsi="Times New Roman"/>
          <w:sz w:val="24"/>
        </w:rPr>
        <w:t>.</w:t>
      </w:r>
    </w:p>
    <w:p w14:paraId="06F231A9" w14:textId="77777777" w:rsidR="008D2CD1" w:rsidRPr="003B4058" w:rsidRDefault="008D2CD1" w:rsidP="008D2CD1">
      <w:pPr>
        <w:jc w:val="both"/>
        <w:rPr>
          <w:rFonts w:ascii="Times New Roman" w:eastAsia="Arial" w:hAnsi="Times New Roman" w:cs="Arial"/>
          <w:noProof/>
          <w:sz w:val="24"/>
        </w:rPr>
      </w:pPr>
    </w:p>
    <w:p w14:paraId="6D6E3970" w14:textId="77777777" w:rsidR="008D2CD1" w:rsidRPr="003D442C" w:rsidRDefault="008D2CD1" w:rsidP="008D2CD1">
      <w:pPr>
        <w:jc w:val="both"/>
        <w:rPr>
          <w:rFonts w:ascii="Times New Roman" w:eastAsia="Arial" w:hAnsi="Times New Roman" w:cs="Arial"/>
          <w:noProof/>
          <w:sz w:val="24"/>
        </w:rPr>
      </w:pPr>
      <w:r>
        <w:rPr>
          <w:rFonts w:ascii="Times New Roman" w:hAnsi="Times New Roman"/>
          <w:b/>
          <w:i/>
          <w:sz w:val="24"/>
          <w:u w:val="thick" w:color="000000"/>
        </w:rPr>
        <w:t>Dopinga kontroles</w:t>
      </w:r>
      <w:r>
        <w:rPr>
          <w:rFonts w:ascii="Times New Roman" w:hAnsi="Times New Roman"/>
          <w:b/>
          <w:sz w:val="24"/>
          <w:u w:val="thick" w:color="000000"/>
        </w:rPr>
        <w:t xml:space="preserve"> punkts</w:t>
      </w:r>
      <w:r>
        <w:rPr>
          <w:rFonts w:ascii="Times New Roman" w:hAnsi="Times New Roman"/>
          <w:b/>
          <w:sz w:val="24"/>
        </w:rPr>
        <w:t xml:space="preserve"> – </w:t>
      </w:r>
      <w:r>
        <w:rPr>
          <w:rFonts w:ascii="Times New Roman" w:hAnsi="Times New Roman"/>
          <w:sz w:val="24"/>
        </w:rPr>
        <w:t xml:space="preserve">vieta, kurā tiek veikts </w:t>
      </w:r>
      <w:r>
        <w:rPr>
          <w:rFonts w:ascii="Times New Roman" w:hAnsi="Times New Roman"/>
          <w:i/>
          <w:sz w:val="24"/>
          <w:u w:val="single" w:color="000000"/>
        </w:rPr>
        <w:t>paraugu</w:t>
      </w:r>
      <w:r>
        <w:rPr>
          <w:rFonts w:ascii="Times New Roman" w:hAnsi="Times New Roman"/>
          <w:sz w:val="24"/>
          <w:u w:val="single" w:color="000000"/>
        </w:rPr>
        <w:t xml:space="preserve"> savākšanas process</w:t>
      </w:r>
      <w:r>
        <w:rPr>
          <w:rFonts w:ascii="Times New Roman" w:hAnsi="Times New Roman"/>
          <w:sz w:val="24"/>
        </w:rPr>
        <w:t xml:space="preserve"> saskaņā ar 6. panta 3. punkta 2. apakšpunktu.</w:t>
      </w:r>
    </w:p>
    <w:p w14:paraId="389E7B7E" w14:textId="77777777" w:rsidR="008D2CD1" w:rsidRPr="003B4058" w:rsidRDefault="008D2CD1" w:rsidP="008D2CD1">
      <w:pPr>
        <w:jc w:val="both"/>
        <w:rPr>
          <w:rFonts w:ascii="Times New Roman" w:eastAsia="Arial" w:hAnsi="Times New Roman" w:cs="Arial"/>
          <w:noProof/>
          <w:sz w:val="24"/>
          <w:szCs w:val="23"/>
        </w:rPr>
      </w:pPr>
    </w:p>
    <w:p w14:paraId="1467C26A"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i/>
          <w:iCs/>
          <w:sz w:val="24"/>
          <w:u w:val="single"/>
        </w:rPr>
        <w:t>Dopinga kontrolieris</w:t>
      </w:r>
      <w:r>
        <w:rPr>
          <w:rFonts w:ascii="Times New Roman" w:hAnsi="Times New Roman"/>
          <w:b/>
          <w:sz w:val="24"/>
          <w:u w:val="single"/>
        </w:rPr>
        <w:t xml:space="preserve"> (jeb </w:t>
      </w:r>
      <w:r>
        <w:rPr>
          <w:rFonts w:ascii="Times New Roman" w:hAnsi="Times New Roman"/>
          <w:b/>
          <w:i/>
          <w:iCs/>
          <w:sz w:val="24"/>
          <w:u w:val="single"/>
        </w:rPr>
        <w:t>DCO</w:t>
      </w:r>
      <w:r>
        <w:rPr>
          <w:rFonts w:ascii="Times New Roman" w:hAnsi="Times New Roman"/>
          <w:b/>
          <w:sz w:val="24"/>
          <w:u w:val="single"/>
        </w:rPr>
        <w:t>)</w:t>
      </w:r>
      <w:r>
        <w:rPr>
          <w:rFonts w:ascii="Times New Roman" w:hAnsi="Times New Roman"/>
          <w:b/>
          <w:sz w:val="24"/>
        </w:rPr>
        <w:t xml:space="preserve"> – </w:t>
      </w:r>
      <w:r>
        <w:rPr>
          <w:rFonts w:ascii="Times New Roman" w:hAnsi="Times New Roman"/>
          <w:sz w:val="24"/>
        </w:rPr>
        <w:t xml:space="preserve">amatpersona, ko </w:t>
      </w:r>
      <w:r>
        <w:rPr>
          <w:rFonts w:ascii="Times New Roman" w:hAnsi="Times New Roman"/>
          <w:sz w:val="24"/>
          <w:u w:val="single"/>
        </w:rPr>
        <w:t>paraugu savākšanas iestāde</w:t>
      </w:r>
      <w:r>
        <w:rPr>
          <w:rFonts w:ascii="Times New Roman" w:hAnsi="Times New Roman"/>
          <w:sz w:val="24"/>
        </w:rPr>
        <w:t xml:space="preserve"> ir apmācījusi un pilnvarojusi veikt </w:t>
      </w:r>
      <w:r>
        <w:rPr>
          <w:rFonts w:ascii="Times New Roman" w:hAnsi="Times New Roman"/>
          <w:i/>
          <w:iCs/>
          <w:sz w:val="24"/>
          <w:u w:val="single"/>
        </w:rPr>
        <w:t>DCO</w:t>
      </w:r>
      <w:r>
        <w:rPr>
          <w:rFonts w:ascii="Times New Roman" w:hAnsi="Times New Roman"/>
          <w:sz w:val="24"/>
        </w:rPr>
        <w:t xml:space="preserve"> uzticētos pienākumus atbilstoši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starptautiskajam standartam</w:t>
      </w:r>
      <w:r>
        <w:rPr>
          <w:rFonts w:ascii="Times New Roman" w:hAnsi="Times New Roman"/>
          <w:sz w:val="24"/>
        </w:rPr>
        <w:t>.</w:t>
      </w:r>
    </w:p>
    <w:p w14:paraId="6B9A21D0" w14:textId="77777777" w:rsidR="008D2CD1" w:rsidRPr="003B4058" w:rsidRDefault="008D2CD1" w:rsidP="008D2CD1">
      <w:pPr>
        <w:jc w:val="both"/>
        <w:rPr>
          <w:rFonts w:ascii="Times New Roman" w:eastAsia="Arial" w:hAnsi="Times New Roman" w:cs="Arial"/>
          <w:noProof/>
          <w:sz w:val="24"/>
          <w:szCs w:val="23"/>
        </w:rPr>
      </w:pPr>
    </w:p>
    <w:p w14:paraId="1A80E5A1" w14:textId="77777777" w:rsidR="008D2CD1" w:rsidRPr="003B4058" w:rsidRDefault="008D2CD1" w:rsidP="008D2CD1">
      <w:pPr>
        <w:pStyle w:val="BodyText"/>
        <w:ind w:left="0" w:firstLine="0"/>
        <w:jc w:val="both"/>
        <w:rPr>
          <w:rFonts w:ascii="Times New Roman" w:hAnsi="Times New Roman"/>
          <w:noProof/>
          <w:sz w:val="24"/>
        </w:rPr>
      </w:pPr>
      <w:r>
        <w:rPr>
          <w:rFonts w:ascii="Times New Roman" w:hAnsi="Times New Roman"/>
          <w:b/>
          <w:sz w:val="24"/>
          <w:u w:val="thick" w:color="000000"/>
        </w:rPr>
        <w:t>Drošs pret falsifikāciju</w:t>
      </w:r>
      <w:r>
        <w:rPr>
          <w:rFonts w:ascii="Times New Roman" w:hAnsi="Times New Roman"/>
          <w:b/>
          <w:sz w:val="24"/>
        </w:rPr>
        <w:t xml:space="preserve"> – </w:t>
      </w:r>
      <w:r>
        <w:rPr>
          <w:rFonts w:ascii="Times New Roman" w:hAnsi="Times New Roman"/>
          <w:sz w:val="24"/>
        </w:rPr>
        <w:t xml:space="preserve">attiecas uz vienu vai vairākiem </w:t>
      </w:r>
      <w:r>
        <w:rPr>
          <w:rFonts w:ascii="Times New Roman" w:hAnsi="Times New Roman"/>
          <w:i/>
          <w:sz w:val="24"/>
          <w:u w:val="single" w:color="000000"/>
        </w:rPr>
        <w:t>paraugu</w:t>
      </w:r>
      <w:r>
        <w:rPr>
          <w:rFonts w:ascii="Times New Roman" w:hAnsi="Times New Roman"/>
          <w:sz w:val="24"/>
          <w:u w:val="single" w:color="000000"/>
        </w:rPr>
        <w:t xml:space="preserve"> vākšanas inventārā</w:t>
      </w:r>
      <w:r>
        <w:rPr>
          <w:rFonts w:ascii="Times New Roman" w:hAnsi="Times New Roman"/>
          <w:sz w:val="24"/>
        </w:rPr>
        <w:t xml:space="preserve"> iestrādātiem vai attiecīgā gadījumā iekļautiem indikatoriem vai atvēršanas šķēršļiem, kuru salaušana, trūkums vai citāds bojājums, ir redzams pierādījums tam, ka ir notikusi attiecīgā </w:t>
      </w:r>
      <w:r>
        <w:rPr>
          <w:rFonts w:ascii="Times New Roman" w:hAnsi="Times New Roman"/>
          <w:i/>
          <w:sz w:val="24"/>
          <w:u w:val="single" w:color="000000"/>
        </w:rPr>
        <w:t>paraugu</w:t>
      </w:r>
      <w:r>
        <w:rPr>
          <w:rFonts w:ascii="Times New Roman" w:hAnsi="Times New Roman"/>
          <w:sz w:val="24"/>
          <w:u w:val="single" w:color="000000"/>
        </w:rPr>
        <w:t xml:space="preserve"> vākšanas inventāra</w:t>
      </w:r>
      <w:r>
        <w:rPr>
          <w:rFonts w:ascii="Times New Roman" w:hAnsi="Times New Roman"/>
          <w:sz w:val="24"/>
        </w:rPr>
        <w:t xml:space="preserve"> </w:t>
      </w:r>
      <w:r>
        <w:rPr>
          <w:rFonts w:ascii="Times New Roman" w:hAnsi="Times New Roman"/>
          <w:i/>
          <w:sz w:val="24"/>
        </w:rPr>
        <w:t>falsifikācija</w:t>
      </w:r>
      <w:r>
        <w:rPr>
          <w:rFonts w:ascii="Times New Roman" w:hAnsi="Times New Roman"/>
          <w:sz w:val="24"/>
        </w:rPr>
        <w:t xml:space="preserve"> vai </w:t>
      </w:r>
      <w:r>
        <w:rPr>
          <w:rFonts w:ascii="Times New Roman" w:hAnsi="Times New Roman"/>
          <w:i/>
          <w:sz w:val="24"/>
        </w:rPr>
        <w:t>falsifikācijas mēģinājums</w:t>
      </w:r>
      <w:r>
        <w:rPr>
          <w:rFonts w:ascii="Times New Roman" w:hAnsi="Times New Roman"/>
          <w:sz w:val="24"/>
        </w:rPr>
        <w:t>.</w:t>
      </w:r>
    </w:p>
    <w:p w14:paraId="5DF61FA3" w14:textId="77777777" w:rsidR="008D2CD1" w:rsidRPr="003B4058" w:rsidRDefault="008D2CD1" w:rsidP="008D2CD1">
      <w:pPr>
        <w:jc w:val="both"/>
        <w:rPr>
          <w:rFonts w:ascii="Times New Roman" w:eastAsia="Arial" w:hAnsi="Times New Roman" w:cs="Arial"/>
          <w:noProof/>
          <w:sz w:val="24"/>
          <w:szCs w:val="15"/>
        </w:rPr>
      </w:pPr>
    </w:p>
    <w:p w14:paraId="128D0D55"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sz w:val="24"/>
          <w:u w:val="single"/>
        </w:rPr>
        <w:t>Eksperts</w:t>
      </w:r>
      <w:r>
        <w:rPr>
          <w:rFonts w:ascii="Times New Roman" w:hAnsi="Times New Roman"/>
          <w:b/>
          <w:sz w:val="24"/>
        </w:rPr>
        <w:t xml:space="preserve"> – </w:t>
      </w:r>
      <w:r>
        <w:rPr>
          <w:rFonts w:ascii="Times New Roman" w:hAnsi="Times New Roman"/>
          <w:sz w:val="24"/>
          <w:u w:val="single"/>
        </w:rPr>
        <w:t>eksperts(-i)</w:t>
      </w:r>
      <w:r>
        <w:rPr>
          <w:rFonts w:ascii="Times New Roman" w:hAnsi="Times New Roman"/>
          <w:sz w:val="24"/>
        </w:rPr>
        <w:t xml:space="preserve"> un/vai </w:t>
      </w:r>
      <w:r>
        <w:rPr>
          <w:rFonts w:ascii="Times New Roman" w:hAnsi="Times New Roman"/>
          <w:sz w:val="24"/>
          <w:u w:val="single"/>
        </w:rPr>
        <w:t>ekspertu grupa</w:t>
      </w:r>
      <w:r>
        <w:rPr>
          <w:rFonts w:ascii="Times New Roman" w:hAnsi="Times New Roman"/>
          <w:sz w:val="24"/>
        </w:rPr>
        <w:t xml:space="preserve">, kam ir zināšanas konkrētajā jomā un ko izvēlas </w:t>
      </w:r>
      <w:r>
        <w:rPr>
          <w:rFonts w:ascii="Times New Roman" w:hAnsi="Times New Roman"/>
          <w:i/>
          <w:iCs/>
          <w:sz w:val="24"/>
        </w:rPr>
        <w:t>antidopinga organizācija</w:t>
      </w:r>
      <w:r>
        <w:rPr>
          <w:rFonts w:ascii="Times New Roman" w:hAnsi="Times New Roman"/>
          <w:sz w:val="24"/>
        </w:rPr>
        <w:t xml:space="preserve"> un/vai </w:t>
      </w:r>
      <w:r>
        <w:rPr>
          <w:rFonts w:ascii="Times New Roman" w:hAnsi="Times New Roman"/>
          <w:i/>
          <w:iCs/>
          <w:sz w:val="24"/>
          <w:u w:val="single"/>
        </w:rPr>
        <w:t xml:space="preserve">sportista </w:t>
      </w:r>
      <w:r>
        <w:rPr>
          <w:rFonts w:ascii="Times New Roman" w:hAnsi="Times New Roman"/>
          <w:sz w:val="24"/>
          <w:u w:val="single"/>
        </w:rPr>
        <w:t>[bioloģiskās] pases pārvaldības struktūrvienība</w:t>
      </w:r>
      <w:r>
        <w:rPr>
          <w:rFonts w:ascii="Times New Roman" w:hAnsi="Times New Roman"/>
          <w:sz w:val="24"/>
        </w:rPr>
        <w:t xml:space="preserve">, ir atbildīga par </w:t>
      </w:r>
      <w:r>
        <w:rPr>
          <w:rFonts w:ascii="Times New Roman" w:hAnsi="Times New Roman"/>
          <w:sz w:val="24"/>
          <w:u w:val="single"/>
        </w:rPr>
        <w:t>[bioloģiskās] pases</w:t>
      </w:r>
      <w:r>
        <w:rPr>
          <w:rFonts w:ascii="Times New Roman" w:hAnsi="Times New Roman"/>
          <w:sz w:val="24"/>
        </w:rPr>
        <w:t xml:space="preserve"> izvērtējuma sniegšanu. </w:t>
      </w:r>
      <w:r>
        <w:rPr>
          <w:rFonts w:ascii="Times New Roman" w:hAnsi="Times New Roman"/>
          <w:sz w:val="24"/>
          <w:u w:val="single"/>
        </w:rPr>
        <w:t>Ekspertam</w:t>
      </w:r>
      <w:r>
        <w:rPr>
          <w:rFonts w:ascii="Times New Roman" w:hAnsi="Times New Roman"/>
          <w:sz w:val="24"/>
        </w:rPr>
        <w:t xml:space="preserve"> jābūt </w:t>
      </w:r>
      <w:r>
        <w:rPr>
          <w:rFonts w:ascii="Times New Roman" w:hAnsi="Times New Roman"/>
          <w:i/>
          <w:iCs/>
          <w:sz w:val="24"/>
        </w:rPr>
        <w:t>antidopinga organizācijas</w:t>
      </w:r>
      <w:r>
        <w:rPr>
          <w:rFonts w:ascii="Times New Roman" w:hAnsi="Times New Roman"/>
          <w:sz w:val="24"/>
        </w:rPr>
        <w:t xml:space="preserve"> pieaicinātam ārējam ekspertam.</w:t>
      </w:r>
    </w:p>
    <w:p w14:paraId="48452FA6" w14:textId="77777777" w:rsidR="008D2CD1" w:rsidRPr="003B4058" w:rsidRDefault="008D2CD1" w:rsidP="008D2CD1">
      <w:pPr>
        <w:jc w:val="both"/>
        <w:rPr>
          <w:rFonts w:ascii="Times New Roman" w:eastAsia="Arial" w:hAnsi="Times New Roman" w:cs="Arial"/>
          <w:noProof/>
          <w:sz w:val="24"/>
        </w:rPr>
      </w:pPr>
    </w:p>
    <w:p w14:paraId="2141CEDF" w14:textId="77777777" w:rsidR="008D2CD1" w:rsidRPr="003B4058" w:rsidRDefault="008D2CD1" w:rsidP="008D2CD1">
      <w:pPr>
        <w:pStyle w:val="BodyText"/>
        <w:ind w:left="0" w:firstLine="0"/>
        <w:jc w:val="both"/>
        <w:rPr>
          <w:rFonts w:ascii="Times New Roman" w:hAnsi="Times New Roman"/>
          <w:noProof/>
          <w:sz w:val="24"/>
        </w:rPr>
      </w:pPr>
      <w:r>
        <w:rPr>
          <w:rFonts w:ascii="Times New Roman" w:hAnsi="Times New Roman"/>
          <w:sz w:val="24"/>
        </w:rPr>
        <w:t xml:space="preserve">Hematoloģijas modulī </w:t>
      </w:r>
      <w:r>
        <w:rPr>
          <w:rFonts w:ascii="Times New Roman" w:hAnsi="Times New Roman"/>
          <w:sz w:val="24"/>
          <w:u w:val="single"/>
        </w:rPr>
        <w:t>ekspertu</w:t>
      </w:r>
      <w:r>
        <w:rPr>
          <w:rFonts w:ascii="Times New Roman" w:hAnsi="Times New Roman"/>
          <w:sz w:val="24"/>
        </w:rPr>
        <w:t xml:space="preserve"> grupai jāsastāv vismaz no trim (3) </w:t>
      </w:r>
      <w:r>
        <w:rPr>
          <w:rFonts w:ascii="Times New Roman" w:hAnsi="Times New Roman"/>
          <w:sz w:val="24"/>
          <w:u w:val="single"/>
        </w:rPr>
        <w:t>ekspertiem</w:t>
      </w:r>
      <w:r>
        <w:rPr>
          <w:rFonts w:ascii="Times New Roman" w:hAnsi="Times New Roman"/>
          <w:sz w:val="24"/>
        </w:rPr>
        <w:t xml:space="preserve">, kuriem ir kvalifikācija vienā vai vairākās klīniskās un </w:t>
      </w:r>
      <w:r>
        <w:rPr>
          <w:rFonts w:ascii="Times New Roman" w:hAnsi="Times New Roman"/>
          <w:sz w:val="24"/>
          <w:u w:val="single"/>
        </w:rPr>
        <w:t>laboratoriskās</w:t>
      </w:r>
      <w:r>
        <w:rPr>
          <w:rFonts w:ascii="Times New Roman" w:hAnsi="Times New Roman"/>
          <w:sz w:val="24"/>
        </w:rPr>
        <w:t xml:space="preserve"> hematoloģijas jomās, sporta medicīnā vai sporta fizioloģijā, jo tie attiecas uz asins dopingu. Steroīdu modulī </w:t>
      </w:r>
      <w:r>
        <w:rPr>
          <w:rFonts w:ascii="Times New Roman" w:hAnsi="Times New Roman"/>
          <w:sz w:val="24"/>
          <w:u w:val="single"/>
        </w:rPr>
        <w:t>ekspertu</w:t>
      </w:r>
      <w:r>
        <w:rPr>
          <w:rFonts w:ascii="Times New Roman" w:hAnsi="Times New Roman"/>
          <w:sz w:val="24"/>
        </w:rPr>
        <w:t xml:space="preserve"> grupā jābūt vismaz trim (3) personām ar kvalifikāciju </w:t>
      </w:r>
      <w:r>
        <w:rPr>
          <w:rFonts w:ascii="Times New Roman" w:hAnsi="Times New Roman"/>
          <w:sz w:val="24"/>
          <w:u w:val="single"/>
        </w:rPr>
        <w:t>laboratorisko</w:t>
      </w:r>
      <w:r>
        <w:rPr>
          <w:rFonts w:ascii="Times New Roman" w:hAnsi="Times New Roman"/>
          <w:sz w:val="24"/>
        </w:rPr>
        <w:t xml:space="preserve"> steroīdu analīžu, steroīdu dopinga un metabolisma un/vai klīniskās endokrinoloģijas jomā. Attiecībā uz abiem moduļiem </w:t>
      </w:r>
      <w:r>
        <w:rPr>
          <w:rFonts w:ascii="Times New Roman" w:hAnsi="Times New Roman"/>
          <w:sz w:val="24"/>
          <w:u w:val="single"/>
        </w:rPr>
        <w:t>ekspertu</w:t>
      </w:r>
      <w:r>
        <w:rPr>
          <w:rFonts w:ascii="Times New Roman" w:hAnsi="Times New Roman"/>
          <w:sz w:val="24"/>
        </w:rPr>
        <w:t xml:space="preserve"> grupa jāveido no </w:t>
      </w:r>
      <w:r>
        <w:rPr>
          <w:rFonts w:ascii="Times New Roman" w:hAnsi="Times New Roman"/>
          <w:sz w:val="24"/>
          <w:u w:val="single"/>
        </w:rPr>
        <w:t>ekspertiem</w:t>
      </w:r>
      <w:r>
        <w:rPr>
          <w:rFonts w:ascii="Times New Roman" w:hAnsi="Times New Roman"/>
          <w:sz w:val="24"/>
        </w:rPr>
        <w:t xml:space="preserve">, kuriem ir tādas papildu zināšanas, kas ļautu tiem pārstāvēt visas būtiskās jomas. </w:t>
      </w:r>
      <w:r>
        <w:rPr>
          <w:rFonts w:ascii="Times New Roman" w:hAnsi="Times New Roman"/>
          <w:sz w:val="24"/>
          <w:u w:val="single"/>
        </w:rPr>
        <w:t>Ekspertu</w:t>
      </w:r>
      <w:r>
        <w:rPr>
          <w:rFonts w:ascii="Times New Roman" w:hAnsi="Times New Roman"/>
          <w:sz w:val="24"/>
        </w:rPr>
        <w:t xml:space="preserve"> grupu var veidot vismaz trīs (3) norīkoti </w:t>
      </w:r>
      <w:r>
        <w:rPr>
          <w:rFonts w:ascii="Times New Roman" w:hAnsi="Times New Roman"/>
          <w:sz w:val="24"/>
          <w:u w:val="single"/>
        </w:rPr>
        <w:lastRenderedPageBreak/>
        <w:t>eksperti</w:t>
      </w:r>
      <w:r>
        <w:rPr>
          <w:rFonts w:ascii="Times New Roman" w:hAnsi="Times New Roman"/>
          <w:sz w:val="24"/>
        </w:rPr>
        <w:t xml:space="preserve"> un jebkurš papildu </w:t>
      </w:r>
      <w:r>
        <w:rPr>
          <w:rFonts w:ascii="Times New Roman" w:hAnsi="Times New Roman"/>
          <w:sz w:val="24"/>
          <w:u w:val="single"/>
        </w:rPr>
        <w:t>eksperts vai eksperti</w:t>
      </w:r>
      <w:r>
        <w:rPr>
          <w:rFonts w:ascii="Times New Roman" w:hAnsi="Times New Roman"/>
          <w:sz w:val="24"/>
        </w:rPr>
        <w:t xml:space="preserve">, kas varētu būt vajadzīgs(-i) saskaņā ar jebkura norīkotā </w:t>
      </w:r>
      <w:r>
        <w:rPr>
          <w:rFonts w:ascii="Times New Roman" w:hAnsi="Times New Roman"/>
          <w:sz w:val="24"/>
          <w:u w:val="single"/>
        </w:rPr>
        <w:t>eksperta</w:t>
      </w:r>
      <w:r>
        <w:rPr>
          <w:rFonts w:ascii="Times New Roman" w:hAnsi="Times New Roman"/>
          <w:sz w:val="24"/>
        </w:rPr>
        <w:t xml:space="preserve"> vai </w:t>
      </w:r>
      <w:r>
        <w:rPr>
          <w:rFonts w:ascii="Times New Roman" w:hAnsi="Times New Roman"/>
          <w:i/>
          <w:iCs/>
          <w:sz w:val="24"/>
        </w:rPr>
        <w:t xml:space="preserve">antidopinga organizācijas </w:t>
      </w:r>
      <w:r>
        <w:rPr>
          <w:rFonts w:ascii="Times New Roman" w:hAnsi="Times New Roman"/>
          <w:i/>
          <w:iCs/>
          <w:sz w:val="24"/>
          <w:u w:val="single"/>
        </w:rPr>
        <w:t xml:space="preserve">sportista </w:t>
      </w:r>
      <w:r>
        <w:rPr>
          <w:rFonts w:ascii="Times New Roman" w:hAnsi="Times New Roman"/>
          <w:sz w:val="24"/>
          <w:u w:val="single"/>
        </w:rPr>
        <w:t>[bioloģiskās] pases pārvaldības struktūrvienības</w:t>
      </w:r>
      <w:r>
        <w:rPr>
          <w:rFonts w:ascii="Times New Roman" w:hAnsi="Times New Roman"/>
          <w:sz w:val="24"/>
        </w:rPr>
        <w:t xml:space="preserve"> pieprasījumu.</w:t>
      </w:r>
    </w:p>
    <w:p w14:paraId="74A9F323" w14:textId="77777777" w:rsidR="008D2CD1" w:rsidRPr="003B4058" w:rsidRDefault="008D2CD1" w:rsidP="008D2CD1">
      <w:pPr>
        <w:jc w:val="both"/>
        <w:rPr>
          <w:rFonts w:ascii="Times New Roman" w:eastAsia="Arial" w:hAnsi="Times New Roman" w:cs="Arial"/>
          <w:noProof/>
          <w:sz w:val="24"/>
          <w:szCs w:val="15"/>
        </w:rPr>
      </w:pPr>
    </w:p>
    <w:p w14:paraId="35352453"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sz w:val="24"/>
          <w:u w:val="thick" w:color="000000"/>
        </w:rPr>
        <w:t>Informācijas sniegšana par atrašanās vietu</w:t>
      </w:r>
      <w:r>
        <w:rPr>
          <w:rFonts w:ascii="Times New Roman" w:hAnsi="Times New Roman"/>
          <w:b/>
          <w:sz w:val="24"/>
        </w:rPr>
        <w:t xml:space="preserve"> – </w:t>
      </w:r>
      <w:r>
        <w:rPr>
          <w:rFonts w:ascii="Times New Roman" w:hAnsi="Times New Roman"/>
          <w:sz w:val="24"/>
        </w:rPr>
        <w:t xml:space="preserve">informācija, ko atbilstīgi 4. panta 8. punkta noteikumiem </w:t>
      </w:r>
      <w:r>
        <w:rPr>
          <w:rFonts w:ascii="Times New Roman" w:hAnsi="Times New Roman"/>
          <w:i/>
          <w:iCs/>
          <w:sz w:val="24"/>
        </w:rPr>
        <w:t xml:space="preserve">sportists </w:t>
      </w:r>
      <w:r>
        <w:rPr>
          <w:rFonts w:ascii="Times New Roman" w:hAnsi="Times New Roman"/>
          <w:sz w:val="24"/>
        </w:rPr>
        <w:t xml:space="preserve">vai cita persona tā uzdevumā sniedz </w:t>
      </w:r>
      <w:r>
        <w:rPr>
          <w:rFonts w:ascii="Times New Roman" w:hAnsi="Times New Roman"/>
          <w:i/>
          <w:iCs/>
          <w:sz w:val="24"/>
        </w:rPr>
        <w:t>Pārbaudāmo sportistu reģistrā</w:t>
      </w:r>
      <w:r>
        <w:rPr>
          <w:rFonts w:ascii="Times New Roman" w:hAnsi="Times New Roman"/>
          <w:sz w:val="24"/>
        </w:rPr>
        <w:t xml:space="preserve"> (vai, ja atbilstīgi, </w:t>
      </w:r>
      <w:r>
        <w:rPr>
          <w:rFonts w:ascii="Times New Roman" w:hAnsi="Times New Roman"/>
          <w:i/>
          <w:iCs/>
          <w:sz w:val="24"/>
        </w:rPr>
        <w:t>pārbaužu</w:t>
      </w:r>
      <w:r>
        <w:rPr>
          <w:rFonts w:ascii="Times New Roman" w:hAnsi="Times New Roman"/>
          <w:sz w:val="24"/>
        </w:rPr>
        <w:t xml:space="preserve"> reģistrā), norādot </w:t>
      </w:r>
      <w:r>
        <w:rPr>
          <w:rFonts w:ascii="Times New Roman" w:hAnsi="Times New Roman"/>
          <w:i/>
          <w:iCs/>
          <w:sz w:val="24"/>
        </w:rPr>
        <w:t>sportista</w:t>
      </w:r>
      <w:r>
        <w:rPr>
          <w:rFonts w:ascii="Times New Roman" w:hAnsi="Times New Roman"/>
          <w:sz w:val="24"/>
        </w:rPr>
        <w:t xml:space="preserve"> atrašanās vietu nākamajā ceturksnī.</w:t>
      </w:r>
    </w:p>
    <w:p w14:paraId="52BF57B2" w14:textId="77777777" w:rsidR="008D2CD1" w:rsidRPr="003B4058" w:rsidRDefault="008D2CD1" w:rsidP="008D2CD1">
      <w:pPr>
        <w:jc w:val="both"/>
        <w:rPr>
          <w:rFonts w:ascii="Times New Roman" w:eastAsia="Arial" w:hAnsi="Times New Roman" w:cs="Arial"/>
          <w:noProof/>
          <w:sz w:val="24"/>
          <w:szCs w:val="27"/>
        </w:rPr>
      </w:pPr>
    </w:p>
    <w:p w14:paraId="31BEC111"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i/>
          <w:sz w:val="24"/>
          <w:u w:val="thick" w:color="000000"/>
        </w:rPr>
        <w:t>Kodeksa</w:t>
      </w:r>
      <w:r>
        <w:rPr>
          <w:rFonts w:ascii="Times New Roman" w:hAnsi="Times New Roman"/>
          <w:b/>
          <w:sz w:val="24"/>
          <w:u w:val="thick" w:color="000000"/>
        </w:rPr>
        <w:t xml:space="preserve"> 2. panta 4. punkta prasības attiecībā uz informācijas sniegšanu par atrašanās vietu</w:t>
      </w:r>
      <w:r>
        <w:rPr>
          <w:rFonts w:ascii="Times New Roman" w:hAnsi="Times New Roman"/>
          <w:b/>
          <w:sz w:val="24"/>
        </w:rPr>
        <w:t xml:space="preserve"> – </w:t>
      </w:r>
      <w:r>
        <w:rPr>
          <w:rFonts w:ascii="Times New Roman" w:hAnsi="Times New Roman"/>
          <w:sz w:val="24"/>
        </w:rPr>
        <w:t xml:space="preserve">4. panta 8. punktā noteiktās prasības attiecībā uz informācijas sniegšanu par atrašanās vietu, kas piemērojamas tiem </w:t>
      </w:r>
      <w:r>
        <w:rPr>
          <w:rFonts w:ascii="Times New Roman" w:hAnsi="Times New Roman"/>
          <w:i/>
          <w:sz w:val="24"/>
        </w:rPr>
        <w:t>sportistiem</w:t>
      </w:r>
      <w:r>
        <w:rPr>
          <w:rFonts w:ascii="Times New Roman" w:hAnsi="Times New Roman"/>
          <w:sz w:val="24"/>
        </w:rPr>
        <w:t xml:space="preserve">, kuri ir iekļauti kādas starptautiskās federācijas vai </w:t>
      </w:r>
      <w:r>
        <w:rPr>
          <w:rFonts w:ascii="Times New Roman" w:hAnsi="Times New Roman"/>
          <w:i/>
          <w:sz w:val="24"/>
        </w:rPr>
        <w:t>valsts antidopinga organizācijas Pārbaudāmo sportistu reģistrā</w:t>
      </w:r>
      <w:r>
        <w:rPr>
          <w:rFonts w:ascii="Times New Roman" w:hAnsi="Times New Roman"/>
          <w:sz w:val="24"/>
        </w:rPr>
        <w:t>.</w:t>
      </w:r>
    </w:p>
    <w:p w14:paraId="7E018975" w14:textId="77777777" w:rsidR="008D2CD1" w:rsidRPr="003B4058" w:rsidRDefault="008D2CD1" w:rsidP="008D2CD1">
      <w:pPr>
        <w:jc w:val="both"/>
        <w:rPr>
          <w:rFonts w:ascii="Times New Roman" w:eastAsia="Arial" w:hAnsi="Times New Roman" w:cs="Arial"/>
          <w:i/>
          <w:noProof/>
          <w:sz w:val="24"/>
          <w:szCs w:val="21"/>
        </w:rPr>
      </w:pPr>
    </w:p>
    <w:p w14:paraId="1F3B7F26" w14:textId="77777777" w:rsidR="008D2CD1" w:rsidRPr="003B4058" w:rsidRDefault="008D2CD1" w:rsidP="008D2CD1">
      <w:pPr>
        <w:pStyle w:val="BodyText"/>
        <w:ind w:left="0" w:firstLine="0"/>
        <w:jc w:val="both"/>
        <w:rPr>
          <w:rFonts w:ascii="Times New Roman" w:hAnsi="Times New Roman"/>
          <w:noProof/>
          <w:sz w:val="24"/>
        </w:rPr>
      </w:pPr>
      <w:r>
        <w:rPr>
          <w:rFonts w:ascii="Times New Roman" w:hAnsi="Times New Roman"/>
          <w:b/>
          <w:sz w:val="24"/>
          <w:u w:val="thick" w:color="000000"/>
        </w:rPr>
        <w:t>Komandas darbība/darbības</w:t>
      </w:r>
      <w:r>
        <w:rPr>
          <w:rFonts w:ascii="Times New Roman" w:hAnsi="Times New Roman"/>
          <w:b/>
          <w:sz w:val="24"/>
        </w:rPr>
        <w:t xml:space="preserve"> – </w:t>
      </w:r>
      <w:r>
        <w:rPr>
          <w:rFonts w:ascii="Times New Roman" w:hAnsi="Times New Roman"/>
          <w:sz w:val="24"/>
        </w:rPr>
        <w:t xml:space="preserve">ar sportu saistītas darbības, ko </w:t>
      </w:r>
      <w:r>
        <w:rPr>
          <w:rFonts w:ascii="Times New Roman" w:hAnsi="Times New Roman"/>
          <w:i/>
          <w:iCs/>
          <w:sz w:val="24"/>
        </w:rPr>
        <w:t>sportisti</w:t>
      </w:r>
      <w:r>
        <w:rPr>
          <w:rFonts w:ascii="Times New Roman" w:hAnsi="Times New Roman"/>
          <w:sz w:val="24"/>
        </w:rPr>
        <w:t xml:space="preserve"> veic kopā kā daļa no komandas (piemēram, treniņš, ceļošana, taktiskās nodarbības) vai komandas uzraudzībā (piemēram, komandas ārsta veikta ārstēšana).</w:t>
      </w:r>
    </w:p>
    <w:p w14:paraId="48899CBC" w14:textId="77777777" w:rsidR="008D2CD1" w:rsidRPr="003B4058" w:rsidRDefault="008D2CD1" w:rsidP="008D2CD1">
      <w:pPr>
        <w:jc w:val="both"/>
        <w:rPr>
          <w:rFonts w:ascii="Times New Roman" w:hAnsi="Times New Roman"/>
          <w:noProof/>
          <w:sz w:val="24"/>
        </w:rPr>
      </w:pPr>
    </w:p>
    <w:p w14:paraId="627C9E2C"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i/>
          <w:iCs/>
          <w:sz w:val="24"/>
          <w:u w:val="single"/>
        </w:rPr>
        <w:t>Paraugu</w:t>
      </w:r>
      <w:r>
        <w:rPr>
          <w:rFonts w:ascii="Times New Roman" w:hAnsi="Times New Roman"/>
          <w:b/>
          <w:sz w:val="24"/>
          <w:u w:val="single"/>
        </w:rPr>
        <w:t xml:space="preserve"> savākšanas iestāde</w:t>
      </w:r>
      <w:r>
        <w:rPr>
          <w:rFonts w:ascii="Times New Roman" w:hAnsi="Times New Roman"/>
          <w:b/>
          <w:sz w:val="24"/>
        </w:rPr>
        <w:t xml:space="preserve"> – </w:t>
      </w:r>
      <w:r>
        <w:rPr>
          <w:rFonts w:ascii="Times New Roman" w:hAnsi="Times New Roman"/>
          <w:sz w:val="24"/>
        </w:rPr>
        <w:t xml:space="preserve">organizācija, kas atbild par </w:t>
      </w:r>
      <w:r>
        <w:rPr>
          <w:rFonts w:ascii="Times New Roman" w:hAnsi="Times New Roman"/>
          <w:i/>
          <w:iCs/>
          <w:sz w:val="24"/>
        </w:rPr>
        <w:t>paraugu</w:t>
      </w:r>
      <w:r>
        <w:rPr>
          <w:rFonts w:ascii="Times New Roman" w:hAnsi="Times New Roman"/>
          <w:sz w:val="24"/>
        </w:rPr>
        <w:t xml:space="preserve"> savākšanu atbilstīgi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prasībām un ir vai nu 1) pati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vai arī 2) </w:t>
      </w:r>
      <w:r>
        <w:rPr>
          <w:rFonts w:ascii="Times New Roman" w:hAnsi="Times New Roman"/>
          <w:i/>
          <w:iCs/>
          <w:sz w:val="24"/>
        </w:rPr>
        <w:t>deleģēta trešā puse</w:t>
      </w:r>
      <w:r>
        <w:rPr>
          <w:rFonts w:ascii="Times New Roman" w:hAnsi="Times New Roman"/>
          <w:sz w:val="24"/>
        </w:rPr>
        <w:t xml:space="preserve">, kurai ir piešķirtas tiesības veikt </w:t>
      </w:r>
      <w:r>
        <w:rPr>
          <w:rFonts w:ascii="Times New Roman" w:hAnsi="Times New Roman"/>
          <w:i/>
          <w:iCs/>
          <w:sz w:val="24"/>
        </w:rPr>
        <w:t>pārbaudes</w:t>
      </w:r>
      <w:r>
        <w:rPr>
          <w:rFonts w:ascii="Times New Roman" w:hAnsi="Times New Roman"/>
          <w:sz w:val="24"/>
        </w:rPr>
        <w:t xml:space="preserve"> vai ar kuru ir noslēgts attiecīgs apakšlīgums</w:t>
      </w:r>
      <w:r>
        <w:rPr>
          <w:rFonts w:ascii="Times New Roman" w:hAnsi="Times New Roman"/>
          <w:color w:val="B5082D"/>
          <w:sz w:val="24"/>
        </w:rPr>
        <w:t xml:space="preserve">. </w:t>
      </w:r>
      <w:r>
        <w:rPr>
          <w:rFonts w:ascii="Times New Roman" w:hAnsi="Times New Roman"/>
          <w:sz w:val="24"/>
        </w:rPr>
        <w:t xml:space="preserve">Atbilstīgi </w:t>
      </w:r>
      <w:r>
        <w:rPr>
          <w:rFonts w:ascii="Times New Roman" w:hAnsi="Times New Roman"/>
          <w:i/>
          <w:iCs/>
          <w:sz w:val="24"/>
        </w:rPr>
        <w:t xml:space="preserve">Kodeksam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vienmēr ir tieši atbildīga par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prasību ievērošanu saistībā ar </w:t>
      </w:r>
      <w:r>
        <w:rPr>
          <w:rFonts w:ascii="Times New Roman" w:hAnsi="Times New Roman"/>
          <w:i/>
          <w:iCs/>
          <w:sz w:val="24"/>
        </w:rPr>
        <w:t>paraugu</w:t>
      </w:r>
      <w:r>
        <w:rPr>
          <w:rFonts w:ascii="Times New Roman" w:hAnsi="Times New Roman"/>
          <w:sz w:val="24"/>
        </w:rPr>
        <w:t xml:space="preserve"> vākšanu.</w:t>
      </w:r>
    </w:p>
    <w:p w14:paraId="61CCE9A8" w14:textId="77777777" w:rsidR="008D2CD1" w:rsidRPr="003B4058" w:rsidRDefault="008D2CD1" w:rsidP="008D2CD1">
      <w:pPr>
        <w:jc w:val="both"/>
        <w:rPr>
          <w:rFonts w:ascii="Times New Roman" w:eastAsia="Arial" w:hAnsi="Times New Roman" w:cs="Arial"/>
          <w:noProof/>
          <w:sz w:val="24"/>
        </w:rPr>
      </w:pPr>
    </w:p>
    <w:p w14:paraId="7EAF7975" w14:textId="77777777" w:rsidR="00EF6F7E" w:rsidRPr="003B4058" w:rsidRDefault="00EF6F7E" w:rsidP="00EF6F7E">
      <w:pPr>
        <w:jc w:val="both"/>
        <w:rPr>
          <w:rFonts w:ascii="Times New Roman" w:eastAsia="Arial" w:hAnsi="Times New Roman" w:cs="Arial"/>
          <w:noProof/>
          <w:sz w:val="24"/>
        </w:rPr>
      </w:pPr>
      <w:r>
        <w:rPr>
          <w:rFonts w:ascii="Times New Roman" w:hAnsi="Times New Roman"/>
          <w:b/>
          <w:i/>
          <w:iCs/>
          <w:sz w:val="24"/>
          <w:u w:val="thick" w:color="000000"/>
        </w:rPr>
        <w:t>Paraugu</w:t>
      </w:r>
      <w:r>
        <w:rPr>
          <w:rFonts w:ascii="Times New Roman" w:hAnsi="Times New Roman"/>
          <w:b/>
          <w:sz w:val="24"/>
          <w:u w:val="thick" w:color="000000"/>
        </w:rPr>
        <w:t xml:space="preserve"> savākšanas process</w:t>
      </w:r>
      <w:r>
        <w:rPr>
          <w:rFonts w:ascii="Times New Roman" w:hAnsi="Times New Roman"/>
          <w:b/>
          <w:sz w:val="24"/>
        </w:rPr>
        <w:t xml:space="preserve"> – </w:t>
      </w:r>
      <w:r>
        <w:rPr>
          <w:rFonts w:ascii="Times New Roman" w:hAnsi="Times New Roman"/>
          <w:sz w:val="24"/>
        </w:rPr>
        <w:t xml:space="preserve">visas tās secīgās darbības, kuras ir tieši saistītas ar </w:t>
      </w:r>
      <w:r>
        <w:rPr>
          <w:rFonts w:ascii="Times New Roman" w:hAnsi="Times New Roman"/>
          <w:i/>
          <w:iCs/>
          <w:sz w:val="24"/>
        </w:rPr>
        <w:t>sportistu</w:t>
      </w:r>
      <w:r>
        <w:rPr>
          <w:rFonts w:ascii="Times New Roman" w:hAnsi="Times New Roman"/>
          <w:sz w:val="24"/>
        </w:rPr>
        <w:t xml:space="preserve"> un kuras veic, sākot no brīža, kad </w:t>
      </w:r>
      <w:r>
        <w:rPr>
          <w:rFonts w:ascii="Times New Roman" w:hAnsi="Times New Roman"/>
          <w:i/>
          <w:iCs/>
          <w:sz w:val="24"/>
        </w:rPr>
        <w:t>sportistam</w:t>
      </w:r>
      <w:r>
        <w:rPr>
          <w:rFonts w:ascii="Times New Roman" w:hAnsi="Times New Roman"/>
          <w:sz w:val="24"/>
        </w:rPr>
        <w:t xml:space="preserve"> tiek paziņots par pārbaudi, līdz brīdim, kad </w:t>
      </w:r>
      <w:r>
        <w:rPr>
          <w:rFonts w:ascii="Times New Roman" w:hAnsi="Times New Roman"/>
          <w:i/>
          <w:iCs/>
          <w:sz w:val="24"/>
        </w:rPr>
        <w:t>sportists</w:t>
      </w:r>
      <w:r>
        <w:rPr>
          <w:rFonts w:ascii="Times New Roman" w:hAnsi="Times New Roman"/>
          <w:sz w:val="24"/>
        </w:rPr>
        <w:t xml:space="preserve"> pēc </w:t>
      </w:r>
      <w:r>
        <w:rPr>
          <w:rFonts w:ascii="Times New Roman" w:hAnsi="Times New Roman"/>
          <w:i/>
          <w:iCs/>
          <w:sz w:val="24"/>
        </w:rPr>
        <w:t>parauga(-u)</w:t>
      </w:r>
      <w:r>
        <w:rPr>
          <w:rFonts w:ascii="Times New Roman" w:hAnsi="Times New Roman"/>
          <w:sz w:val="24"/>
        </w:rPr>
        <w:t xml:space="preserve"> nodošanas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w:t>
      </w:r>
    </w:p>
    <w:p w14:paraId="2CD36D60" w14:textId="77777777" w:rsidR="00EF6F7E" w:rsidRPr="003B4058" w:rsidRDefault="00EF6F7E" w:rsidP="00EF6F7E">
      <w:pPr>
        <w:jc w:val="both"/>
        <w:rPr>
          <w:rFonts w:ascii="Times New Roman" w:eastAsia="Arial" w:hAnsi="Times New Roman" w:cs="Arial"/>
          <w:noProof/>
          <w:sz w:val="24"/>
          <w:szCs w:val="27"/>
        </w:rPr>
      </w:pPr>
    </w:p>
    <w:p w14:paraId="4559AB8F" w14:textId="77777777" w:rsidR="008D2CD1" w:rsidRPr="003B4058" w:rsidRDefault="008D2CD1" w:rsidP="008D2CD1">
      <w:pPr>
        <w:pStyle w:val="BodyText"/>
        <w:ind w:left="0" w:firstLine="0"/>
        <w:jc w:val="both"/>
        <w:rPr>
          <w:rFonts w:ascii="Times New Roman" w:hAnsi="Times New Roman"/>
          <w:noProof/>
          <w:sz w:val="24"/>
        </w:rPr>
      </w:pPr>
      <w:r>
        <w:rPr>
          <w:rFonts w:ascii="Times New Roman" w:hAnsi="Times New Roman"/>
          <w:b/>
          <w:i/>
          <w:sz w:val="24"/>
          <w:u w:val="thick" w:color="000000"/>
        </w:rPr>
        <w:t>Paraugu</w:t>
      </w:r>
      <w:r>
        <w:rPr>
          <w:rFonts w:ascii="Times New Roman" w:hAnsi="Times New Roman"/>
          <w:b/>
          <w:sz w:val="24"/>
          <w:u w:val="thick" w:color="000000"/>
        </w:rPr>
        <w:t xml:space="preserve"> vākšanas inventārs</w:t>
      </w:r>
      <w:r>
        <w:rPr>
          <w:rFonts w:ascii="Times New Roman" w:hAnsi="Times New Roman"/>
          <w:b/>
          <w:sz w:val="24"/>
        </w:rPr>
        <w:t xml:space="preserve"> – </w:t>
      </w:r>
      <w:r>
        <w:rPr>
          <w:rFonts w:ascii="Times New Roman" w:hAnsi="Times New Roman"/>
          <w:sz w:val="24"/>
        </w:rPr>
        <w:t xml:space="preserve">A un B paraugu pudeles, komplekti vai konteineri, paraugu savākšanas trauki, mēģenes un cita veida aprīkojums, ko izmanto </w:t>
      </w:r>
      <w:r>
        <w:rPr>
          <w:rFonts w:ascii="Times New Roman" w:hAnsi="Times New Roman"/>
          <w:i/>
          <w:iCs/>
          <w:sz w:val="24"/>
        </w:rPr>
        <w:t>parauga</w:t>
      </w:r>
      <w:r>
        <w:rPr>
          <w:rFonts w:ascii="Times New Roman" w:hAnsi="Times New Roman"/>
          <w:sz w:val="24"/>
        </w:rPr>
        <w:t xml:space="preserve"> savākšanai, turēšanai vai glabāšanai jebkurā laikā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gaitā un pēc tam un kas atbilst 6. panta 3. punkta 4. apakšpunkta prasībām.</w:t>
      </w:r>
    </w:p>
    <w:p w14:paraId="1C1759A4" w14:textId="77777777" w:rsidR="008D2CD1" w:rsidRPr="003B4058" w:rsidRDefault="008D2CD1" w:rsidP="008D2CD1">
      <w:pPr>
        <w:jc w:val="both"/>
        <w:rPr>
          <w:rFonts w:ascii="Times New Roman" w:eastAsia="Arial" w:hAnsi="Times New Roman" w:cs="Arial"/>
          <w:noProof/>
          <w:sz w:val="24"/>
          <w:szCs w:val="15"/>
        </w:rPr>
      </w:pPr>
    </w:p>
    <w:p w14:paraId="5A52C597"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i/>
          <w:sz w:val="24"/>
          <w:u w:val="thick" w:color="000000"/>
        </w:rPr>
        <w:t>Paraugu</w:t>
      </w:r>
      <w:r>
        <w:rPr>
          <w:rFonts w:ascii="Times New Roman" w:hAnsi="Times New Roman"/>
          <w:b/>
          <w:sz w:val="24"/>
          <w:u w:val="thick" w:color="000000"/>
        </w:rPr>
        <w:t xml:space="preserve"> vākšanas personāls</w:t>
      </w:r>
      <w:r>
        <w:rPr>
          <w:rFonts w:ascii="Times New Roman" w:hAnsi="Times New Roman"/>
          <w:b/>
          <w:sz w:val="24"/>
        </w:rPr>
        <w:t xml:space="preserve"> – </w:t>
      </w:r>
      <w:r>
        <w:rPr>
          <w:rFonts w:ascii="Times New Roman" w:hAnsi="Times New Roman"/>
          <w:sz w:val="24"/>
        </w:rPr>
        <w:t xml:space="preserve">kopīgs termins, kas aptver kvalificētas amatpersonas, kuras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ir pilnvarojusi veikt kādus uzdevumus vai palīdzēt to veikšanā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laikā.</w:t>
      </w:r>
    </w:p>
    <w:p w14:paraId="34731FC7" w14:textId="77777777" w:rsidR="008D2CD1" w:rsidRPr="003B4058" w:rsidRDefault="008D2CD1" w:rsidP="008D2CD1">
      <w:pPr>
        <w:jc w:val="both"/>
        <w:rPr>
          <w:rFonts w:ascii="Times New Roman" w:eastAsia="Arial" w:hAnsi="Times New Roman" w:cs="Arial"/>
          <w:noProof/>
          <w:sz w:val="24"/>
          <w:szCs w:val="15"/>
        </w:rPr>
      </w:pPr>
    </w:p>
    <w:p w14:paraId="229BBB27" w14:textId="77777777" w:rsidR="008D2CD1" w:rsidRPr="003B4058" w:rsidRDefault="008D2CD1" w:rsidP="008D2CD1">
      <w:pPr>
        <w:pStyle w:val="BodyText"/>
        <w:ind w:left="0" w:firstLine="0"/>
        <w:jc w:val="both"/>
        <w:rPr>
          <w:rFonts w:ascii="Times New Roman" w:hAnsi="Times New Roman"/>
          <w:noProof/>
          <w:sz w:val="24"/>
        </w:rPr>
      </w:pPr>
      <w:r>
        <w:rPr>
          <w:rFonts w:ascii="Times New Roman" w:hAnsi="Times New Roman"/>
          <w:b/>
          <w:sz w:val="24"/>
          <w:u w:val="thick" w:color="000000"/>
        </w:rPr>
        <w:t>Pavadonis</w:t>
      </w:r>
      <w:r>
        <w:rPr>
          <w:rFonts w:ascii="Times New Roman" w:hAnsi="Times New Roman"/>
          <w:b/>
          <w:sz w:val="24"/>
        </w:rPr>
        <w:t xml:space="preserve"> – </w:t>
      </w:r>
      <w:r>
        <w:rPr>
          <w:rFonts w:ascii="Times New Roman" w:hAnsi="Times New Roman"/>
          <w:sz w:val="24"/>
        </w:rPr>
        <w:t xml:space="preserve">amatpersona, kuru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pienācīgi apmācījusi un pilnvarojusi veikt konkrētus pienākumus, tostarp vienu vai vairākus no šiem pienākumiem (pēc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izvēles): paziņot izraudzītajam </w:t>
      </w:r>
      <w:r>
        <w:rPr>
          <w:rFonts w:ascii="Times New Roman" w:hAnsi="Times New Roman"/>
          <w:i/>
          <w:iCs/>
          <w:sz w:val="24"/>
        </w:rPr>
        <w:t>sportistam</w:t>
      </w:r>
      <w:r>
        <w:rPr>
          <w:rFonts w:ascii="Times New Roman" w:hAnsi="Times New Roman"/>
          <w:sz w:val="24"/>
        </w:rPr>
        <w:t xml:space="preserve"> par </w:t>
      </w:r>
      <w:r>
        <w:rPr>
          <w:rFonts w:ascii="Times New Roman" w:hAnsi="Times New Roman"/>
          <w:i/>
          <w:iCs/>
          <w:sz w:val="24"/>
        </w:rPr>
        <w:t>paraugu</w:t>
      </w:r>
      <w:r>
        <w:rPr>
          <w:rFonts w:ascii="Times New Roman" w:hAnsi="Times New Roman"/>
          <w:sz w:val="24"/>
        </w:rPr>
        <w:t xml:space="preserve"> savākšanu, pavadīt </w:t>
      </w:r>
      <w:r>
        <w:rPr>
          <w:rFonts w:ascii="Times New Roman" w:hAnsi="Times New Roman"/>
          <w:i/>
          <w:iCs/>
          <w:sz w:val="24"/>
        </w:rPr>
        <w:t>sportistu</w:t>
      </w:r>
      <w:r>
        <w:rPr>
          <w:rFonts w:ascii="Times New Roman" w:hAnsi="Times New Roman"/>
          <w:sz w:val="24"/>
        </w:rPr>
        <w:t xml:space="preserve"> līdz </w:t>
      </w:r>
      <w:r>
        <w:rPr>
          <w:rFonts w:ascii="Times New Roman" w:hAnsi="Times New Roman"/>
          <w:i/>
          <w:iCs/>
          <w:sz w:val="24"/>
          <w:u w:val="single"/>
        </w:rPr>
        <w:t>dopinga kontroles</w:t>
      </w:r>
      <w:r>
        <w:rPr>
          <w:rFonts w:ascii="Times New Roman" w:hAnsi="Times New Roman"/>
          <w:sz w:val="24"/>
          <w:u w:val="single"/>
        </w:rPr>
        <w:t xml:space="preserve"> punktam</w:t>
      </w:r>
      <w:r>
        <w:rPr>
          <w:rFonts w:ascii="Times New Roman" w:hAnsi="Times New Roman"/>
          <w:sz w:val="24"/>
        </w:rPr>
        <w:t xml:space="preserve">, veicot viņa novērošanu, pavadīt un/vai novērot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esošos </w:t>
      </w:r>
      <w:r>
        <w:rPr>
          <w:rFonts w:ascii="Times New Roman" w:hAnsi="Times New Roman"/>
          <w:i/>
          <w:iCs/>
          <w:sz w:val="24"/>
        </w:rPr>
        <w:t>sportistus</w:t>
      </w:r>
      <w:r>
        <w:rPr>
          <w:rFonts w:ascii="Times New Roman" w:hAnsi="Times New Roman"/>
          <w:sz w:val="24"/>
        </w:rPr>
        <w:t xml:space="preserve">, un/vai būt klāt </w:t>
      </w:r>
      <w:r>
        <w:rPr>
          <w:rFonts w:ascii="Times New Roman" w:hAnsi="Times New Roman"/>
          <w:i/>
          <w:iCs/>
          <w:sz w:val="24"/>
        </w:rPr>
        <w:t>parauga</w:t>
      </w:r>
      <w:r>
        <w:rPr>
          <w:rFonts w:ascii="Times New Roman" w:hAnsi="Times New Roman"/>
          <w:sz w:val="24"/>
        </w:rPr>
        <w:t xml:space="preserve"> nodošanas laikā vai to apliecināt, ja šī amatpersona ir īpaši apmācīta šādu darbību veikšanai.</w:t>
      </w:r>
    </w:p>
    <w:p w14:paraId="4B678595" w14:textId="77777777" w:rsidR="008D2CD1" w:rsidRPr="003B4058" w:rsidRDefault="008D2CD1" w:rsidP="008D2CD1">
      <w:pPr>
        <w:jc w:val="both"/>
        <w:rPr>
          <w:rFonts w:ascii="Times New Roman" w:eastAsia="Arial" w:hAnsi="Times New Roman" w:cs="Arial"/>
          <w:noProof/>
          <w:sz w:val="24"/>
          <w:szCs w:val="21"/>
        </w:rPr>
      </w:pPr>
    </w:p>
    <w:p w14:paraId="7A9ADECA"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i/>
          <w:sz w:val="24"/>
          <w:u w:val="thick" w:color="000000"/>
        </w:rPr>
        <w:t>Pārbaude</w:t>
      </w:r>
      <w:r>
        <w:rPr>
          <w:rFonts w:ascii="Times New Roman" w:hAnsi="Times New Roman"/>
          <w:b/>
          <w:sz w:val="24"/>
          <w:u w:val="thick" w:color="000000"/>
        </w:rPr>
        <w:t xml:space="preserve"> bez iepriekšēja brīdinājuma</w:t>
      </w:r>
      <w:r>
        <w:rPr>
          <w:rFonts w:ascii="Times New Roman" w:hAnsi="Times New Roman"/>
          <w:b/>
          <w:sz w:val="24"/>
        </w:rPr>
        <w:t xml:space="preserve"> – </w:t>
      </w:r>
      <w:r>
        <w:rPr>
          <w:rFonts w:ascii="Times New Roman" w:hAnsi="Times New Roman"/>
          <w:i/>
          <w:iCs/>
          <w:sz w:val="24"/>
        </w:rPr>
        <w:t>paraugu</w:t>
      </w:r>
      <w:r>
        <w:rPr>
          <w:rFonts w:ascii="Times New Roman" w:hAnsi="Times New Roman"/>
          <w:sz w:val="24"/>
        </w:rPr>
        <w:t xml:space="preserve"> savākšana, kura notiek, iepriekš nebrīdinot </w:t>
      </w:r>
      <w:r>
        <w:rPr>
          <w:rFonts w:ascii="Times New Roman" w:hAnsi="Times New Roman"/>
          <w:i/>
          <w:iCs/>
          <w:sz w:val="24"/>
        </w:rPr>
        <w:t>sportistu</w:t>
      </w:r>
      <w:r>
        <w:rPr>
          <w:rFonts w:ascii="Times New Roman" w:hAnsi="Times New Roman"/>
          <w:sz w:val="24"/>
        </w:rPr>
        <w:t xml:space="preserve">, un kuras laikā </w:t>
      </w:r>
      <w:r>
        <w:rPr>
          <w:rFonts w:ascii="Times New Roman" w:hAnsi="Times New Roman"/>
          <w:i/>
          <w:iCs/>
          <w:sz w:val="24"/>
        </w:rPr>
        <w:t>sportists</w:t>
      </w:r>
      <w:r>
        <w:rPr>
          <w:rFonts w:ascii="Times New Roman" w:hAnsi="Times New Roman"/>
          <w:sz w:val="24"/>
        </w:rPr>
        <w:t xml:space="preserve"> ir pastāvīgā pavadoņa uzraudzībā, sākot no brīža, kad viņam tiek paziņots par pārbaudi, līdz brīdim, kad tiek paņemts </w:t>
      </w:r>
      <w:r>
        <w:rPr>
          <w:rFonts w:ascii="Times New Roman" w:hAnsi="Times New Roman"/>
          <w:i/>
          <w:iCs/>
          <w:sz w:val="24"/>
        </w:rPr>
        <w:t>paraugs</w:t>
      </w:r>
      <w:r>
        <w:rPr>
          <w:rFonts w:ascii="Times New Roman" w:hAnsi="Times New Roman"/>
          <w:sz w:val="24"/>
        </w:rPr>
        <w:t>.</w:t>
      </w:r>
    </w:p>
    <w:p w14:paraId="2261EB70" w14:textId="77777777" w:rsidR="008D2CD1" w:rsidRPr="003B4058" w:rsidRDefault="008D2CD1" w:rsidP="008D2CD1">
      <w:pPr>
        <w:jc w:val="both"/>
        <w:rPr>
          <w:rFonts w:ascii="Times New Roman" w:eastAsia="Arial" w:hAnsi="Times New Roman" w:cs="Arial"/>
          <w:noProof/>
          <w:sz w:val="24"/>
          <w:szCs w:val="21"/>
        </w:rPr>
      </w:pPr>
    </w:p>
    <w:p w14:paraId="4489FAB3" w14:textId="77777777" w:rsidR="008D2CD1" w:rsidRPr="003B4058" w:rsidRDefault="008D2CD1" w:rsidP="008D2CD1">
      <w:pPr>
        <w:jc w:val="both"/>
        <w:rPr>
          <w:rFonts w:ascii="Times New Roman" w:eastAsia="Arial" w:hAnsi="Times New Roman" w:cs="Arial"/>
          <w:noProof/>
          <w:sz w:val="24"/>
        </w:rPr>
      </w:pPr>
      <w:r>
        <w:rPr>
          <w:rFonts w:ascii="Times New Roman" w:hAnsi="Times New Roman"/>
          <w:b/>
          <w:sz w:val="24"/>
          <w:u w:val="thick" w:color="000000"/>
        </w:rPr>
        <w:t>Pārbaude(-es)</w:t>
      </w:r>
      <w:r>
        <w:rPr>
          <w:rFonts w:ascii="Times New Roman" w:hAnsi="Times New Roman"/>
          <w:b/>
          <w:sz w:val="24"/>
        </w:rPr>
        <w:t xml:space="preserve"> – </w:t>
      </w:r>
      <w:r>
        <w:rPr>
          <w:rFonts w:ascii="Times New Roman" w:hAnsi="Times New Roman"/>
          <w:sz w:val="24"/>
        </w:rPr>
        <w:t xml:space="preserve">jebkuras kombinācijas </w:t>
      </w:r>
      <w:r>
        <w:rPr>
          <w:rFonts w:ascii="Times New Roman" w:hAnsi="Times New Roman"/>
          <w:i/>
          <w:sz w:val="24"/>
        </w:rPr>
        <w:t>paraugs(-i)</w:t>
      </w:r>
      <w:r>
        <w:rPr>
          <w:rFonts w:ascii="Times New Roman" w:hAnsi="Times New Roman"/>
          <w:sz w:val="24"/>
        </w:rPr>
        <w:t xml:space="preserve">, kas savākts(-i) (un analizēts(-i)) no viena </w:t>
      </w:r>
      <w:r>
        <w:rPr>
          <w:rFonts w:ascii="Times New Roman" w:hAnsi="Times New Roman"/>
          <w:i/>
          <w:sz w:val="24"/>
        </w:rPr>
        <w:t>sportista</w:t>
      </w:r>
      <w:r>
        <w:rPr>
          <w:rFonts w:ascii="Times New Roman" w:hAnsi="Times New Roman"/>
          <w:sz w:val="24"/>
        </w:rPr>
        <w:t xml:space="preserve"> vienā </w:t>
      </w:r>
      <w:r>
        <w:rPr>
          <w:rFonts w:ascii="Times New Roman" w:hAnsi="Times New Roman"/>
          <w:i/>
          <w:sz w:val="24"/>
          <w:u w:val="single" w:color="000000"/>
        </w:rPr>
        <w:t>paraugu</w:t>
      </w:r>
      <w:r>
        <w:rPr>
          <w:rFonts w:ascii="Times New Roman" w:hAnsi="Times New Roman"/>
          <w:sz w:val="24"/>
          <w:u w:val="single" w:color="000000"/>
        </w:rPr>
        <w:t xml:space="preserve"> savākšanas procesā</w:t>
      </w:r>
      <w:r>
        <w:rPr>
          <w:rFonts w:ascii="Times New Roman" w:hAnsi="Times New Roman"/>
          <w:sz w:val="24"/>
        </w:rPr>
        <w:t>.</w:t>
      </w:r>
    </w:p>
    <w:p w14:paraId="7C63829C" w14:textId="77777777" w:rsidR="008D2CD1" w:rsidRPr="003B4058" w:rsidRDefault="008D2CD1" w:rsidP="008D2CD1">
      <w:pPr>
        <w:jc w:val="both"/>
        <w:rPr>
          <w:rFonts w:ascii="Times New Roman" w:eastAsia="Arial" w:hAnsi="Times New Roman" w:cs="Arial"/>
          <w:noProof/>
          <w:sz w:val="24"/>
          <w:szCs w:val="15"/>
        </w:rPr>
      </w:pPr>
    </w:p>
    <w:p w14:paraId="617B570D" w14:textId="77777777" w:rsidR="00EF6F7E" w:rsidRPr="003B4058" w:rsidRDefault="00EF6F7E" w:rsidP="00EF6F7E">
      <w:pPr>
        <w:jc w:val="both"/>
        <w:rPr>
          <w:rFonts w:ascii="Times New Roman" w:eastAsia="Arial" w:hAnsi="Times New Roman" w:cs="Arial"/>
          <w:noProof/>
          <w:sz w:val="24"/>
        </w:rPr>
      </w:pPr>
      <w:r>
        <w:rPr>
          <w:rFonts w:ascii="Times New Roman" w:hAnsi="Times New Roman"/>
          <w:b/>
          <w:i/>
          <w:iCs/>
          <w:sz w:val="24"/>
          <w:u w:val="single"/>
        </w:rPr>
        <w:lastRenderedPageBreak/>
        <w:t>Pārbaudes</w:t>
      </w:r>
      <w:r>
        <w:rPr>
          <w:rFonts w:ascii="Times New Roman" w:hAnsi="Times New Roman"/>
          <w:b/>
          <w:sz w:val="24"/>
          <w:u w:val="single"/>
        </w:rPr>
        <w:t xml:space="preserve"> veikšanas iestāde</w:t>
      </w:r>
      <w:r>
        <w:rPr>
          <w:rFonts w:ascii="Times New Roman" w:hAnsi="Times New Roman"/>
          <w:b/>
          <w:sz w:val="24"/>
        </w:rPr>
        <w:t xml:space="preserve"> – </w:t>
      </w:r>
      <w:r>
        <w:rPr>
          <w:rFonts w:ascii="Times New Roman" w:hAnsi="Times New Roman"/>
          <w:i/>
          <w:iCs/>
          <w:sz w:val="24"/>
        </w:rPr>
        <w:t>antidopinga organizācija</w:t>
      </w:r>
      <w:r>
        <w:rPr>
          <w:rFonts w:ascii="Times New Roman" w:hAnsi="Times New Roman"/>
          <w:sz w:val="24"/>
        </w:rPr>
        <w:t xml:space="preserve">, kas pilnvaro </w:t>
      </w:r>
      <w:r>
        <w:rPr>
          <w:rFonts w:ascii="Times New Roman" w:hAnsi="Times New Roman"/>
          <w:i/>
          <w:iCs/>
          <w:sz w:val="24"/>
        </w:rPr>
        <w:t>pārbaužu veikšanu sportistiem</w:t>
      </w:r>
      <w:r>
        <w:rPr>
          <w:rFonts w:ascii="Times New Roman" w:hAnsi="Times New Roman"/>
          <w:sz w:val="24"/>
        </w:rPr>
        <w:t xml:space="preserve">, kuri ir tās pārraudzībā. Tā var pilnvarot </w:t>
      </w:r>
      <w:r>
        <w:rPr>
          <w:rFonts w:ascii="Times New Roman" w:hAnsi="Times New Roman"/>
          <w:i/>
          <w:iCs/>
          <w:sz w:val="24"/>
        </w:rPr>
        <w:t>deleģēto trešo personu</w:t>
      </w:r>
      <w:r>
        <w:rPr>
          <w:rFonts w:ascii="Times New Roman" w:hAnsi="Times New Roman"/>
          <w:sz w:val="24"/>
        </w:rPr>
        <w:t xml:space="preserve"> veikt </w:t>
      </w:r>
      <w:r>
        <w:rPr>
          <w:rFonts w:ascii="Times New Roman" w:hAnsi="Times New Roman"/>
          <w:i/>
          <w:iCs/>
          <w:sz w:val="24"/>
        </w:rPr>
        <w:t>pārbaudes</w:t>
      </w:r>
      <w:r>
        <w:rPr>
          <w:rFonts w:ascii="Times New Roman" w:hAnsi="Times New Roman"/>
          <w:sz w:val="24"/>
        </w:rPr>
        <w:t xml:space="preserve"> saskaņā ar </w:t>
      </w:r>
      <w:r>
        <w:rPr>
          <w:rFonts w:ascii="Times New Roman" w:hAnsi="Times New Roman"/>
          <w:i/>
          <w:iCs/>
          <w:sz w:val="24"/>
        </w:rPr>
        <w:t>antidopinga organizācijas</w:t>
      </w:r>
      <w:r>
        <w:rPr>
          <w:rFonts w:ascii="Times New Roman" w:hAnsi="Times New Roman"/>
          <w:sz w:val="24"/>
        </w:rPr>
        <w:t xml:space="preserve"> pilnvarām un saskaņā ar tās noteikumiem.</w:t>
      </w:r>
      <w:r>
        <w:rPr>
          <w:rFonts w:ascii="Times New Roman" w:hAnsi="Times New Roman"/>
          <w:i/>
          <w:sz w:val="24"/>
        </w:rPr>
        <w:t xml:space="preserve"> </w:t>
      </w:r>
      <w:r>
        <w:rPr>
          <w:rFonts w:ascii="Times New Roman" w:hAnsi="Times New Roman"/>
          <w:sz w:val="24"/>
        </w:rPr>
        <w:t xml:space="preserve">Šādu pilnvarojumu dokumentē. </w:t>
      </w:r>
      <w:r>
        <w:rPr>
          <w:rFonts w:ascii="Times New Roman" w:hAnsi="Times New Roman"/>
          <w:i/>
          <w:iCs/>
          <w:sz w:val="24"/>
        </w:rPr>
        <w:t>Antidopinga organizācija</w:t>
      </w:r>
      <w:r>
        <w:rPr>
          <w:rFonts w:ascii="Times New Roman" w:hAnsi="Times New Roman"/>
          <w:sz w:val="24"/>
        </w:rPr>
        <w:t xml:space="preserve">, kas pilnvarojusi </w:t>
      </w:r>
      <w:r>
        <w:rPr>
          <w:rFonts w:ascii="Times New Roman" w:hAnsi="Times New Roman"/>
          <w:i/>
          <w:iCs/>
          <w:sz w:val="24"/>
        </w:rPr>
        <w:t>pārbaužu veikšanu</w:t>
      </w:r>
      <w:r>
        <w:rPr>
          <w:rFonts w:ascii="Times New Roman" w:hAnsi="Times New Roman"/>
          <w:sz w:val="24"/>
        </w:rPr>
        <w:t xml:space="preserve">, saglabā </w:t>
      </w:r>
      <w:r>
        <w:rPr>
          <w:rFonts w:ascii="Times New Roman" w:hAnsi="Times New Roman"/>
          <w:i/>
          <w:iCs/>
          <w:sz w:val="24"/>
          <w:u w:val="single"/>
        </w:rPr>
        <w:t>pārbaudes</w:t>
      </w:r>
      <w:r>
        <w:rPr>
          <w:rFonts w:ascii="Times New Roman" w:hAnsi="Times New Roman"/>
          <w:sz w:val="24"/>
          <w:u w:val="single"/>
        </w:rPr>
        <w:t xml:space="preserve"> iestādes</w:t>
      </w:r>
      <w:r>
        <w:rPr>
          <w:rFonts w:ascii="Times New Roman" w:hAnsi="Times New Roman"/>
          <w:sz w:val="24"/>
        </w:rPr>
        <w:t xml:space="preserve"> statusu un atbilstīgi </w:t>
      </w:r>
      <w:r>
        <w:rPr>
          <w:rFonts w:ascii="Times New Roman" w:hAnsi="Times New Roman"/>
          <w:i/>
          <w:iCs/>
          <w:sz w:val="24"/>
        </w:rPr>
        <w:t xml:space="preserve">Kodeksam </w:t>
      </w:r>
      <w:r>
        <w:rPr>
          <w:rFonts w:ascii="Times New Roman" w:hAnsi="Times New Roman"/>
          <w:sz w:val="24"/>
        </w:rPr>
        <w:t xml:space="preserve">ir tieši atbildīga par to, lai nodrošinātu, ka </w:t>
      </w:r>
      <w:r>
        <w:rPr>
          <w:rFonts w:ascii="Times New Roman" w:hAnsi="Times New Roman"/>
          <w:i/>
          <w:iCs/>
          <w:sz w:val="24"/>
        </w:rPr>
        <w:t>deleģētā trešā persona</w:t>
      </w:r>
      <w:r>
        <w:rPr>
          <w:rFonts w:ascii="Times New Roman" w:hAnsi="Times New Roman"/>
          <w:sz w:val="24"/>
        </w:rPr>
        <w:t xml:space="preserve">, kura veic </w:t>
      </w:r>
      <w:r>
        <w:rPr>
          <w:rFonts w:ascii="Times New Roman" w:hAnsi="Times New Roman"/>
          <w:i/>
          <w:iCs/>
          <w:sz w:val="24"/>
        </w:rPr>
        <w:t>pārbaudes</w:t>
      </w:r>
      <w:r>
        <w:rPr>
          <w:rFonts w:ascii="Times New Roman" w:hAnsi="Times New Roman"/>
          <w:sz w:val="24"/>
        </w:rPr>
        <w:t xml:space="preserve">, to dara saskaņā 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prasībām.</w:t>
      </w:r>
    </w:p>
    <w:p w14:paraId="53C76F6E" w14:textId="77777777" w:rsidR="00EF6F7E" w:rsidRPr="003B4058" w:rsidRDefault="00EF6F7E" w:rsidP="00EF6F7E">
      <w:pPr>
        <w:jc w:val="both"/>
        <w:rPr>
          <w:rFonts w:ascii="Times New Roman" w:eastAsia="Arial" w:hAnsi="Times New Roman" w:cs="Arial"/>
          <w:noProof/>
          <w:sz w:val="24"/>
        </w:rPr>
      </w:pPr>
    </w:p>
    <w:p w14:paraId="422694C3" w14:textId="77777777" w:rsidR="00EF6F7E" w:rsidRPr="003D442C" w:rsidRDefault="00EF6F7E" w:rsidP="00EF6F7E">
      <w:pPr>
        <w:jc w:val="both"/>
        <w:rPr>
          <w:rFonts w:ascii="Times New Roman" w:eastAsia="Arial" w:hAnsi="Times New Roman" w:cs="Arial"/>
          <w:noProof/>
          <w:sz w:val="24"/>
        </w:rPr>
      </w:pPr>
      <w:r>
        <w:rPr>
          <w:rFonts w:ascii="Times New Roman" w:hAnsi="Times New Roman"/>
          <w:b/>
          <w:sz w:val="24"/>
          <w:u w:val="thick" w:color="000000"/>
        </w:rPr>
        <w:t>Pārbaužu veikšanas plāns</w:t>
      </w:r>
      <w:r>
        <w:rPr>
          <w:rFonts w:ascii="Times New Roman" w:hAnsi="Times New Roman"/>
          <w:b/>
          <w:sz w:val="24"/>
        </w:rPr>
        <w:t xml:space="preserve"> – </w:t>
      </w:r>
      <w:r>
        <w:rPr>
          <w:rFonts w:ascii="Times New Roman" w:hAnsi="Times New Roman"/>
          <w:i/>
          <w:sz w:val="24"/>
        </w:rPr>
        <w:t>antidopinga organizācijas</w:t>
      </w:r>
      <w:r>
        <w:rPr>
          <w:rFonts w:ascii="Times New Roman" w:hAnsi="Times New Roman"/>
          <w:sz w:val="24"/>
        </w:rPr>
        <w:t xml:space="preserve"> sagatavots dokuments, kur saskaņā ar 4. panta prasībām ir izplānotas </w:t>
      </w:r>
      <w:r>
        <w:rPr>
          <w:rFonts w:ascii="Times New Roman" w:hAnsi="Times New Roman"/>
          <w:i/>
          <w:sz w:val="24"/>
        </w:rPr>
        <w:t>pārbaudes</w:t>
      </w:r>
      <w:r>
        <w:rPr>
          <w:rFonts w:ascii="Times New Roman" w:hAnsi="Times New Roman"/>
          <w:sz w:val="24"/>
        </w:rPr>
        <w:t xml:space="preserve"> tiem </w:t>
      </w:r>
      <w:r>
        <w:rPr>
          <w:rFonts w:ascii="Times New Roman" w:hAnsi="Times New Roman"/>
          <w:i/>
          <w:sz w:val="24"/>
        </w:rPr>
        <w:t>sportistiem</w:t>
      </w:r>
      <w:r>
        <w:rPr>
          <w:rFonts w:ascii="Times New Roman" w:hAnsi="Times New Roman"/>
          <w:sz w:val="24"/>
        </w:rPr>
        <w:t xml:space="preserve">, kurus tā ir </w:t>
      </w:r>
      <w:r>
        <w:rPr>
          <w:rFonts w:ascii="Times New Roman" w:hAnsi="Times New Roman"/>
          <w:sz w:val="24"/>
          <w:u w:val="single" w:color="000000"/>
        </w:rPr>
        <w:t xml:space="preserve">pilnvarota </w:t>
      </w:r>
      <w:r>
        <w:rPr>
          <w:rFonts w:ascii="Times New Roman" w:hAnsi="Times New Roman"/>
          <w:i/>
          <w:sz w:val="24"/>
          <w:u w:val="single" w:color="000000"/>
        </w:rPr>
        <w:t>pārbaudīt</w:t>
      </w:r>
      <w:r>
        <w:rPr>
          <w:rFonts w:ascii="Times New Roman" w:hAnsi="Times New Roman"/>
          <w:sz w:val="24"/>
        </w:rPr>
        <w:t>.</w:t>
      </w:r>
    </w:p>
    <w:p w14:paraId="5D25D5DA" w14:textId="77777777" w:rsidR="00EF6F7E" w:rsidRPr="003B4058" w:rsidRDefault="00EF6F7E" w:rsidP="00EF6F7E">
      <w:pPr>
        <w:jc w:val="both"/>
        <w:rPr>
          <w:rFonts w:ascii="Times New Roman" w:eastAsia="Arial" w:hAnsi="Times New Roman" w:cs="Arial"/>
          <w:noProof/>
          <w:sz w:val="24"/>
          <w:szCs w:val="21"/>
        </w:rPr>
      </w:pPr>
    </w:p>
    <w:p w14:paraId="36F86D56" w14:textId="77777777" w:rsidR="00EF6F7E" w:rsidRPr="003B4058" w:rsidRDefault="00EF6F7E" w:rsidP="00EF6F7E">
      <w:pPr>
        <w:jc w:val="both"/>
        <w:rPr>
          <w:rFonts w:ascii="Times New Roman" w:eastAsia="Arial" w:hAnsi="Times New Roman" w:cs="Arial"/>
          <w:noProof/>
          <w:sz w:val="24"/>
        </w:rPr>
      </w:pPr>
      <w:r>
        <w:rPr>
          <w:rFonts w:ascii="Times New Roman" w:hAnsi="Times New Roman"/>
          <w:b/>
          <w:sz w:val="24"/>
          <w:u w:val="thick" w:color="000000"/>
        </w:rPr>
        <w:t>Riska novērtējums</w:t>
      </w:r>
      <w:r>
        <w:rPr>
          <w:rFonts w:ascii="Times New Roman" w:hAnsi="Times New Roman"/>
          <w:b/>
          <w:sz w:val="24"/>
        </w:rPr>
        <w:t> –</w:t>
      </w:r>
      <w:r>
        <w:rPr>
          <w:rFonts w:ascii="Times New Roman" w:hAnsi="Times New Roman"/>
          <w:b/>
          <w:i/>
          <w:sz w:val="24"/>
        </w:rPr>
        <w:t xml:space="preserve"> </w:t>
      </w:r>
      <w:r>
        <w:rPr>
          <w:rFonts w:ascii="Times New Roman" w:hAnsi="Times New Roman"/>
          <w:sz w:val="24"/>
        </w:rPr>
        <w:t xml:space="preserve">dopinga riska novērtējums sportā vai sporta disciplīnā, ko veic </w:t>
      </w:r>
      <w:r>
        <w:rPr>
          <w:rFonts w:ascii="Times New Roman" w:hAnsi="Times New Roman"/>
          <w:i/>
          <w:sz w:val="24"/>
        </w:rPr>
        <w:t>antidopinga organizācija</w:t>
      </w:r>
      <w:r>
        <w:rPr>
          <w:rFonts w:ascii="Times New Roman" w:hAnsi="Times New Roman"/>
          <w:sz w:val="24"/>
        </w:rPr>
        <w:t xml:space="preserve"> saskaņā ar 4. panta 2. punktu.</w:t>
      </w:r>
    </w:p>
    <w:p w14:paraId="7387516F" w14:textId="77777777" w:rsidR="00EF6F7E" w:rsidRPr="003B4058" w:rsidRDefault="00EF6F7E" w:rsidP="00EF6F7E">
      <w:pPr>
        <w:jc w:val="both"/>
        <w:rPr>
          <w:rFonts w:ascii="Times New Roman" w:eastAsia="Arial" w:hAnsi="Times New Roman" w:cs="Arial"/>
          <w:noProof/>
          <w:sz w:val="24"/>
        </w:rPr>
      </w:pPr>
    </w:p>
    <w:p w14:paraId="58B14275" w14:textId="77777777" w:rsidR="00EF6F7E" w:rsidRPr="003B4058" w:rsidRDefault="00EF6F7E" w:rsidP="00EF6F7E">
      <w:pPr>
        <w:jc w:val="both"/>
        <w:rPr>
          <w:rFonts w:ascii="Times New Roman" w:eastAsia="Arial" w:hAnsi="Times New Roman" w:cs="Arial"/>
          <w:noProof/>
          <w:sz w:val="24"/>
        </w:rPr>
      </w:pPr>
      <w:r>
        <w:rPr>
          <w:rFonts w:ascii="Times New Roman" w:hAnsi="Times New Roman"/>
          <w:b/>
          <w:i/>
          <w:sz w:val="24"/>
          <w:u w:val="thick" w:color="000000"/>
        </w:rPr>
        <w:t>Sacensību</w:t>
      </w:r>
      <w:r>
        <w:rPr>
          <w:rFonts w:ascii="Times New Roman" w:hAnsi="Times New Roman"/>
          <w:b/>
          <w:sz w:val="24"/>
          <w:u w:val="thick" w:color="000000"/>
        </w:rPr>
        <w:t xml:space="preserve"> diena</w:t>
      </w:r>
      <w:r>
        <w:rPr>
          <w:rFonts w:ascii="Times New Roman" w:hAnsi="Times New Roman"/>
          <w:b/>
          <w:sz w:val="24"/>
        </w:rPr>
        <w:t xml:space="preserve"> – </w:t>
      </w:r>
      <w:r>
        <w:rPr>
          <w:rFonts w:ascii="Times New Roman" w:hAnsi="Times New Roman"/>
          <w:sz w:val="24"/>
        </w:rPr>
        <w:t>kā aprakstīts 4. panta 8. punkta 8. apakšpunkta 4. daļā.</w:t>
      </w:r>
    </w:p>
    <w:p w14:paraId="234F7572" w14:textId="77777777" w:rsidR="00EF6F7E" w:rsidRPr="003B4058" w:rsidRDefault="00EF6F7E" w:rsidP="00EF6F7E">
      <w:pPr>
        <w:jc w:val="both"/>
        <w:rPr>
          <w:rFonts w:ascii="Times New Roman" w:eastAsia="Arial" w:hAnsi="Times New Roman" w:cs="Arial"/>
          <w:noProof/>
          <w:sz w:val="24"/>
          <w:szCs w:val="16"/>
        </w:rPr>
      </w:pPr>
    </w:p>
    <w:p w14:paraId="18AD0D80" w14:textId="77777777" w:rsidR="00EF6F7E" w:rsidRPr="003B4058" w:rsidRDefault="00EF6F7E" w:rsidP="00EF6F7E">
      <w:pPr>
        <w:jc w:val="both"/>
        <w:rPr>
          <w:rFonts w:ascii="Times New Roman" w:eastAsia="Arial" w:hAnsi="Times New Roman" w:cs="Arial"/>
          <w:noProof/>
          <w:sz w:val="24"/>
        </w:rPr>
      </w:pPr>
      <w:r>
        <w:rPr>
          <w:rFonts w:ascii="Times New Roman" w:hAnsi="Times New Roman"/>
          <w:b/>
          <w:i/>
          <w:sz w:val="24"/>
          <w:u w:val="thick" w:color="000000"/>
        </w:rPr>
        <w:t>Tehniskais dokuments</w:t>
      </w:r>
      <w:r>
        <w:rPr>
          <w:rFonts w:ascii="Times New Roman" w:hAnsi="Times New Roman"/>
          <w:b/>
          <w:sz w:val="24"/>
          <w:u w:val="thick" w:color="000000"/>
        </w:rPr>
        <w:t xml:space="preserve"> par sporta analīžu veikšanu (</w:t>
      </w:r>
      <w:r>
        <w:rPr>
          <w:rFonts w:ascii="Times New Roman" w:hAnsi="Times New Roman"/>
          <w:b/>
          <w:i/>
          <w:sz w:val="24"/>
          <w:u w:val="thick" w:color="000000"/>
        </w:rPr>
        <w:t>TDSSA</w:t>
      </w:r>
      <w:r>
        <w:rPr>
          <w:rFonts w:ascii="Times New Roman" w:hAnsi="Times New Roman"/>
          <w:b/>
          <w:sz w:val="24"/>
          <w:u w:val="thick" w:color="000000"/>
        </w:rPr>
        <w:t>)</w:t>
      </w:r>
      <w:r>
        <w:rPr>
          <w:rFonts w:ascii="Times New Roman" w:hAnsi="Times New Roman"/>
          <w:b/>
          <w:sz w:val="24"/>
        </w:rPr>
        <w:t xml:space="preserve"> – </w:t>
      </w:r>
      <w:r>
        <w:rPr>
          <w:rFonts w:ascii="Times New Roman" w:hAnsi="Times New Roman"/>
          <w:i/>
          <w:sz w:val="24"/>
        </w:rPr>
        <w:t>tehniskais dokuments</w:t>
      </w:r>
      <w:r>
        <w:rPr>
          <w:rFonts w:ascii="Times New Roman" w:hAnsi="Times New Roman"/>
          <w:sz w:val="24"/>
        </w:rPr>
        <w:t xml:space="preserve">, kur noteikts minimālais analīžu apmērs, kas </w:t>
      </w:r>
      <w:r>
        <w:rPr>
          <w:rFonts w:ascii="Times New Roman" w:hAnsi="Times New Roman"/>
          <w:i/>
          <w:sz w:val="24"/>
        </w:rPr>
        <w:t>antidopinga organizācijām</w:t>
      </w:r>
      <w:r>
        <w:rPr>
          <w:rFonts w:ascii="Times New Roman" w:hAnsi="Times New Roman"/>
          <w:sz w:val="24"/>
        </w:rPr>
        <w:t xml:space="preserve"> jāpiemēro sporta veidiem un sporta disciplīnām, lai konstatētu tādu noteiktu </w:t>
      </w:r>
      <w:r>
        <w:rPr>
          <w:rFonts w:ascii="Times New Roman" w:hAnsi="Times New Roman"/>
          <w:i/>
          <w:sz w:val="24"/>
        </w:rPr>
        <w:t>aizliegto vielu</w:t>
      </w:r>
      <w:r>
        <w:rPr>
          <w:rFonts w:ascii="Times New Roman" w:hAnsi="Times New Roman"/>
          <w:sz w:val="24"/>
        </w:rPr>
        <w:t xml:space="preserve"> klātbūtni un/vai </w:t>
      </w:r>
      <w:r>
        <w:rPr>
          <w:rFonts w:ascii="Times New Roman" w:hAnsi="Times New Roman"/>
          <w:i/>
          <w:sz w:val="24"/>
        </w:rPr>
        <w:t>aizliegto metožu</w:t>
      </w:r>
      <w:r>
        <w:rPr>
          <w:rFonts w:ascii="Times New Roman" w:hAnsi="Times New Roman"/>
          <w:sz w:val="24"/>
        </w:rPr>
        <w:t xml:space="preserve"> lietošanu, kuras, visticamāk, ļaunprātīgi izmanto konkrētajos sporta veidos un sporta disciplīnās.</w:t>
      </w:r>
    </w:p>
    <w:p w14:paraId="41EB9AD3" w14:textId="77777777" w:rsidR="00EF6F7E" w:rsidRPr="003B4058" w:rsidRDefault="00EF6F7E" w:rsidP="00EF6F7E">
      <w:pPr>
        <w:jc w:val="both"/>
        <w:rPr>
          <w:rFonts w:ascii="Times New Roman" w:eastAsia="Arial" w:hAnsi="Times New Roman" w:cs="Arial"/>
          <w:noProof/>
          <w:sz w:val="24"/>
        </w:rPr>
      </w:pPr>
    </w:p>
    <w:p w14:paraId="31816913"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b/>
          <w:sz w:val="24"/>
          <w:u w:val="thick" w:color="000000"/>
        </w:rPr>
        <w:t>Uzraudzības ķēde</w:t>
      </w:r>
      <w:r>
        <w:rPr>
          <w:rFonts w:ascii="Times New Roman" w:hAnsi="Times New Roman"/>
          <w:b/>
          <w:sz w:val="24"/>
        </w:rPr>
        <w:t xml:space="preserve"> – </w:t>
      </w:r>
      <w:r>
        <w:rPr>
          <w:rFonts w:ascii="Times New Roman" w:hAnsi="Times New Roman"/>
          <w:sz w:val="24"/>
        </w:rPr>
        <w:t xml:space="preserve">tādu personu vai organizāciju secība, kas atbildīgas par </w:t>
      </w:r>
      <w:r>
        <w:rPr>
          <w:rFonts w:ascii="Times New Roman" w:hAnsi="Times New Roman"/>
          <w:i/>
          <w:sz w:val="24"/>
        </w:rPr>
        <w:t>parauga</w:t>
      </w:r>
      <w:r>
        <w:rPr>
          <w:rFonts w:ascii="Times New Roman" w:hAnsi="Times New Roman"/>
          <w:sz w:val="24"/>
        </w:rPr>
        <w:t xml:space="preserve"> uzraudzību no </w:t>
      </w:r>
      <w:r>
        <w:rPr>
          <w:rFonts w:ascii="Times New Roman" w:hAnsi="Times New Roman"/>
          <w:i/>
          <w:sz w:val="24"/>
        </w:rPr>
        <w:t>parauga</w:t>
      </w:r>
      <w:r>
        <w:rPr>
          <w:rFonts w:ascii="Times New Roman" w:hAnsi="Times New Roman"/>
          <w:sz w:val="24"/>
        </w:rPr>
        <w:t xml:space="preserve"> savākšanas brīža līdz brīdim, kad tas nogādāts laboratorijā analīžu veikšanai.</w:t>
      </w:r>
    </w:p>
    <w:p w14:paraId="4CA8C755" w14:textId="77777777" w:rsidR="008D22A3" w:rsidRPr="003B4058" w:rsidRDefault="008D22A3" w:rsidP="003B4058">
      <w:pPr>
        <w:jc w:val="both"/>
        <w:rPr>
          <w:rFonts w:ascii="Times New Roman" w:eastAsia="Arial" w:hAnsi="Times New Roman" w:cs="Arial"/>
          <w:noProof/>
          <w:sz w:val="24"/>
        </w:rPr>
      </w:pPr>
    </w:p>
    <w:p w14:paraId="38B98910" w14:textId="77777777" w:rsidR="008D22A3" w:rsidRPr="003B4058" w:rsidRDefault="008D22A3" w:rsidP="003B4058">
      <w:pPr>
        <w:jc w:val="both"/>
        <w:rPr>
          <w:rFonts w:ascii="Times New Roman" w:eastAsia="Arial" w:hAnsi="Times New Roman" w:cs="Arial"/>
          <w:noProof/>
          <w:sz w:val="24"/>
        </w:rPr>
      </w:pPr>
      <w:r>
        <w:rPr>
          <w:rFonts w:ascii="Times New Roman" w:hAnsi="Times New Roman"/>
          <w:b/>
          <w:sz w:val="24"/>
          <w:u w:val="thick" w:color="000000"/>
        </w:rPr>
        <w:t>Ziņojums par nesekmīgu mēģinājumu</w:t>
      </w:r>
      <w:r>
        <w:rPr>
          <w:rFonts w:ascii="Times New Roman" w:hAnsi="Times New Roman"/>
          <w:b/>
          <w:sz w:val="24"/>
        </w:rPr>
        <w:t xml:space="preserve"> – </w:t>
      </w:r>
      <w:r>
        <w:rPr>
          <w:rFonts w:ascii="Times New Roman" w:hAnsi="Times New Roman"/>
          <w:sz w:val="24"/>
        </w:rPr>
        <w:t xml:space="preserve">detalizēts ziņojums par nesekmīgu mēģinājumu ievākt </w:t>
      </w:r>
      <w:r>
        <w:rPr>
          <w:rFonts w:ascii="Times New Roman" w:hAnsi="Times New Roman"/>
          <w:i/>
          <w:iCs/>
          <w:sz w:val="24"/>
        </w:rPr>
        <w:t>paraugu</w:t>
      </w:r>
      <w:r>
        <w:rPr>
          <w:rFonts w:ascii="Times New Roman" w:hAnsi="Times New Roman"/>
          <w:sz w:val="24"/>
        </w:rPr>
        <w:t xml:space="preserve"> no </w:t>
      </w:r>
      <w:r>
        <w:rPr>
          <w:rFonts w:ascii="Times New Roman" w:hAnsi="Times New Roman"/>
          <w:i/>
          <w:iCs/>
          <w:sz w:val="24"/>
        </w:rPr>
        <w:t>sportista</w:t>
      </w:r>
      <w:r>
        <w:rPr>
          <w:rFonts w:ascii="Times New Roman" w:hAnsi="Times New Roman"/>
          <w:sz w:val="24"/>
        </w:rPr>
        <w:t xml:space="preserve">, kas iekļauts </w:t>
      </w:r>
      <w:r>
        <w:rPr>
          <w:rFonts w:ascii="Times New Roman" w:hAnsi="Times New Roman"/>
          <w:i/>
          <w:iCs/>
          <w:sz w:val="24"/>
        </w:rPr>
        <w:t xml:space="preserve">Pārbaudāmo sportistu reģistrā </w:t>
      </w:r>
      <w:r>
        <w:rPr>
          <w:rFonts w:ascii="Times New Roman" w:hAnsi="Times New Roman"/>
          <w:sz w:val="24"/>
        </w:rPr>
        <w:t xml:space="preserve">vai </w:t>
      </w:r>
      <w:r>
        <w:rPr>
          <w:rFonts w:ascii="Times New Roman" w:hAnsi="Times New Roman"/>
          <w:i/>
          <w:iCs/>
          <w:sz w:val="24"/>
        </w:rPr>
        <w:t>pārbaužu</w:t>
      </w:r>
      <w:r>
        <w:rPr>
          <w:rFonts w:ascii="Times New Roman" w:hAnsi="Times New Roman"/>
          <w:sz w:val="24"/>
        </w:rPr>
        <w:t xml:space="preserve"> sarakstā, norādot mēģinājuma datumu, apmeklēto vietu, precīzu ierašanās laiku atrašanās vietā un došanos prom no tās, norādītajā vietā veiktos pasākumus, mēģinot atrast </w:t>
      </w:r>
      <w:r>
        <w:rPr>
          <w:rFonts w:ascii="Times New Roman" w:hAnsi="Times New Roman"/>
          <w:i/>
          <w:iCs/>
          <w:sz w:val="24"/>
        </w:rPr>
        <w:t>sportistu</w:t>
      </w:r>
      <w:r>
        <w:rPr>
          <w:rFonts w:ascii="Times New Roman" w:hAnsi="Times New Roman"/>
          <w:sz w:val="24"/>
        </w:rPr>
        <w:t xml:space="preserve"> (tostarp sīka informācija par jebkādu saziņu ar trešām personām), un jebkādu citu ar mēģinājumu saistītu sīku informāciju.</w:t>
      </w:r>
    </w:p>
    <w:p w14:paraId="40CBF90A" w14:textId="77777777" w:rsidR="008D22A3" w:rsidRPr="003B4058" w:rsidRDefault="008D22A3" w:rsidP="003B4058">
      <w:pPr>
        <w:jc w:val="both"/>
        <w:rPr>
          <w:rFonts w:ascii="Times New Roman" w:eastAsia="Arial" w:hAnsi="Times New Roman" w:cs="Arial"/>
          <w:noProof/>
          <w:sz w:val="24"/>
        </w:rPr>
      </w:pPr>
    </w:p>
    <w:p w14:paraId="29C6A596" w14:textId="2BEF4163" w:rsidR="008D22A3" w:rsidRPr="003B4058" w:rsidRDefault="003D442C" w:rsidP="0060172C">
      <w:pPr>
        <w:pStyle w:val="Heading2"/>
        <w:rPr>
          <w:noProof/>
        </w:rPr>
      </w:pPr>
      <w:bookmarkStart w:id="16" w:name="_Toc52535792"/>
      <w:r>
        <w:t xml:space="preserve">3.5. </w:t>
      </w:r>
      <w:r w:rsidRPr="0060172C">
        <w:t>Interpretācija</w:t>
      </w:r>
      <w:bookmarkStart w:id="17" w:name="_bookmark8"/>
      <w:bookmarkEnd w:id="17"/>
      <w:bookmarkEnd w:id="16"/>
    </w:p>
    <w:p w14:paraId="44CB38E5" w14:textId="77777777" w:rsidR="008D22A3" w:rsidRPr="003B4058" w:rsidRDefault="008D22A3" w:rsidP="003B4058">
      <w:pPr>
        <w:jc w:val="both"/>
        <w:rPr>
          <w:rFonts w:ascii="Times New Roman" w:eastAsia="Arial" w:hAnsi="Times New Roman" w:cs="Arial"/>
          <w:b/>
          <w:bCs/>
          <w:noProof/>
          <w:sz w:val="24"/>
          <w:szCs w:val="21"/>
        </w:rPr>
      </w:pPr>
    </w:p>
    <w:p w14:paraId="43527505" w14:textId="2107AE0A" w:rsidR="008D22A3" w:rsidRPr="003B4058" w:rsidRDefault="003D442C" w:rsidP="003D442C">
      <w:pPr>
        <w:pStyle w:val="BodyText"/>
        <w:tabs>
          <w:tab w:val="left" w:pos="1872"/>
        </w:tabs>
        <w:ind w:left="426" w:firstLine="0"/>
        <w:jc w:val="both"/>
        <w:rPr>
          <w:rFonts w:ascii="Times New Roman" w:hAnsi="Times New Roman"/>
          <w:noProof/>
          <w:sz w:val="24"/>
        </w:rPr>
      </w:pPr>
      <w:r>
        <w:rPr>
          <w:rFonts w:ascii="Times New Roman" w:hAnsi="Times New Roman"/>
          <w:b/>
          <w:sz w:val="24"/>
        </w:rPr>
        <w:t xml:space="preserve">3.5.1.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oficiālo tekstu publicē angļu un franču valodā. Ja starp teksta versijām angļu un franču valodā ir pretrunas, noteicošā ir teksta versija angļu valodā.</w:t>
      </w:r>
    </w:p>
    <w:p w14:paraId="4D6013C3" w14:textId="77777777" w:rsidR="008D22A3" w:rsidRPr="003B4058" w:rsidRDefault="008D22A3" w:rsidP="003D442C">
      <w:pPr>
        <w:ind w:left="426"/>
        <w:jc w:val="both"/>
        <w:rPr>
          <w:rFonts w:ascii="Times New Roman" w:hAnsi="Times New Roman"/>
          <w:noProof/>
          <w:sz w:val="24"/>
        </w:rPr>
      </w:pPr>
    </w:p>
    <w:p w14:paraId="79E2FC99" w14:textId="52AF89BA" w:rsidR="008D22A3" w:rsidRPr="003B4058" w:rsidRDefault="003D442C" w:rsidP="003D442C">
      <w:pPr>
        <w:pStyle w:val="BodyText"/>
        <w:tabs>
          <w:tab w:val="left" w:pos="1872"/>
        </w:tabs>
        <w:ind w:left="426" w:firstLine="0"/>
        <w:jc w:val="both"/>
        <w:rPr>
          <w:rFonts w:ascii="Times New Roman" w:hAnsi="Times New Roman"/>
          <w:noProof/>
          <w:sz w:val="24"/>
        </w:rPr>
      </w:pPr>
      <w:r>
        <w:rPr>
          <w:rFonts w:ascii="Times New Roman" w:hAnsi="Times New Roman"/>
          <w:b/>
          <w:sz w:val="24"/>
        </w:rPr>
        <w:t xml:space="preserve">3.5.2. </w:t>
      </w:r>
      <w:r>
        <w:rPr>
          <w:rFonts w:ascii="Times New Roman" w:hAnsi="Times New Roman"/>
          <w:sz w:val="24"/>
        </w:rPr>
        <w:t xml:space="preserve">Tāpat kā </w:t>
      </w:r>
      <w:r>
        <w:rPr>
          <w:rFonts w:ascii="Times New Roman" w:hAnsi="Times New Roman"/>
          <w:i/>
          <w:iCs/>
          <w:sz w:val="24"/>
        </w:rPr>
        <w:t>Kodekss</w:t>
      </w:r>
      <w:r>
        <w:rPr>
          <w:rFonts w:ascii="Times New Roman" w:hAnsi="Times New Roman"/>
          <w:sz w:val="24"/>
        </w:rPr>
        <w:t xml:space="preserve">, arī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starptautiskais standarts</w:t>
      </w:r>
      <w:r>
        <w:rPr>
          <w:rFonts w:ascii="Times New Roman" w:hAnsi="Times New Roman"/>
          <w:sz w:val="24"/>
        </w:rPr>
        <w:t xml:space="preserve"> ir izstrādāts, pienācīgi ņemot vērā samērīguma un cilvēktiesību aizsardzības principus, kā arī citus piemērojamos tiesiskos principus. To interpretē un piemēro, ņemot vērā šos aspektus.</w:t>
      </w:r>
    </w:p>
    <w:p w14:paraId="140174D8" w14:textId="77777777" w:rsidR="008D22A3" w:rsidRPr="003B4058" w:rsidRDefault="008D22A3" w:rsidP="003D442C">
      <w:pPr>
        <w:ind w:left="426"/>
        <w:jc w:val="both"/>
        <w:rPr>
          <w:rFonts w:ascii="Times New Roman" w:hAnsi="Times New Roman"/>
          <w:noProof/>
          <w:sz w:val="24"/>
        </w:rPr>
      </w:pPr>
    </w:p>
    <w:p w14:paraId="7DB923C6" w14:textId="66E036D1" w:rsidR="008D22A3" w:rsidRPr="003D442C" w:rsidRDefault="003D442C" w:rsidP="003D442C">
      <w:pPr>
        <w:tabs>
          <w:tab w:val="left" w:pos="1872"/>
        </w:tabs>
        <w:ind w:left="426"/>
        <w:jc w:val="both"/>
        <w:rPr>
          <w:rFonts w:ascii="Times New Roman" w:eastAsia="Arial" w:hAnsi="Times New Roman" w:cs="Arial"/>
          <w:noProof/>
          <w:sz w:val="24"/>
        </w:rPr>
      </w:pPr>
      <w:r>
        <w:rPr>
          <w:rFonts w:ascii="Times New Roman" w:hAnsi="Times New Roman"/>
          <w:b/>
          <w:sz w:val="24"/>
        </w:rPr>
        <w:t xml:space="preserve">3.5.3. </w:t>
      </w:r>
      <w:r>
        <w:rPr>
          <w:rFonts w:ascii="Times New Roman" w:hAnsi="Times New Roman"/>
          <w:sz w:val="24"/>
        </w:rPr>
        <w:t xml:space="preserve">Piezīmes, kas pievienotas par vairākiem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noteikumiem, izmanto, lai interpretētu </w:t>
      </w:r>
      <w:r>
        <w:rPr>
          <w:rFonts w:ascii="Times New Roman" w:hAnsi="Times New Roman"/>
          <w:i/>
          <w:iCs/>
          <w:sz w:val="24"/>
        </w:rPr>
        <w:t>starptautisko standartu</w:t>
      </w:r>
      <w:r>
        <w:rPr>
          <w:rFonts w:ascii="Times New Roman" w:hAnsi="Times New Roman"/>
          <w:sz w:val="24"/>
        </w:rPr>
        <w:t>.</w:t>
      </w:r>
    </w:p>
    <w:p w14:paraId="429E6109" w14:textId="77777777" w:rsidR="008D22A3" w:rsidRPr="003B4058" w:rsidRDefault="008D22A3" w:rsidP="003D442C">
      <w:pPr>
        <w:ind w:left="426"/>
        <w:jc w:val="both"/>
        <w:rPr>
          <w:rFonts w:ascii="Times New Roman" w:eastAsia="Arial" w:hAnsi="Times New Roman" w:cs="Arial"/>
          <w:noProof/>
          <w:sz w:val="24"/>
        </w:rPr>
      </w:pPr>
    </w:p>
    <w:p w14:paraId="50FD64B8" w14:textId="22E6D995" w:rsidR="008D22A3" w:rsidRPr="003B4058" w:rsidRDefault="003D442C" w:rsidP="003D442C">
      <w:pPr>
        <w:pStyle w:val="BodyText"/>
        <w:tabs>
          <w:tab w:val="left" w:pos="1872"/>
        </w:tabs>
        <w:ind w:left="426" w:firstLine="0"/>
        <w:jc w:val="both"/>
        <w:rPr>
          <w:rFonts w:ascii="Times New Roman" w:hAnsi="Times New Roman"/>
          <w:noProof/>
          <w:sz w:val="24"/>
        </w:rPr>
      </w:pPr>
      <w:r>
        <w:rPr>
          <w:rFonts w:ascii="Times New Roman" w:hAnsi="Times New Roman"/>
          <w:b/>
          <w:sz w:val="24"/>
        </w:rPr>
        <w:t xml:space="preserve">3.5.4. </w:t>
      </w:r>
      <w:r>
        <w:rPr>
          <w:rFonts w:ascii="Times New Roman" w:hAnsi="Times New Roman"/>
          <w:sz w:val="24"/>
        </w:rPr>
        <w:t xml:space="preserve">Ja nav norādīts citādi, atsauces uz sadaļām un pantiem ir atsauces uz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sadaļām un pantiem.</w:t>
      </w:r>
    </w:p>
    <w:p w14:paraId="240DC781" w14:textId="77777777" w:rsidR="008D22A3" w:rsidRPr="003B4058" w:rsidRDefault="008D22A3" w:rsidP="003D442C">
      <w:pPr>
        <w:ind w:left="426"/>
        <w:jc w:val="both"/>
        <w:rPr>
          <w:rFonts w:ascii="Times New Roman" w:eastAsia="Arial" w:hAnsi="Times New Roman" w:cs="Arial"/>
          <w:noProof/>
          <w:sz w:val="24"/>
        </w:rPr>
      </w:pPr>
    </w:p>
    <w:p w14:paraId="3FAB5F7A" w14:textId="2B66ADCB" w:rsidR="008D22A3" w:rsidRPr="003B4058" w:rsidRDefault="003D442C" w:rsidP="003D442C">
      <w:pPr>
        <w:tabs>
          <w:tab w:val="left" w:pos="1872"/>
        </w:tabs>
        <w:ind w:left="426"/>
        <w:jc w:val="both"/>
        <w:rPr>
          <w:rFonts w:ascii="Times New Roman" w:eastAsia="Arial" w:hAnsi="Times New Roman" w:cs="Arial"/>
          <w:noProof/>
          <w:sz w:val="24"/>
        </w:rPr>
      </w:pPr>
      <w:r>
        <w:rPr>
          <w:rFonts w:ascii="Times New Roman" w:hAnsi="Times New Roman"/>
          <w:b/>
          <w:sz w:val="24"/>
        </w:rPr>
        <w:t xml:space="preserve">3.5.5.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xml:space="preserve"> lietotais termins “dienas” </w:t>
      </w:r>
      <w:r>
        <w:rPr>
          <w:rFonts w:ascii="Times New Roman" w:hAnsi="Times New Roman"/>
          <w:sz w:val="24"/>
        </w:rPr>
        <w:lastRenderedPageBreak/>
        <w:t>nozīmē kalendārās dienas, ja nav norādīts citādi.</w:t>
      </w:r>
    </w:p>
    <w:p w14:paraId="2C7AAD54" w14:textId="77777777" w:rsidR="008D22A3" w:rsidRPr="003B4058" w:rsidRDefault="008D22A3" w:rsidP="003D442C">
      <w:pPr>
        <w:ind w:left="426"/>
        <w:jc w:val="both"/>
        <w:rPr>
          <w:rFonts w:ascii="Times New Roman" w:eastAsia="Arial" w:hAnsi="Times New Roman" w:cs="Arial"/>
          <w:noProof/>
          <w:sz w:val="24"/>
          <w:szCs w:val="21"/>
        </w:rPr>
      </w:pPr>
    </w:p>
    <w:p w14:paraId="79583977" w14:textId="2DB3815D" w:rsidR="008D22A3" w:rsidRPr="003B4058" w:rsidRDefault="003D442C" w:rsidP="003D442C">
      <w:pPr>
        <w:tabs>
          <w:tab w:val="left" w:pos="1872"/>
        </w:tabs>
        <w:ind w:left="426"/>
        <w:jc w:val="both"/>
        <w:rPr>
          <w:rFonts w:ascii="Times New Roman" w:eastAsia="Arial" w:hAnsi="Times New Roman" w:cs="Arial"/>
          <w:noProof/>
          <w:sz w:val="24"/>
        </w:rPr>
      </w:pPr>
      <w:r>
        <w:rPr>
          <w:rFonts w:ascii="Times New Roman" w:hAnsi="Times New Roman"/>
          <w:b/>
          <w:sz w:val="24"/>
        </w:rPr>
        <w:t xml:space="preserve">3.5.6. </w:t>
      </w:r>
      <w:r>
        <w:rPr>
          <w:rFonts w:ascii="Times New Roman" w:hAnsi="Times New Roman"/>
          <w:i/>
          <w:sz w:val="24"/>
        </w:rPr>
        <w:t>Pārbaužu</w:t>
      </w:r>
      <w:r>
        <w:rPr>
          <w:rFonts w:ascii="Times New Roman" w:hAnsi="Times New Roman"/>
          <w:sz w:val="24"/>
        </w:rPr>
        <w:t xml:space="preserve"> un izmeklējumu </w:t>
      </w:r>
      <w:r>
        <w:rPr>
          <w:rFonts w:ascii="Times New Roman" w:hAnsi="Times New Roman"/>
          <w:i/>
          <w:iCs/>
          <w:sz w:val="24"/>
        </w:rPr>
        <w:t>starptautiskā standarta</w:t>
      </w:r>
      <w:r>
        <w:rPr>
          <w:rFonts w:ascii="Times New Roman" w:hAnsi="Times New Roman"/>
          <w:sz w:val="24"/>
        </w:rPr>
        <w:t xml:space="preserve"> pielikumiem ir tāds pats obligātais statuss kā pārējam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starptautiskajam standartam</w:t>
      </w:r>
      <w:r>
        <w:rPr>
          <w:rFonts w:ascii="Times New Roman" w:hAnsi="Times New Roman"/>
          <w:sz w:val="24"/>
        </w:rPr>
        <w:t>.</w:t>
      </w:r>
    </w:p>
    <w:p w14:paraId="5520DEA7" w14:textId="1EEA8E9D" w:rsidR="003D442C" w:rsidRDefault="003D442C">
      <w:pPr>
        <w:rPr>
          <w:rFonts w:ascii="Times New Roman" w:eastAsia="Arial" w:hAnsi="Times New Roman" w:cs="Arial"/>
          <w:noProof/>
          <w:sz w:val="24"/>
        </w:rPr>
      </w:pPr>
      <w:r>
        <w:br w:type="page"/>
      </w:r>
    </w:p>
    <w:p w14:paraId="79E3A3A6" w14:textId="77777777" w:rsidR="008D22A3" w:rsidRPr="003B4058" w:rsidRDefault="008D22A3" w:rsidP="003B4058">
      <w:pPr>
        <w:jc w:val="both"/>
        <w:rPr>
          <w:rFonts w:ascii="Times New Roman" w:eastAsia="Arial" w:hAnsi="Times New Roman" w:cs="Arial"/>
          <w:noProof/>
          <w:sz w:val="24"/>
          <w:szCs w:val="20"/>
        </w:rPr>
      </w:pPr>
    </w:p>
    <w:p w14:paraId="2D0A1722" w14:textId="77777777" w:rsidR="008D22A3" w:rsidRPr="003B4058" w:rsidRDefault="008D22A3" w:rsidP="0060172C">
      <w:pPr>
        <w:pStyle w:val="Heading1"/>
        <w:rPr>
          <w:noProof/>
        </w:rPr>
      </w:pPr>
      <w:bookmarkStart w:id="18" w:name="_Toc52535793"/>
      <w:r>
        <w:t>OTRĀ DAĻA. PĀRBAUŽU STANDARTI</w:t>
      </w:r>
      <w:bookmarkStart w:id="19" w:name="_bookmark9"/>
      <w:bookmarkEnd w:id="19"/>
      <w:bookmarkEnd w:id="18"/>
    </w:p>
    <w:p w14:paraId="772648B1" w14:textId="77777777" w:rsidR="008D22A3" w:rsidRPr="003B4058" w:rsidRDefault="008D22A3" w:rsidP="003B4058">
      <w:pPr>
        <w:jc w:val="both"/>
        <w:rPr>
          <w:rFonts w:ascii="Times New Roman" w:eastAsia="Arial" w:hAnsi="Times New Roman" w:cs="Arial"/>
          <w:b/>
          <w:bCs/>
          <w:noProof/>
          <w:sz w:val="24"/>
          <w:szCs w:val="28"/>
        </w:rPr>
      </w:pPr>
    </w:p>
    <w:p w14:paraId="12BFAA3C" w14:textId="1D778909" w:rsidR="008D22A3" w:rsidRPr="003B4058" w:rsidRDefault="008D22A3" w:rsidP="0060172C">
      <w:pPr>
        <w:pStyle w:val="Heading1"/>
        <w:rPr>
          <w:rFonts w:cs="Arial"/>
          <w:noProof/>
        </w:rPr>
      </w:pPr>
      <w:bookmarkStart w:id="20" w:name="_Toc52535794"/>
      <w:r>
        <w:t xml:space="preserve">4.0. Efektīvu </w:t>
      </w:r>
      <w:r>
        <w:rPr>
          <w:i/>
        </w:rPr>
        <w:t>pārbaužu</w:t>
      </w:r>
      <w:r>
        <w:t xml:space="preserve"> plānošana</w:t>
      </w:r>
      <w:bookmarkStart w:id="21" w:name="_bookmark10"/>
      <w:bookmarkEnd w:id="21"/>
      <w:bookmarkEnd w:id="20"/>
    </w:p>
    <w:p w14:paraId="5DF2840E" w14:textId="77777777" w:rsidR="008D22A3" w:rsidRPr="003B4058" w:rsidRDefault="008D22A3" w:rsidP="003B4058">
      <w:pPr>
        <w:jc w:val="both"/>
        <w:rPr>
          <w:rFonts w:ascii="Times New Roman" w:eastAsia="Arial" w:hAnsi="Times New Roman" w:cs="Arial"/>
          <w:b/>
          <w:bCs/>
          <w:i/>
          <w:noProof/>
          <w:sz w:val="24"/>
          <w:szCs w:val="28"/>
        </w:rPr>
      </w:pPr>
    </w:p>
    <w:p w14:paraId="3BC0F922" w14:textId="1AFED40A" w:rsidR="008D22A3" w:rsidRPr="003B4058" w:rsidRDefault="003D442C" w:rsidP="0071759C">
      <w:pPr>
        <w:pStyle w:val="Heading2"/>
        <w:rPr>
          <w:noProof/>
        </w:rPr>
      </w:pPr>
      <w:bookmarkStart w:id="22" w:name="_Toc52535795"/>
      <w:r>
        <w:t xml:space="preserve">4.1. </w:t>
      </w:r>
      <w:r w:rsidRPr="0071759C">
        <w:t>Mērķis</w:t>
      </w:r>
      <w:bookmarkStart w:id="23" w:name="_bookmark11"/>
      <w:bookmarkEnd w:id="23"/>
      <w:bookmarkEnd w:id="22"/>
    </w:p>
    <w:p w14:paraId="75226457" w14:textId="77777777" w:rsidR="008D22A3" w:rsidRPr="003B4058" w:rsidRDefault="008D22A3" w:rsidP="003B4058">
      <w:pPr>
        <w:jc w:val="both"/>
        <w:rPr>
          <w:rFonts w:ascii="Times New Roman" w:eastAsia="Arial" w:hAnsi="Times New Roman" w:cs="Arial"/>
          <w:b/>
          <w:bCs/>
          <w:noProof/>
          <w:sz w:val="24"/>
        </w:rPr>
      </w:pPr>
    </w:p>
    <w:p w14:paraId="43705963" w14:textId="547B4076" w:rsidR="008D22A3" w:rsidRPr="003B4058" w:rsidRDefault="003D442C" w:rsidP="0071759C">
      <w:pPr>
        <w:pStyle w:val="BodyText"/>
        <w:tabs>
          <w:tab w:val="left" w:pos="1872"/>
        </w:tabs>
        <w:ind w:left="426" w:firstLine="0"/>
        <w:jc w:val="both"/>
        <w:rPr>
          <w:rFonts w:ascii="Times New Roman" w:hAnsi="Times New Roman"/>
          <w:noProof/>
          <w:sz w:val="24"/>
        </w:rPr>
      </w:pPr>
      <w:r>
        <w:rPr>
          <w:rFonts w:ascii="Times New Roman" w:hAnsi="Times New Roman"/>
          <w:b/>
          <w:sz w:val="24"/>
        </w:rPr>
        <w:t xml:space="preserve">4.1.1. </w:t>
      </w:r>
      <w:r>
        <w:rPr>
          <w:rFonts w:ascii="Times New Roman" w:hAnsi="Times New Roman"/>
          <w:sz w:val="24"/>
        </w:rPr>
        <w:t xml:space="preserve">Katrai </w:t>
      </w:r>
      <w:r>
        <w:rPr>
          <w:rFonts w:ascii="Times New Roman" w:hAnsi="Times New Roman"/>
          <w:i/>
          <w:sz w:val="24"/>
        </w:rPr>
        <w:t>antidopinga organizācijai</w:t>
      </w:r>
      <w:r>
        <w:rPr>
          <w:rFonts w:ascii="Times New Roman" w:hAnsi="Times New Roman"/>
          <w:sz w:val="24"/>
        </w:rPr>
        <w:t xml:space="preserve"> ir jāplāno un jāīsteno pārdomātas </w:t>
      </w:r>
      <w:r>
        <w:rPr>
          <w:rFonts w:ascii="Times New Roman" w:hAnsi="Times New Roman"/>
          <w:i/>
          <w:sz w:val="24"/>
        </w:rPr>
        <w:t>pārbaudes</w:t>
      </w:r>
      <w:r>
        <w:rPr>
          <w:rFonts w:ascii="Times New Roman" w:hAnsi="Times New Roman"/>
          <w:sz w:val="24"/>
        </w:rPr>
        <w:t xml:space="preserve"> tiem </w:t>
      </w:r>
      <w:r>
        <w:rPr>
          <w:rFonts w:ascii="Times New Roman" w:hAnsi="Times New Roman"/>
          <w:i/>
          <w:sz w:val="24"/>
        </w:rPr>
        <w:t>sportistiem</w:t>
      </w:r>
      <w:r>
        <w:rPr>
          <w:rFonts w:ascii="Times New Roman" w:hAnsi="Times New Roman"/>
          <w:sz w:val="24"/>
        </w:rPr>
        <w:t xml:space="preserve">, attiecībā uz kuriem tai ir pilnvaras, un šīm </w:t>
      </w:r>
      <w:r>
        <w:rPr>
          <w:rFonts w:ascii="Times New Roman" w:hAnsi="Times New Roman"/>
          <w:i/>
          <w:iCs/>
          <w:sz w:val="24"/>
        </w:rPr>
        <w:t>pārbaudēm</w:t>
      </w:r>
      <w:r>
        <w:rPr>
          <w:rFonts w:ascii="Times New Roman" w:hAnsi="Times New Roman"/>
          <w:sz w:val="24"/>
        </w:rPr>
        <w:t xml:space="preserve"> ir jābūt samērīgām ar dopinga risku un efektīvām šādas prakses atklāšanai un novēršanai. 4. panta mērķis ir noteikt pasākumus, kas nepieciešami, lai izstrādātu tādu </w:t>
      </w:r>
      <w:r>
        <w:rPr>
          <w:rFonts w:ascii="Times New Roman" w:hAnsi="Times New Roman"/>
          <w:sz w:val="24"/>
          <w:u w:val="single" w:color="000000"/>
        </w:rPr>
        <w:t>riska novērtējumu</w:t>
      </w:r>
      <w:r>
        <w:rPr>
          <w:rFonts w:ascii="Times New Roman" w:hAnsi="Times New Roman"/>
          <w:sz w:val="24"/>
        </w:rPr>
        <w:t xml:space="preserve"> un sagatavotu tādu </w:t>
      </w:r>
      <w:r>
        <w:rPr>
          <w:rFonts w:ascii="Times New Roman" w:hAnsi="Times New Roman"/>
          <w:sz w:val="24"/>
          <w:u w:val="single" w:color="000000"/>
        </w:rPr>
        <w:t>pārbaužu veikšanas plānu</w:t>
      </w:r>
      <w:r>
        <w:rPr>
          <w:rFonts w:ascii="Times New Roman" w:hAnsi="Times New Roman"/>
          <w:sz w:val="24"/>
        </w:rPr>
        <w:t xml:space="preserve">, kas atbilst šai prasībai. Saskaņā ar </w:t>
      </w:r>
      <w:r>
        <w:rPr>
          <w:rFonts w:ascii="Times New Roman" w:hAnsi="Times New Roman"/>
          <w:i/>
          <w:sz w:val="24"/>
        </w:rPr>
        <w:t>Kodeksa</w:t>
      </w:r>
      <w:r>
        <w:rPr>
          <w:rFonts w:ascii="Times New Roman" w:hAnsi="Times New Roman"/>
          <w:sz w:val="24"/>
        </w:rPr>
        <w:t xml:space="preserve"> 23. panta 3. punktu </w:t>
      </w:r>
      <w:r>
        <w:rPr>
          <w:rFonts w:ascii="Times New Roman" w:hAnsi="Times New Roman"/>
          <w:i/>
          <w:sz w:val="24"/>
        </w:rPr>
        <w:t>parakstītājiem</w:t>
      </w:r>
      <w:r>
        <w:rPr>
          <w:rFonts w:ascii="Times New Roman" w:hAnsi="Times New Roman"/>
          <w:sz w:val="24"/>
        </w:rPr>
        <w:t xml:space="preserve"> ir jāvelta pietiekami līdzekļi, lai visās jomās īstenotu </w:t>
      </w:r>
      <w:r>
        <w:rPr>
          <w:rFonts w:ascii="Times New Roman" w:hAnsi="Times New Roman"/>
          <w:i/>
          <w:sz w:val="24"/>
        </w:rPr>
        <w:t>Kodeksam</w:t>
      </w:r>
      <w:r>
        <w:rPr>
          <w:rFonts w:ascii="Times New Roman" w:hAnsi="Times New Roman"/>
          <w:sz w:val="24"/>
        </w:rPr>
        <w:t xml:space="preserve"> un </w:t>
      </w:r>
      <w:r>
        <w:rPr>
          <w:rFonts w:ascii="Times New Roman" w:hAnsi="Times New Roman"/>
          <w:i/>
          <w:sz w:val="24"/>
        </w:rPr>
        <w:t>starptautiskajiem standartiem</w:t>
      </w:r>
      <w:r>
        <w:rPr>
          <w:rFonts w:ascii="Times New Roman" w:hAnsi="Times New Roman"/>
          <w:sz w:val="24"/>
        </w:rPr>
        <w:t xml:space="preserve"> atbilstīgas </w:t>
      </w:r>
      <w:r>
        <w:rPr>
          <w:rFonts w:ascii="Times New Roman" w:hAnsi="Times New Roman"/>
          <w:i/>
          <w:sz w:val="24"/>
        </w:rPr>
        <w:t>pārbaužu</w:t>
      </w:r>
      <w:r>
        <w:rPr>
          <w:rFonts w:ascii="Times New Roman" w:hAnsi="Times New Roman"/>
          <w:sz w:val="24"/>
        </w:rPr>
        <w:t xml:space="preserve"> programmas.</w:t>
      </w:r>
    </w:p>
    <w:p w14:paraId="48220780" w14:textId="77777777" w:rsidR="008D22A3" w:rsidRPr="003B4058" w:rsidRDefault="008D22A3" w:rsidP="0071759C">
      <w:pPr>
        <w:ind w:left="426"/>
        <w:jc w:val="both"/>
        <w:rPr>
          <w:rFonts w:ascii="Times New Roman" w:eastAsia="Arial" w:hAnsi="Times New Roman" w:cs="Arial"/>
          <w:noProof/>
          <w:sz w:val="24"/>
        </w:rPr>
      </w:pPr>
    </w:p>
    <w:p w14:paraId="5C869FDA" w14:textId="51C39BDD" w:rsidR="008D22A3" w:rsidRPr="003B4058" w:rsidRDefault="003D442C" w:rsidP="0071759C">
      <w:pPr>
        <w:tabs>
          <w:tab w:val="left" w:pos="1872"/>
        </w:tabs>
        <w:ind w:left="426"/>
        <w:jc w:val="both"/>
        <w:rPr>
          <w:rFonts w:ascii="Times New Roman" w:eastAsia="Arial" w:hAnsi="Times New Roman" w:cs="Arial"/>
          <w:noProof/>
          <w:sz w:val="24"/>
        </w:rPr>
      </w:pPr>
      <w:r>
        <w:rPr>
          <w:rFonts w:ascii="Times New Roman" w:hAnsi="Times New Roman"/>
          <w:b/>
          <w:sz w:val="24"/>
        </w:rPr>
        <w:t xml:space="preserve">4.1.2. </w:t>
      </w:r>
      <w:r>
        <w:rPr>
          <w:rFonts w:ascii="Times New Roman" w:hAnsi="Times New Roman"/>
          <w:i/>
          <w:iCs/>
          <w:sz w:val="24"/>
        </w:rPr>
        <w:t>Antidopinga organizācija</w:t>
      </w:r>
      <w:r>
        <w:rPr>
          <w:rFonts w:ascii="Times New Roman" w:hAnsi="Times New Roman"/>
          <w:sz w:val="24"/>
        </w:rPr>
        <w:t xml:space="preserve"> nodrošina, ka pārbaužu veikšanas plānošanā attiecībā uz konkrētiem </w:t>
      </w:r>
      <w:r>
        <w:rPr>
          <w:rFonts w:ascii="Times New Roman" w:hAnsi="Times New Roman"/>
          <w:i/>
          <w:iCs/>
          <w:sz w:val="24"/>
        </w:rPr>
        <w:t>sportistiem</w:t>
      </w:r>
      <w:r>
        <w:rPr>
          <w:rFonts w:ascii="Times New Roman" w:hAnsi="Times New Roman"/>
          <w:sz w:val="24"/>
        </w:rPr>
        <w:t xml:space="preserve"> vai </w:t>
      </w:r>
      <w:r>
        <w:rPr>
          <w:rFonts w:ascii="Times New Roman" w:hAnsi="Times New Roman"/>
          <w:i/>
          <w:iCs/>
          <w:sz w:val="24"/>
        </w:rPr>
        <w:t>sportistu</w:t>
      </w:r>
      <w:r>
        <w:rPr>
          <w:rFonts w:ascii="Times New Roman" w:hAnsi="Times New Roman"/>
          <w:sz w:val="24"/>
        </w:rPr>
        <w:t xml:space="preserve"> atlases procesā saistībā ar </w:t>
      </w:r>
      <w:r>
        <w:rPr>
          <w:rFonts w:ascii="Times New Roman" w:hAnsi="Times New Roman"/>
          <w:i/>
          <w:iCs/>
          <w:sz w:val="24"/>
        </w:rPr>
        <w:t>pārbaudēm</w:t>
      </w:r>
      <w:r>
        <w:rPr>
          <w:rFonts w:ascii="Times New Roman" w:hAnsi="Times New Roman"/>
          <w:sz w:val="24"/>
        </w:rPr>
        <w:t xml:space="preserve"> nav iesaistīts šo </w:t>
      </w:r>
      <w:r>
        <w:rPr>
          <w:rFonts w:ascii="Times New Roman" w:hAnsi="Times New Roman"/>
          <w:i/>
          <w:iCs/>
          <w:sz w:val="24"/>
        </w:rPr>
        <w:t>sportistu palīgpersonāls</w:t>
      </w:r>
      <w:r>
        <w:rPr>
          <w:rFonts w:ascii="Times New Roman" w:hAnsi="Times New Roman"/>
          <w:sz w:val="24"/>
        </w:rPr>
        <w:t xml:space="preserve"> un jebkuras citas </w:t>
      </w:r>
      <w:r>
        <w:rPr>
          <w:rFonts w:ascii="Times New Roman" w:hAnsi="Times New Roman"/>
          <w:i/>
          <w:iCs/>
          <w:sz w:val="24"/>
        </w:rPr>
        <w:t>personas</w:t>
      </w:r>
      <w:r>
        <w:rPr>
          <w:rFonts w:ascii="Times New Roman" w:hAnsi="Times New Roman"/>
          <w:sz w:val="24"/>
        </w:rPr>
        <w:t>, kurām tādējādi varētu rasties interešu konflikts.</w:t>
      </w:r>
    </w:p>
    <w:p w14:paraId="33AF4CAE" w14:textId="77777777" w:rsidR="008D22A3" w:rsidRPr="003B4058" w:rsidRDefault="008D22A3" w:rsidP="0071759C">
      <w:pPr>
        <w:ind w:left="426"/>
        <w:jc w:val="both"/>
        <w:rPr>
          <w:rFonts w:ascii="Times New Roman" w:eastAsia="Arial" w:hAnsi="Times New Roman" w:cs="Arial"/>
          <w:noProof/>
          <w:sz w:val="24"/>
          <w:szCs w:val="21"/>
        </w:rPr>
      </w:pPr>
    </w:p>
    <w:p w14:paraId="671D8AEC" w14:textId="663D37BC" w:rsidR="008D22A3" w:rsidRPr="003B4058" w:rsidRDefault="003D442C" w:rsidP="0071759C">
      <w:pPr>
        <w:pStyle w:val="BodyText"/>
        <w:tabs>
          <w:tab w:val="left" w:pos="1872"/>
        </w:tabs>
        <w:ind w:left="426" w:firstLine="0"/>
        <w:jc w:val="both"/>
        <w:rPr>
          <w:rFonts w:ascii="Times New Roman" w:hAnsi="Times New Roman"/>
          <w:noProof/>
          <w:sz w:val="24"/>
        </w:rPr>
      </w:pPr>
      <w:r>
        <w:rPr>
          <w:rFonts w:ascii="Times New Roman" w:hAnsi="Times New Roman"/>
          <w:b/>
          <w:sz w:val="24"/>
        </w:rPr>
        <w:t xml:space="preserve">4.1.3. </w:t>
      </w:r>
      <w:r>
        <w:rPr>
          <w:rFonts w:ascii="Times New Roman" w:hAnsi="Times New Roman"/>
          <w:i/>
          <w:sz w:val="24"/>
        </w:rPr>
        <w:t>Antidopinga organizācija</w:t>
      </w:r>
      <w:r>
        <w:rPr>
          <w:rFonts w:ascii="Times New Roman" w:hAnsi="Times New Roman"/>
          <w:sz w:val="24"/>
        </w:rPr>
        <w:t xml:space="preserve"> dokumentē savu </w:t>
      </w:r>
      <w:r>
        <w:rPr>
          <w:rFonts w:ascii="Times New Roman" w:hAnsi="Times New Roman"/>
          <w:sz w:val="24"/>
          <w:u w:val="single" w:color="000000"/>
        </w:rPr>
        <w:t>riska novērtējumu</w:t>
      </w:r>
      <w:r>
        <w:rPr>
          <w:rFonts w:ascii="Times New Roman" w:hAnsi="Times New Roman"/>
          <w:sz w:val="24"/>
        </w:rPr>
        <w:t xml:space="preserve"> un </w:t>
      </w:r>
      <w:r>
        <w:rPr>
          <w:rFonts w:ascii="Times New Roman" w:hAnsi="Times New Roman"/>
          <w:sz w:val="24"/>
          <w:u w:val="single" w:color="000000"/>
        </w:rPr>
        <w:t>pārbaužu veikšanas plānu</w:t>
      </w:r>
      <w:r>
        <w:rPr>
          <w:rFonts w:ascii="Times New Roman" w:hAnsi="Times New Roman"/>
          <w:sz w:val="24"/>
        </w:rPr>
        <w:t xml:space="preserve"> un pēc pieprasījuma šo </w:t>
      </w:r>
      <w:r>
        <w:rPr>
          <w:rFonts w:ascii="Times New Roman" w:hAnsi="Times New Roman"/>
          <w:sz w:val="24"/>
          <w:u w:val="single" w:color="000000"/>
        </w:rPr>
        <w:t>riska novērtējumu</w:t>
      </w:r>
      <w:r>
        <w:rPr>
          <w:rFonts w:ascii="Times New Roman" w:hAnsi="Times New Roman"/>
          <w:sz w:val="24"/>
        </w:rPr>
        <w:t xml:space="preserve"> un </w:t>
      </w:r>
      <w:r>
        <w:rPr>
          <w:rFonts w:ascii="Times New Roman" w:hAnsi="Times New Roman"/>
          <w:sz w:val="24"/>
          <w:u w:val="single" w:color="000000"/>
        </w:rPr>
        <w:t>pārbaužu veikšanas plānu</w:t>
      </w:r>
      <w:r>
        <w:rPr>
          <w:rFonts w:ascii="Times New Roman" w:hAnsi="Times New Roman"/>
          <w:sz w:val="24"/>
        </w:rPr>
        <w:t xml:space="preserve"> iesniedz </w:t>
      </w:r>
      <w:r>
        <w:rPr>
          <w:rFonts w:ascii="Times New Roman" w:hAnsi="Times New Roman"/>
          <w:i/>
          <w:sz w:val="24"/>
        </w:rPr>
        <w:t>WADA</w:t>
      </w:r>
      <w:r>
        <w:rPr>
          <w:rFonts w:ascii="Times New Roman" w:hAnsi="Times New Roman"/>
          <w:sz w:val="24"/>
        </w:rPr>
        <w:t xml:space="preserve">. </w:t>
      </w:r>
      <w:r>
        <w:rPr>
          <w:rFonts w:ascii="Times New Roman" w:hAnsi="Times New Roman"/>
          <w:i/>
          <w:sz w:val="24"/>
        </w:rPr>
        <w:t>Antidopinga organizācijai</w:t>
      </w:r>
      <w:r>
        <w:rPr>
          <w:rFonts w:ascii="Times New Roman" w:hAnsi="Times New Roman"/>
          <w:sz w:val="24"/>
        </w:rPr>
        <w:t xml:space="preserve"> jāspēj atbilstoši </w:t>
      </w:r>
      <w:r>
        <w:rPr>
          <w:rFonts w:ascii="Times New Roman" w:hAnsi="Times New Roman"/>
          <w:i/>
          <w:sz w:val="24"/>
        </w:rPr>
        <w:t>WADA</w:t>
      </w:r>
      <w:r>
        <w:rPr>
          <w:rFonts w:ascii="Times New Roman" w:hAnsi="Times New Roman"/>
          <w:sz w:val="24"/>
        </w:rPr>
        <w:t xml:space="preserve"> prasībām uzskatāmi parādīt, ka tā ir pienācīgi novērtējusi attiecīgos riskus un ir izstrādājusi un/vai īstenojusi atbilstošu </w:t>
      </w:r>
      <w:r>
        <w:rPr>
          <w:rFonts w:ascii="Times New Roman" w:hAnsi="Times New Roman"/>
          <w:sz w:val="24"/>
          <w:u w:val="single" w:color="000000"/>
        </w:rPr>
        <w:t>pārbaužu veikšanas plānu</w:t>
      </w:r>
      <w:r>
        <w:rPr>
          <w:rFonts w:ascii="Times New Roman" w:hAnsi="Times New Roman"/>
          <w:sz w:val="24"/>
        </w:rPr>
        <w:t>, pamatojoties uz šā novērtējuma rezultātiem.</w:t>
      </w:r>
    </w:p>
    <w:p w14:paraId="73676629" w14:textId="77777777" w:rsidR="008D22A3" w:rsidRPr="003B4058" w:rsidRDefault="008D22A3" w:rsidP="0071759C">
      <w:pPr>
        <w:ind w:left="426"/>
        <w:jc w:val="both"/>
        <w:rPr>
          <w:rFonts w:ascii="Times New Roman" w:eastAsia="Arial" w:hAnsi="Times New Roman" w:cs="Arial"/>
          <w:noProof/>
          <w:sz w:val="24"/>
        </w:rPr>
      </w:pPr>
    </w:p>
    <w:p w14:paraId="60C71859" w14:textId="6BCBE194" w:rsidR="008D22A3" w:rsidRPr="003B4058" w:rsidRDefault="003D442C" w:rsidP="0071759C">
      <w:pPr>
        <w:pStyle w:val="BodyText"/>
        <w:tabs>
          <w:tab w:val="left" w:pos="1872"/>
        </w:tabs>
        <w:ind w:left="426" w:firstLine="0"/>
        <w:jc w:val="both"/>
        <w:rPr>
          <w:rFonts w:ascii="Times New Roman" w:hAnsi="Times New Roman"/>
          <w:noProof/>
          <w:sz w:val="24"/>
        </w:rPr>
      </w:pPr>
      <w:r>
        <w:rPr>
          <w:rFonts w:ascii="Times New Roman" w:hAnsi="Times New Roman"/>
          <w:b/>
          <w:sz w:val="24"/>
        </w:rPr>
        <w:t xml:space="preserve">4.1.4. </w:t>
      </w:r>
      <w:r>
        <w:rPr>
          <w:rFonts w:ascii="Times New Roman" w:hAnsi="Times New Roman"/>
          <w:i/>
          <w:sz w:val="24"/>
        </w:rPr>
        <w:t>Antidopinga organizācija</w:t>
      </w:r>
      <w:r>
        <w:rPr>
          <w:rFonts w:ascii="Times New Roman" w:hAnsi="Times New Roman"/>
          <w:sz w:val="24"/>
        </w:rPr>
        <w:t xml:space="preserve"> gada/cikla laikā uzrauga, izvērtē un atjaunina savu </w:t>
      </w:r>
      <w:r>
        <w:rPr>
          <w:rFonts w:ascii="Times New Roman" w:hAnsi="Times New Roman"/>
          <w:sz w:val="24"/>
          <w:u w:val="single" w:color="000000"/>
        </w:rPr>
        <w:t>riska novērtējumu</w:t>
      </w:r>
      <w:r>
        <w:rPr>
          <w:rFonts w:ascii="Times New Roman" w:hAnsi="Times New Roman"/>
          <w:sz w:val="24"/>
        </w:rPr>
        <w:t xml:space="preserve"> un </w:t>
      </w:r>
      <w:r>
        <w:rPr>
          <w:rFonts w:ascii="Times New Roman" w:hAnsi="Times New Roman"/>
          <w:sz w:val="24"/>
          <w:u w:val="single" w:color="000000"/>
        </w:rPr>
        <w:t>pārbaužu veikšanas plānu</w:t>
      </w:r>
      <w:r>
        <w:rPr>
          <w:rFonts w:ascii="Times New Roman" w:hAnsi="Times New Roman"/>
          <w:sz w:val="24"/>
        </w:rPr>
        <w:t xml:space="preserve">, ņemot vērā mainīgos apstākļus un šā </w:t>
      </w:r>
      <w:r>
        <w:rPr>
          <w:rFonts w:ascii="Times New Roman" w:hAnsi="Times New Roman"/>
          <w:sz w:val="24"/>
          <w:u w:val="single" w:color="000000"/>
        </w:rPr>
        <w:t>pārbaužu veikšanas plāna</w:t>
      </w:r>
      <w:r>
        <w:rPr>
          <w:rFonts w:ascii="Times New Roman" w:hAnsi="Times New Roman"/>
          <w:sz w:val="24"/>
        </w:rPr>
        <w:t xml:space="preserve"> īstenošanu.</w:t>
      </w:r>
    </w:p>
    <w:p w14:paraId="50FDE613" w14:textId="77777777" w:rsidR="008D22A3" w:rsidRPr="003B4058" w:rsidRDefault="008D22A3" w:rsidP="003B4058">
      <w:pPr>
        <w:jc w:val="both"/>
        <w:rPr>
          <w:rFonts w:ascii="Times New Roman" w:eastAsia="Arial" w:hAnsi="Times New Roman" w:cs="Arial"/>
          <w:noProof/>
          <w:sz w:val="24"/>
          <w:szCs w:val="15"/>
        </w:rPr>
      </w:pPr>
    </w:p>
    <w:p w14:paraId="37703547" w14:textId="677CF933" w:rsidR="008D22A3" w:rsidRPr="003B4058" w:rsidRDefault="003D442C" w:rsidP="0071759C">
      <w:pPr>
        <w:pStyle w:val="Heading2"/>
        <w:rPr>
          <w:noProof/>
        </w:rPr>
      </w:pPr>
      <w:bookmarkStart w:id="24" w:name="_Toc52535796"/>
      <w:r>
        <w:t xml:space="preserve">4.2. Riska </w:t>
      </w:r>
      <w:r w:rsidRPr="0071759C">
        <w:t>novērtējums</w:t>
      </w:r>
      <w:bookmarkStart w:id="25" w:name="_bookmark12"/>
      <w:bookmarkEnd w:id="25"/>
      <w:bookmarkEnd w:id="24"/>
    </w:p>
    <w:p w14:paraId="66B8BE7B" w14:textId="77777777" w:rsidR="008D22A3" w:rsidRPr="003B4058" w:rsidRDefault="008D22A3" w:rsidP="003B4058">
      <w:pPr>
        <w:jc w:val="both"/>
        <w:rPr>
          <w:rFonts w:ascii="Times New Roman" w:eastAsia="Arial" w:hAnsi="Times New Roman" w:cs="Arial"/>
          <w:b/>
          <w:bCs/>
          <w:noProof/>
          <w:sz w:val="24"/>
        </w:rPr>
      </w:pPr>
    </w:p>
    <w:p w14:paraId="58705EC8" w14:textId="0B51BFA2" w:rsidR="008D22A3" w:rsidRPr="003B4058" w:rsidRDefault="003D442C" w:rsidP="0071759C">
      <w:pPr>
        <w:pStyle w:val="BodyText"/>
        <w:tabs>
          <w:tab w:val="left" w:pos="1872"/>
        </w:tabs>
        <w:ind w:left="426" w:firstLine="0"/>
        <w:jc w:val="both"/>
        <w:rPr>
          <w:rFonts w:ascii="Times New Roman" w:hAnsi="Times New Roman"/>
          <w:noProof/>
          <w:sz w:val="24"/>
        </w:rPr>
      </w:pPr>
      <w:r>
        <w:rPr>
          <w:rFonts w:ascii="Times New Roman" w:hAnsi="Times New Roman"/>
          <w:b/>
          <w:sz w:val="24"/>
        </w:rPr>
        <w:t xml:space="preserve">4.2.1. </w:t>
      </w:r>
      <w:r>
        <w:rPr>
          <w:rFonts w:ascii="Times New Roman" w:hAnsi="Times New Roman"/>
          <w:sz w:val="24"/>
        </w:rPr>
        <w:t xml:space="preserve">Uzskata, ka </w:t>
      </w:r>
      <w:r>
        <w:rPr>
          <w:rFonts w:ascii="Times New Roman" w:hAnsi="Times New Roman"/>
          <w:sz w:val="24"/>
          <w:u w:val="single" w:color="000000"/>
        </w:rPr>
        <w:t>pārbaužu veikšanas plāna</w:t>
      </w:r>
      <w:r>
        <w:rPr>
          <w:rFonts w:ascii="Times New Roman" w:hAnsi="Times New Roman"/>
          <w:sz w:val="24"/>
        </w:rPr>
        <w:t xml:space="preserve"> sākuma punkts ir godprātīgi veikts </w:t>
      </w:r>
      <w:r>
        <w:rPr>
          <w:rFonts w:ascii="Times New Roman" w:hAnsi="Times New Roman"/>
          <w:sz w:val="24"/>
          <w:u w:val="single" w:color="000000"/>
        </w:rPr>
        <w:t>riska novērtējums</w:t>
      </w:r>
      <w:r>
        <w:rPr>
          <w:rFonts w:ascii="Times New Roman" w:hAnsi="Times New Roman"/>
          <w:sz w:val="24"/>
        </w:rPr>
        <w:t>. Šajā novērtējumā ņem vērā (vismaz) šādu informāciju:</w:t>
      </w:r>
    </w:p>
    <w:p w14:paraId="69F10049" w14:textId="77777777" w:rsidR="008D22A3" w:rsidRPr="003B4058" w:rsidRDefault="008D22A3" w:rsidP="003B4058">
      <w:pPr>
        <w:jc w:val="both"/>
        <w:rPr>
          <w:rFonts w:ascii="Times New Roman" w:hAnsi="Times New Roman"/>
          <w:noProof/>
          <w:sz w:val="24"/>
        </w:rPr>
      </w:pPr>
    </w:p>
    <w:p w14:paraId="5DA4E45B" w14:textId="294F2857" w:rsidR="008D22A3" w:rsidRPr="003B4058" w:rsidRDefault="003D442C" w:rsidP="003D442C">
      <w:pPr>
        <w:pStyle w:val="BodyText"/>
        <w:tabs>
          <w:tab w:val="left" w:pos="2321"/>
        </w:tabs>
        <w:ind w:left="851" w:firstLine="0"/>
        <w:jc w:val="both"/>
        <w:rPr>
          <w:rFonts w:ascii="Times New Roman" w:hAnsi="Times New Roman"/>
          <w:noProof/>
          <w:sz w:val="24"/>
        </w:rPr>
      </w:pPr>
      <w:r>
        <w:rPr>
          <w:rFonts w:ascii="Times New Roman" w:hAnsi="Times New Roman"/>
          <w:sz w:val="24"/>
        </w:rPr>
        <w:t>a) attiecīgā(-o) sporta veida(-u) (un/vai sporta disciplīnas(-u)) fiziskās un citas prasības, jo īpaši ņemot vērā sporta veida(-u)/sporta disciplīnas(-u) fizioloģiskās prasības;</w:t>
      </w:r>
    </w:p>
    <w:p w14:paraId="19D97038" w14:textId="77777777" w:rsidR="008D22A3" w:rsidRPr="003B4058" w:rsidRDefault="008D22A3" w:rsidP="003D442C">
      <w:pPr>
        <w:ind w:left="851"/>
        <w:jc w:val="both"/>
        <w:rPr>
          <w:rFonts w:ascii="Times New Roman" w:eastAsia="Arial" w:hAnsi="Times New Roman" w:cs="Arial"/>
          <w:noProof/>
          <w:sz w:val="24"/>
        </w:rPr>
      </w:pPr>
    </w:p>
    <w:p w14:paraId="45B2E32B" w14:textId="7D184F2E" w:rsidR="008D22A3" w:rsidRPr="003B4058" w:rsidRDefault="003D442C" w:rsidP="003D442C">
      <w:pPr>
        <w:tabs>
          <w:tab w:val="left" w:pos="2321"/>
        </w:tabs>
        <w:ind w:left="851"/>
        <w:jc w:val="both"/>
        <w:rPr>
          <w:rFonts w:ascii="Times New Roman" w:eastAsia="Arial" w:hAnsi="Times New Roman" w:cs="Arial"/>
          <w:noProof/>
          <w:sz w:val="24"/>
        </w:rPr>
      </w:pPr>
      <w:r>
        <w:rPr>
          <w:rFonts w:ascii="Times New Roman" w:hAnsi="Times New Roman"/>
          <w:sz w:val="24"/>
        </w:rPr>
        <w:t xml:space="preserve">b) kuras </w:t>
      </w:r>
      <w:r>
        <w:rPr>
          <w:rFonts w:ascii="Times New Roman" w:hAnsi="Times New Roman"/>
          <w:i/>
          <w:sz w:val="24"/>
        </w:rPr>
        <w:t>aizliegtās vielas</w:t>
      </w:r>
      <w:r>
        <w:rPr>
          <w:rFonts w:ascii="Times New Roman" w:hAnsi="Times New Roman"/>
          <w:sz w:val="24"/>
        </w:rPr>
        <w:t xml:space="preserve"> un/vai </w:t>
      </w:r>
      <w:r>
        <w:rPr>
          <w:rFonts w:ascii="Times New Roman" w:hAnsi="Times New Roman"/>
          <w:i/>
          <w:sz w:val="24"/>
        </w:rPr>
        <w:t>aizliegtās metodes sportists</w:t>
      </w:r>
      <w:r>
        <w:rPr>
          <w:rFonts w:ascii="Times New Roman" w:hAnsi="Times New Roman"/>
          <w:sz w:val="24"/>
        </w:rPr>
        <w:t>, visticamāk, uzskatītu par tādām, kas uzlabo sniegumu attiecīgajā(-os) sporta veidā(-os)/sporta disciplīnā(s);</w:t>
      </w:r>
    </w:p>
    <w:p w14:paraId="7AC1C5C1" w14:textId="77777777" w:rsidR="008D22A3" w:rsidRPr="003B4058" w:rsidRDefault="008D22A3" w:rsidP="003D442C">
      <w:pPr>
        <w:ind w:left="851"/>
        <w:jc w:val="both"/>
        <w:rPr>
          <w:rFonts w:ascii="Times New Roman" w:eastAsia="Arial" w:hAnsi="Times New Roman" w:cs="Arial"/>
          <w:noProof/>
          <w:sz w:val="24"/>
        </w:rPr>
      </w:pPr>
    </w:p>
    <w:p w14:paraId="76CC74D8" w14:textId="5F7F7742" w:rsidR="008D22A3" w:rsidRPr="003B4058" w:rsidRDefault="003D442C" w:rsidP="003D442C">
      <w:pPr>
        <w:pStyle w:val="BodyText"/>
        <w:tabs>
          <w:tab w:val="left" w:pos="2321"/>
        </w:tabs>
        <w:ind w:left="851" w:firstLine="0"/>
        <w:jc w:val="both"/>
        <w:rPr>
          <w:rFonts w:ascii="Times New Roman" w:hAnsi="Times New Roman"/>
          <w:noProof/>
          <w:sz w:val="24"/>
        </w:rPr>
      </w:pPr>
      <w:r>
        <w:rPr>
          <w:rFonts w:ascii="Times New Roman" w:hAnsi="Times New Roman"/>
          <w:sz w:val="24"/>
        </w:rPr>
        <w:t>c) informāciju par dažādos konkrētā sporta veida(-u)/sporta disciplīnas(-u) līmeņos un valstīs, kas piedalās šādā(-os) sporta veidā(-os)/sporta disciplīnā(-ās), pieejamajiem apbalvojumiem un/vai iespējamajiem dopinga lietošanas stimuliem;</w:t>
      </w:r>
    </w:p>
    <w:p w14:paraId="1CAB8CDD" w14:textId="77777777" w:rsidR="008D22A3" w:rsidRPr="003B4058" w:rsidRDefault="008D22A3" w:rsidP="003D442C">
      <w:pPr>
        <w:ind w:left="851"/>
        <w:jc w:val="both"/>
        <w:rPr>
          <w:rFonts w:ascii="Times New Roman" w:eastAsia="Arial" w:hAnsi="Times New Roman" w:cs="Arial"/>
          <w:noProof/>
          <w:sz w:val="24"/>
        </w:rPr>
      </w:pPr>
    </w:p>
    <w:p w14:paraId="7C47C0A4" w14:textId="1EBA73A8" w:rsidR="008D22A3" w:rsidRPr="003B4058" w:rsidRDefault="003D442C" w:rsidP="003D442C">
      <w:pPr>
        <w:pStyle w:val="BodyText"/>
        <w:tabs>
          <w:tab w:val="left" w:pos="2321"/>
        </w:tabs>
        <w:ind w:left="851" w:firstLine="0"/>
        <w:jc w:val="both"/>
        <w:rPr>
          <w:rFonts w:ascii="Times New Roman" w:hAnsi="Times New Roman"/>
          <w:noProof/>
          <w:sz w:val="24"/>
        </w:rPr>
      </w:pPr>
      <w:r>
        <w:rPr>
          <w:rFonts w:ascii="Times New Roman" w:hAnsi="Times New Roman"/>
          <w:sz w:val="24"/>
        </w:rPr>
        <w:t xml:space="preserve">d) dopinga vēsturi attiecīgajā sporta veidā(-os)/sporta disciplīnā(-ās), valstī(-īs) un/vai </w:t>
      </w:r>
      <w:r>
        <w:rPr>
          <w:rFonts w:ascii="Times New Roman" w:hAnsi="Times New Roman"/>
          <w:i/>
          <w:sz w:val="24"/>
        </w:rPr>
        <w:t>sporta pasākumā</w:t>
      </w:r>
      <w:r>
        <w:rPr>
          <w:rFonts w:ascii="Times New Roman" w:hAnsi="Times New Roman"/>
          <w:sz w:val="24"/>
        </w:rPr>
        <w:t>;</w:t>
      </w:r>
    </w:p>
    <w:p w14:paraId="56322E93" w14:textId="77777777" w:rsidR="008D22A3" w:rsidRPr="003B4058" w:rsidRDefault="008D22A3" w:rsidP="003D442C">
      <w:pPr>
        <w:ind w:left="851"/>
        <w:jc w:val="both"/>
        <w:rPr>
          <w:rFonts w:ascii="Times New Roman" w:eastAsia="Arial" w:hAnsi="Times New Roman" w:cs="Arial"/>
          <w:noProof/>
          <w:sz w:val="24"/>
          <w:szCs w:val="27"/>
        </w:rPr>
      </w:pPr>
    </w:p>
    <w:p w14:paraId="5E31AB3F" w14:textId="77777777" w:rsidR="008D22A3" w:rsidRPr="003B4058" w:rsidRDefault="008D22A3" w:rsidP="003D442C">
      <w:pPr>
        <w:ind w:left="851"/>
        <w:jc w:val="both"/>
        <w:rPr>
          <w:rFonts w:ascii="Times New Roman" w:hAnsi="Times New Roman"/>
          <w:i/>
          <w:noProof/>
          <w:sz w:val="24"/>
        </w:rPr>
      </w:pPr>
      <w:r>
        <w:rPr>
          <w:rFonts w:ascii="Times New Roman" w:hAnsi="Times New Roman"/>
          <w:i/>
          <w:sz w:val="24"/>
        </w:rPr>
        <w:t xml:space="preserve">[Piezīme par 4. panta 2. punkta 1. apakšpunkta d) punktu. Ja vien sporta veidā nav </w:t>
      </w:r>
      <w:r>
        <w:rPr>
          <w:rFonts w:ascii="Times New Roman" w:hAnsi="Times New Roman"/>
          <w:i/>
          <w:sz w:val="24"/>
        </w:rPr>
        <w:lastRenderedPageBreak/>
        <w:t>bijusi efektīva pārbaužu programma, kas aptver pārbaužu veikšanu gan sacensību laikā, gan ārpus sacensībām, nekādu vai dažu nelabvēlīgu analīžu rezultātu vēsture izsaka maz vai neizsaka neko par dopinga risku attiecīgajā sporta veidā.]</w:t>
      </w:r>
    </w:p>
    <w:p w14:paraId="328374AB" w14:textId="77777777" w:rsidR="008D22A3" w:rsidRPr="003B4058" w:rsidRDefault="008D22A3" w:rsidP="003D442C">
      <w:pPr>
        <w:ind w:left="851"/>
        <w:jc w:val="both"/>
        <w:rPr>
          <w:rFonts w:ascii="Times New Roman" w:eastAsia="Arial" w:hAnsi="Times New Roman" w:cs="Arial"/>
          <w:i/>
          <w:noProof/>
          <w:sz w:val="24"/>
        </w:rPr>
      </w:pPr>
    </w:p>
    <w:p w14:paraId="781F835C" w14:textId="0D5E6F71" w:rsidR="008D22A3" w:rsidRPr="003B4058" w:rsidRDefault="003D442C" w:rsidP="003D442C">
      <w:pPr>
        <w:pStyle w:val="BodyText"/>
        <w:tabs>
          <w:tab w:val="left" w:pos="2301"/>
        </w:tabs>
        <w:ind w:left="851" w:firstLine="0"/>
        <w:jc w:val="both"/>
        <w:rPr>
          <w:rFonts w:ascii="Times New Roman" w:hAnsi="Times New Roman"/>
          <w:noProof/>
          <w:sz w:val="24"/>
        </w:rPr>
      </w:pPr>
      <w:r>
        <w:rPr>
          <w:rFonts w:ascii="Times New Roman" w:hAnsi="Times New Roman"/>
          <w:sz w:val="24"/>
        </w:rPr>
        <w:t xml:space="preserve">e) pieejamos statistikas datus un pētījumus par dopinga tendencēm (piemēram, </w:t>
      </w:r>
      <w:r>
        <w:rPr>
          <w:rFonts w:ascii="Times New Roman" w:hAnsi="Times New Roman"/>
          <w:i/>
          <w:sz w:val="24"/>
        </w:rPr>
        <w:t>WADA</w:t>
      </w:r>
      <w:r>
        <w:rPr>
          <w:rFonts w:ascii="Times New Roman" w:hAnsi="Times New Roman"/>
          <w:sz w:val="24"/>
        </w:rPr>
        <w:t xml:space="preserve"> publicētie antidopinga </w:t>
      </w:r>
      <w:r>
        <w:rPr>
          <w:rFonts w:ascii="Times New Roman" w:hAnsi="Times New Roman"/>
          <w:i/>
          <w:sz w:val="24"/>
        </w:rPr>
        <w:t>pārbaužu</w:t>
      </w:r>
      <w:r>
        <w:rPr>
          <w:rFonts w:ascii="Times New Roman" w:hAnsi="Times New Roman"/>
          <w:sz w:val="24"/>
        </w:rPr>
        <w:t xml:space="preserve"> dati un antidopinga noteikumu pārkāpumu pārskati; speciālistu sagatavoti salīdzinoši raksti);</w:t>
      </w:r>
    </w:p>
    <w:p w14:paraId="6BFF45F3" w14:textId="77777777" w:rsidR="008D22A3" w:rsidRPr="003B4058" w:rsidRDefault="008D22A3" w:rsidP="003D442C">
      <w:pPr>
        <w:ind w:left="851"/>
        <w:jc w:val="both"/>
        <w:rPr>
          <w:rFonts w:ascii="Times New Roman" w:eastAsia="Arial" w:hAnsi="Times New Roman" w:cs="Arial"/>
          <w:noProof/>
          <w:sz w:val="24"/>
        </w:rPr>
      </w:pPr>
    </w:p>
    <w:p w14:paraId="3B2B59EA" w14:textId="20DB0F06" w:rsidR="008D22A3" w:rsidRPr="003B4058" w:rsidRDefault="003D442C" w:rsidP="003D442C">
      <w:pPr>
        <w:pStyle w:val="BodyText"/>
        <w:tabs>
          <w:tab w:val="left" w:pos="2301"/>
        </w:tabs>
        <w:ind w:left="851" w:firstLine="0"/>
        <w:jc w:val="both"/>
        <w:rPr>
          <w:rFonts w:ascii="Times New Roman" w:hAnsi="Times New Roman"/>
          <w:noProof/>
          <w:sz w:val="24"/>
        </w:rPr>
      </w:pPr>
      <w:r>
        <w:rPr>
          <w:rFonts w:ascii="Times New Roman" w:hAnsi="Times New Roman"/>
          <w:sz w:val="24"/>
        </w:rPr>
        <w:t xml:space="preserve">f) saņemto informāciju/ziņas par iespējamo dopinga praksi konkrētajā sporta veidā (piemēram, </w:t>
      </w:r>
      <w:r>
        <w:rPr>
          <w:rFonts w:ascii="Times New Roman" w:hAnsi="Times New Roman"/>
          <w:sz w:val="24"/>
          <w:u w:val="single" w:color="000000"/>
        </w:rPr>
        <w:t>laboratoriju</w:t>
      </w:r>
      <w:r>
        <w:rPr>
          <w:rFonts w:ascii="Times New Roman" w:hAnsi="Times New Roman"/>
          <w:sz w:val="24"/>
        </w:rPr>
        <w:t xml:space="preserve"> un </w:t>
      </w:r>
      <w:r>
        <w:rPr>
          <w:rFonts w:ascii="Times New Roman" w:hAnsi="Times New Roman"/>
          <w:i/>
          <w:iCs/>
          <w:sz w:val="24"/>
          <w:u w:val="single" w:color="000000"/>
        </w:rPr>
        <w:t>APMU</w:t>
      </w:r>
      <w:r>
        <w:rPr>
          <w:rFonts w:ascii="Times New Roman" w:hAnsi="Times New Roman"/>
          <w:sz w:val="24"/>
        </w:rPr>
        <w:t xml:space="preserve"> ieteikumi, </w:t>
      </w:r>
      <w:r>
        <w:rPr>
          <w:rFonts w:ascii="Times New Roman" w:hAnsi="Times New Roman"/>
          <w:i/>
          <w:sz w:val="24"/>
          <w:u w:val="single" w:color="000000"/>
        </w:rPr>
        <w:t>paraugu</w:t>
      </w:r>
      <w:r>
        <w:rPr>
          <w:rFonts w:ascii="Times New Roman" w:hAnsi="Times New Roman"/>
          <w:sz w:val="24"/>
          <w:u w:val="single" w:color="000000"/>
        </w:rPr>
        <w:t xml:space="preserve"> savākšanas personāla</w:t>
      </w:r>
      <w:r>
        <w:rPr>
          <w:rFonts w:ascii="Times New Roman" w:hAnsi="Times New Roman"/>
          <w:sz w:val="24"/>
        </w:rPr>
        <w:t xml:space="preserve"> ziņojumi, </w:t>
      </w:r>
      <w:r>
        <w:rPr>
          <w:rFonts w:ascii="Times New Roman" w:hAnsi="Times New Roman"/>
          <w:i/>
          <w:sz w:val="24"/>
        </w:rPr>
        <w:t>sportistu</w:t>
      </w:r>
      <w:r>
        <w:rPr>
          <w:rFonts w:ascii="Times New Roman" w:hAnsi="Times New Roman"/>
          <w:sz w:val="24"/>
        </w:rPr>
        <w:t xml:space="preserve"> liecības, kriminālizmeklēšanas informācija un/vai cita saņemtā informācija/ziņas, kas iegūtas saskaņā ar </w:t>
      </w:r>
      <w:r>
        <w:rPr>
          <w:rFonts w:ascii="Times New Roman" w:hAnsi="Times New Roman"/>
          <w:i/>
          <w:sz w:val="24"/>
        </w:rPr>
        <w:t>WADA</w:t>
      </w:r>
      <w:r>
        <w:rPr>
          <w:rFonts w:ascii="Times New Roman" w:hAnsi="Times New Roman"/>
          <w:sz w:val="24"/>
        </w:rPr>
        <w:t xml:space="preserve"> Pamatnostādnēm par informācijas vākšanu un ievākto ziņu apmaiņu) saskaņā ar 11. pantu;</w:t>
      </w:r>
    </w:p>
    <w:p w14:paraId="0925295F" w14:textId="77777777" w:rsidR="008D22A3" w:rsidRPr="003B4058" w:rsidRDefault="008D22A3" w:rsidP="003D442C">
      <w:pPr>
        <w:ind w:left="851"/>
        <w:jc w:val="both"/>
        <w:rPr>
          <w:rFonts w:ascii="Times New Roman" w:eastAsia="Arial" w:hAnsi="Times New Roman" w:cs="Arial"/>
          <w:noProof/>
          <w:sz w:val="24"/>
        </w:rPr>
      </w:pPr>
    </w:p>
    <w:p w14:paraId="2999CC0E" w14:textId="127C2F38" w:rsidR="008D22A3" w:rsidRPr="003D442C" w:rsidRDefault="003D442C" w:rsidP="003D442C">
      <w:pPr>
        <w:pStyle w:val="BodyText"/>
        <w:tabs>
          <w:tab w:val="left" w:pos="2301"/>
        </w:tabs>
        <w:ind w:left="851" w:firstLine="0"/>
        <w:jc w:val="both"/>
        <w:rPr>
          <w:rFonts w:ascii="Times New Roman" w:hAnsi="Times New Roman" w:cs="Arial"/>
          <w:noProof/>
          <w:sz w:val="24"/>
        </w:rPr>
      </w:pPr>
      <w:r>
        <w:rPr>
          <w:rFonts w:ascii="Times New Roman" w:hAnsi="Times New Roman"/>
          <w:sz w:val="24"/>
        </w:rPr>
        <w:t xml:space="preserve">g) iepriekšējo pārbaužu veikšanas plānošanas ciklu rezultātus, tostarp iepriekšējās </w:t>
      </w:r>
      <w:r>
        <w:rPr>
          <w:rFonts w:ascii="Times New Roman" w:hAnsi="Times New Roman"/>
          <w:i/>
          <w:sz w:val="24"/>
        </w:rPr>
        <w:t>pārbaužu</w:t>
      </w:r>
      <w:r>
        <w:rPr>
          <w:rFonts w:ascii="Times New Roman" w:hAnsi="Times New Roman"/>
          <w:sz w:val="24"/>
        </w:rPr>
        <w:t xml:space="preserve"> veikšanas stratēģijas;</w:t>
      </w:r>
    </w:p>
    <w:p w14:paraId="0C360616" w14:textId="77777777" w:rsidR="008D22A3" w:rsidRPr="003B4058" w:rsidRDefault="008D22A3" w:rsidP="003D442C">
      <w:pPr>
        <w:ind w:left="851"/>
        <w:jc w:val="both"/>
        <w:rPr>
          <w:rFonts w:ascii="Times New Roman" w:eastAsia="Arial" w:hAnsi="Times New Roman" w:cs="Arial"/>
          <w:noProof/>
          <w:sz w:val="24"/>
        </w:rPr>
      </w:pPr>
    </w:p>
    <w:p w14:paraId="0F943B09" w14:textId="398BE10B" w:rsidR="008D22A3" w:rsidRPr="003B4058" w:rsidRDefault="003D442C" w:rsidP="003D442C">
      <w:pPr>
        <w:tabs>
          <w:tab w:val="left" w:pos="2301"/>
        </w:tabs>
        <w:ind w:left="851"/>
        <w:jc w:val="both"/>
        <w:rPr>
          <w:rFonts w:ascii="Times New Roman" w:eastAsia="Arial" w:hAnsi="Times New Roman" w:cs="Arial"/>
          <w:noProof/>
          <w:sz w:val="24"/>
        </w:rPr>
      </w:pPr>
      <w:r>
        <w:rPr>
          <w:rFonts w:ascii="Times New Roman" w:hAnsi="Times New Roman"/>
          <w:sz w:val="24"/>
        </w:rPr>
        <w:t xml:space="preserve">h) informāciju par to, kuros brīžos </w:t>
      </w:r>
      <w:r>
        <w:rPr>
          <w:rFonts w:ascii="Times New Roman" w:hAnsi="Times New Roman"/>
          <w:i/>
          <w:sz w:val="24"/>
        </w:rPr>
        <w:t>sportista</w:t>
      </w:r>
      <w:r>
        <w:rPr>
          <w:rFonts w:ascii="Times New Roman" w:hAnsi="Times New Roman"/>
          <w:sz w:val="24"/>
        </w:rPr>
        <w:t xml:space="preserve"> karjeras laikā konkrētajā sporta veidā/sporta disciplīnā viņš, visticamāk, lietos </w:t>
      </w:r>
      <w:r>
        <w:rPr>
          <w:rFonts w:ascii="Times New Roman" w:hAnsi="Times New Roman"/>
          <w:i/>
          <w:sz w:val="24"/>
        </w:rPr>
        <w:t>aizliegtās vielas</w:t>
      </w:r>
      <w:r>
        <w:rPr>
          <w:rFonts w:ascii="Times New Roman" w:hAnsi="Times New Roman"/>
          <w:sz w:val="24"/>
        </w:rPr>
        <w:t xml:space="preserve"> un/vai </w:t>
      </w:r>
      <w:r>
        <w:rPr>
          <w:rFonts w:ascii="Times New Roman" w:hAnsi="Times New Roman"/>
          <w:i/>
          <w:sz w:val="24"/>
        </w:rPr>
        <w:t>aizliegtās metodes</w:t>
      </w:r>
      <w:r>
        <w:rPr>
          <w:rFonts w:ascii="Times New Roman" w:hAnsi="Times New Roman"/>
          <w:sz w:val="24"/>
        </w:rPr>
        <w:t>, un</w:t>
      </w:r>
    </w:p>
    <w:p w14:paraId="44A96EDC" w14:textId="77777777" w:rsidR="008D22A3" w:rsidRPr="003B4058" w:rsidRDefault="008D22A3" w:rsidP="003D442C">
      <w:pPr>
        <w:ind w:left="851"/>
        <w:jc w:val="both"/>
        <w:rPr>
          <w:rFonts w:ascii="Times New Roman" w:eastAsia="Arial" w:hAnsi="Times New Roman" w:cs="Arial"/>
          <w:noProof/>
          <w:sz w:val="24"/>
        </w:rPr>
      </w:pPr>
    </w:p>
    <w:p w14:paraId="330EB64E" w14:textId="5880B68B" w:rsidR="008D22A3" w:rsidRPr="003B4058" w:rsidRDefault="003D442C" w:rsidP="003D442C">
      <w:pPr>
        <w:tabs>
          <w:tab w:val="left" w:pos="2301"/>
        </w:tabs>
        <w:ind w:left="851"/>
        <w:jc w:val="both"/>
        <w:rPr>
          <w:rFonts w:ascii="Times New Roman" w:eastAsia="Arial" w:hAnsi="Times New Roman" w:cs="Arial"/>
          <w:noProof/>
          <w:sz w:val="24"/>
        </w:rPr>
      </w:pPr>
      <w:r>
        <w:rPr>
          <w:rFonts w:ascii="Times New Roman" w:hAnsi="Times New Roman"/>
          <w:sz w:val="24"/>
        </w:rPr>
        <w:t xml:space="preserve">i) ņemot vērā attiecīgā sporta veida/sporta disciplīnas sezonalitāti (tostarp standarta </w:t>
      </w:r>
      <w:r>
        <w:rPr>
          <w:rFonts w:ascii="Times New Roman" w:hAnsi="Times New Roman"/>
          <w:i/>
          <w:iCs/>
          <w:sz w:val="24"/>
        </w:rPr>
        <w:t>sacensību</w:t>
      </w:r>
      <w:r>
        <w:rPr>
          <w:rFonts w:ascii="Times New Roman" w:hAnsi="Times New Roman"/>
          <w:sz w:val="24"/>
        </w:rPr>
        <w:t xml:space="preserve"> grafikus un treniņu modeļus), informāciju par to, kurā(-os) gada laikā(-os)/ciklā </w:t>
      </w:r>
      <w:r>
        <w:rPr>
          <w:rFonts w:ascii="Times New Roman" w:hAnsi="Times New Roman"/>
          <w:i/>
          <w:iCs/>
          <w:sz w:val="24"/>
        </w:rPr>
        <w:t>sportists</w:t>
      </w:r>
      <w:r>
        <w:rPr>
          <w:rFonts w:ascii="Times New Roman" w:hAnsi="Times New Roman"/>
          <w:sz w:val="24"/>
        </w:rPr>
        <w:t xml:space="preserve">, visticamāk, lietos </w:t>
      </w:r>
      <w:r>
        <w:rPr>
          <w:rFonts w:ascii="Times New Roman" w:hAnsi="Times New Roman"/>
          <w:i/>
          <w:sz w:val="24"/>
        </w:rPr>
        <w:t>aizliegtās vielas</w:t>
      </w:r>
      <w:r>
        <w:rPr>
          <w:rFonts w:ascii="Times New Roman" w:hAnsi="Times New Roman"/>
          <w:sz w:val="24"/>
        </w:rPr>
        <w:t xml:space="preserve"> un/vai </w:t>
      </w:r>
      <w:r>
        <w:rPr>
          <w:rFonts w:ascii="Times New Roman" w:hAnsi="Times New Roman"/>
          <w:i/>
          <w:sz w:val="24"/>
        </w:rPr>
        <w:t>aizliegtās metodes</w:t>
      </w:r>
      <w:r>
        <w:rPr>
          <w:rFonts w:ascii="Times New Roman" w:hAnsi="Times New Roman"/>
          <w:sz w:val="24"/>
        </w:rPr>
        <w:t>.</w:t>
      </w:r>
    </w:p>
    <w:p w14:paraId="567493A5" w14:textId="77777777" w:rsidR="008D22A3" w:rsidRPr="003B4058" w:rsidRDefault="008D22A3" w:rsidP="003B4058">
      <w:pPr>
        <w:jc w:val="both"/>
        <w:rPr>
          <w:rFonts w:ascii="Times New Roman" w:eastAsia="Arial" w:hAnsi="Times New Roman" w:cs="Arial"/>
          <w:noProof/>
          <w:sz w:val="24"/>
        </w:rPr>
      </w:pPr>
    </w:p>
    <w:p w14:paraId="5150FB74" w14:textId="31D9D3E1" w:rsidR="008D22A3" w:rsidRPr="003B4058" w:rsidRDefault="003D442C" w:rsidP="003D442C">
      <w:pPr>
        <w:tabs>
          <w:tab w:val="left" w:pos="1852"/>
        </w:tabs>
        <w:ind w:left="426"/>
        <w:jc w:val="both"/>
        <w:rPr>
          <w:rFonts w:ascii="Times New Roman" w:eastAsia="Arial" w:hAnsi="Times New Roman" w:cs="Arial"/>
          <w:noProof/>
          <w:sz w:val="24"/>
        </w:rPr>
      </w:pPr>
      <w:r>
        <w:rPr>
          <w:rFonts w:ascii="Times New Roman" w:hAnsi="Times New Roman"/>
          <w:b/>
          <w:sz w:val="24"/>
        </w:rPr>
        <w:t xml:space="preserve">4.2.2. </w:t>
      </w:r>
      <w:r>
        <w:rPr>
          <w:rFonts w:ascii="Times New Roman" w:hAnsi="Times New Roman"/>
          <w:sz w:val="24"/>
        </w:rPr>
        <w:t xml:space="preserve">Izstrādājot savu </w:t>
      </w:r>
      <w:r>
        <w:rPr>
          <w:rFonts w:ascii="Times New Roman" w:hAnsi="Times New Roman"/>
          <w:sz w:val="24"/>
          <w:u w:val="single" w:color="000000"/>
        </w:rPr>
        <w:t>pārbaužu veikšanas plānu</w:t>
      </w:r>
      <w:r>
        <w:rPr>
          <w:rFonts w:ascii="Times New Roman" w:hAnsi="Times New Roman"/>
          <w:sz w:val="24"/>
        </w:rPr>
        <w:t xml:space="preserve">, </w:t>
      </w:r>
      <w:r>
        <w:rPr>
          <w:rFonts w:ascii="Times New Roman" w:hAnsi="Times New Roman"/>
          <w:i/>
          <w:sz w:val="24"/>
        </w:rPr>
        <w:t>antidopinga organizācija</w:t>
      </w:r>
      <w:r>
        <w:rPr>
          <w:rFonts w:ascii="Times New Roman" w:hAnsi="Times New Roman"/>
          <w:sz w:val="24"/>
        </w:rPr>
        <w:t xml:space="preserve"> godprātīgi ņem vērā visus attiecīgā sporta veida vai sporta disciplīnas </w:t>
      </w:r>
      <w:r>
        <w:rPr>
          <w:rFonts w:ascii="Times New Roman" w:hAnsi="Times New Roman"/>
          <w:sz w:val="24"/>
          <w:u w:val="single" w:color="000000"/>
        </w:rPr>
        <w:t>riska novērtējumus</w:t>
      </w:r>
      <w:r>
        <w:rPr>
          <w:rFonts w:ascii="Times New Roman" w:hAnsi="Times New Roman"/>
          <w:sz w:val="24"/>
        </w:rPr>
        <w:t xml:space="preserve">, ko veikušas tādas citas </w:t>
      </w:r>
      <w:r>
        <w:rPr>
          <w:rFonts w:ascii="Times New Roman" w:hAnsi="Times New Roman"/>
          <w:i/>
          <w:sz w:val="24"/>
        </w:rPr>
        <w:t>antidopinga organizācijas</w:t>
      </w:r>
      <w:r>
        <w:rPr>
          <w:rFonts w:ascii="Times New Roman" w:hAnsi="Times New Roman"/>
          <w:sz w:val="24"/>
        </w:rPr>
        <w:t xml:space="preserve">, ar kurām tai sakrīt </w:t>
      </w:r>
      <w:r>
        <w:rPr>
          <w:rFonts w:ascii="Times New Roman" w:hAnsi="Times New Roman"/>
          <w:i/>
          <w:sz w:val="24"/>
          <w:u w:val="single" w:color="000000"/>
        </w:rPr>
        <w:t>pārbaužu</w:t>
      </w:r>
      <w:r>
        <w:rPr>
          <w:rFonts w:ascii="Times New Roman" w:hAnsi="Times New Roman"/>
          <w:sz w:val="24"/>
          <w:u w:val="single" w:color="000000"/>
        </w:rPr>
        <w:t xml:space="preserve"> veikšanas pilnvaras</w:t>
      </w:r>
      <w:r>
        <w:rPr>
          <w:rFonts w:ascii="Times New Roman" w:hAnsi="Times New Roman"/>
          <w:sz w:val="24"/>
        </w:rPr>
        <w:t xml:space="preserve">. Tomēr starptautiskajai federācijai nav saistošs </w:t>
      </w:r>
      <w:r>
        <w:rPr>
          <w:rFonts w:ascii="Times New Roman" w:hAnsi="Times New Roman"/>
          <w:i/>
          <w:iCs/>
          <w:sz w:val="24"/>
        </w:rPr>
        <w:t>valsts antidopinga organizācijas</w:t>
      </w:r>
      <w:r>
        <w:rPr>
          <w:rFonts w:ascii="Times New Roman" w:hAnsi="Times New Roman"/>
          <w:sz w:val="24"/>
        </w:rPr>
        <w:t xml:space="preserve"> novērtējums par dopinga riskiem konkrētā sporta veidā vai disciplīnā, un </w:t>
      </w:r>
      <w:r>
        <w:rPr>
          <w:rFonts w:ascii="Times New Roman" w:hAnsi="Times New Roman"/>
          <w:i/>
          <w:iCs/>
          <w:sz w:val="24"/>
        </w:rPr>
        <w:t>valsts antidopinga organizācijai</w:t>
      </w:r>
      <w:r>
        <w:rPr>
          <w:rFonts w:ascii="Times New Roman" w:hAnsi="Times New Roman"/>
          <w:sz w:val="24"/>
        </w:rPr>
        <w:t xml:space="preserve"> nav saistošs starptautiskās federācijas novērtējums par dopinga riskiem konkrētā sporta veidā vai disciplīnā.</w:t>
      </w:r>
    </w:p>
    <w:p w14:paraId="2ACB7B2A" w14:textId="77777777" w:rsidR="008D22A3" w:rsidRPr="003B4058" w:rsidRDefault="008D22A3" w:rsidP="003D442C">
      <w:pPr>
        <w:ind w:left="426"/>
        <w:jc w:val="both"/>
        <w:rPr>
          <w:rFonts w:ascii="Times New Roman" w:eastAsia="Arial" w:hAnsi="Times New Roman" w:cs="Arial"/>
          <w:noProof/>
          <w:sz w:val="24"/>
        </w:rPr>
      </w:pPr>
    </w:p>
    <w:p w14:paraId="5B40D4EB" w14:textId="2040CCFA" w:rsidR="008D22A3" w:rsidRPr="003B4058" w:rsidRDefault="003D442C" w:rsidP="003D442C">
      <w:pPr>
        <w:tabs>
          <w:tab w:val="left" w:pos="1852"/>
        </w:tabs>
        <w:ind w:left="426"/>
        <w:jc w:val="both"/>
        <w:rPr>
          <w:rFonts w:ascii="Times New Roman" w:eastAsia="Arial" w:hAnsi="Times New Roman" w:cs="Arial"/>
          <w:noProof/>
          <w:sz w:val="24"/>
        </w:rPr>
      </w:pPr>
      <w:r>
        <w:rPr>
          <w:rFonts w:ascii="Times New Roman" w:hAnsi="Times New Roman"/>
          <w:b/>
          <w:sz w:val="24"/>
        </w:rPr>
        <w:t xml:space="preserve">4.2.3. </w:t>
      </w:r>
      <w:r>
        <w:rPr>
          <w:rFonts w:ascii="Times New Roman" w:hAnsi="Times New Roman"/>
          <w:sz w:val="24"/>
        </w:rPr>
        <w:t xml:space="preserve">Pārbaužu veikšanas plānošana ir nepārtraukts, nevis statisks process. Gada/cikla laikā </w:t>
      </w:r>
      <w:r>
        <w:rPr>
          <w:rFonts w:ascii="Times New Roman" w:hAnsi="Times New Roman"/>
          <w:i/>
          <w:sz w:val="24"/>
        </w:rPr>
        <w:t>antidopinga organizācija</w:t>
      </w:r>
      <w:r>
        <w:rPr>
          <w:rFonts w:ascii="Times New Roman" w:hAnsi="Times New Roman"/>
          <w:sz w:val="24"/>
        </w:rPr>
        <w:t xml:space="preserve"> regulāri pārskata savu </w:t>
      </w:r>
      <w:r>
        <w:rPr>
          <w:rFonts w:ascii="Times New Roman" w:hAnsi="Times New Roman"/>
          <w:sz w:val="24"/>
          <w:u w:val="single" w:color="000000"/>
        </w:rPr>
        <w:t>pārbaužu veikšanas plānu</w:t>
      </w:r>
      <w:r>
        <w:rPr>
          <w:rFonts w:ascii="Times New Roman" w:hAnsi="Times New Roman"/>
          <w:sz w:val="24"/>
        </w:rPr>
        <w:t xml:space="preserve"> un to atbilstoši pielāgo, atspoguļojot jauno informāciju un datus, ko šī </w:t>
      </w:r>
      <w:r>
        <w:rPr>
          <w:rFonts w:ascii="Times New Roman" w:hAnsi="Times New Roman"/>
          <w:i/>
          <w:sz w:val="24"/>
        </w:rPr>
        <w:t>antidopinga organizācija</w:t>
      </w:r>
      <w:r>
        <w:rPr>
          <w:rFonts w:ascii="Times New Roman" w:hAnsi="Times New Roman"/>
          <w:sz w:val="24"/>
        </w:rPr>
        <w:t xml:space="preserve"> apkopojusi vai izstrādājusi, un ņemot vērā citu </w:t>
      </w:r>
      <w:r>
        <w:rPr>
          <w:rFonts w:ascii="Times New Roman" w:hAnsi="Times New Roman"/>
          <w:i/>
          <w:sz w:val="24"/>
        </w:rPr>
        <w:t>antidopinga organizāciju</w:t>
      </w:r>
      <w:r>
        <w:rPr>
          <w:rFonts w:ascii="Times New Roman" w:hAnsi="Times New Roman"/>
          <w:sz w:val="24"/>
        </w:rPr>
        <w:t xml:space="preserve"> veiktās </w:t>
      </w:r>
      <w:r>
        <w:rPr>
          <w:rFonts w:ascii="Times New Roman" w:hAnsi="Times New Roman"/>
          <w:i/>
          <w:sz w:val="24"/>
        </w:rPr>
        <w:t>pārbaudes</w:t>
      </w:r>
      <w:r>
        <w:rPr>
          <w:rFonts w:ascii="Times New Roman" w:hAnsi="Times New Roman"/>
          <w:sz w:val="24"/>
        </w:rPr>
        <w:t>.</w:t>
      </w:r>
    </w:p>
    <w:p w14:paraId="61353354" w14:textId="77777777" w:rsidR="008D22A3" w:rsidRPr="003B4058" w:rsidRDefault="008D22A3" w:rsidP="003D442C">
      <w:pPr>
        <w:ind w:left="426"/>
        <w:jc w:val="both"/>
        <w:rPr>
          <w:rFonts w:ascii="Times New Roman" w:eastAsia="Arial" w:hAnsi="Times New Roman" w:cs="Arial"/>
          <w:noProof/>
          <w:sz w:val="24"/>
        </w:rPr>
      </w:pPr>
    </w:p>
    <w:p w14:paraId="50FF164D" w14:textId="5F7478BF" w:rsidR="008D22A3" w:rsidRPr="003B4058" w:rsidRDefault="003D442C" w:rsidP="003D442C">
      <w:pPr>
        <w:tabs>
          <w:tab w:val="left" w:pos="1852"/>
        </w:tabs>
        <w:ind w:left="426"/>
        <w:jc w:val="both"/>
        <w:rPr>
          <w:rFonts w:ascii="Times New Roman" w:eastAsia="Arial" w:hAnsi="Times New Roman" w:cs="Arial"/>
          <w:noProof/>
          <w:sz w:val="24"/>
        </w:rPr>
      </w:pPr>
      <w:r>
        <w:rPr>
          <w:rFonts w:ascii="Times New Roman" w:hAnsi="Times New Roman"/>
          <w:b/>
          <w:sz w:val="24"/>
        </w:rPr>
        <w:t xml:space="preserve">4.2.4. </w:t>
      </w:r>
      <w:r>
        <w:rPr>
          <w:rFonts w:ascii="Times New Roman" w:hAnsi="Times New Roman"/>
          <w:sz w:val="24"/>
        </w:rPr>
        <w:t xml:space="preserve">Izstrādājot savu </w:t>
      </w:r>
      <w:r>
        <w:rPr>
          <w:rFonts w:ascii="Times New Roman" w:hAnsi="Times New Roman"/>
          <w:sz w:val="24"/>
          <w:u w:val="single" w:color="000000"/>
        </w:rPr>
        <w:t>pārbaužu veikšanas plānu</w:t>
      </w:r>
      <w:r>
        <w:rPr>
          <w:rFonts w:ascii="Times New Roman" w:hAnsi="Times New Roman"/>
          <w:sz w:val="24"/>
        </w:rPr>
        <w:t xml:space="preserve">, </w:t>
      </w:r>
      <w:r>
        <w:rPr>
          <w:rFonts w:ascii="Times New Roman" w:hAnsi="Times New Roman"/>
          <w:i/>
          <w:sz w:val="24"/>
        </w:rPr>
        <w:t>antidopinga organizācija</w:t>
      </w:r>
      <w:r>
        <w:rPr>
          <w:rFonts w:ascii="Times New Roman" w:hAnsi="Times New Roman"/>
          <w:sz w:val="24"/>
        </w:rPr>
        <w:t xml:space="preserve"> tajā iekļauj </w:t>
      </w:r>
      <w:r>
        <w:rPr>
          <w:rFonts w:ascii="Times New Roman" w:hAnsi="Times New Roman"/>
          <w:i/>
          <w:sz w:val="24"/>
          <w:u w:val="single" w:color="000000"/>
        </w:rPr>
        <w:t>TDSSA</w:t>
      </w:r>
      <w:r>
        <w:rPr>
          <w:rFonts w:ascii="Times New Roman" w:hAnsi="Times New Roman"/>
          <w:sz w:val="24"/>
        </w:rPr>
        <w:t xml:space="preserve"> prasības.</w:t>
      </w:r>
    </w:p>
    <w:p w14:paraId="65075A51" w14:textId="77777777" w:rsidR="008D22A3" w:rsidRPr="003B4058" w:rsidRDefault="008D22A3" w:rsidP="003B4058">
      <w:pPr>
        <w:jc w:val="both"/>
        <w:rPr>
          <w:rFonts w:ascii="Times New Roman" w:eastAsia="Arial" w:hAnsi="Times New Roman" w:cs="Arial"/>
          <w:noProof/>
          <w:sz w:val="24"/>
          <w:szCs w:val="15"/>
        </w:rPr>
      </w:pPr>
    </w:p>
    <w:p w14:paraId="6620C72A" w14:textId="688FBB3A" w:rsidR="008D22A3" w:rsidRPr="003B4058" w:rsidRDefault="003D442C" w:rsidP="0071759C">
      <w:pPr>
        <w:pStyle w:val="Heading2"/>
        <w:rPr>
          <w:rFonts w:cs="Arial"/>
          <w:b w:val="0"/>
          <w:bCs w:val="0"/>
          <w:noProof/>
        </w:rPr>
      </w:pPr>
      <w:bookmarkStart w:id="26" w:name="_Toc52535797"/>
      <w:r>
        <w:t xml:space="preserve">4.3. </w:t>
      </w:r>
      <w:r w:rsidRPr="0071759C">
        <w:t>Starptautiska</w:t>
      </w:r>
      <w:r>
        <w:t xml:space="preserve"> un valsts līmeņa </w:t>
      </w:r>
      <w:r>
        <w:rPr>
          <w:i/>
        </w:rPr>
        <w:t>sportistu</w:t>
      </w:r>
      <w:r>
        <w:t xml:space="preserve"> definēšana</w:t>
      </w:r>
      <w:bookmarkStart w:id="27" w:name="_bookmark13"/>
      <w:bookmarkEnd w:id="27"/>
      <w:bookmarkEnd w:id="26"/>
    </w:p>
    <w:p w14:paraId="12858C20" w14:textId="77777777" w:rsidR="008D22A3" w:rsidRPr="003B4058" w:rsidRDefault="008D22A3" w:rsidP="003B4058">
      <w:pPr>
        <w:jc w:val="both"/>
        <w:rPr>
          <w:rFonts w:ascii="Times New Roman" w:eastAsia="Arial" w:hAnsi="Times New Roman" w:cs="Arial"/>
          <w:b/>
          <w:bCs/>
          <w:i/>
          <w:noProof/>
          <w:sz w:val="24"/>
        </w:rPr>
      </w:pPr>
    </w:p>
    <w:p w14:paraId="509AD728" w14:textId="18441B2C" w:rsidR="008D22A3" w:rsidRPr="003B4058" w:rsidRDefault="003D442C" w:rsidP="00BC66F6">
      <w:pPr>
        <w:tabs>
          <w:tab w:val="left" w:pos="1852"/>
        </w:tabs>
        <w:ind w:left="426"/>
        <w:jc w:val="both"/>
        <w:rPr>
          <w:rFonts w:ascii="Times New Roman" w:eastAsia="Arial" w:hAnsi="Times New Roman" w:cs="Arial"/>
          <w:noProof/>
          <w:sz w:val="24"/>
        </w:rPr>
      </w:pPr>
      <w:r>
        <w:rPr>
          <w:rFonts w:ascii="Times New Roman" w:hAnsi="Times New Roman"/>
          <w:b/>
          <w:sz w:val="24"/>
        </w:rPr>
        <w:t xml:space="preserve">4.3.1. </w:t>
      </w:r>
      <w:r>
        <w:rPr>
          <w:rFonts w:ascii="Times New Roman" w:hAnsi="Times New Roman"/>
          <w:i/>
          <w:iCs/>
          <w:sz w:val="24"/>
        </w:rPr>
        <w:t>Kodeksa</w:t>
      </w:r>
      <w:r>
        <w:rPr>
          <w:rFonts w:ascii="Times New Roman" w:hAnsi="Times New Roman"/>
          <w:sz w:val="24"/>
        </w:rPr>
        <w:t xml:space="preserve"> 5. panta 2. punktā dažādām </w:t>
      </w:r>
      <w:r>
        <w:rPr>
          <w:rFonts w:ascii="Times New Roman" w:hAnsi="Times New Roman"/>
          <w:i/>
          <w:iCs/>
          <w:sz w:val="24"/>
        </w:rPr>
        <w:t>antidopinga organizācijām</w:t>
      </w:r>
      <w:r>
        <w:rPr>
          <w:rFonts w:ascii="Times New Roman" w:hAnsi="Times New Roman"/>
          <w:sz w:val="24"/>
        </w:rPr>
        <w:t xml:space="preserve"> ir noteiktas pilnvaras veikt </w:t>
      </w:r>
      <w:r>
        <w:rPr>
          <w:rFonts w:ascii="Times New Roman" w:hAnsi="Times New Roman"/>
          <w:i/>
          <w:iCs/>
          <w:sz w:val="24"/>
        </w:rPr>
        <w:t>pārbaudes</w:t>
      </w:r>
      <w:r>
        <w:rPr>
          <w:rFonts w:ascii="Times New Roman" w:hAnsi="Times New Roman"/>
          <w:sz w:val="24"/>
        </w:rPr>
        <w:t xml:space="preserve"> attiecībā uz, iespējams, ļoti lieliem sportistu reģistriem. Tomēr, atzīstot </w:t>
      </w:r>
      <w:r>
        <w:rPr>
          <w:rFonts w:ascii="Times New Roman" w:hAnsi="Times New Roman"/>
          <w:i/>
          <w:sz w:val="24"/>
        </w:rPr>
        <w:t>antidopinga organizāciju</w:t>
      </w:r>
      <w:r>
        <w:rPr>
          <w:rFonts w:ascii="Times New Roman" w:hAnsi="Times New Roman"/>
          <w:sz w:val="24"/>
        </w:rPr>
        <w:t xml:space="preserve"> ierobežotos resursus, </w:t>
      </w:r>
      <w:r>
        <w:rPr>
          <w:rFonts w:ascii="Times New Roman" w:hAnsi="Times New Roman"/>
          <w:i/>
          <w:sz w:val="24"/>
        </w:rPr>
        <w:t>Kodeksā</w:t>
      </w:r>
      <w:r>
        <w:rPr>
          <w:rFonts w:ascii="Times New Roman" w:hAnsi="Times New Roman"/>
          <w:sz w:val="24"/>
        </w:rPr>
        <w:t xml:space="preserve"> sniegtā “</w:t>
      </w:r>
      <w:r>
        <w:rPr>
          <w:rFonts w:ascii="Times New Roman" w:hAnsi="Times New Roman"/>
          <w:i/>
          <w:sz w:val="24"/>
        </w:rPr>
        <w:t>sportista</w:t>
      </w:r>
      <w:r>
        <w:rPr>
          <w:rFonts w:ascii="Times New Roman" w:hAnsi="Times New Roman"/>
          <w:sz w:val="24"/>
        </w:rPr>
        <w:t xml:space="preserve">” definīcija atļauj </w:t>
      </w:r>
      <w:r>
        <w:rPr>
          <w:rFonts w:ascii="Times New Roman" w:hAnsi="Times New Roman"/>
          <w:i/>
          <w:sz w:val="24"/>
        </w:rPr>
        <w:t>valstu antidopinga organizācijām</w:t>
      </w:r>
      <w:r>
        <w:rPr>
          <w:rFonts w:ascii="Times New Roman" w:hAnsi="Times New Roman"/>
          <w:sz w:val="24"/>
        </w:rPr>
        <w:t xml:space="preserve"> ierobežot to sportistu skaitu, uz kuriem attieksies valsts antidopinga programmas (jo īpaši </w:t>
      </w:r>
      <w:r>
        <w:rPr>
          <w:rFonts w:ascii="Times New Roman" w:hAnsi="Times New Roman"/>
          <w:i/>
          <w:sz w:val="24"/>
        </w:rPr>
        <w:t>pārbaudes</w:t>
      </w:r>
      <w:r>
        <w:rPr>
          <w:rFonts w:ascii="Times New Roman" w:hAnsi="Times New Roman"/>
          <w:sz w:val="24"/>
        </w:rPr>
        <w:t xml:space="preserve">), un tās piemērot tikai sportistiem, kuri sacenšas visaugstākajos valsts līmeņos (t. i., </w:t>
      </w:r>
      <w:r>
        <w:rPr>
          <w:rFonts w:ascii="Times New Roman" w:hAnsi="Times New Roman"/>
          <w:i/>
          <w:sz w:val="24"/>
        </w:rPr>
        <w:t>valsts līmeņa sportistiem</w:t>
      </w:r>
      <w:r>
        <w:rPr>
          <w:rFonts w:ascii="Times New Roman" w:hAnsi="Times New Roman"/>
          <w:sz w:val="24"/>
        </w:rPr>
        <w:t xml:space="preserve">, kā definējusi </w:t>
      </w:r>
      <w:r>
        <w:rPr>
          <w:rFonts w:ascii="Times New Roman" w:hAnsi="Times New Roman"/>
          <w:i/>
          <w:sz w:val="24"/>
        </w:rPr>
        <w:t>valsts antidopinga organizācija</w:t>
      </w:r>
      <w:r>
        <w:rPr>
          <w:rFonts w:ascii="Times New Roman" w:hAnsi="Times New Roman"/>
          <w:sz w:val="24"/>
        </w:rPr>
        <w:t xml:space="preserve">). Tas arī ļauj starptautiskajām federācijām </w:t>
      </w:r>
      <w:r>
        <w:rPr>
          <w:rFonts w:ascii="Times New Roman" w:hAnsi="Times New Roman"/>
          <w:sz w:val="24"/>
        </w:rPr>
        <w:lastRenderedPageBreak/>
        <w:t xml:space="preserve">koncentrēt savas antidopinga programmas (tostarp </w:t>
      </w:r>
      <w:r>
        <w:rPr>
          <w:rFonts w:ascii="Times New Roman" w:hAnsi="Times New Roman"/>
          <w:i/>
          <w:iCs/>
          <w:sz w:val="24"/>
        </w:rPr>
        <w:t>pārbaudes</w:t>
      </w:r>
      <w:r>
        <w:rPr>
          <w:rFonts w:ascii="Times New Roman" w:hAnsi="Times New Roman"/>
          <w:sz w:val="24"/>
        </w:rPr>
        <w:t xml:space="preserve">) uz </w:t>
      </w:r>
      <w:r>
        <w:rPr>
          <w:rFonts w:ascii="Times New Roman" w:hAnsi="Times New Roman"/>
          <w:i/>
          <w:iCs/>
          <w:sz w:val="24"/>
        </w:rPr>
        <w:t>sportistiem</w:t>
      </w:r>
      <w:r>
        <w:rPr>
          <w:rFonts w:ascii="Times New Roman" w:hAnsi="Times New Roman"/>
          <w:sz w:val="24"/>
        </w:rPr>
        <w:t xml:space="preserve">, kas regulāri sacenšas starptautiskajā līmenī (t. i., </w:t>
      </w:r>
      <w:r>
        <w:rPr>
          <w:rFonts w:ascii="Times New Roman" w:hAnsi="Times New Roman"/>
          <w:i/>
          <w:iCs/>
          <w:sz w:val="24"/>
        </w:rPr>
        <w:t>starptautiska līmeņa sportistiem</w:t>
      </w:r>
      <w:r>
        <w:rPr>
          <w:rFonts w:ascii="Times New Roman" w:hAnsi="Times New Roman"/>
          <w:sz w:val="24"/>
        </w:rPr>
        <w:t>, kā definējusi starptautiskā federācija).</w:t>
      </w:r>
    </w:p>
    <w:p w14:paraId="5F3D0474" w14:textId="77777777" w:rsidR="008D22A3" w:rsidRPr="003B4058" w:rsidRDefault="008D22A3" w:rsidP="00BC66F6">
      <w:pPr>
        <w:ind w:left="426"/>
        <w:jc w:val="both"/>
        <w:rPr>
          <w:rFonts w:ascii="Times New Roman" w:eastAsia="Arial" w:hAnsi="Times New Roman" w:cs="Arial"/>
          <w:noProof/>
          <w:sz w:val="24"/>
        </w:rPr>
      </w:pPr>
    </w:p>
    <w:p w14:paraId="42E0B7B3" w14:textId="77777777" w:rsidR="008D22A3" w:rsidRPr="003B4058" w:rsidRDefault="008D22A3" w:rsidP="00BC66F6">
      <w:pPr>
        <w:ind w:left="426"/>
        <w:jc w:val="both"/>
        <w:rPr>
          <w:rFonts w:ascii="Times New Roman" w:eastAsia="Arial" w:hAnsi="Times New Roman" w:cs="Arial"/>
          <w:noProof/>
          <w:sz w:val="24"/>
        </w:rPr>
      </w:pPr>
      <w:r>
        <w:rPr>
          <w:rFonts w:ascii="Times New Roman" w:hAnsi="Times New Roman"/>
          <w:i/>
          <w:sz w:val="24"/>
        </w:rPr>
        <w:t xml:space="preserve">[Piezīme par 4. panta 3. punkta 1. apakšpunktu. Nekas neliedz starptautiskai federācijai veikt tāda savā pārziņā esoša sportista pārbaudi, kas nav starptautiska līmeņa sportists, ja tā to uzskata par piemērotu, piemēram, ja viņš piedalās starptautiskā sporta pasākumā. Turklāt saskaņā ar Kodeksā sniegto termina “sportists” definīciju valsts antidopinga organizācija var nolemt piemērot savu antidopinga programmu (tostarp pārbaudes) sportistiem, kas piedalās sacensībās, kuru līmenis ir zemāks par valsts līmeni. Tomēr starptautiskās federācijas </w:t>
      </w:r>
      <w:r>
        <w:rPr>
          <w:rFonts w:ascii="Times New Roman" w:hAnsi="Times New Roman"/>
          <w:i/>
          <w:sz w:val="24"/>
          <w:u w:val="single"/>
        </w:rPr>
        <w:t>pārbaužu veikšanas plānam</w:t>
      </w:r>
      <w:r>
        <w:rPr>
          <w:rFonts w:ascii="Times New Roman" w:hAnsi="Times New Roman"/>
          <w:i/>
          <w:sz w:val="24"/>
        </w:rPr>
        <w:t xml:space="preserve"> galvenokārt jākoncentrējas uz starptautiska līmeņa sportistiem un valsts antidopinga organizācijas </w:t>
      </w:r>
      <w:r>
        <w:rPr>
          <w:rFonts w:ascii="Times New Roman" w:hAnsi="Times New Roman"/>
          <w:i/>
          <w:sz w:val="24"/>
          <w:u w:val="single"/>
        </w:rPr>
        <w:t>pārbaužu veikšanas plānam</w:t>
      </w:r>
      <w:r>
        <w:rPr>
          <w:rFonts w:ascii="Times New Roman" w:hAnsi="Times New Roman"/>
          <w:i/>
          <w:sz w:val="24"/>
        </w:rPr>
        <w:t xml:space="preserve"> galvenokārt jākoncentrējas uz valsts un augstāka līmeņa sportistiem.]</w:t>
      </w:r>
    </w:p>
    <w:p w14:paraId="41F41489" w14:textId="77777777" w:rsidR="008D22A3" w:rsidRPr="003B4058" w:rsidRDefault="008D22A3" w:rsidP="00BC66F6">
      <w:pPr>
        <w:ind w:left="426"/>
        <w:jc w:val="both"/>
        <w:rPr>
          <w:rFonts w:ascii="Times New Roman" w:eastAsia="Arial" w:hAnsi="Times New Roman" w:cs="Arial"/>
          <w:i/>
          <w:noProof/>
          <w:sz w:val="24"/>
          <w:szCs w:val="28"/>
        </w:rPr>
      </w:pPr>
    </w:p>
    <w:p w14:paraId="4BC4A2B0" w14:textId="371C35E4" w:rsidR="008D22A3" w:rsidRPr="003B4058" w:rsidRDefault="00BC66F6" w:rsidP="00BC66F6">
      <w:pPr>
        <w:tabs>
          <w:tab w:val="left" w:pos="1852"/>
        </w:tabs>
        <w:ind w:left="426"/>
        <w:jc w:val="both"/>
        <w:rPr>
          <w:rFonts w:ascii="Times New Roman" w:eastAsia="Arial" w:hAnsi="Times New Roman" w:cs="Arial"/>
          <w:noProof/>
          <w:sz w:val="24"/>
        </w:rPr>
      </w:pPr>
      <w:r>
        <w:rPr>
          <w:rFonts w:ascii="Times New Roman" w:hAnsi="Times New Roman"/>
          <w:b/>
          <w:sz w:val="24"/>
        </w:rPr>
        <w:t xml:space="preserve">4.3.2. </w:t>
      </w:r>
      <w:r>
        <w:rPr>
          <w:rFonts w:ascii="Times New Roman" w:hAnsi="Times New Roman"/>
          <w:sz w:val="24"/>
        </w:rPr>
        <w:t xml:space="preserve">Tāpēc, tiklīdz ir pabeigts </w:t>
      </w:r>
      <w:r>
        <w:rPr>
          <w:rFonts w:ascii="Times New Roman" w:hAnsi="Times New Roman"/>
          <w:sz w:val="24"/>
          <w:u w:val="single" w:color="000000"/>
        </w:rPr>
        <w:t>riska novērtējums</w:t>
      </w:r>
      <w:r>
        <w:rPr>
          <w:rFonts w:ascii="Times New Roman" w:hAnsi="Times New Roman"/>
          <w:sz w:val="24"/>
        </w:rPr>
        <w:t xml:space="preserve"> un </w:t>
      </w:r>
      <w:r>
        <w:rPr>
          <w:rFonts w:ascii="Times New Roman" w:hAnsi="Times New Roman"/>
          <w:sz w:val="24"/>
          <w:u w:val="single" w:color="000000"/>
        </w:rPr>
        <w:t>pārbaužu veikšanas plāns</w:t>
      </w:r>
      <w:r>
        <w:rPr>
          <w:rFonts w:ascii="Times New Roman" w:hAnsi="Times New Roman"/>
          <w:sz w:val="24"/>
        </w:rPr>
        <w:t>, kas aprakstīts 4. panta 2. punktā, nākamais solis ir atbilstošas definīcijas noteikšana terminam “</w:t>
      </w:r>
      <w:r>
        <w:rPr>
          <w:rFonts w:ascii="Times New Roman" w:hAnsi="Times New Roman"/>
          <w:i/>
          <w:sz w:val="24"/>
        </w:rPr>
        <w:t>starptautiska līmeņa sportists</w:t>
      </w:r>
      <w:r>
        <w:rPr>
          <w:rFonts w:ascii="Times New Roman" w:hAnsi="Times New Roman"/>
          <w:sz w:val="24"/>
        </w:rPr>
        <w:t>” (starptautiskai federācijai) vai “</w:t>
      </w:r>
      <w:r>
        <w:rPr>
          <w:rFonts w:ascii="Times New Roman" w:hAnsi="Times New Roman"/>
          <w:i/>
          <w:sz w:val="24"/>
        </w:rPr>
        <w:t>valsts līmeņa sportists</w:t>
      </w:r>
      <w:r>
        <w:rPr>
          <w:rFonts w:ascii="Times New Roman" w:hAnsi="Times New Roman"/>
          <w:sz w:val="24"/>
        </w:rPr>
        <w:t>” (</w:t>
      </w:r>
      <w:r>
        <w:rPr>
          <w:rFonts w:ascii="Times New Roman" w:hAnsi="Times New Roman"/>
          <w:i/>
          <w:sz w:val="24"/>
        </w:rPr>
        <w:t>valsts antidopinga organizācijai</w:t>
      </w:r>
      <w:r>
        <w:rPr>
          <w:rFonts w:ascii="Times New Roman" w:hAnsi="Times New Roman"/>
          <w:sz w:val="24"/>
        </w:rPr>
        <w:t xml:space="preserve">), kam </w:t>
      </w:r>
      <w:r>
        <w:rPr>
          <w:rFonts w:ascii="Times New Roman" w:hAnsi="Times New Roman"/>
          <w:i/>
          <w:sz w:val="24"/>
        </w:rPr>
        <w:t>antidopinga organizācija</w:t>
      </w:r>
      <w:r>
        <w:rPr>
          <w:rFonts w:ascii="Times New Roman" w:hAnsi="Times New Roman"/>
          <w:sz w:val="24"/>
        </w:rPr>
        <w:t xml:space="preserve"> veiks </w:t>
      </w:r>
      <w:r>
        <w:rPr>
          <w:rFonts w:ascii="Times New Roman" w:hAnsi="Times New Roman"/>
          <w:i/>
          <w:sz w:val="24"/>
        </w:rPr>
        <w:t>pārbaudes</w:t>
      </w:r>
      <w:r>
        <w:rPr>
          <w:rFonts w:ascii="Times New Roman" w:hAnsi="Times New Roman"/>
          <w:sz w:val="24"/>
        </w:rPr>
        <w:t>:</w:t>
      </w:r>
    </w:p>
    <w:p w14:paraId="51A20863" w14:textId="77777777" w:rsidR="008D22A3" w:rsidRPr="003B4058" w:rsidRDefault="008D22A3" w:rsidP="003B4058">
      <w:pPr>
        <w:jc w:val="both"/>
        <w:rPr>
          <w:rFonts w:ascii="Times New Roman" w:eastAsia="Arial" w:hAnsi="Times New Roman" w:cs="Arial"/>
          <w:noProof/>
          <w:sz w:val="24"/>
          <w:szCs w:val="21"/>
        </w:rPr>
      </w:pPr>
    </w:p>
    <w:p w14:paraId="50289E9F" w14:textId="4B639780" w:rsidR="008D22A3" w:rsidRPr="003B4058" w:rsidRDefault="00BC66F6" w:rsidP="00BC66F6">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a) starptautiskā federācija var pati noteikt kritērijus, saskaņā ar kuriem tā klasificēs </w:t>
      </w:r>
      <w:r>
        <w:rPr>
          <w:rFonts w:ascii="Times New Roman" w:hAnsi="Times New Roman"/>
          <w:i/>
          <w:iCs/>
          <w:sz w:val="24"/>
        </w:rPr>
        <w:t>sportistus</w:t>
      </w:r>
      <w:r>
        <w:rPr>
          <w:rFonts w:ascii="Times New Roman" w:hAnsi="Times New Roman"/>
          <w:sz w:val="24"/>
        </w:rPr>
        <w:t xml:space="preserve"> kā </w:t>
      </w:r>
      <w:r>
        <w:rPr>
          <w:rFonts w:ascii="Times New Roman" w:hAnsi="Times New Roman"/>
          <w:i/>
          <w:iCs/>
          <w:sz w:val="24"/>
        </w:rPr>
        <w:t>starptautiska līmeņa sportistus</w:t>
      </w:r>
      <w:r>
        <w:rPr>
          <w:rFonts w:ascii="Times New Roman" w:hAnsi="Times New Roman"/>
          <w:sz w:val="24"/>
        </w:rPr>
        <w:t xml:space="preserve">, piemēram, atbilstoši iegūtajai vietai, dalībai konkrētos </w:t>
      </w:r>
      <w:r>
        <w:rPr>
          <w:rFonts w:ascii="Times New Roman" w:hAnsi="Times New Roman"/>
          <w:i/>
          <w:iCs/>
          <w:sz w:val="24"/>
        </w:rPr>
        <w:t>starptautiskajos sporta pasākumos</w:t>
      </w:r>
      <w:r>
        <w:rPr>
          <w:rFonts w:ascii="Times New Roman" w:hAnsi="Times New Roman"/>
          <w:sz w:val="24"/>
        </w:rPr>
        <w:t xml:space="preserve"> u. c. Tai jāveic šāda noteikšana godprātīgi, saskaņā ar tās pienākumu aizsargāt sporta integritāti starptautiskajā līmenī (sporta veida rādīšana sabiedrībai) un nosakot definīciju, kas vismaz (un saskaņā ar </w:t>
      </w:r>
      <w:r>
        <w:rPr>
          <w:rFonts w:ascii="Times New Roman" w:hAnsi="Times New Roman"/>
          <w:sz w:val="24"/>
          <w:u w:val="single" w:color="000000"/>
        </w:rPr>
        <w:t>riska novērtējumu</w:t>
      </w:r>
      <w:r>
        <w:rPr>
          <w:rFonts w:ascii="Times New Roman" w:hAnsi="Times New Roman"/>
          <w:sz w:val="24"/>
        </w:rPr>
        <w:t xml:space="preserve">, kas veikts attiecībā uz konkrēto sporta veidu/sporta disciplīnu) ietver tos </w:t>
      </w:r>
      <w:r>
        <w:rPr>
          <w:rFonts w:ascii="Times New Roman" w:hAnsi="Times New Roman"/>
          <w:i/>
          <w:sz w:val="24"/>
        </w:rPr>
        <w:t>sportistus</w:t>
      </w:r>
      <w:r>
        <w:rPr>
          <w:rFonts w:ascii="Times New Roman" w:hAnsi="Times New Roman"/>
          <w:sz w:val="24"/>
        </w:rPr>
        <w:t>, kuri regulāri piedalās sacensībās starptautiskajā līmenī un/vai piedalās sacensībās atbilstoši standartam, kurā var uzstādīt pasaules rekordu;</w:t>
      </w:r>
    </w:p>
    <w:p w14:paraId="415A1FBD" w14:textId="77777777" w:rsidR="008D22A3" w:rsidRPr="003B4058" w:rsidRDefault="008D22A3" w:rsidP="00BC66F6">
      <w:pPr>
        <w:ind w:left="709"/>
        <w:jc w:val="both"/>
        <w:rPr>
          <w:rFonts w:ascii="Times New Roman" w:eastAsia="Arial" w:hAnsi="Times New Roman" w:cs="Arial"/>
          <w:noProof/>
          <w:sz w:val="24"/>
          <w:szCs w:val="21"/>
        </w:rPr>
      </w:pPr>
    </w:p>
    <w:p w14:paraId="398077AB" w14:textId="77777777" w:rsidR="008D22A3" w:rsidRPr="003B4058" w:rsidRDefault="008D22A3" w:rsidP="00BC66F6">
      <w:pPr>
        <w:ind w:left="709"/>
        <w:jc w:val="both"/>
        <w:rPr>
          <w:rFonts w:ascii="Times New Roman" w:hAnsi="Times New Roman"/>
          <w:i/>
          <w:noProof/>
          <w:sz w:val="24"/>
        </w:rPr>
      </w:pPr>
      <w:r>
        <w:rPr>
          <w:rFonts w:ascii="Times New Roman" w:hAnsi="Times New Roman"/>
          <w:i/>
          <w:sz w:val="24"/>
        </w:rPr>
        <w:t>[Piezīme par 4. panta 3. punkta 2. apakšpunkta a) punktu. Kodeksā prasīts, ka katrai starptautiskajai federācijai skaidrā un precīzā veidā jāpublicē kritēriji, kurus tā izmanto, klasificējot sportistus kā starptautiska līmeņa sportistus, lai ikvienam būtu skaidrs, kur ir robeža un cik detalizēti sportisti ir jāklasificē. Piemēram, ja kritērijos ir iekļauta sacenšanās konkrētos starptautiskajos sporta pasākumos, starptautiskā federācija publicē šo starptautisko sporta pasākumu sarakstu.]</w:t>
      </w:r>
    </w:p>
    <w:p w14:paraId="107BA514" w14:textId="77777777" w:rsidR="008D22A3" w:rsidRPr="003B4058" w:rsidRDefault="008D22A3" w:rsidP="00BC66F6">
      <w:pPr>
        <w:ind w:left="709"/>
        <w:jc w:val="both"/>
        <w:rPr>
          <w:rFonts w:ascii="Times New Roman" w:eastAsia="Arial" w:hAnsi="Times New Roman" w:cs="Arial"/>
          <w:i/>
          <w:noProof/>
          <w:sz w:val="24"/>
        </w:rPr>
      </w:pPr>
    </w:p>
    <w:p w14:paraId="07B28B2E" w14:textId="44BAF489" w:rsidR="008D22A3" w:rsidRPr="003B4058" w:rsidRDefault="00BC66F6" w:rsidP="00BC66F6">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b) līdzīgi </w:t>
      </w:r>
      <w:r>
        <w:rPr>
          <w:rFonts w:ascii="Times New Roman" w:hAnsi="Times New Roman"/>
          <w:i/>
          <w:iCs/>
          <w:sz w:val="24"/>
        </w:rPr>
        <w:t>valsts antidopinga organizācija</w:t>
      </w:r>
      <w:r>
        <w:rPr>
          <w:rFonts w:ascii="Times New Roman" w:hAnsi="Times New Roman"/>
          <w:sz w:val="24"/>
        </w:rPr>
        <w:t xml:space="preserve"> var brīvi noteikt kritērijus, kurus tā izmantos, klasificējot </w:t>
      </w:r>
      <w:r>
        <w:rPr>
          <w:rFonts w:ascii="Times New Roman" w:hAnsi="Times New Roman"/>
          <w:i/>
          <w:iCs/>
          <w:sz w:val="24"/>
        </w:rPr>
        <w:t>sportistus</w:t>
      </w:r>
      <w:r>
        <w:rPr>
          <w:rFonts w:ascii="Times New Roman" w:hAnsi="Times New Roman"/>
          <w:sz w:val="24"/>
        </w:rPr>
        <w:t xml:space="preserve"> kā </w:t>
      </w:r>
      <w:r>
        <w:rPr>
          <w:rFonts w:ascii="Times New Roman" w:hAnsi="Times New Roman"/>
          <w:i/>
          <w:iCs/>
          <w:sz w:val="24"/>
        </w:rPr>
        <w:t>valsts līmeņa sportistus</w:t>
      </w:r>
      <w:r>
        <w:rPr>
          <w:rFonts w:ascii="Times New Roman" w:hAnsi="Times New Roman"/>
          <w:sz w:val="24"/>
        </w:rPr>
        <w:t xml:space="preserve">. Turklāt tai jāveic šī noteikšana godprātīgi, saskaņā ar pienākumu aizsargāt sporta veida integritāti valsts līmenī (valsts lepnuma avots dažādos sporta veidos un pirmais solis ceļā uz starptautiskajām </w:t>
      </w:r>
      <w:r>
        <w:rPr>
          <w:rFonts w:ascii="Times New Roman" w:hAnsi="Times New Roman"/>
          <w:i/>
          <w:iCs/>
          <w:sz w:val="24"/>
        </w:rPr>
        <w:t>sacensībām</w:t>
      </w:r>
      <w:r>
        <w:rPr>
          <w:rFonts w:ascii="Times New Roman" w:hAnsi="Times New Roman"/>
          <w:sz w:val="24"/>
        </w:rPr>
        <w:t xml:space="preserve">, tostarp valsts pārstāvēšana </w:t>
      </w:r>
      <w:r>
        <w:rPr>
          <w:rFonts w:ascii="Times New Roman" w:hAnsi="Times New Roman"/>
          <w:i/>
          <w:iCs/>
          <w:sz w:val="24"/>
        </w:rPr>
        <w:t>starptautiskajos sporta pasākumos</w:t>
      </w:r>
      <w:r>
        <w:rPr>
          <w:rFonts w:ascii="Times New Roman" w:hAnsi="Times New Roman"/>
          <w:sz w:val="24"/>
        </w:rPr>
        <w:t xml:space="preserve"> vai </w:t>
      </w:r>
      <w:r>
        <w:rPr>
          <w:rFonts w:ascii="Times New Roman" w:hAnsi="Times New Roman"/>
          <w:i/>
          <w:iCs/>
          <w:sz w:val="24"/>
        </w:rPr>
        <w:t>sacensībās</w:t>
      </w:r>
      <w:r>
        <w:rPr>
          <w:rFonts w:ascii="Times New Roman" w:hAnsi="Times New Roman"/>
          <w:sz w:val="24"/>
        </w:rPr>
        <w:t xml:space="preserve">). Attiecīgi definīcijā vismaz (un saskaņā ar </w:t>
      </w:r>
      <w:r>
        <w:rPr>
          <w:rFonts w:ascii="Times New Roman" w:hAnsi="Times New Roman"/>
          <w:sz w:val="24"/>
          <w:u w:val="single" w:color="000000"/>
        </w:rPr>
        <w:t>riska novērtējumu</w:t>
      </w:r>
      <w:r>
        <w:rPr>
          <w:rFonts w:ascii="Times New Roman" w:hAnsi="Times New Roman"/>
          <w:sz w:val="24"/>
        </w:rPr>
        <w:t xml:space="preserve">, kas veikts saistībā ar attiecīgo sporta veidu/sporta disciplīnu) ietver visus tos </w:t>
      </w:r>
      <w:r>
        <w:rPr>
          <w:rFonts w:ascii="Times New Roman" w:hAnsi="Times New Roman"/>
          <w:i/>
          <w:iCs/>
          <w:sz w:val="24"/>
        </w:rPr>
        <w:t>sportistus</w:t>
      </w:r>
      <w:r>
        <w:rPr>
          <w:rFonts w:ascii="Times New Roman" w:hAnsi="Times New Roman"/>
          <w:sz w:val="24"/>
        </w:rPr>
        <w:t xml:space="preserve">, kuri piedalās valsts augstāko līmeņu </w:t>
      </w:r>
      <w:r>
        <w:rPr>
          <w:rFonts w:ascii="Times New Roman" w:hAnsi="Times New Roman"/>
          <w:i/>
          <w:iCs/>
          <w:sz w:val="24"/>
        </w:rPr>
        <w:t>sacensībās</w:t>
      </w:r>
      <w:r>
        <w:rPr>
          <w:rFonts w:ascii="Times New Roman" w:hAnsi="Times New Roman"/>
          <w:sz w:val="24"/>
        </w:rPr>
        <w:t xml:space="preserve"> konkrētajā sporta veidā (t. i., valsts čempionātos vai citos </w:t>
      </w:r>
      <w:r>
        <w:rPr>
          <w:rFonts w:ascii="Times New Roman" w:hAnsi="Times New Roman"/>
          <w:i/>
          <w:iCs/>
          <w:sz w:val="24"/>
        </w:rPr>
        <w:t>sporta pasākumos</w:t>
      </w:r>
      <w:r>
        <w:rPr>
          <w:rFonts w:ascii="Times New Roman" w:hAnsi="Times New Roman"/>
          <w:sz w:val="24"/>
        </w:rPr>
        <w:t xml:space="preserve">, kuros nosaka valstī labākos </w:t>
      </w:r>
      <w:r>
        <w:rPr>
          <w:rFonts w:ascii="Times New Roman" w:hAnsi="Times New Roman"/>
          <w:i/>
          <w:iCs/>
          <w:sz w:val="24"/>
        </w:rPr>
        <w:t>sportistus</w:t>
      </w:r>
      <w:r>
        <w:rPr>
          <w:rFonts w:ascii="Times New Roman" w:hAnsi="Times New Roman"/>
          <w:sz w:val="24"/>
        </w:rPr>
        <w:t xml:space="preserve"> attiecīgajā kategorijā/sporta disciplīnā un/vai personu, kura var tikt izraudzīta pārstāvēt valsti </w:t>
      </w:r>
      <w:r>
        <w:rPr>
          <w:rFonts w:ascii="Times New Roman" w:hAnsi="Times New Roman"/>
          <w:i/>
          <w:iCs/>
          <w:sz w:val="24"/>
        </w:rPr>
        <w:t>starptautiskajos sporta pasākumos</w:t>
      </w:r>
      <w:r>
        <w:rPr>
          <w:rFonts w:ascii="Times New Roman" w:hAnsi="Times New Roman"/>
          <w:sz w:val="24"/>
        </w:rPr>
        <w:t xml:space="preserve"> vai </w:t>
      </w:r>
      <w:r>
        <w:rPr>
          <w:rFonts w:ascii="Times New Roman" w:hAnsi="Times New Roman"/>
          <w:i/>
          <w:iCs/>
          <w:sz w:val="24"/>
        </w:rPr>
        <w:t>sacensībās</w:t>
      </w:r>
      <w:r>
        <w:rPr>
          <w:rFonts w:ascii="Times New Roman" w:hAnsi="Times New Roman"/>
          <w:sz w:val="24"/>
        </w:rPr>
        <w:t xml:space="preserve">, vai ieskaita punktus, lai noteiktu šos </w:t>
      </w:r>
      <w:r>
        <w:rPr>
          <w:rFonts w:ascii="Times New Roman" w:hAnsi="Times New Roman"/>
          <w:i/>
          <w:iCs/>
          <w:sz w:val="24"/>
        </w:rPr>
        <w:t>sportistus</w:t>
      </w:r>
      <w:r>
        <w:rPr>
          <w:rFonts w:ascii="Times New Roman" w:hAnsi="Times New Roman"/>
          <w:sz w:val="24"/>
        </w:rPr>
        <w:t xml:space="preserve">). Tajā būtu arī jāietver tie attiecīgās valsts valstspiederīgie, kas parasti vai bieži sacenšas starptautiskā līmenī un/vai </w:t>
      </w:r>
      <w:r>
        <w:rPr>
          <w:rFonts w:ascii="Times New Roman" w:hAnsi="Times New Roman"/>
          <w:i/>
          <w:iCs/>
          <w:sz w:val="24"/>
        </w:rPr>
        <w:t>starptautiskos sporta pasākumos</w:t>
      </w:r>
      <w:r>
        <w:rPr>
          <w:rFonts w:ascii="Times New Roman" w:hAnsi="Times New Roman"/>
          <w:sz w:val="24"/>
        </w:rPr>
        <w:t xml:space="preserve"> vai </w:t>
      </w:r>
      <w:r>
        <w:rPr>
          <w:rFonts w:ascii="Times New Roman" w:hAnsi="Times New Roman"/>
          <w:i/>
          <w:iCs/>
          <w:sz w:val="24"/>
        </w:rPr>
        <w:t>sacensībās</w:t>
      </w:r>
      <w:r>
        <w:rPr>
          <w:rFonts w:ascii="Times New Roman" w:hAnsi="Times New Roman"/>
          <w:sz w:val="24"/>
        </w:rPr>
        <w:t xml:space="preserve"> (biežāk nekā valsts līmenī), bet ko viņu starptautiskā federācija nav klasificējusi kā </w:t>
      </w:r>
      <w:r>
        <w:rPr>
          <w:rFonts w:ascii="Times New Roman" w:hAnsi="Times New Roman"/>
          <w:i/>
          <w:iCs/>
          <w:sz w:val="24"/>
        </w:rPr>
        <w:t>starptautiska līmeņa sportistus</w:t>
      </w:r>
      <w:r>
        <w:rPr>
          <w:rFonts w:ascii="Times New Roman" w:hAnsi="Times New Roman"/>
          <w:sz w:val="24"/>
        </w:rPr>
        <w:t>.</w:t>
      </w:r>
    </w:p>
    <w:p w14:paraId="67922678" w14:textId="77777777" w:rsidR="008D22A3" w:rsidRPr="003B4058" w:rsidRDefault="008D22A3" w:rsidP="003B4058">
      <w:pPr>
        <w:jc w:val="both"/>
        <w:rPr>
          <w:rFonts w:ascii="Times New Roman" w:eastAsia="Arial" w:hAnsi="Times New Roman" w:cs="Arial"/>
          <w:noProof/>
          <w:sz w:val="24"/>
        </w:rPr>
      </w:pPr>
    </w:p>
    <w:p w14:paraId="6CDAC3B9" w14:textId="725550B6" w:rsidR="008D22A3" w:rsidRPr="003B4058" w:rsidRDefault="00BC66F6" w:rsidP="0071759C">
      <w:pPr>
        <w:pStyle w:val="Heading2"/>
        <w:rPr>
          <w:noProof/>
        </w:rPr>
      </w:pPr>
      <w:bookmarkStart w:id="28" w:name="_Toc52535798"/>
      <w:r>
        <w:lastRenderedPageBreak/>
        <w:t xml:space="preserve">4.4. </w:t>
      </w:r>
      <w:r w:rsidRPr="0071759C">
        <w:t>Prioritātes</w:t>
      </w:r>
      <w:r>
        <w:t xml:space="preserve"> noteikšana sporta veidiem un/vai disciplīnām</w:t>
      </w:r>
      <w:bookmarkStart w:id="29" w:name="_bookmark14"/>
      <w:bookmarkEnd w:id="29"/>
      <w:bookmarkEnd w:id="28"/>
    </w:p>
    <w:p w14:paraId="1F939342" w14:textId="77777777" w:rsidR="008D22A3" w:rsidRPr="003B4058" w:rsidRDefault="008D22A3" w:rsidP="003B4058">
      <w:pPr>
        <w:jc w:val="both"/>
        <w:rPr>
          <w:rFonts w:ascii="Times New Roman" w:eastAsia="Arial" w:hAnsi="Times New Roman" w:cs="Arial"/>
          <w:b/>
          <w:bCs/>
          <w:noProof/>
          <w:sz w:val="24"/>
          <w:szCs w:val="21"/>
        </w:rPr>
      </w:pPr>
    </w:p>
    <w:p w14:paraId="7B8518F9" w14:textId="7E8BE3EF" w:rsidR="008D22A3" w:rsidRPr="003B4058" w:rsidRDefault="00BC66F6" w:rsidP="00BC66F6">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4.4.1. </w:t>
      </w:r>
      <w:r>
        <w:rPr>
          <w:rFonts w:ascii="Times New Roman" w:hAnsi="Times New Roman"/>
          <w:sz w:val="24"/>
        </w:rPr>
        <w:t xml:space="preserve">Pēc tam </w:t>
      </w:r>
      <w:r>
        <w:rPr>
          <w:rFonts w:ascii="Times New Roman" w:hAnsi="Times New Roman"/>
          <w:i/>
          <w:iCs/>
          <w:sz w:val="24"/>
        </w:rPr>
        <w:t>antidopinga organizācijai</w:t>
      </w:r>
      <w:r>
        <w:rPr>
          <w:rFonts w:ascii="Times New Roman" w:hAnsi="Times New Roman"/>
          <w:sz w:val="24"/>
        </w:rPr>
        <w:t xml:space="preserve"> būtu jāapsver, vai ir kādi faktori, kuru dēļ </w:t>
      </w:r>
      <w:r>
        <w:rPr>
          <w:rFonts w:ascii="Times New Roman" w:hAnsi="Times New Roman"/>
          <w:i/>
          <w:iCs/>
          <w:sz w:val="24"/>
        </w:rPr>
        <w:t>pārbaužu</w:t>
      </w:r>
      <w:r>
        <w:rPr>
          <w:rFonts w:ascii="Times New Roman" w:hAnsi="Times New Roman"/>
          <w:sz w:val="24"/>
        </w:rPr>
        <w:t xml:space="preserve"> veikšanai paredzētie resursi būtu prioritārā kārtā jāpiešķir vienam sporta veidam vai disciplīnai, vai valstij (atbilstošā gadījumā), attiecībā uz kuru tai ir </w:t>
      </w:r>
      <w:r>
        <w:rPr>
          <w:rFonts w:ascii="Times New Roman" w:hAnsi="Times New Roman"/>
          <w:sz w:val="24"/>
          <w:u w:val="single" w:color="000000"/>
        </w:rPr>
        <w:t xml:space="preserve">pilnvaras veikt </w:t>
      </w:r>
      <w:r>
        <w:rPr>
          <w:rFonts w:ascii="Times New Roman" w:hAnsi="Times New Roman"/>
          <w:i/>
          <w:sz w:val="24"/>
          <w:u w:val="single" w:color="000000"/>
        </w:rPr>
        <w:t>pārbaudes</w:t>
      </w:r>
      <w:r>
        <w:rPr>
          <w:rFonts w:ascii="Times New Roman" w:hAnsi="Times New Roman"/>
          <w:sz w:val="24"/>
        </w:rPr>
        <w:t>, salīdzinot ar citiem sporta veidiem, disciplīnām vai valstīm. Tas nozīmē, ka pēc tam, kad ir novērtēti ar dopingu saistītie riski:</w:t>
      </w:r>
    </w:p>
    <w:p w14:paraId="3C1C0C08" w14:textId="77777777" w:rsidR="008D22A3" w:rsidRPr="003B4058" w:rsidRDefault="008D22A3" w:rsidP="003B4058">
      <w:pPr>
        <w:jc w:val="both"/>
        <w:rPr>
          <w:rFonts w:ascii="Times New Roman" w:hAnsi="Times New Roman"/>
          <w:noProof/>
          <w:sz w:val="24"/>
        </w:rPr>
      </w:pPr>
    </w:p>
    <w:p w14:paraId="1B066740" w14:textId="572F542E" w:rsidR="008D22A3" w:rsidRPr="003B4058" w:rsidRDefault="00BC66F6" w:rsidP="00BC66F6">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a) starptautiskās federācijas </w:t>
      </w:r>
      <w:r>
        <w:rPr>
          <w:rFonts w:ascii="Times New Roman" w:hAnsi="Times New Roman"/>
          <w:i/>
          <w:sz w:val="24"/>
        </w:rPr>
        <w:t>pārbaužu</w:t>
      </w:r>
      <w:r>
        <w:rPr>
          <w:rFonts w:ascii="Times New Roman" w:hAnsi="Times New Roman"/>
          <w:sz w:val="24"/>
        </w:rPr>
        <w:t xml:space="preserve"> veikšanai paredzētos resursus piešķir dažādām sporta disciplīnām un valstīm attiecīgajā sporta veidā, pamatojoties uz </w:t>
      </w:r>
      <w:r>
        <w:rPr>
          <w:rFonts w:ascii="Times New Roman" w:hAnsi="Times New Roman"/>
          <w:i/>
          <w:sz w:val="24"/>
        </w:rPr>
        <w:t>sporta pasākumu</w:t>
      </w:r>
      <w:r>
        <w:rPr>
          <w:rFonts w:ascii="Times New Roman" w:hAnsi="Times New Roman"/>
          <w:sz w:val="24"/>
        </w:rPr>
        <w:t xml:space="preserve"> kalendāru;</w:t>
      </w:r>
    </w:p>
    <w:p w14:paraId="5FB3BBA5" w14:textId="77777777" w:rsidR="008D22A3" w:rsidRPr="003B4058" w:rsidRDefault="008D22A3" w:rsidP="00BC66F6">
      <w:pPr>
        <w:ind w:left="709"/>
        <w:jc w:val="both"/>
        <w:rPr>
          <w:rFonts w:ascii="Times New Roman" w:eastAsia="Arial" w:hAnsi="Times New Roman" w:cs="Arial"/>
          <w:noProof/>
          <w:sz w:val="24"/>
        </w:rPr>
      </w:pPr>
    </w:p>
    <w:p w14:paraId="0D328807" w14:textId="530E9E37" w:rsidR="008D22A3" w:rsidRPr="003B4058" w:rsidRDefault="00BC66F6" w:rsidP="00BC66F6">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valsts antidopinga organizācijas</w:t>
      </w:r>
      <w:r>
        <w:rPr>
          <w:rFonts w:ascii="Times New Roman" w:hAnsi="Times New Roman"/>
          <w:sz w:val="24"/>
        </w:rPr>
        <w:t xml:space="preserve"> </w:t>
      </w:r>
      <w:r>
        <w:rPr>
          <w:rFonts w:ascii="Times New Roman" w:hAnsi="Times New Roman"/>
          <w:i/>
          <w:sz w:val="24"/>
        </w:rPr>
        <w:t>pārbaužu</w:t>
      </w:r>
      <w:r>
        <w:rPr>
          <w:rFonts w:ascii="Times New Roman" w:hAnsi="Times New Roman"/>
          <w:sz w:val="24"/>
        </w:rPr>
        <w:t xml:space="preserve"> veikšanai paredzētos resursus piešķir dažādiem sporta veidiem, attiecībā uz kuriem tai ir </w:t>
      </w:r>
      <w:r>
        <w:rPr>
          <w:rFonts w:ascii="Times New Roman" w:hAnsi="Times New Roman"/>
          <w:sz w:val="24"/>
          <w:u w:val="single" w:color="000000"/>
        </w:rPr>
        <w:t xml:space="preserve">pilnvaras veikt </w:t>
      </w:r>
      <w:r>
        <w:rPr>
          <w:rFonts w:ascii="Times New Roman" w:hAnsi="Times New Roman"/>
          <w:i/>
          <w:sz w:val="24"/>
          <w:u w:val="single" w:color="000000"/>
        </w:rPr>
        <w:t>pārbaudes</w:t>
      </w:r>
      <w:r>
        <w:rPr>
          <w:rFonts w:ascii="Times New Roman" w:hAnsi="Times New Roman"/>
          <w:sz w:val="24"/>
        </w:rPr>
        <w:t>, kā arī ņem vērā visas valsts antidopinga politikas prasības, kuru dēļ tai var būt nepieciešams noteiktiem sporta veidiem noteikt prioritāti salīdzinājumā ar citiem sporta veidiem;</w:t>
      </w:r>
    </w:p>
    <w:p w14:paraId="66993B46" w14:textId="77777777" w:rsidR="008D22A3" w:rsidRPr="003B4058" w:rsidRDefault="008D22A3" w:rsidP="00BC66F6">
      <w:pPr>
        <w:ind w:left="709"/>
        <w:jc w:val="both"/>
        <w:rPr>
          <w:rFonts w:ascii="Times New Roman" w:eastAsia="Arial" w:hAnsi="Times New Roman" w:cs="Arial"/>
          <w:noProof/>
          <w:sz w:val="24"/>
        </w:rPr>
      </w:pPr>
    </w:p>
    <w:p w14:paraId="1F83D841" w14:textId="71AD2DA3" w:rsidR="008D22A3" w:rsidRPr="003B4058" w:rsidRDefault="008D22A3" w:rsidP="00BC66F6">
      <w:pPr>
        <w:ind w:left="709"/>
        <w:jc w:val="both"/>
        <w:rPr>
          <w:rFonts w:ascii="Times New Roman" w:eastAsia="Arial" w:hAnsi="Times New Roman" w:cs="Arial"/>
          <w:noProof/>
          <w:sz w:val="24"/>
        </w:rPr>
      </w:pPr>
      <w:r>
        <w:rPr>
          <w:rFonts w:ascii="Times New Roman" w:hAnsi="Times New Roman"/>
          <w:i/>
          <w:sz w:val="24"/>
        </w:rPr>
        <w:t xml:space="preserve">[Piezīme par 4. panta 4. punkta 1. apakšpunkta b) punktu. Valsts antidopinga organizācijām ir mainīgas valsts politikas prasības un prioritātes. Piemēram, vienai valsts antidopinga organizācijai var būt pamatoti iemesli prioritāti noteikt (dažiem vai visiem) olimpiskajiem sporta veidiem, turpretī citai antidopinga organizācijai attiecīgajā valstī pastāvošo sporta veidu atšķirīgo iezīmju dēļ var būt pamatoti iemesli prioritāti noteikt, piemēram, konkrētiem “nacionālajiem” sporta veidiem. Šīs valsts politikas prasības līdztekus dopinga relatīvā riska novērtējumam dažādos sporta veidos, ko praktizē attiecīgās valsts jurisdikcijā, ir būtisks apsvērums valsts antidopinga organizācijas pārbaužu veikšanas plānošanā. To rezultātā, piemēram, valsts antidopinga organizācija savā </w:t>
      </w:r>
      <w:r>
        <w:rPr>
          <w:rFonts w:ascii="Times New Roman" w:hAnsi="Times New Roman"/>
          <w:i/>
          <w:sz w:val="24"/>
          <w:u w:val="single" w:color="000000"/>
        </w:rPr>
        <w:t>pārbaužu veikšanas plānā</w:t>
      </w:r>
      <w:r>
        <w:rPr>
          <w:rFonts w:ascii="Times New Roman" w:hAnsi="Times New Roman"/>
          <w:i/>
          <w:sz w:val="24"/>
        </w:rPr>
        <w:t xml:space="preserve"> konkrētam laikposmam var nolemt 1) attiecināt pārbaudes uz dažiem tās jurisdikcijā esošiem sporta veidiem, bet uz citiem nē, un 2) noteikt prioritāti konkrētiem sporta veidiem attiecībā pret citiem, nevis lielāka dopinga riska dēļ šajos sporta veidos, bet lielākas nacionālās intereses dēļ, lai nodrošinātu šo sporta veidu integritāti.]</w:t>
      </w:r>
    </w:p>
    <w:p w14:paraId="200BF7B4" w14:textId="77777777" w:rsidR="008D22A3" w:rsidRPr="003B4058" w:rsidRDefault="008D22A3" w:rsidP="00BC66F6">
      <w:pPr>
        <w:ind w:left="709"/>
        <w:jc w:val="both"/>
        <w:rPr>
          <w:rFonts w:ascii="Times New Roman" w:eastAsia="Arial" w:hAnsi="Times New Roman" w:cs="Arial"/>
          <w:i/>
          <w:noProof/>
          <w:sz w:val="24"/>
        </w:rPr>
      </w:pPr>
    </w:p>
    <w:p w14:paraId="062A6FD0" w14:textId="7E2FBCC8" w:rsidR="008D22A3" w:rsidRPr="003B4058" w:rsidRDefault="00BC66F6" w:rsidP="00BC66F6">
      <w:pPr>
        <w:tabs>
          <w:tab w:val="left" w:pos="2301"/>
        </w:tabs>
        <w:ind w:left="709"/>
        <w:jc w:val="both"/>
        <w:rPr>
          <w:rFonts w:ascii="Times New Roman" w:eastAsia="Arial" w:hAnsi="Times New Roman" w:cs="Arial"/>
          <w:noProof/>
          <w:sz w:val="24"/>
        </w:rPr>
      </w:pPr>
      <w:r>
        <w:rPr>
          <w:rFonts w:ascii="Times New Roman" w:hAnsi="Times New Roman"/>
          <w:sz w:val="24"/>
        </w:rPr>
        <w:t xml:space="preserve">c) </w:t>
      </w:r>
      <w:r>
        <w:rPr>
          <w:rFonts w:ascii="Times New Roman" w:hAnsi="Times New Roman"/>
          <w:i/>
          <w:sz w:val="24"/>
        </w:rPr>
        <w:t>lielu sporta pasākumu rīkotājorganizācija</w:t>
      </w:r>
      <w:r>
        <w:rPr>
          <w:rFonts w:ascii="Times New Roman" w:hAnsi="Times New Roman"/>
          <w:sz w:val="24"/>
        </w:rPr>
        <w:t xml:space="preserve"> </w:t>
      </w:r>
      <w:r>
        <w:rPr>
          <w:rFonts w:ascii="Times New Roman" w:hAnsi="Times New Roman"/>
          <w:i/>
          <w:sz w:val="24"/>
        </w:rPr>
        <w:t>pārbaužu</w:t>
      </w:r>
      <w:r>
        <w:rPr>
          <w:rFonts w:ascii="Times New Roman" w:hAnsi="Times New Roman"/>
          <w:sz w:val="24"/>
        </w:rPr>
        <w:t xml:space="preserve"> veikšanai paredzētos resursus piešķir dažādiem sporta veidiem un/vai sporta disciplīnām, kas iekļautas tās </w:t>
      </w:r>
      <w:r>
        <w:rPr>
          <w:rFonts w:ascii="Times New Roman" w:hAnsi="Times New Roman"/>
          <w:i/>
          <w:sz w:val="24"/>
        </w:rPr>
        <w:t>sporta pasākumā</w:t>
      </w:r>
      <w:r>
        <w:rPr>
          <w:rFonts w:ascii="Times New Roman" w:hAnsi="Times New Roman"/>
          <w:sz w:val="24"/>
        </w:rPr>
        <w:t>;</w:t>
      </w:r>
    </w:p>
    <w:p w14:paraId="2510339D" w14:textId="77777777" w:rsidR="008D22A3" w:rsidRPr="003B4058" w:rsidRDefault="008D22A3" w:rsidP="00BC66F6">
      <w:pPr>
        <w:ind w:left="709"/>
        <w:jc w:val="both"/>
        <w:rPr>
          <w:rFonts w:ascii="Times New Roman" w:eastAsia="Arial" w:hAnsi="Times New Roman" w:cs="Arial"/>
          <w:noProof/>
          <w:sz w:val="24"/>
          <w:szCs w:val="21"/>
        </w:rPr>
      </w:pPr>
    </w:p>
    <w:p w14:paraId="7998D896" w14:textId="2D33B291" w:rsidR="008D22A3" w:rsidRPr="003B4058" w:rsidRDefault="00BC66F6" w:rsidP="00BC66F6">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d) vēl cits faktors, kas ir būtisks, nosakot </w:t>
      </w:r>
      <w:r>
        <w:rPr>
          <w:rFonts w:ascii="Times New Roman" w:hAnsi="Times New Roman"/>
          <w:i/>
          <w:iCs/>
          <w:sz w:val="24"/>
        </w:rPr>
        <w:t>pārbaužu</w:t>
      </w:r>
      <w:r>
        <w:rPr>
          <w:rFonts w:ascii="Times New Roman" w:hAnsi="Times New Roman"/>
          <w:sz w:val="24"/>
        </w:rPr>
        <w:t xml:space="preserve"> veikšanai paredzēto resursu piešķiršanu atbilstoši </w:t>
      </w:r>
      <w:r>
        <w:rPr>
          <w:rFonts w:ascii="Times New Roman" w:hAnsi="Times New Roman"/>
          <w:sz w:val="24"/>
          <w:u w:val="single"/>
        </w:rPr>
        <w:t>pārbaužu veikšanas plānam</w:t>
      </w:r>
      <w:r>
        <w:rPr>
          <w:rFonts w:ascii="Times New Roman" w:hAnsi="Times New Roman"/>
          <w:sz w:val="24"/>
        </w:rPr>
        <w:t xml:space="preserve">, ir to </w:t>
      </w:r>
      <w:r>
        <w:rPr>
          <w:rFonts w:ascii="Times New Roman" w:hAnsi="Times New Roman"/>
          <w:i/>
          <w:iCs/>
          <w:sz w:val="24"/>
        </w:rPr>
        <w:t>sportistu</w:t>
      </w:r>
      <w:r>
        <w:rPr>
          <w:rFonts w:ascii="Times New Roman" w:hAnsi="Times New Roman"/>
          <w:sz w:val="24"/>
        </w:rPr>
        <w:t xml:space="preserve"> skaits, kas attiecīgajā līmenī piedalās attiecīgajā(-os) sporta veidā(-os) un/vai sporta disciplīnā(-ās), un/vai valstī(-īs). Ja novērtēts, ka dopinga risks ir vienāds divos dažādos sporta veidos vai disciplīnās, vai valstīs, būtu jāpiešķir vairāk resursu tam sporta veidam vai disciplīnai, vai valstij, kurā iesaistīts lielāks </w:t>
      </w:r>
      <w:r>
        <w:rPr>
          <w:rFonts w:ascii="Times New Roman" w:hAnsi="Times New Roman"/>
          <w:i/>
          <w:iCs/>
          <w:sz w:val="24"/>
        </w:rPr>
        <w:t>sportistu</w:t>
      </w:r>
      <w:r>
        <w:rPr>
          <w:rFonts w:ascii="Times New Roman" w:hAnsi="Times New Roman"/>
          <w:sz w:val="24"/>
        </w:rPr>
        <w:t xml:space="preserve"> skaits.</w:t>
      </w:r>
    </w:p>
    <w:p w14:paraId="32169A34" w14:textId="77777777" w:rsidR="008D22A3" w:rsidRPr="003B4058" w:rsidRDefault="008D22A3" w:rsidP="003B4058">
      <w:pPr>
        <w:jc w:val="both"/>
        <w:rPr>
          <w:rFonts w:ascii="Times New Roman" w:eastAsia="Arial" w:hAnsi="Times New Roman" w:cs="Arial"/>
          <w:noProof/>
          <w:sz w:val="24"/>
          <w:szCs w:val="27"/>
        </w:rPr>
      </w:pPr>
    </w:p>
    <w:p w14:paraId="2826996E" w14:textId="7DC4DE6F" w:rsidR="008D22A3" w:rsidRPr="003B4058" w:rsidRDefault="00BC66F6" w:rsidP="0071759C">
      <w:pPr>
        <w:pStyle w:val="Heading2"/>
        <w:rPr>
          <w:rFonts w:cs="Arial"/>
          <w:noProof/>
        </w:rPr>
      </w:pPr>
      <w:bookmarkStart w:id="30" w:name="_Toc52535799"/>
      <w:r>
        <w:t xml:space="preserve">4.5. Prioritātes </w:t>
      </w:r>
      <w:r w:rsidRPr="0071759C">
        <w:t>noteikšana</w:t>
      </w:r>
      <w:r>
        <w:t xml:space="preserve"> dažādiem </w:t>
      </w:r>
      <w:r>
        <w:rPr>
          <w:i/>
        </w:rPr>
        <w:t>sportistiem</w:t>
      </w:r>
      <w:r>
        <w:t xml:space="preserve"> un </w:t>
      </w:r>
      <w:r>
        <w:rPr>
          <w:i/>
        </w:rPr>
        <w:t>paraugiem</w:t>
      </w:r>
      <w:bookmarkStart w:id="31" w:name="_bookmark15"/>
      <w:bookmarkEnd w:id="31"/>
      <w:bookmarkEnd w:id="30"/>
    </w:p>
    <w:p w14:paraId="6BD8D0F3" w14:textId="77777777" w:rsidR="008D22A3" w:rsidRPr="003B4058" w:rsidRDefault="008D22A3" w:rsidP="003B4058">
      <w:pPr>
        <w:jc w:val="both"/>
        <w:rPr>
          <w:rFonts w:ascii="Times New Roman" w:eastAsia="Arial" w:hAnsi="Times New Roman" w:cs="Arial"/>
          <w:b/>
          <w:bCs/>
          <w:i/>
          <w:noProof/>
          <w:sz w:val="24"/>
        </w:rPr>
      </w:pPr>
    </w:p>
    <w:p w14:paraId="77D4D8C2" w14:textId="303C5446" w:rsidR="008D22A3" w:rsidRPr="003B4058" w:rsidRDefault="00BC66F6" w:rsidP="00BC66F6">
      <w:pPr>
        <w:tabs>
          <w:tab w:val="left" w:pos="1852"/>
        </w:tabs>
        <w:ind w:left="426"/>
        <w:jc w:val="both"/>
        <w:rPr>
          <w:rFonts w:ascii="Times New Roman" w:eastAsia="Arial" w:hAnsi="Times New Roman" w:cs="Arial"/>
          <w:noProof/>
          <w:sz w:val="24"/>
        </w:rPr>
      </w:pPr>
      <w:r>
        <w:rPr>
          <w:rFonts w:ascii="Times New Roman" w:hAnsi="Times New Roman"/>
          <w:b/>
          <w:sz w:val="24"/>
        </w:rPr>
        <w:t xml:space="preserve">4.5.1. </w:t>
      </w:r>
      <w:r>
        <w:rPr>
          <w:rFonts w:ascii="Times New Roman" w:hAnsi="Times New Roman"/>
          <w:sz w:val="24"/>
        </w:rPr>
        <w:t xml:space="preserve">Pēc tam, kad ir definēti </w:t>
      </w:r>
      <w:r>
        <w:rPr>
          <w:rFonts w:ascii="Times New Roman" w:hAnsi="Times New Roman"/>
          <w:i/>
          <w:sz w:val="24"/>
        </w:rPr>
        <w:t>starptautiska līmeņa sportisti</w:t>
      </w:r>
      <w:r>
        <w:rPr>
          <w:rFonts w:ascii="Times New Roman" w:hAnsi="Times New Roman"/>
          <w:sz w:val="24"/>
        </w:rPr>
        <w:t xml:space="preserve"> un </w:t>
      </w:r>
      <w:r>
        <w:rPr>
          <w:rFonts w:ascii="Times New Roman" w:hAnsi="Times New Roman"/>
          <w:i/>
          <w:iCs/>
          <w:sz w:val="24"/>
        </w:rPr>
        <w:t>valsts līmeņa sportisti</w:t>
      </w:r>
      <w:r>
        <w:rPr>
          <w:rFonts w:ascii="Times New Roman" w:hAnsi="Times New Roman"/>
          <w:sz w:val="24"/>
        </w:rPr>
        <w:t xml:space="preserve"> (skat. 4. panta 3. punktu) un noteikti prioritārie sporta veidi/sporta disciplīnas/valstis (skat. 4. panta 4. punktu), pārdomātā </w:t>
      </w:r>
      <w:r>
        <w:rPr>
          <w:rFonts w:ascii="Times New Roman" w:hAnsi="Times New Roman"/>
          <w:sz w:val="24"/>
          <w:u w:val="single"/>
        </w:rPr>
        <w:t>pārbaužu veikšanas plānā</w:t>
      </w:r>
      <w:r>
        <w:rPr>
          <w:rFonts w:ascii="Times New Roman" w:hAnsi="Times New Roman"/>
          <w:sz w:val="24"/>
        </w:rPr>
        <w:t xml:space="preserve"> paredz </w:t>
      </w:r>
      <w:r>
        <w:rPr>
          <w:rFonts w:ascii="Times New Roman" w:hAnsi="Times New Roman"/>
          <w:i/>
          <w:iCs/>
          <w:sz w:val="24"/>
        </w:rPr>
        <w:t>mērķpārbaudes</w:t>
      </w:r>
      <w:r>
        <w:rPr>
          <w:rFonts w:ascii="Times New Roman" w:hAnsi="Times New Roman"/>
          <w:sz w:val="24"/>
        </w:rPr>
        <w:t xml:space="preserve">, lai </w:t>
      </w:r>
      <w:r>
        <w:rPr>
          <w:rFonts w:ascii="Times New Roman" w:hAnsi="Times New Roman"/>
          <w:i/>
          <w:iCs/>
          <w:sz w:val="24"/>
        </w:rPr>
        <w:t>pārbaužu</w:t>
      </w:r>
      <w:r>
        <w:rPr>
          <w:rFonts w:ascii="Times New Roman" w:hAnsi="Times New Roman"/>
          <w:sz w:val="24"/>
        </w:rPr>
        <w:t xml:space="preserve"> veikšanai paredzētos resursus koncentrētu tur, kur tie kopējā </w:t>
      </w:r>
      <w:r>
        <w:rPr>
          <w:rFonts w:ascii="Times New Roman" w:hAnsi="Times New Roman"/>
          <w:i/>
          <w:iCs/>
          <w:sz w:val="24"/>
        </w:rPr>
        <w:t>sportistu</w:t>
      </w:r>
      <w:r>
        <w:rPr>
          <w:rFonts w:ascii="Times New Roman" w:hAnsi="Times New Roman"/>
          <w:sz w:val="24"/>
        </w:rPr>
        <w:t xml:space="preserve"> reģistrā visvairāk ir vajadzīgi.</w:t>
      </w:r>
      <w:r>
        <w:rPr>
          <w:rFonts w:ascii="Times New Roman" w:hAnsi="Times New Roman"/>
          <w:i/>
          <w:sz w:val="24"/>
        </w:rPr>
        <w:t xml:space="preserve"> </w:t>
      </w:r>
      <w:r>
        <w:rPr>
          <w:rFonts w:ascii="Times New Roman" w:hAnsi="Times New Roman"/>
          <w:sz w:val="24"/>
        </w:rPr>
        <w:t xml:space="preserve">Tāpēc </w:t>
      </w:r>
      <w:r>
        <w:rPr>
          <w:rFonts w:ascii="Times New Roman" w:hAnsi="Times New Roman"/>
          <w:i/>
          <w:iCs/>
          <w:sz w:val="24"/>
        </w:rPr>
        <w:t>mērķpārbaudes</w:t>
      </w:r>
      <w:r>
        <w:rPr>
          <w:rFonts w:ascii="Times New Roman" w:hAnsi="Times New Roman"/>
          <w:sz w:val="24"/>
        </w:rPr>
        <w:t xml:space="preserve"> nosaka kā prioritāras, t. i., būtisks to </w:t>
      </w:r>
      <w:r>
        <w:rPr>
          <w:rFonts w:ascii="Times New Roman" w:hAnsi="Times New Roman"/>
          <w:i/>
          <w:iCs/>
          <w:sz w:val="24"/>
        </w:rPr>
        <w:t>pārbaužu</w:t>
      </w:r>
      <w:r>
        <w:rPr>
          <w:rFonts w:ascii="Times New Roman" w:hAnsi="Times New Roman"/>
          <w:sz w:val="24"/>
        </w:rPr>
        <w:t xml:space="preserve"> skaits, ko veic kā daļu no kādas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sz w:val="24"/>
          <w:u w:val="single"/>
        </w:rPr>
        <w:t xml:space="preserve">pārbaužu veikšanas </w:t>
      </w:r>
      <w:r>
        <w:rPr>
          <w:rFonts w:ascii="Times New Roman" w:hAnsi="Times New Roman"/>
          <w:sz w:val="24"/>
          <w:u w:val="single"/>
        </w:rPr>
        <w:lastRenderedPageBreak/>
        <w:t>plāna</w:t>
      </w:r>
      <w:r>
        <w:rPr>
          <w:rFonts w:ascii="Times New Roman" w:hAnsi="Times New Roman"/>
          <w:sz w:val="24"/>
        </w:rPr>
        <w:t xml:space="preserve">, ir kopējā reģistrā iekļauto </w:t>
      </w:r>
      <w:r>
        <w:rPr>
          <w:rFonts w:ascii="Times New Roman" w:hAnsi="Times New Roman"/>
          <w:i/>
          <w:iCs/>
          <w:sz w:val="24"/>
        </w:rPr>
        <w:t>sportistu</w:t>
      </w:r>
      <w:r>
        <w:rPr>
          <w:rFonts w:ascii="Times New Roman" w:hAnsi="Times New Roman"/>
          <w:sz w:val="24"/>
        </w:rPr>
        <w:t xml:space="preserve"> </w:t>
      </w:r>
      <w:r>
        <w:rPr>
          <w:rFonts w:ascii="Times New Roman" w:hAnsi="Times New Roman"/>
          <w:i/>
          <w:iCs/>
          <w:sz w:val="24"/>
        </w:rPr>
        <w:t>mērķpārbaudes</w:t>
      </w:r>
      <w:r>
        <w:rPr>
          <w:rFonts w:ascii="Times New Roman" w:hAnsi="Times New Roman"/>
          <w:sz w:val="24"/>
        </w:rPr>
        <w:t>.</w:t>
      </w:r>
    </w:p>
    <w:p w14:paraId="3B8C8CA1" w14:textId="77777777" w:rsidR="008D22A3" w:rsidRPr="003B4058" w:rsidRDefault="008D22A3" w:rsidP="00BC66F6">
      <w:pPr>
        <w:ind w:left="426"/>
        <w:jc w:val="both"/>
        <w:rPr>
          <w:rFonts w:ascii="Times New Roman" w:eastAsia="Arial" w:hAnsi="Times New Roman" w:cs="Arial"/>
          <w:noProof/>
          <w:sz w:val="24"/>
        </w:rPr>
      </w:pPr>
    </w:p>
    <w:p w14:paraId="19FBC399" w14:textId="77777777" w:rsidR="008D22A3" w:rsidRPr="003B4058" w:rsidRDefault="008D22A3" w:rsidP="00BC66F6">
      <w:pPr>
        <w:ind w:left="426"/>
        <w:jc w:val="both"/>
        <w:rPr>
          <w:rFonts w:ascii="Times New Roman" w:hAnsi="Times New Roman"/>
          <w:i/>
          <w:noProof/>
          <w:sz w:val="24"/>
        </w:rPr>
      </w:pPr>
      <w:r>
        <w:rPr>
          <w:rFonts w:ascii="Times New Roman" w:hAnsi="Times New Roman"/>
          <w:i/>
          <w:sz w:val="24"/>
        </w:rPr>
        <w:t>[Piezīme par 4. panta 5. punkta 1. apakšpunktu. Mērķpārbaudes ir prioritāras, jo izlases veida pārbaudes vai pat svērtā izlases veida pārbaudes nenodrošina, ka visi atbilstošie sportisti tiks pietiekami pārbaudīti. Kodeksā nav noteikts, ka mērķpārbaudes varētu veikt tikai gadījumos, kad ir pietiekamas aizdomas vai varbūtējs iemesls. Tomēr mērķpārbaudes nevajadzētu izmantot tādiem citiem nolūkiem, kas nav likumīga dopinga kontrole.]</w:t>
      </w:r>
    </w:p>
    <w:p w14:paraId="6A8B8684" w14:textId="77777777" w:rsidR="008D22A3" w:rsidRPr="003B4058" w:rsidRDefault="008D22A3" w:rsidP="00BC66F6">
      <w:pPr>
        <w:ind w:left="426"/>
        <w:jc w:val="both"/>
        <w:rPr>
          <w:rFonts w:ascii="Times New Roman" w:eastAsia="Arial" w:hAnsi="Times New Roman" w:cs="Arial"/>
          <w:i/>
          <w:noProof/>
          <w:sz w:val="24"/>
        </w:rPr>
      </w:pPr>
    </w:p>
    <w:p w14:paraId="05B4702A" w14:textId="6473A16C" w:rsidR="008D22A3" w:rsidRPr="003B4058" w:rsidRDefault="00BC66F6" w:rsidP="00BC66F6">
      <w:pPr>
        <w:tabs>
          <w:tab w:val="left" w:pos="1852"/>
        </w:tabs>
        <w:ind w:left="426"/>
        <w:jc w:val="both"/>
        <w:rPr>
          <w:rFonts w:ascii="Times New Roman" w:eastAsia="Arial" w:hAnsi="Times New Roman" w:cs="Arial"/>
          <w:noProof/>
          <w:sz w:val="24"/>
        </w:rPr>
      </w:pPr>
      <w:r>
        <w:rPr>
          <w:rFonts w:ascii="Times New Roman" w:hAnsi="Times New Roman"/>
          <w:b/>
          <w:sz w:val="24"/>
        </w:rPr>
        <w:t xml:space="preserve">4.5.2. </w:t>
      </w:r>
      <w:r>
        <w:rPr>
          <w:rFonts w:ascii="Times New Roman" w:hAnsi="Times New Roman"/>
          <w:i/>
          <w:iCs/>
          <w:sz w:val="24"/>
        </w:rPr>
        <w:t>Antidopinga organizācijas</w:t>
      </w:r>
      <w:r>
        <w:rPr>
          <w:rFonts w:ascii="Times New Roman" w:hAnsi="Times New Roman"/>
          <w:sz w:val="24"/>
        </w:rPr>
        <w:t xml:space="preserve"> apsver </w:t>
      </w:r>
      <w:r>
        <w:rPr>
          <w:rFonts w:ascii="Times New Roman" w:hAnsi="Times New Roman"/>
          <w:i/>
          <w:iCs/>
          <w:sz w:val="24"/>
        </w:rPr>
        <w:t>mērķpārbaužu</w:t>
      </w:r>
      <w:r>
        <w:rPr>
          <w:rFonts w:ascii="Times New Roman" w:hAnsi="Times New Roman"/>
          <w:sz w:val="24"/>
        </w:rPr>
        <w:t xml:space="preserve"> veikšanu šādām </w:t>
      </w:r>
      <w:r>
        <w:rPr>
          <w:rFonts w:ascii="Times New Roman" w:hAnsi="Times New Roman"/>
          <w:i/>
          <w:iCs/>
          <w:sz w:val="24"/>
        </w:rPr>
        <w:t>sportistu</w:t>
      </w:r>
      <w:r>
        <w:rPr>
          <w:rFonts w:ascii="Times New Roman" w:hAnsi="Times New Roman"/>
          <w:sz w:val="24"/>
        </w:rPr>
        <w:t xml:space="preserve"> kategorijām:</w:t>
      </w:r>
    </w:p>
    <w:p w14:paraId="763FB88C" w14:textId="77777777" w:rsidR="008D22A3" w:rsidRPr="003B4058" w:rsidRDefault="008D22A3" w:rsidP="003B4058">
      <w:pPr>
        <w:jc w:val="both"/>
        <w:rPr>
          <w:rFonts w:ascii="Times New Roman" w:eastAsia="Arial" w:hAnsi="Times New Roman" w:cs="Arial"/>
          <w:noProof/>
          <w:sz w:val="24"/>
          <w:szCs w:val="21"/>
        </w:rPr>
      </w:pPr>
    </w:p>
    <w:p w14:paraId="0597C308" w14:textId="2F34F962"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a) starptautiskās federācijas </w:t>
      </w:r>
      <w:r>
        <w:rPr>
          <w:rFonts w:ascii="Times New Roman" w:hAnsi="Times New Roman"/>
          <w:i/>
          <w:iCs/>
          <w:sz w:val="24"/>
        </w:rPr>
        <w:t>sportisti</w:t>
      </w:r>
      <w:r>
        <w:rPr>
          <w:rFonts w:ascii="Times New Roman" w:hAnsi="Times New Roman"/>
          <w:sz w:val="24"/>
        </w:rPr>
        <w:t xml:space="preserve"> (jo īpaši no tās prioritārajām disciplīnām vai valstīm), kas regulāri piedalās starptautisko </w:t>
      </w:r>
      <w:r>
        <w:rPr>
          <w:rFonts w:ascii="Times New Roman" w:hAnsi="Times New Roman"/>
          <w:i/>
          <w:iCs/>
          <w:sz w:val="24"/>
        </w:rPr>
        <w:t>sacensību</w:t>
      </w:r>
      <w:r>
        <w:rPr>
          <w:rFonts w:ascii="Times New Roman" w:hAnsi="Times New Roman"/>
          <w:sz w:val="24"/>
        </w:rPr>
        <w:t xml:space="preserve"> visaugstākajā līmenī (piemēram, kandidāti uz olimpisko spēļu, paraolimpisko spēļu vai pasaules čempionātu medaļām), kā noteikts atbilstoši ieņemtajai vietai vai citiem piemērotiem kritērijiem;</w:t>
      </w:r>
    </w:p>
    <w:p w14:paraId="2A21BA3D" w14:textId="77777777" w:rsidR="008D22A3" w:rsidRPr="003B4058" w:rsidRDefault="008D22A3" w:rsidP="00AC35FE">
      <w:pPr>
        <w:ind w:left="709"/>
        <w:jc w:val="both"/>
        <w:rPr>
          <w:rFonts w:ascii="Times New Roman" w:hAnsi="Times New Roman"/>
          <w:noProof/>
          <w:sz w:val="24"/>
        </w:rPr>
      </w:pPr>
    </w:p>
    <w:p w14:paraId="6AF26FB4" w14:textId="2D0D9A2C" w:rsidR="008D22A3" w:rsidRPr="003B4058" w:rsidRDefault="00AC35FE" w:rsidP="00AC35FE">
      <w:pPr>
        <w:tabs>
          <w:tab w:val="left" w:pos="2301"/>
        </w:tabs>
        <w:ind w:left="709"/>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iCs/>
          <w:sz w:val="24"/>
        </w:rPr>
        <w:t>valsts antidopinga organizācijas</w:t>
      </w:r>
      <w:r>
        <w:rPr>
          <w:rFonts w:ascii="Times New Roman" w:hAnsi="Times New Roman"/>
          <w:sz w:val="24"/>
        </w:rPr>
        <w:t xml:space="preserve"> šādi </w:t>
      </w:r>
      <w:r>
        <w:rPr>
          <w:rFonts w:ascii="Times New Roman" w:hAnsi="Times New Roman"/>
          <w:i/>
          <w:iCs/>
          <w:sz w:val="24"/>
        </w:rPr>
        <w:t>sportisti</w:t>
      </w:r>
      <w:r>
        <w:rPr>
          <w:rFonts w:ascii="Times New Roman" w:hAnsi="Times New Roman"/>
          <w:sz w:val="24"/>
        </w:rPr>
        <w:t xml:space="preserve"> no tās prioritārajiem sporta veidiem:</w:t>
      </w:r>
    </w:p>
    <w:p w14:paraId="71B43969" w14:textId="77777777" w:rsidR="008D22A3" w:rsidRPr="003B4058" w:rsidRDefault="008D22A3" w:rsidP="003B4058">
      <w:pPr>
        <w:jc w:val="both"/>
        <w:rPr>
          <w:rFonts w:ascii="Times New Roman" w:eastAsia="Arial" w:hAnsi="Times New Roman" w:cs="Arial"/>
          <w:noProof/>
          <w:sz w:val="24"/>
        </w:rPr>
      </w:pPr>
    </w:p>
    <w:p w14:paraId="2A0B5613" w14:textId="1073D735" w:rsidR="008D22A3" w:rsidRPr="003B4058" w:rsidRDefault="00AC35FE" w:rsidP="00AC35FE">
      <w:pPr>
        <w:pStyle w:val="BodyText"/>
        <w:tabs>
          <w:tab w:val="left" w:pos="2841"/>
        </w:tabs>
        <w:ind w:left="851" w:firstLine="0"/>
        <w:jc w:val="both"/>
        <w:rPr>
          <w:rFonts w:ascii="Times New Roman" w:hAnsi="Times New Roman"/>
          <w:noProof/>
          <w:sz w:val="24"/>
        </w:rPr>
      </w:pPr>
      <w:r>
        <w:rPr>
          <w:rFonts w:ascii="Times New Roman" w:hAnsi="Times New Roman"/>
          <w:sz w:val="24"/>
        </w:rPr>
        <w:t xml:space="preserve">i) </w:t>
      </w:r>
      <w:r>
        <w:rPr>
          <w:rFonts w:ascii="Times New Roman" w:hAnsi="Times New Roman"/>
          <w:i/>
          <w:iCs/>
          <w:sz w:val="24"/>
        </w:rPr>
        <w:t>sportisti</w:t>
      </w:r>
      <w:r>
        <w:rPr>
          <w:rFonts w:ascii="Times New Roman" w:hAnsi="Times New Roman"/>
          <w:sz w:val="24"/>
        </w:rPr>
        <w:t xml:space="preserve">, kuri iekļauti valstu komandās dalībai lielos </w:t>
      </w:r>
      <w:r>
        <w:rPr>
          <w:rFonts w:ascii="Times New Roman" w:hAnsi="Times New Roman"/>
          <w:i/>
          <w:sz w:val="24"/>
        </w:rPr>
        <w:t>sporta pasākumos</w:t>
      </w:r>
      <w:r>
        <w:rPr>
          <w:rFonts w:ascii="Times New Roman" w:hAnsi="Times New Roman"/>
          <w:sz w:val="24"/>
        </w:rPr>
        <w:t xml:space="preserve"> (piemēram, olimpiskajās spēlēs, paraolimpiskajās spēlēs, pasaules čempionātos un citos daudzus sporta veidus aptverošos </w:t>
      </w:r>
      <w:r>
        <w:rPr>
          <w:rFonts w:ascii="Times New Roman" w:hAnsi="Times New Roman"/>
          <w:i/>
          <w:sz w:val="24"/>
        </w:rPr>
        <w:t>sporta pasākumos</w:t>
      </w:r>
      <w:r>
        <w:rPr>
          <w:rFonts w:ascii="Times New Roman" w:hAnsi="Times New Roman"/>
          <w:sz w:val="24"/>
        </w:rPr>
        <w:t>) vai citos sporta veidos, kam valsts līmenī noteikta augsta prioritāte (vai kurus var izraudzīties iekļaušanai šādās komandās);</w:t>
      </w:r>
    </w:p>
    <w:p w14:paraId="0FF1E428" w14:textId="77777777" w:rsidR="008D22A3" w:rsidRPr="003B4058" w:rsidRDefault="008D22A3" w:rsidP="00AC35FE">
      <w:pPr>
        <w:ind w:left="851"/>
        <w:jc w:val="both"/>
        <w:rPr>
          <w:rFonts w:ascii="Times New Roman" w:eastAsia="Arial" w:hAnsi="Times New Roman" w:cs="Arial"/>
          <w:noProof/>
          <w:sz w:val="24"/>
          <w:szCs w:val="21"/>
        </w:rPr>
      </w:pPr>
    </w:p>
    <w:p w14:paraId="4DCA906C" w14:textId="685F30BC" w:rsidR="008D22A3" w:rsidRPr="003B4058" w:rsidRDefault="00AC35FE" w:rsidP="00AC35FE">
      <w:pPr>
        <w:pStyle w:val="BodyText"/>
        <w:tabs>
          <w:tab w:val="left" w:pos="2841"/>
        </w:tabs>
        <w:ind w:left="851" w:firstLine="0"/>
        <w:jc w:val="both"/>
        <w:rPr>
          <w:rFonts w:ascii="Times New Roman" w:hAnsi="Times New Roman"/>
          <w:noProof/>
          <w:sz w:val="24"/>
        </w:rPr>
      </w:pPr>
      <w:r>
        <w:rPr>
          <w:rFonts w:ascii="Times New Roman" w:hAnsi="Times New Roman"/>
          <w:sz w:val="24"/>
        </w:rPr>
        <w:t xml:space="preserve">ii) </w:t>
      </w:r>
      <w:r>
        <w:rPr>
          <w:rFonts w:ascii="Times New Roman" w:hAnsi="Times New Roman"/>
          <w:i/>
          <w:sz w:val="24"/>
        </w:rPr>
        <w:t>sportisti</w:t>
      </w:r>
      <w:r>
        <w:rPr>
          <w:rFonts w:ascii="Times New Roman" w:hAnsi="Times New Roman"/>
          <w:sz w:val="24"/>
        </w:rPr>
        <w:t xml:space="preserve">, kuri trenējas neatkarīgi, bet piedalās lielos </w:t>
      </w:r>
      <w:r>
        <w:rPr>
          <w:rFonts w:ascii="Times New Roman" w:hAnsi="Times New Roman"/>
          <w:i/>
          <w:sz w:val="24"/>
        </w:rPr>
        <w:t>sporta pasākumos</w:t>
      </w:r>
      <w:r>
        <w:rPr>
          <w:rFonts w:ascii="Times New Roman" w:hAnsi="Times New Roman"/>
          <w:sz w:val="24"/>
        </w:rPr>
        <w:t xml:space="preserve"> (piemēram, olimpiskajās spēlēs, paraolimpiskajās spēlēs, pasaules čempionātos un citos daudzus sporta veidus aptverošos </w:t>
      </w:r>
      <w:r>
        <w:rPr>
          <w:rFonts w:ascii="Times New Roman" w:hAnsi="Times New Roman"/>
          <w:i/>
          <w:sz w:val="24"/>
        </w:rPr>
        <w:t>sporta pasākumos</w:t>
      </w:r>
      <w:r>
        <w:rPr>
          <w:rFonts w:ascii="Times New Roman" w:hAnsi="Times New Roman"/>
          <w:sz w:val="24"/>
        </w:rPr>
        <w:t xml:space="preserve">) vai kurus var izraudzīties dalībai šādos </w:t>
      </w:r>
      <w:r>
        <w:rPr>
          <w:rFonts w:ascii="Times New Roman" w:hAnsi="Times New Roman"/>
          <w:i/>
          <w:sz w:val="24"/>
        </w:rPr>
        <w:t>sporta pasākumos</w:t>
      </w:r>
      <w:r>
        <w:rPr>
          <w:rFonts w:ascii="Times New Roman" w:hAnsi="Times New Roman"/>
          <w:sz w:val="24"/>
        </w:rPr>
        <w:t>;</w:t>
      </w:r>
    </w:p>
    <w:p w14:paraId="6F135A6B" w14:textId="77777777" w:rsidR="008D22A3" w:rsidRPr="003B4058" w:rsidRDefault="008D22A3" w:rsidP="00AC35FE">
      <w:pPr>
        <w:ind w:left="851"/>
        <w:jc w:val="both"/>
        <w:rPr>
          <w:rFonts w:ascii="Times New Roman" w:eastAsia="Arial" w:hAnsi="Times New Roman" w:cs="Arial"/>
          <w:noProof/>
          <w:sz w:val="24"/>
        </w:rPr>
      </w:pPr>
    </w:p>
    <w:p w14:paraId="5480BD3F" w14:textId="4116F493" w:rsidR="008D22A3" w:rsidRPr="003B4058" w:rsidRDefault="00AC35FE" w:rsidP="00AC35FE">
      <w:pPr>
        <w:tabs>
          <w:tab w:val="left" w:pos="2841"/>
        </w:tabs>
        <w:ind w:left="851"/>
        <w:jc w:val="both"/>
        <w:rPr>
          <w:rFonts w:ascii="Times New Roman" w:eastAsia="Arial" w:hAnsi="Times New Roman" w:cs="Arial"/>
          <w:noProof/>
          <w:sz w:val="24"/>
        </w:rPr>
      </w:pPr>
      <w:r>
        <w:rPr>
          <w:rFonts w:ascii="Times New Roman" w:hAnsi="Times New Roman"/>
          <w:sz w:val="24"/>
        </w:rPr>
        <w:t xml:space="preserve">iii) </w:t>
      </w:r>
      <w:r>
        <w:rPr>
          <w:rFonts w:ascii="Times New Roman" w:hAnsi="Times New Roman"/>
          <w:i/>
          <w:iCs/>
          <w:sz w:val="24"/>
        </w:rPr>
        <w:t>sportisti</w:t>
      </w:r>
      <w:r>
        <w:rPr>
          <w:rFonts w:ascii="Times New Roman" w:hAnsi="Times New Roman"/>
          <w:sz w:val="24"/>
        </w:rPr>
        <w:t>, kas saņem valsts finansējumu;</w:t>
      </w:r>
    </w:p>
    <w:p w14:paraId="69E8F5D2" w14:textId="77777777" w:rsidR="008D22A3" w:rsidRPr="003B4058" w:rsidRDefault="008D22A3" w:rsidP="00AC35FE">
      <w:pPr>
        <w:ind w:left="851"/>
        <w:jc w:val="both"/>
        <w:rPr>
          <w:rFonts w:ascii="Times New Roman" w:eastAsia="Arial" w:hAnsi="Times New Roman" w:cs="Arial"/>
          <w:noProof/>
          <w:sz w:val="24"/>
        </w:rPr>
      </w:pPr>
    </w:p>
    <w:p w14:paraId="292B749F" w14:textId="278F0DC2" w:rsidR="008D22A3" w:rsidRPr="003B4058" w:rsidRDefault="00AC35FE" w:rsidP="00AC35FE">
      <w:pPr>
        <w:pStyle w:val="BodyText"/>
        <w:tabs>
          <w:tab w:val="left" w:pos="2841"/>
        </w:tabs>
        <w:ind w:left="851" w:firstLine="0"/>
        <w:jc w:val="both"/>
        <w:rPr>
          <w:rFonts w:ascii="Times New Roman" w:hAnsi="Times New Roman"/>
          <w:noProof/>
          <w:sz w:val="24"/>
        </w:rPr>
      </w:pPr>
      <w:r>
        <w:rPr>
          <w:rFonts w:ascii="Times New Roman" w:hAnsi="Times New Roman"/>
          <w:sz w:val="24"/>
        </w:rPr>
        <w:t xml:space="preserve">iv) augsta līmeņa </w:t>
      </w:r>
      <w:r>
        <w:rPr>
          <w:rFonts w:ascii="Times New Roman" w:hAnsi="Times New Roman"/>
          <w:i/>
          <w:sz w:val="24"/>
        </w:rPr>
        <w:t>sportisti</w:t>
      </w:r>
      <w:r>
        <w:rPr>
          <w:rFonts w:ascii="Times New Roman" w:hAnsi="Times New Roman"/>
          <w:sz w:val="24"/>
        </w:rPr>
        <w:t>, kuri dzīvo, trenējas vai sacenšas ārvalstīs;</w:t>
      </w:r>
    </w:p>
    <w:p w14:paraId="0325D0DB" w14:textId="77777777" w:rsidR="008D22A3" w:rsidRPr="003B4058" w:rsidRDefault="008D22A3" w:rsidP="00AC35FE">
      <w:pPr>
        <w:ind w:left="851"/>
        <w:jc w:val="both"/>
        <w:rPr>
          <w:rFonts w:ascii="Times New Roman" w:eastAsia="Arial" w:hAnsi="Times New Roman" w:cs="Arial"/>
          <w:noProof/>
          <w:sz w:val="24"/>
        </w:rPr>
      </w:pPr>
    </w:p>
    <w:p w14:paraId="4F6AADE2" w14:textId="000C23FB" w:rsidR="008D22A3" w:rsidRPr="003B4058" w:rsidRDefault="00AC35FE" w:rsidP="00AC35FE">
      <w:pPr>
        <w:pStyle w:val="BodyText"/>
        <w:tabs>
          <w:tab w:val="left" w:pos="2841"/>
        </w:tabs>
        <w:ind w:left="851" w:firstLine="0"/>
        <w:jc w:val="both"/>
        <w:rPr>
          <w:rFonts w:ascii="Times New Roman" w:hAnsi="Times New Roman" w:cs="Arial"/>
          <w:noProof/>
          <w:sz w:val="24"/>
        </w:rPr>
      </w:pPr>
      <w:r>
        <w:rPr>
          <w:rFonts w:ascii="Times New Roman" w:hAnsi="Times New Roman"/>
          <w:sz w:val="24"/>
        </w:rPr>
        <w:t xml:space="preserve">v) augsta līmeņa </w:t>
      </w:r>
      <w:r>
        <w:rPr>
          <w:rFonts w:ascii="Times New Roman" w:hAnsi="Times New Roman"/>
          <w:i/>
          <w:iCs/>
          <w:sz w:val="24"/>
        </w:rPr>
        <w:t>sportisti</w:t>
      </w:r>
      <w:r>
        <w:rPr>
          <w:rFonts w:ascii="Times New Roman" w:hAnsi="Times New Roman"/>
          <w:sz w:val="24"/>
        </w:rPr>
        <w:t xml:space="preserve">, kuri ir citu valstu valstspiederīgie, bet atrodas (vai nu dzīvo, trenējas, piedalās sacensībās, vai citādi) </w:t>
      </w:r>
      <w:r>
        <w:rPr>
          <w:rFonts w:ascii="Times New Roman" w:hAnsi="Times New Roman"/>
          <w:i/>
          <w:iCs/>
          <w:sz w:val="24"/>
        </w:rPr>
        <w:t>valsts antidopinga organizācijas</w:t>
      </w:r>
      <w:r>
        <w:rPr>
          <w:rFonts w:ascii="Times New Roman" w:hAnsi="Times New Roman"/>
          <w:sz w:val="24"/>
        </w:rPr>
        <w:t xml:space="preserve"> valstī, un</w:t>
      </w:r>
    </w:p>
    <w:p w14:paraId="4A9D9895" w14:textId="77777777" w:rsidR="008D22A3" w:rsidRPr="003B4058" w:rsidRDefault="008D22A3" w:rsidP="00AC35FE">
      <w:pPr>
        <w:ind w:left="851"/>
        <w:jc w:val="both"/>
        <w:rPr>
          <w:rFonts w:ascii="Times New Roman" w:eastAsia="Arial" w:hAnsi="Times New Roman" w:cs="Arial"/>
          <w:noProof/>
          <w:sz w:val="24"/>
          <w:szCs w:val="21"/>
        </w:rPr>
      </w:pPr>
    </w:p>
    <w:p w14:paraId="1AF37209" w14:textId="2BDDC745" w:rsidR="008D22A3" w:rsidRPr="003B4058" w:rsidRDefault="00AC35FE" w:rsidP="00AC35FE">
      <w:pPr>
        <w:tabs>
          <w:tab w:val="left" w:pos="2841"/>
        </w:tabs>
        <w:ind w:left="851"/>
        <w:jc w:val="both"/>
        <w:rPr>
          <w:rFonts w:ascii="Times New Roman" w:eastAsia="Arial" w:hAnsi="Times New Roman" w:cs="Arial"/>
          <w:noProof/>
          <w:sz w:val="24"/>
        </w:rPr>
      </w:pPr>
      <w:r>
        <w:rPr>
          <w:rFonts w:ascii="Times New Roman" w:hAnsi="Times New Roman"/>
          <w:sz w:val="24"/>
        </w:rPr>
        <w:t xml:space="preserve">vi) sadarbībā ar starptautiskām federācijām – </w:t>
      </w:r>
      <w:r>
        <w:rPr>
          <w:rFonts w:ascii="Times New Roman" w:hAnsi="Times New Roman"/>
          <w:i/>
          <w:sz w:val="24"/>
        </w:rPr>
        <w:t>starptautiska līmeņa sportisti</w:t>
      </w:r>
      <w:r>
        <w:rPr>
          <w:rFonts w:ascii="Times New Roman" w:hAnsi="Times New Roman"/>
          <w:sz w:val="24"/>
        </w:rPr>
        <w:t>;</w:t>
      </w:r>
    </w:p>
    <w:p w14:paraId="086A77F3" w14:textId="77777777" w:rsidR="008D22A3" w:rsidRPr="003B4058" w:rsidRDefault="008D22A3" w:rsidP="003B4058">
      <w:pPr>
        <w:jc w:val="both"/>
        <w:rPr>
          <w:rFonts w:ascii="Times New Roman" w:eastAsia="Arial" w:hAnsi="Times New Roman" w:cs="Arial"/>
          <w:noProof/>
          <w:sz w:val="24"/>
        </w:rPr>
      </w:pPr>
    </w:p>
    <w:p w14:paraId="77884CFC" w14:textId="60C7E872" w:rsidR="008D22A3" w:rsidRPr="003B4058" w:rsidRDefault="00AC35FE" w:rsidP="00AC35FE">
      <w:pPr>
        <w:tabs>
          <w:tab w:val="left" w:pos="2301"/>
        </w:tabs>
        <w:ind w:left="709"/>
        <w:jc w:val="both"/>
        <w:rPr>
          <w:rFonts w:ascii="Times New Roman" w:eastAsia="Arial" w:hAnsi="Times New Roman" w:cs="Arial"/>
          <w:noProof/>
          <w:sz w:val="24"/>
        </w:rPr>
      </w:pPr>
      <w:r>
        <w:rPr>
          <w:rFonts w:ascii="Times New Roman" w:hAnsi="Times New Roman"/>
          <w:sz w:val="24"/>
        </w:rPr>
        <w:t xml:space="preserve">c) visas </w:t>
      </w:r>
      <w:r>
        <w:rPr>
          <w:rFonts w:ascii="Times New Roman" w:hAnsi="Times New Roman"/>
          <w:i/>
          <w:iCs/>
          <w:sz w:val="24"/>
        </w:rPr>
        <w:t>antidopinga organizācijas</w:t>
      </w:r>
      <w:r>
        <w:rPr>
          <w:rFonts w:ascii="Times New Roman" w:hAnsi="Times New Roman"/>
          <w:sz w:val="24"/>
        </w:rPr>
        <w:t xml:space="preserve">, kam ir attiecīgās </w:t>
      </w:r>
      <w:r>
        <w:rPr>
          <w:rFonts w:ascii="Times New Roman" w:hAnsi="Times New Roman"/>
          <w:i/>
          <w:iCs/>
          <w:sz w:val="24"/>
          <w:u w:val="single"/>
        </w:rPr>
        <w:t>pārbaužu</w:t>
      </w:r>
      <w:r>
        <w:rPr>
          <w:rFonts w:ascii="Times New Roman" w:hAnsi="Times New Roman"/>
          <w:sz w:val="24"/>
          <w:u w:val="single"/>
        </w:rPr>
        <w:t xml:space="preserve"> veikšanas pilnvaras</w:t>
      </w:r>
      <w:r>
        <w:rPr>
          <w:rFonts w:ascii="Times New Roman" w:hAnsi="Times New Roman"/>
          <w:sz w:val="24"/>
        </w:rPr>
        <w:t>:</w:t>
      </w:r>
    </w:p>
    <w:p w14:paraId="42FE6A17" w14:textId="77777777" w:rsidR="008D22A3" w:rsidRPr="003B4058" w:rsidRDefault="008D22A3" w:rsidP="003B4058">
      <w:pPr>
        <w:jc w:val="both"/>
        <w:rPr>
          <w:rFonts w:ascii="Times New Roman" w:eastAsia="Arial" w:hAnsi="Times New Roman" w:cs="Arial"/>
          <w:noProof/>
          <w:sz w:val="24"/>
          <w:szCs w:val="15"/>
        </w:rPr>
      </w:pPr>
    </w:p>
    <w:p w14:paraId="3538C8A7" w14:textId="5DB2DCE2" w:rsidR="008D22A3" w:rsidRPr="003B4058" w:rsidRDefault="00AC35FE" w:rsidP="00AC35FE">
      <w:pPr>
        <w:tabs>
          <w:tab w:val="left" w:pos="2841"/>
        </w:tabs>
        <w:ind w:left="851"/>
        <w:jc w:val="both"/>
        <w:rPr>
          <w:rFonts w:ascii="Times New Roman" w:eastAsia="Arial" w:hAnsi="Times New Roman" w:cs="Arial"/>
          <w:noProof/>
          <w:sz w:val="24"/>
        </w:rPr>
      </w:pPr>
      <w:r>
        <w:rPr>
          <w:rFonts w:ascii="Times New Roman" w:hAnsi="Times New Roman"/>
          <w:sz w:val="24"/>
        </w:rPr>
        <w:t xml:space="preserve">i) </w:t>
      </w:r>
      <w:r>
        <w:rPr>
          <w:rFonts w:ascii="Times New Roman" w:hAnsi="Times New Roman"/>
          <w:i/>
          <w:iCs/>
          <w:sz w:val="24"/>
        </w:rPr>
        <w:t>sportisti</w:t>
      </w:r>
      <w:r>
        <w:rPr>
          <w:rFonts w:ascii="Times New Roman" w:hAnsi="Times New Roman"/>
          <w:sz w:val="24"/>
        </w:rPr>
        <w:t xml:space="preserve">, kuri izcieš </w:t>
      </w:r>
      <w:r>
        <w:rPr>
          <w:rFonts w:ascii="Times New Roman" w:hAnsi="Times New Roman"/>
          <w:i/>
          <w:iCs/>
          <w:sz w:val="24"/>
        </w:rPr>
        <w:t>diskvalifikācijas</w:t>
      </w:r>
      <w:r>
        <w:rPr>
          <w:rFonts w:ascii="Times New Roman" w:hAnsi="Times New Roman"/>
          <w:sz w:val="24"/>
        </w:rPr>
        <w:t xml:space="preserve"> periodu vai kuriem noteikts </w:t>
      </w:r>
      <w:r>
        <w:rPr>
          <w:rFonts w:ascii="Times New Roman" w:hAnsi="Times New Roman"/>
          <w:i/>
          <w:iCs/>
          <w:sz w:val="24"/>
        </w:rPr>
        <w:t>pagaidu aizliegums</w:t>
      </w:r>
      <w:r>
        <w:rPr>
          <w:rFonts w:ascii="Times New Roman" w:hAnsi="Times New Roman"/>
          <w:sz w:val="24"/>
        </w:rPr>
        <w:t xml:space="preserve"> piedalīties sacensībās, un</w:t>
      </w:r>
    </w:p>
    <w:p w14:paraId="009CC03A" w14:textId="77777777" w:rsidR="008D22A3" w:rsidRPr="003B4058" w:rsidRDefault="008D22A3" w:rsidP="00AC35FE">
      <w:pPr>
        <w:ind w:left="851"/>
        <w:jc w:val="both"/>
        <w:rPr>
          <w:rFonts w:ascii="Times New Roman" w:eastAsia="Arial" w:hAnsi="Times New Roman" w:cs="Arial"/>
          <w:noProof/>
          <w:sz w:val="24"/>
          <w:szCs w:val="27"/>
        </w:rPr>
      </w:pPr>
    </w:p>
    <w:p w14:paraId="18872393" w14:textId="1AE0D508" w:rsidR="008D22A3" w:rsidRPr="003B4058" w:rsidRDefault="00AC35FE" w:rsidP="00AC35FE">
      <w:pPr>
        <w:pStyle w:val="BodyText"/>
        <w:tabs>
          <w:tab w:val="left" w:pos="2841"/>
        </w:tabs>
        <w:ind w:left="851" w:firstLine="0"/>
        <w:jc w:val="both"/>
        <w:rPr>
          <w:rFonts w:ascii="Times New Roman" w:hAnsi="Times New Roman"/>
          <w:noProof/>
          <w:sz w:val="24"/>
        </w:rPr>
      </w:pPr>
      <w:r>
        <w:rPr>
          <w:rFonts w:ascii="Times New Roman" w:hAnsi="Times New Roman"/>
          <w:sz w:val="24"/>
        </w:rPr>
        <w:t xml:space="preserve">ii) </w:t>
      </w:r>
      <w:r>
        <w:rPr>
          <w:rFonts w:ascii="Times New Roman" w:hAnsi="Times New Roman"/>
          <w:i/>
          <w:iCs/>
          <w:sz w:val="24"/>
        </w:rPr>
        <w:t>sportisti</w:t>
      </w:r>
      <w:r>
        <w:rPr>
          <w:rFonts w:ascii="Times New Roman" w:hAnsi="Times New Roman"/>
          <w:sz w:val="24"/>
        </w:rPr>
        <w:t xml:space="preserve">, kam bija noteikta augsta prioritāte </w:t>
      </w:r>
      <w:r>
        <w:rPr>
          <w:rFonts w:ascii="Times New Roman" w:hAnsi="Times New Roman"/>
          <w:i/>
          <w:iCs/>
          <w:sz w:val="24"/>
        </w:rPr>
        <w:t>pārbaužu</w:t>
      </w:r>
      <w:r>
        <w:rPr>
          <w:rFonts w:ascii="Times New Roman" w:hAnsi="Times New Roman"/>
          <w:sz w:val="24"/>
        </w:rPr>
        <w:t xml:space="preserve"> veikšanai pirms viņu aiziešanas no sporta un kas tagad vēlas atgriezties, lai aktīvi piedalītos sportā.</w:t>
      </w:r>
    </w:p>
    <w:p w14:paraId="136C8237" w14:textId="77777777" w:rsidR="008D22A3" w:rsidRPr="003B4058" w:rsidRDefault="008D22A3" w:rsidP="003B4058">
      <w:pPr>
        <w:jc w:val="both"/>
        <w:rPr>
          <w:rFonts w:ascii="Times New Roman" w:eastAsia="Arial" w:hAnsi="Times New Roman" w:cs="Arial"/>
          <w:noProof/>
          <w:sz w:val="24"/>
        </w:rPr>
      </w:pPr>
    </w:p>
    <w:p w14:paraId="44CC45B8" w14:textId="77777777" w:rsidR="008D22A3" w:rsidRPr="003B4058" w:rsidRDefault="008D22A3" w:rsidP="00AC35FE">
      <w:pPr>
        <w:ind w:left="426"/>
        <w:jc w:val="both"/>
        <w:rPr>
          <w:rFonts w:ascii="Times New Roman" w:hAnsi="Times New Roman"/>
          <w:i/>
          <w:noProof/>
          <w:sz w:val="24"/>
        </w:rPr>
      </w:pPr>
      <w:r>
        <w:rPr>
          <w:rFonts w:ascii="Times New Roman" w:hAnsi="Times New Roman"/>
          <w:i/>
          <w:sz w:val="24"/>
        </w:rPr>
        <w:t>[Piezīme par 4. panta 5. punkta 2. apakšpunktu. Starptautisko federāciju, valstu antidopinga organizāciju un antidopinga organizāciju veikto pasākumu koordinēšana notiek saskaņā ar 4. panta 9. punktu.]</w:t>
      </w:r>
    </w:p>
    <w:p w14:paraId="6B9B7BD8" w14:textId="77777777" w:rsidR="008D22A3" w:rsidRPr="003B4058" w:rsidRDefault="008D22A3" w:rsidP="003B4058">
      <w:pPr>
        <w:jc w:val="both"/>
        <w:rPr>
          <w:rFonts w:ascii="Times New Roman" w:eastAsia="Arial" w:hAnsi="Times New Roman" w:cs="Arial"/>
          <w:i/>
          <w:noProof/>
          <w:sz w:val="24"/>
          <w:szCs w:val="21"/>
        </w:rPr>
      </w:pPr>
    </w:p>
    <w:p w14:paraId="46EB0774" w14:textId="10CDBD0F" w:rsidR="008D22A3" w:rsidRPr="003B4058" w:rsidRDefault="00AC35FE" w:rsidP="00AC35FE">
      <w:pPr>
        <w:tabs>
          <w:tab w:val="left" w:pos="1852"/>
        </w:tabs>
        <w:ind w:left="426"/>
        <w:jc w:val="both"/>
        <w:rPr>
          <w:rFonts w:ascii="Times New Roman" w:hAnsi="Times New Roman"/>
          <w:noProof/>
          <w:sz w:val="24"/>
        </w:rPr>
      </w:pPr>
      <w:r>
        <w:rPr>
          <w:rFonts w:ascii="Times New Roman" w:hAnsi="Times New Roman"/>
          <w:b/>
          <w:sz w:val="24"/>
        </w:rPr>
        <w:t xml:space="preserve">4.5.3. </w:t>
      </w:r>
      <w:r>
        <w:rPr>
          <w:rFonts w:ascii="Times New Roman" w:hAnsi="Times New Roman"/>
          <w:i/>
          <w:sz w:val="24"/>
        </w:rPr>
        <w:t>Antidopinga organizācija</w:t>
      </w:r>
      <w:r>
        <w:rPr>
          <w:rFonts w:ascii="Times New Roman" w:hAnsi="Times New Roman"/>
          <w:sz w:val="24"/>
        </w:rPr>
        <w:t xml:space="preserve"> apsver arī citus individuālos faktorus, kas ir svarīgi, lai noteiktu, kuriem </w:t>
      </w:r>
      <w:r>
        <w:rPr>
          <w:rFonts w:ascii="Times New Roman" w:hAnsi="Times New Roman"/>
          <w:i/>
          <w:sz w:val="24"/>
        </w:rPr>
        <w:t>sportistiem</w:t>
      </w:r>
      <w:r>
        <w:rPr>
          <w:rFonts w:ascii="Times New Roman" w:hAnsi="Times New Roman"/>
          <w:sz w:val="24"/>
        </w:rPr>
        <w:t xml:space="preserve"> jāveic </w:t>
      </w:r>
      <w:r>
        <w:rPr>
          <w:rFonts w:ascii="Times New Roman" w:hAnsi="Times New Roman"/>
          <w:i/>
          <w:sz w:val="24"/>
        </w:rPr>
        <w:t>mērķpārbaudes</w:t>
      </w:r>
      <w:r>
        <w:rPr>
          <w:rFonts w:ascii="Times New Roman" w:hAnsi="Times New Roman"/>
          <w:sz w:val="24"/>
        </w:rPr>
        <w:t>. Svarīgi faktori cita starpā var būt šādi:</w:t>
      </w:r>
    </w:p>
    <w:p w14:paraId="4189BBE4" w14:textId="77777777" w:rsidR="008D22A3" w:rsidRPr="003B4058" w:rsidRDefault="008D22A3" w:rsidP="003B4058">
      <w:pPr>
        <w:jc w:val="both"/>
        <w:rPr>
          <w:rFonts w:ascii="Times New Roman" w:hAnsi="Times New Roman"/>
          <w:noProof/>
          <w:sz w:val="24"/>
        </w:rPr>
      </w:pPr>
    </w:p>
    <w:p w14:paraId="5BF9EFFF" w14:textId="0F061C6D"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a) iepriekšēji antidopinga noteikumu pārkāpumi/</w:t>
      </w:r>
      <w:r>
        <w:rPr>
          <w:rFonts w:ascii="Times New Roman" w:hAnsi="Times New Roman"/>
          <w:sz w:val="24"/>
          <w:u w:val="single" w:color="000000"/>
        </w:rPr>
        <w:t>pārbaužu</w:t>
      </w:r>
      <w:r>
        <w:rPr>
          <w:rFonts w:ascii="Times New Roman" w:hAnsi="Times New Roman"/>
          <w:sz w:val="24"/>
        </w:rPr>
        <w:t xml:space="preserve"> vēsture, tostarp jebkādi neparasti bioloģiskie rādītāji (asins rādītāji, steroīdu profili saskaņā ar </w:t>
      </w:r>
      <w:r>
        <w:rPr>
          <w:rFonts w:ascii="Times New Roman" w:hAnsi="Times New Roman"/>
          <w:i/>
          <w:iCs/>
          <w:sz w:val="24"/>
          <w:u w:val="single" w:color="000000"/>
        </w:rPr>
        <w:t>APMU</w:t>
      </w:r>
      <w:r>
        <w:rPr>
          <w:rFonts w:ascii="Times New Roman" w:hAnsi="Times New Roman"/>
          <w:sz w:val="24"/>
        </w:rPr>
        <w:t xml:space="preserve"> ieteikumiem u. c</w:t>
      </w:r>
      <w:r>
        <w:rPr>
          <w:rFonts w:ascii="Times New Roman" w:hAnsi="Times New Roman"/>
          <w:color w:val="B5082D"/>
          <w:sz w:val="24"/>
        </w:rPr>
        <w:t>.</w:t>
      </w:r>
      <w:r>
        <w:rPr>
          <w:rFonts w:ascii="Times New Roman" w:hAnsi="Times New Roman"/>
          <w:sz w:val="24"/>
        </w:rPr>
        <w:t>);</w:t>
      </w:r>
    </w:p>
    <w:p w14:paraId="1E78DF22" w14:textId="77777777" w:rsidR="008D22A3" w:rsidRPr="003B4058" w:rsidRDefault="008D22A3" w:rsidP="00AC35FE">
      <w:pPr>
        <w:ind w:left="709"/>
        <w:jc w:val="both"/>
        <w:rPr>
          <w:rFonts w:ascii="Times New Roman" w:hAnsi="Times New Roman"/>
          <w:noProof/>
          <w:sz w:val="24"/>
        </w:rPr>
      </w:pPr>
    </w:p>
    <w:p w14:paraId="1E14D87F" w14:textId="1A3015A9"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b) sportiskā snieguma vēsture, sportiskā snieguma modelis un/vai augsts sportiskais sniegums bez atbilstošiem </w:t>
      </w:r>
      <w:r>
        <w:rPr>
          <w:rFonts w:ascii="Times New Roman" w:hAnsi="Times New Roman"/>
          <w:i/>
          <w:sz w:val="24"/>
        </w:rPr>
        <w:t>pārbaužu</w:t>
      </w:r>
      <w:r>
        <w:rPr>
          <w:rFonts w:ascii="Times New Roman" w:hAnsi="Times New Roman"/>
          <w:sz w:val="24"/>
        </w:rPr>
        <w:t xml:space="preserve"> protokoliem;</w:t>
      </w:r>
    </w:p>
    <w:p w14:paraId="20C23C02" w14:textId="77777777" w:rsidR="008D22A3" w:rsidRPr="003B4058" w:rsidRDefault="008D22A3" w:rsidP="00AC35FE">
      <w:pPr>
        <w:ind w:left="709"/>
        <w:jc w:val="both"/>
        <w:rPr>
          <w:rFonts w:ascii="Times New Roman" w:eastAsia="Arial" w:hAnsi="Times New Roman" w:cs="Arial"/>
          <w:noProof/>
          <w:sz w:val="24"/>
        </w:rPr>
      </w:pPr>
    </w:p>
    <w:p w14:paraId="5684D139" w14:textId="248CEE0B"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c) atkārtota prasību par atrašanās vietas ziņošanu nepildīšana;</w:t>
      </w:r>
    </w:p>
    <w:p w14:paraId="405B4FE6" w14:textId="77777777" w:rsidR="008D22A3" w:rsidRPr="003B4058" w:rsidRDefault="008D22A3" w:rsidP="00AC35FE">
      <w:pPr>
        <w:ind w:left="709"/>
        <w:jc w:val="both"/>
        <w:rPr>
          <w:rFonts w:ascii="Times New Roman" w:eastAsia="Arial" w:hAnsi="Times New Roman" w:cs="Arial"/>
          <w:noProof/>
          <w:sz w:val="24"/>
        </w:rPr>
      </w:pPr>
    </w:p>
    <w:p w14:paraId="0A14FC61" w14:textId="706489BD"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d) aizdomīgs </w:t>
      </w:r>
      <w:r>
        <w:rPr>
          <w:rFonts w:ascii="Times New Roman" w:hAnsi="Times New Roman"/>
          <w:sz w:val="24"/>
          <w:u w:val="single"/>
        </w:rPr>
        <w:t>informācijas par atrašanās vietu sniegšanas</w:t>
      </w:r>
      <w:r>
        <w:rPr>
          <w:rFonts w:ascii="Times New Roman" w:hAnsi="Times New Roman"/>
          <w:sz w:val="24"/>
        </w:rPr>
        <w:t xml:space="preserve"> veids (piemēram, </w:t>
      </w:r>
      <w:r>
        <w:rPr>
          <w:rFonts w:ascii="Times New Roman" w:hAnsi="Times New Roman"/>
          <w:sz w:val="24"/>
          <w:u w:val="single"/>
        </w:rPr>
        <w:t>sniegtās informācijas par atrašanās vietu</w:t>
      </w:r>
      <w:r>
        <w:rPr>
          <w:rFonts w:ascii="Times New Roman" w:hAnsi="Times New Roman"/>
          <w:sz w:val="24"/>
        </w:rPr>
        <w:t xml:space="preserve"> atjauninājumi pēdējā brīdī);</w:t>
      </w:r>
    </w:p>
    <w:p w14:paraId="6222D633" w14:textId="77777777" w:rsidR="008D22A3" w:rsidRPr="003B4058" w:rsidRDefault="008D22A3" w:rsidP="00AC35FE">
      <w:pPr>
        <w:ind w:left="709"/>
        <w:jc w:val="both"/>
        <w:rPr>
          <w:rFonts w:ascii="Times New Roman" w:eastAsia="Arial" w:hAnsi="Times New Roman" w:cs="Arial"/>
          <w:noProof/>
          <w:sz w:val="24"/>
          <w:szCs w:val="15"/>
        </w:rPr>
      </w:pPr>
    </w:p>
    <w:p w14:paraId="6D804EDF" w14:textId="0320976C"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e) pārcelšanās uz attālu vietu vai trenēšanās tajā;</w:t>
      </w:r>
    </w:p>
    <w:p w14:paraId="6E5EB3E0" w14:textId="77777777" w:rsidR="008D22A3" w:rsidRPr="003B4058" w:rsidRDefault="008D22A3" w:rsidP="00AC35FE">
      <w:pPr>
        <w:ind w:left="709"/>
        <w:jc w:val="both"/>
        <w:rPr>
          <w:rFonts w:ascii="Times New Roman" w:eastAsia="Arial" w:hAnsi="Times New Roman" w:cs="Arial"/>
          <w:noProof/>
          <w:sz w:val="24"/>
        </w:rPr>
      </w:pPr>
    </w:p>
    <w:p w14:paraId="422783BF" w14:textId="3D4AD3D8" w:rsidR="008D22A3" w:rsidRPr="003B4058" w:rsidRDefault="00AC35FE" w:rsidP="00AC35FE">
      <w:pPr>
        <w:tabs>
          <w:tab w:val="left" w:pos="2301"/>
        </w:tabs>
        <w:ind w:left="709"/>
        <w:jc w:val="both"/>
        <w:rPr>
          <w:rFonts w:ascii="Times New Roman" w:eastAsia="Arial" w:hAnsi="Times New Roman" w:cs="Arial"/>
          <w:noProof/>
          <w:sz w:val="24"/>
        </w:rPr>
      </w:pPr>
      <w:r>
        <w:rPr>
          <w:rFonts w:ascii="Times New Roman" w:hAnsi="Times New Roman"/>
          <w:sz w:val="24"/>
        </w:rPr>
        <w:t xml:space="preserve">f) dalības atsaukšana vai neierašanās uz gaidāmām </w:t>
      </w:r>
      <w:r>
        <w:rPr>
          <w:rFonts w:ascii="Times New Roman" w:hAnsi="Times New Roman"/>
          <w:i/>
          <w:sz w:val="24"/>
        </w:rPr>
        <w:t>sacensībām</w:t>
      </w:r>
      <w:r>
        <w:rPr>
          <w:rFonts w:ascii="Times New Roman" w:hAnsi="Times New Roman"/>
          <w:sz w:val="24"/>
        </w:rPr>
        <w:t>;</w:t>
      </w:r>
    </w:p>
    <w:p w14:paraId="00F61B78" w14:textId="77777777" w:rsidR="008D22A3" w:rsidRPr="003B4058" w:rsidRDefault="008D22A3" w:rsidP="00AC35FE">
      <w:pPr>
        <w:ind w:left="709"/>
        <w:jc w:val="both"/>
        <w:rPr>
          <w:rFonts w:ascii="Times New Roman" w:eastAsia="Arial" w:hAnsi="Times New Roman" w:cs="Arial"/>
          <w:noProof/>
          <w:sz w:val="24"/>
        </w:rPr>
      </w:pPr>
    </w:p>
    <w:p w14:paraId="7C887F57" w14:textId="1622CD31"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g) saistība ar tādu trešo personu (piemēram, komandas biedru, treneri vai ārstu), kas ir bijis iesaistīts dopinga lietošanā;</w:t>
      </w:r>
    </w:p>
    <w:p w14:paraId="1B8A2804" w14:textId="77777777" w:rsidR="008D22A3" w:rsidRPr="003B4058" w:rsidRDefault="008D22A3" w:rsidP="00AC35FE">
      <w:pPr>
        <w:ind w:left="709"/>
        <w:jc w:val="both"/>
        <w:rPr>
          <w:rFonts w:ascii="Times New Roman" w:eastAsia="Arial" w:hAnsi="Times New Roman" w:cs="Arial"/>
          <w:noProof/>
          <w:sz w:val="24"/>
        </w:rPr>
      </w:pPr>
    </w:p>
    <w:p w14:paraId="1E2DE6C4" w14:textId="53EC4B55"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h) trauma;</w:t>
      </w:r>
    </w:p>
    <w:p w14:paraId="61FAA15A" w14:textId="77777777" w:rsidR="008D22A3" w:rsidRPr="003B4058" w:rsidRDefault="008D22A3" w:rsidP="00AC35FE">
      <w:pPr>
        <w:ind w:left="709"/>
        <w:jc w:val="both"/>
        <w:rPr>
          <w:rFonts w:ascii="Times New Roman" w:eastAsia="Arial" w:hAnsi="Times New Roman" w:cs="Arial"/>
          <w:noProof/>
          <w:sz w:val="24"/>
        </w:rPr>
      </w:pPr>
    </w:p>
    <w:p w14:paraId="670CE3B7" w14:textId="052687BC"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i) vecums/karjeras posms (piemēram, pāriešana no junioru līmeņa uz senioru līmeni, līguma termiņa beigu tuvošanās, pensionēšanās vecuma tuvošanās);</w:t>
      </w:r>
    </w:p>
    <w:p w14:paraId="7488E481" w14:textId="77777777" w:rsidR="008D22A3" w:rsidRPr="003B4058" w:rsidRDefault="008D22A3" w:rsidP="00AC35FE">
      <w:pPr>
        <w:ind w:left="709"/>
        <w:jc w:val="both"/>
        <w:rPr>
          <w:rFonts w:ascii="Times New Roman" w:eastAsia="Arial" w:hAnsi="Times New Roman" w:cs="Arial"/>
          <w:noProof/>
          <w:sz w:val="24"/>
        </w:rPr>
      </w:pPr>
    </w:p>
    <w:p w14:paraId="42B320D3" w14:textId="4F0968FB"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j) finansiāli stimuli uzlabot sportisko sniegumu, piemēram, naudas balvas vai sponsorēšanas iespējas, un/vai</w:t>
      </w:r>
    </w:p>
    <w:p w14:paraId="6CFF1125" w14:textId="77777777" w:rsidR="008D22A3" w:rsidRPr="003B4058" w:rsidRDefault="008D22A3" w:rsidP="00AC35FE">
      <w:pPr>
        <w:ind w:left="709"/>
        <w:jc w:val="both"/>
        <w:rPr>
          <w:rFonts w:ascii="Times New Roman" w:eastAsia="Arial" w:hAnsi="Times New Roman" w:cs="Arial"/>
          <w:noProof/>
          <w:sz w:val="24"/>
        </w:rPr>
      </w:pPr>
    </w:p>
    <w:p w14:paraId="1041B81F" w14:textId="61BA230B"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k) no trešās puses saņemta ticama informācija vai </w:t>
      </w:r>
      <w:r>
        <w:rPr>
          <w:rFonts w:ascii="Times New Roman" w:hAnsi="Times New Roman"/>
          <w:i/>
          <w:sz w:val="24"/>
        </w:rPr>
        <w:t>antidopinga organizācijas</w:t>
      </w:r>
      <w:r>
        <w:rPr>
          <w:rFonts w:ascii="Times New Roman" w:hAnsi="Times New Roman"/>
          <w:sz w:val="24"/>
        </w:rPr>
        <w:t xml:space="preserve"> sagatavoti dati, vai dati, kas koplietoti ar </w:t>
      </w:r>
      <w:r>
        <w:rPr>
          <w:rFonts w:ascii="Times New Roman" w:hAnsi="Times New Roman"/>
          <w:i/>
          <w:sz w:val="24"/>
        </w:rPr>
        <w:t>antidopinga organizāciju</w:t>
      </w:r>
      <w:r>
        <w:rPr>
          <w:rFonts w:ascii="Times New Roman" w:hAnsi="Times New Roman"/>
          <w:sz w:val="24"/>
        </w:rPr>
        <w:t xml:space="preserve"> saskaņā ar 11. pantu.</w:t>
      </w:r>
    </w:p>
    <w:p w14:paraId="44414485" w14:textId="77777777" w:rsidR="008D22A3" w:rsidRPr="003B4058" w:rsidRDefault="008D22A3" w:rsidP="003B4058">
      <w:pPr>
        <w:jc w:val="both"/>
        <w:rPr>
          <w:rFonts w:ascii="Times New Roman" w:eastAsia="Arial" w:hAnsi="Times New Roman" w:cs="Arial"/>
          <w:noProof/>
          <w:sz w:val="24"/>
        </w:rPr>
      </w:pPr>
    </w:p>
    <w:p w14:paraId="2961837B" w14:textId="2C80AEA8" w:rsidR="008D22A3" w:rsidRPr="00AC35FE" w:rsidRDefault="00AC35FE" w:rsidP="00AC35FE">
      <w:pPr>
        <w:pStyle w:val="BodyText"/>
        <w:tabs>
          <w:tab w:val="left" w:pos="1852"/>
        </w:tabs>
        <w:ind w:left="426" w:firstLine="0"/>
        <w:jc w:val="both"/>
        <w:rPr>
          <w:rFonts w:ascii="Times New Roman" w:hAnsi="Times New Roman" w:cs="Arial"/>
          <w:noProof/>
          <w:sz w:val="24"/>
        </w:rPr>
      </w:pPr>
      <w:r>
        <w:rPr>
          <w:rFonts w:ascii="Times New Roman" w:hAnsi="Times New Roman"/>
          <w:b/>
          <w:sz w:val="24"/>
        </w:rPr>
        <w:t xml:space="preserve">4.5.4. </w:t>
      </w:r>
      <w:r>
        <w:rPr>
          <w:rFonts w:ascii="Times New Roman" w:hAnsi="Times New Roman"/>
          <w:i/>
          <w:sz w:val="24"/>
        </w:rPr>
        <w:t>Pārbaudes</w:t>
      </w:r>
      <w:r>
        <w:rPr>
          <w:rFonts w:ascii="Times New Roman" w:hAnsi="Times New Roman"/>
          <w:sz w:val="24"/>
        </w:rPr>
        <w:t xml:space="preserve">, kas nav </w:t>
      </w:r>
      <w:r>
        <w:rPr>
          <w:rFonts w:ascii="Times New Roman" w:hAnsi="Times New Roman"/>
          <w:i/>
          <w:sz w:val="24"/>
        </w:rPr>
        <w:t>mērķpārbaudes</w:t>
      </w:r>
      <w:r>
        <w:rPr>
          <w:rFonts w:ascii="Times New Roman" w:hAnsi="Times New Roman"/>
          <w:sz w:val="24"/>
        </w:rPr>
        <w:t xml:space="preserve">, nosaka, veicot </w:t>
      </w:r>
      <w:r>
        <w:rPr>
          <w:rFonts w:ascii="Times New Roman" w:hAnsi="Times New Roman"/>
          <w:sz w:val="24"/>
          <w:u w:val="single" w:color="000000"/>
        </w:rPr>
        <w:t>atlasi pēc nejaušības principa</w:t>
      </w:r>
      <w:r>
        <w:rPr>
          <w:rFonts w:ascii="Times New Roman" w:hAnsi="Times New Roman"/>
          <w:sz w:val="24"/>
        </w:rPr>
        <w:t xml:space="preserve">, un tās notiek saskaņā ar atlases iespējām, kas noteiktas Pamatnostādnēs par efektīvas </w:t>
      </w:r>
      <w:r>
        <w:rPr>
          <w:rFonts w:ascii="Times New Roman" w:hAnsi="Times New Roman"/>
          <w:i/>
          <w:sz w:val="24"/>
        </w:rPr>
        <w:t>pārbaužu</w:t>
      </w:r>
      <w:r>
        <w:rPr>
          <w:rFonts w:ascii="Times New Roman" w:hAnsi="Times New Roman"/>
          <w:sz w:val="24"/>
        </w:rPr>
        <w:t xml:space="preserve"> programmas īstenošanu. </w:t>
      </w:r>
      <w:r>
        <w:rPr>
          <w:rFonts w:ascii="Times New Roman" w:hAnsi="Times New Roman"/>
          <w:sz w:val="24"/>
          <w:u w:val="single" w:color="000000"/>
        </w:rPr>
        <w:t>Atlasi pēc nejaušības principa</w:t>
      </w:r>
      <w:r>
        <w:rPr>
          <w:rFonts w:ascii="Times New Roman" w:hAnsi="Times New Roman"/>
          <w:sz w:val="24"/>
        </w:rPr>
        <w:t xml:space="preserve"> veic, izmantojot dokumentētu sistēmu, kas paredzēta šādai atlasei. </w:t>
      </w:r>
      <w:r>
        <w:rPr>
          <w:rFonts w:ascii="Times New Roman" w:hAnsi="Times New Roman"/>
          <w:sz w:val="24"/>
          <w:u w:val="single" w:color="000000"/>
        </w:rPr>
        <w:t>Atlase pēc nejaušības principa</w:t>
      </w:r>
      <w:r>
        <w:rPr>
          <w:rFonts w:ascii="Times New Roman" w:hAnsi="Times New Roman"/>
          <w:sz w:val="24"/>
        </w:rPr>
        <w:t xml:space="preserve"> var būt vai nu svērta (ja </w:t>
      </w:r>
      <w:r>
        <w:rPr>
          <w:rFonts w:ascii="Times New Roman" w:hAnsi="Times New Roman"/>
          <w:i/>
          <w:sz w:val="24"/>
        </w:rPr>
        <w:t>sportisti</w:t>
      </w:r>
      <w:r>
        <w:rPr>
          <w:rFonts w:ascii="Times New Roman" w:hAnsi="Times New Roman"/>
          <w:sz w:val="24"/>
        </w:rPr>
        <w:t xml:space="preserve"> tiek klasificēti, izmantojot iepriekš noteiktus kritērijus, lai palielinātu vai samazinātu atlases iespējas), vai pilnīgi nejauša (ja netiek ņemti vērā nekādi iepriekš noteikti kritēriji un </w:t>
      </w:r>
      <w:r>
        <w:rPr>
          <w:rFonts w:ascii="Times New Roman" w:hAnsi="Times New Roman"/>
          <w:i/>
          <w:sz w:val="24"/>
        </w:rPr>
        <w:t>sportisti</w:t>
      </w:r>
      <w:r>
        <w:rPr>
          <w:rFonts w:ascii="Times New Roman" w:hAnsi="Times New Roman"/>
          <w:sz w:val="24"/>
        </w:rPr>
        <w:t xml:space="preserve"> tiek patvaļīgi izvēlēti no </w:t>
      </w:r>
      <w:r>
        <w:rPr>
          <w:rFonts w:ascii="Times New Roman" w:hAnsi="Times New Roman"/>
          <w:i/>
          <w:sz w:val="24"/>
        </w:rPr>
        <w:t>sportistu</w:t>
      </w:r>
      <w:r>
        <w:rPr>
          <w:rFonts w:ascii="Times New Roman" w:hAnsi="Times New Roman"/>
          <w:sz w:val="24"/>
        </w:rPr>
        <w:t xml:space="preserve"> vārdu un uzvārdu saraksta vai reģistra). Svērto </w:t>
      </w:r>
      <w:r>
        <w:rPr>
          <w:rFonts w:ascii="Times New Roman" w:hAnsi="Times New Roman"/>
          <w:sz w:val="24"/>
          <w:u w:val="single" w:color="000000"/>
        </w:rPr>
        <w:t>atlasi pēc nejaušības principa</w:t>
      </w:r>
      <w:r>
        <w:rPr>
          <w:rFonts w:ascii="Times New Roman" w:hAnsi="Times New Roman"/>
          <w:sz w:val="24"/>
        </w:rPr>
        <w:t xml:space="preserve"> veic saskaņā ar prioritātēm un noteiktiem kritērijiem, ņemot vērā 4. panta 5. punkta 3. apakšpunktā minētos faktorus (atbilstošā gadījumā), lai nodrošinātu procentuāli lielākas daļas “riska grupas” </w:t>
      </w:r>
      <w:r>
        <w:rPr>
          <w:rFonts w:ascii="Times New Roman" w:hAnsi="Times New Roman"/>
          <w:i/>
          <w:sz w:val="24"/>
        </w:rPr>
        <w:t>sportistu</w:t>
      </w:r>
      <w:r>
        <w:rPr>
          <w:rFonts w:ascii="Times New Roman" w:hAnsi="Times New Roman"/>
          <w:sz w:val="24"/>
        </w:rPr>
        <w:t xml:space="preserve"> atlasīšanu.</w:t>
      </w:r>
    </w:p>
    <w:p w14:paraId="1CFDD39D" w14:textId="77777777" w:rsidR="008D22A3" w:rsidRPr="003B4058" w:rsidRDefault="008D22A3" w:rsidP="00AC35FE">
      <w:pPr>
        <w:ind w:left="426"/>
        <w:jc w:val="both"/>
        <w:rPr>
          <w:rFonts w:ascii="Times New Roman" w:eastAsia="Arial" w:hAnsi="Times New Roman" w:cs="Arial"/>
          <w:noProof/>
          <w:sz w:val="24"/>
        </w:rPr>
      </w:pPr>
    </w:p>
    <w:p w14:paraId="50ABDDEA" w14:textId="77777777" w:rsidR="008D22A3" w:rsidRPr="003B4058" w:rsidRDefault="008D22A3" w:rsidP="00AC35FE">
      <w:pPr>
        <w:ind w:left="426"/>
        <w:jc w:val="both"/>
        <w:rPr>
          <w:rFonts w:ascii="Times New Roman" w:eastAsia="Arial" w:hAnsi="Times New Roman" w:cs="Arial"/>
          <w:noProof/>
          <w:sz w:val="24"/>
        </w:rPr>
      </w:pPr>
      <w:r>
        <w:rPr>
          <w:rFonts w:ascii="Times New Roman" w:hAnsi="Times New Roman"/>
          <w:i/>
          <w:sz w:val="24"/>
        </w:rPr>
        <w:t xml:space="preserve">[Piezīme par 4. panta 5. punkta 4. apakšpunktu. Papildus mērķpārbaudēm arī pārbaudēm, veicot </w:t>
      </w:r>
      <w:r>
        <w:rPr>
          <w:rFonts w:ascii="Times New Roman" w:hAnsi="Times New Roman"/>
          <w:i/>
          <w:sz w:val="24"/>
          <w:u w:val="single" w:color="000000"/>
        </w:rPr>
        <w:t>atlasi pēc nejaušības principa</w:t>
      </w:r>
      <w:r>
        <w:rPr>
          <w:rFonts w:ascii="Times New Roman" w:hAnsi="Times New Roman"/>
          <w:i/>
          <w:sz w:val="24"/>
        </w:rPr>
        <w:t>, var būt svarīga atturoša loma, kā arī tās var palīdzēt aizsargāt sporta pasākuma integritāti.]</w:t>
      </w:r>
    </w:p>
    <w:p w14:paraId="6C6D3678" w14:textId="77777777" w:rsidR="008D22A3" w:rsidRPr="003B4058" w:rsidRDefault="008D22A3" w:rsidP="00AC35FE">
      <w:pPr>
        <w:ind w:left="426"/>
        <w:jc w:val="both"/>
        <w:rPr>
          <w:rFonts w:ascii="Times New Roman" w:eastAsia="Arial" w:hAnsi="Times New Roman" w:cs="Arial"/>
          <w:i/>
          <w:noProof/>
          <w:sz w:val="24"/>
        </w:rPr>
      </w:pPr>
    </w:p>
    <w:p w14:paraId="1660F181" w14:textId="5FD05710" w:rsidR="008D22A3" w:rsidRPr="00AC35FE" w:rsidRDefault="00AC35FE" w:rsidP="00AC35FE">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4.5.5. </w:t>
      </w:r>
      <w:r>
        <w:rPr>
          <w:rFonts w:ascii="Times New Roman" w:hAnsi="Times New Roman"/>
          <w:sz w:val="24"/>
        </w:rPr>
        <w:t xml:space="preserve">Lai novērstu šaubas jānorāda, ka neatkarīgi no kritēriju pilnveidošanas saistībā ar </w:t>
      </w:r>
      <w:r>
        <w:rPr>
          <w:rFonts w:ascii="Times New Roman" w:hAnsi="Times New Roman"/>
          <w:i/>
          <w:iCs/>
          <w:sz w:val="24"/>
        </w:rPr>
        <w:t>sportistu</w:t>
      </w:r>
      <w:r>
        <w:rPr>
          <w:rFonts w:ascii="Times New Roman" w:hAnsi="Times New Roman"/>
          <w:sz w:val="24"/>
        </w:rPr>
        <w:t xml:space="preserve"> atlasi </w:t>
      </w:r>
      <w:r>
        <w:rPr>
          <w:rFonts w:ascii="Times New Roman" w:hAnsi="Times New Roman"/>
          <w:i/>
          <w:iCs/>
          <w:sz w:val="24"/>
        </w:rPr>
        <w:t>pārbaudēm</w:t>
      </w:r>
      <w:r>
        <w:rPr>
          <w:rFonts w:ascii="Times New Roman" w:hAnsi="Times New Roman"/>
          <w:sz w:val="24"/>
        </w:rPr>
        <w:t xml:space="preserve"> un jo īpaši </w:t>
      </w:r>
      <w:r>
        <w:rPr>
          <w:rFonts w:ascii="Times New Roman" w:hAnsi="Times New Roman"/>
          <w:i/>
          <w:iCs/>
          <w:sz w:val="24"/>
        </w:rPr>
        <w:t>mērķpārbaudēm</w:t>
      </w:r>
      <w:r>
        <w:rPr>
          <w:rFonts w:ascii="Times New Roman" w:hAnsi="Times New Roman"/>
          <w:sz w:val="24"/>
        </w:rPr>
        <w:t xml:space="preserve">, kā arī neatkarīgi no tā, ka parasti </w:t>
      </w:r>
      <w:r>
        <w:rPr>
          <w:rFonts w:ascii="Times New Roman" w:hAnsi="Times New Roman"/>
          <w:i/>
          <w:iCs/>
          <w:sz w:val="24"/>
        </w:rPr>
        <w:t>pārbaudes</w:t>
      </w:r>
      <w:r>
        <w:rPr>
          <w:rFonts w:ascii="Times New Roman" w:hAnsi="Times New Roman"/>
          <w:sz w:val="24"/>
        </w:rPr>
        <w:t xml:space="preserve"> noris laikā no plkst. 6.00 līdz 23.00, ja vien i) </w:t>
      </w:r>
      <w:r>
        <w:rPr>
          <w:rFonts w:ascii="Times New Roman" w:hAnsi="Times New Roman"/>
          <w:i/>
          <w:iCs/>
          <w:sz w:val="24"/>
        </w:rPr>
        <w:t>sportists</w:t>
      </w:r>
      <w:r>
        <w:rPr>
          <w:rFonts w:ascii="Times New Roman" w:hAnsi="Times New Roman"/>
          <w:sz w:val="24"/>
        </w:rPr>
        <w:t xml:space="preserve"> nav norādījis 60 minūšu laika sprīdi no plkst. 5.00 vai ii) nav pamatotu iemeslu </w:t>
      </w:r>
      <w:r>
        <w:rPr>
          <w:rFonts w:ascii="Times New Roman" w:hAnsi="Times New Roman"/>
          <w:i/>
          <w:iCs/>
          <w:sz w:val="24"/>
        </w:rPr>
        <w:t>pārbaužu</w:t>
      </w:r>
      <w:r>
        <w:rPr>
          <w:rFonts w:ascii="Times New Roman" w:hAnsi="Times New Roman"/>
          <w:sz w:val="24"/>
        </w:rPr>
        <w:t xml:space="preserve"> veikšanai nakts laikā (t. i., laikā no plkst. 23.00 līdz plkst. 6.00), paliek spēkā pamatprincips (kas noteikts </w:t>
      </w:r>
      <w:r>
        <w:rPr>
          <w:rFonts w:ascii="Times New Roman" w:hAnsi="Times New Roman"/>
          <w:i/>
          <w:iCs/>
          <w:sz w:val="24"/>
        </w:rPr>
        <w:t>Kodeksa</w:t>
      </w:r>
      <w:r>
        <w:rPr>
          <w:rFonts w:ascii="Times New Roman" w:hAnsi="Times New Roman"/>
          <w:sz w:val="24"/>
        </w:rPr>
        <w:t xml:space="preserve"> 5. panta 2. punktā), ka ikviena </w:t>
      </w:r>
      <w:r>
        <w:rPr>
          <w:rFonts w:ascii="Times New Roman" w:hAnsi="Times New Roman"/>
          <w:i/>
          <w:iCs/>
          <w:sz w:val="24"/>
        </w:rPr>
        <w:t>antidopinga organizācija</w:t>
      </w:r>
      <w:r>
        <w:rPr>
          <w:rFonts w:ascii="Times New Roman" w:hAnsi="Times New Roman"/>
          <w:sz w:val="24"/>
        </w:rPr>
        <w:t xml:space="preserve">, kas ir </w:t>
      </w:r>
      <w:r>
        <w:rPr>
          <w:rFonts w:ascii="Times New Roman" w:hAnsi="Times New Roman"/>
          <w:sz w:val="24"/>
          <w:u w:val="single" w:color="000000"/>
        </w:rPr>
        <w:t>pilnvarota</w:t>
      </w:r>
      <w:r>
        <w:rPr>
          <w:rFonts w:ascii="Times New Roman" w:hAnsi="Times New Roman"/>
          <w:sz w:val="24"/>
        </w:rPr>
        <w:t xml:space="preserve"> attiecīgajam </w:t>
      </w:r>
      <w:r>
        <w:rPr>
          <w:rFonts w:ascii="Times New Roman" w:hAnsi="Times New Roman"/>
          <w:i/>
          <w:iCs/>
          <w:sz w:val="24"/>
        </w:rPr>
        <w:t>sportistam</w:t>
      </w:r>
      <w:r>
        <w:rPr>
          <w:rFonts w:ascii="Times New Roman" w:hAnsi="Times New Roman"/>
          <w:sz w:val="24"/>
        </w:rPr>
        <w:t xml:space="preserve"> </w:t>
      </w:r>
      <w:r>
        <w:rPr>
          <w:rFonts w:ascii="Times New Roman" w:hAnsi="Times New Roman"/>
          <w:sz w:val="24"/>
          <w:u w:val="single" w:color="000000"/>
        </w:rPr>
        <w:t>veikt pārbaudes</w:t>
      </w:r>
      <w:r>
        <w:rPr>
          <w:rFonts w:ascii="Times New Roman" w:hAnsi="Times New Roman"/>
          <w:sz w:val="24"/>
        </w:rPr>
        <w:t xml:space="preserve">, var lūgt viņam sniegt </w:t>
      </w:r>
      <w:r>
        <w:rPr>
          <w:rFonts w:ascii="Times New Roman" w:hAnsi="Times New Roman"/>
          <w:i/>
          <w:iCs/>
          <w:sz w:val="24"/>
        </w:rPr>
        <w:t>paraugu</w:t>
      </w:r>
      <w:r>
        <w:rPr>
          <w:rFonts w:ascii="Times New Roman" w:hAnsi="Times New Roman"/>
          <w:sz w:val="24"/>
        </w:rPr>
        <w:t xml:space="preserve"> jebkurā laikā un jebkurā vietā, neatkarīgi no tā, vai </w:t>
      </w:r>
      <w:r>
        <w:rPr>
          <w:rFonts w:ascii="Times New Roman" w:hAnsi="Times New Roman"/>
          <w:i/>
          <w:iCs/>
          <w:sz w:val="24"/>
        </w:rPr>
        <w:t>sportista</w:t>
      </w:r>
      <w:r>
        <w:rPr>
          <w:rFonts w:ascii="Times New Roman" w:hAnsi="Times New Roman"/>
          <w:sz w:val="24"/>
        </w:rPr>
        <w:t xml:space="preserve"> atlase </w:t>
      </w:r>
      <w:r>
        <w:rPr>
          <w:rFonts w:ascii="Times New Roman" w:hAnsi="Times New Roman"/>
          <w:i/>
          <w:iCs/>
          <w:sz w:val="24"/>
        </w:rPr>
        <w:t>pārbaudes</w:t>
      </w:r>
      <w:r>
        <w:rPr>
          <w:rFonts w:ascii="Times New Roman" w:hAnsi="Times New Roman"/>
          <w:sz w:val="24"/>
        </w:rPr>
        <w:t xml:space="preserve"> veikšanai atbilst vai neatbilst šādiem kritērijiem. Attiecīgi </w:t>
      </w:r>
      <w:r>
        <w:rPr>
          <w:rFonts w:ascii="Times New Roman" w:hAnsi="Times New Roman"/>
          <w:i/>
          <w:iCs/>
          <w:sz w:val="24"/>
        </w:rPr>
        <w:t>sportists</w:t>
      </w:r>
      <w:r>
        <w:rPr>
          <w:rFonts w:ascii="Times New Roman" w:hAnsi="Times New Roman"/>
          <w:sz w:val="24"/>
        </w:rPr>
        <w:t xml:space="preserve"> nedrīkst atteikties ierasties uz </w:t>
      </w:r>
      <w:r>
        <w:rPr>
          <w:rFonts w:ascii="Times New Roman" w:hAnsi="Times New Roman"/>
          <w:i/>
          <w:iCs/>
          <w:sz w:val="24"/>
        </w:rPr>
        <w:t>paraugu</w:t>
      </w:r>
      <w:r>
        <w:rPr>
          <w:rFonts w:ascii="Times New Roman" w:hAnsi="Times New Roman"/>
          <w:sz w:val="24"/>
        </w:rPr>
        <w:t xml:space="preserve"> savākšanu, pamatojoties uz to, ka šāda </w:t>
      </w:r>
      <w:r>
        <w:rPr>
          <w:rFonts w:ascii="Times New Roman" w:hAnsi="Times New Roman"/>
          <w:i/>
          <w:iCs/>
          <w:sz w:val="24"/>
        </w:rPr>
        <w:t>pārbaude</w:t>
      </w:r>
      <w:r>
        <w:rPr>
          <w:rFonts w:ascii="Times New Roman" w:hAnsi="Times New Roman"/>
          <w:sz w:val="24"/>
        </w:rPr>
        <w:t xml:space="preserve"> nav paredzēta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sz w:val="24"/>
          <w:u w:val="single"/>
        </w:rPr>
        <w:t>pārbaužu veikšanas plānā</w:t>
      </w:r>
      <w:r>
        <w:rPr>
          <w:rFonts w:ascii="Times New Roman" w:hAnsi="Times New Roman"/>
          <w:sz w:val="24"/>
        </w:rPr>
        <w:t xml:space="preserve"> un/vai ka tā netiek veikta laikā no plkst. 6.00 līdz 23.00, un/vai ka </w:t>
      </w:r>
      <w:r>
        <w:rPr>
          <w:rFonts w:ascii="Times New Roman" w:hAnsi="Times New Roman"/>
          <w:i/>
          <w:iCs/>
          <w:sz w:val="24"/>
        </w:rPr>
        <w:t>sportists</w:t>
      </w:r>
      <w:r>
        <w:rPr>
          <w:rFonts w:ascii="Times New Roman" w:hAnsi="Times New Roman"/>
          <w:sz w:val="24"/>
        </w:rPr>
        <w:t xml:space="preserve"> neatbilst attiecīgajiem </w:t>
      </w:r>
      <w:r>
        <w:rPr>
          <w:rFonts w:ascii="Times New Roman" w:hAnsi="Times New Roman"/>
          <w:i/>
          <w:iCs/>
          <w:sz w:val="24"/>
        </w:rPr>
        <w:t>pārbaužu</w:t>
      </w:r>
      <w:r>
        <w:rPr>
          <w:rFonts w:ascii="Times New Roman" w:hAnsi="Times New Roman"/>
          <w:sz w:val="24"/>
        </w:rPr>
        <w:t xml:space="preserve"> veikšanas atlases kritērijiem vai citu iemeslu dēļ nebūtu bijis jāizraugās </w:t>
      </w:r>
      <w:r>
        <w:rPr>
          <w:rFonts w:ascii="Times New Roman" w:hAnsi="Times New Roman"/>
          <w:i/>
          <w:iCs/>
          <w:sz w:val="24"/>
        </w:rPr>
        <w:t>pārbaužu</w:t>
      </w:r>
      <w:r>
        <w:rPr>
          <w:rFonts w:ascii="Times New Roman" w:hAnsi="Times New Roman"/>
          <w:sz w:val="24"/>
        </w:rPr>
        <w:t xml:space="preserve"> veikšanai.</w:t>
      </w:r>
    </w:p>
    <w:p w14:paraId="201D9DCF" w14:textId="77777777" w:rsidR="008D22A3" w:rsidRPr="003B4058" w:rsidRDefault="008D22A3" w:rsidP="003B4058">
      <w:pPr>
        <w:jc w:val="both"/>
        <w:rPr>
          <w:rFonts w:ascii="Times New Roman" w:eastAsia="Arial" w:hAnsi="Times New Roman" w:cs="Arial"/>
          <w:i/>
          <w:noProof/>
          <w:sz w:val="24"/>
          <w:szCs w:val="21"/>
        </w:rPr>
      </w:pPr>
    </w:p>
    <w:p w14:paraId="2B3BCDAA" w14:textId="4A71A995" w:rsidR="008D22A3" w:rsidRPr="003B4058" w:rsidRDefault="00AC35FE" w:rsidP="0071759C">
      <w:pPr>
        <w:pStyle w:val="Heading2"/>
        <w:rPr>
          <w:rFonts w:cs="Arial"/>
          <w:noProof/>
        </w:rPr>
      </w:pPr>
      <w:bookmarkStart w:id="32" w:name="_Toc52535800"/>
      <w:r>
        <w:t xml:space="preserve">4.6. Prioritāšu noteikšana dažādiem </w:t>
      </w:r>
      <w:r>
        <w:rPr>
          <w:i/>
        </w:rPr>
        <w:t>pārbaužu</w:t>
      </w:r>
      <w:r>
        <w:t xml:space="preserve"> un </w:t>
      </w:r>
      <w:r>
        <w:rPr>
          <w:i/>
          <w:iCs/>
        </w:rPr>
        <w:t>paraugu</w:t>
      </w:r>
      <w:r>
        <w:t xml:space="preserve"> veidiem</w:t>
      </w:r>
      <w:bookmarkStart w:id="33" w:name="_bookmark16"/>
      <w:bookmarkEnd w:id="33"/>
      <w:bookmarkEnd w:id="32"/>
    </w:p>
    <w:p w14:paraId="304DC6D4" w14:textId="77777777" w:rsidR="008D22A3" w:rsidRPr="003B4058" w:rsidRDefault="008D22A3" w:rsidP="003B4058">
      <w:pPr>
        <w:jc w:val="both"/>
        <w:rPr>
          <w:rFonts w:ascii="Times New Roman" w:eastAsia="Arial" w:hAnsi="Times New Roman" w:cs="Arial"/>
          <w:b/>
          <w:bCs/>
          <w:i/>
          <w:noProof/>
          <w:sz w:val="24"/>
        </w:rPr>
      </w:pPr>
    </w:p>
    <w:p w14:paraId="32D18537" w14:textId="2C852C6B" w:rsidR="008D22A3" w:rsidRPr="003B4058" w:rsidRDefault="00AC35FE" w:rsidP="00AC35FE">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4.6.1. </w:t>
      </w:r>
      <w:r>
        <w:rPr>
          <w:rFonts w:ascii="Times New Roman" w:hAnsi="Times New Roman"/>
          <w:sz w:val="24"/>
        </w:rPr>
        <w:t xml:space="preserve">Pamatojoties uz </w:t>
      </w:r>
      <w:r>
        <w:rPr>
          <w:rFonts w:ascii="Times New Roman" w:hAnsi="Times New Roman"/>
          <w:sz w:val="24"/>
          <w:u w:val="single" w:color="000000"/>
        </w:rPr>
        <w:t>riska novērtējumu</w:t>
      </w:r>
      <w:r>
        <w:rPr>
          <w:rFonts w:ascii="Times New Roman" w:hAnsi="Times New Roman"/>
          <w:sz w:val="24"/>
        </w:rPr>
        <w:t xml:space="preserve"> un 4. panta 2.–5. punktā aprakstīto prioritāšu noteikšanas procesu, </w:t>
      </w:r>
      <w:r>
        <w:rPr>
          <w:rFonts w:ascii="Times New Roman" w:hAnsi="Times New Roman"/>
          <w:i/>
          <w:iCs/>
          <w:sz w:val="24"/>
        </w:rPr>
        <w:t>antidopinga organizācijai</w:t>
      </w:r>
      <w:r>
        <w:rPr>
          <w:rFonts w:ascii="Times New Roman" w:hAnsi="Times New Roman"/>
          <w:sz w:val="24"/>
        </w:rPr>
        <w:t xml:space="preserve"> jānosaka, cik lielā mērā ir nepieciešams katrs no turpmāk norādītajiem </w:t>
      </w:r>
      <w:r>
        <w:rPr>
          <w:rFonts w:ascii="Times New Roman" w:hAnsi="Times New Roman"/>
          <w:i/>
          <w:iCs/>
          <w:sz w:val="24"/>
        </w:rPr>
        <w:t>pārbaužu</w:t>
      </w:r>
      <w:r>
        <w:rPr>
          <w:rFonts w:ascii="Times New Roman" w:hAnsi="Times New Roman"/>
          <w:sz w:val="24"/>
        </w:rPr>
        <w:t xml:space="preserve"> veidiem, lai pārdomāti un efektīvi konstatētu dopinga lietošanas praksi un atturētu no tās attiecīgajā(-os) sporta veidā(-os), sporta disciplīnā(-ās) un/vai valstī(-īs):</w:t>
      </w:r>
    </w:p>
    <w:p w14:paraId="2AF04C6C" w14:textId="77777777" w:rsidR="008D22A3" w:rsidRPr="003B4058" w:rsidRDefault="008D22A3" w:rsidP="003B4058">
      <w:pPr>
        <w:jc w:val="both"/>
        <w:rPr>
          <w:rFonts w:ascii="Times New Roman" w:eastAsia="Arial" w:hAnsi="Times New Roman" w:cs="Arial"/>
          <w:noProof/>
          <w:sz w:val="24"/>
          <w:szCs w:val="21"/>
        </w:rPr>
      </w:pPr>
    </w:p>
    <w:p w14:paraId="5FB0A2F9" w14:textId="6F5C9E85" w:rsidR="008D22A3" w:rsidRPr="003B4058" w:rsidRDefault="00AC35FE" w:rsidP="00AC35FE">
      <w:pPr>
        <w:tabs>
          <w:tab w:val="left" w:pos="2301"/>
        </w:tabs>
        <w:ind w:left="709"/>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iCs/>
          <w:sz w:val="24"/>
        </w:rPr>
        <w:t>pārbaudes sacensību laikā</w:t>
      </w:r>
      <w:r>
        <w:rPr>
          <w:rFonts w:ascii="Times New Roman" w:hAnsi="Times New Roman"/>
          <w:sz w:val="24"/>
        </w:rPr>
        <w:t xml:space="preserve"> un </w:t>
      </w:r>
      <w:r>
        <w:rPr>
          <w:rFonts w:ascii="Times New Roman" w:hAnsi="Times New Roman"/>
          <w:i/>
          <w:iCs/>
          <w:sz w:val="24"/>
        </w:rPr>
        <w:t>pārbaudes ārpus sacensībām</w:t>
      </w:r>
      <w:r>
        <w:rPr>
          <w:rFonts w:ascii="Times New Roman" w:hAnsi="Times New Roman"/>
          <w:sz w:val="24"/>
        </w:rPr>
        <w:t>:</w:t>
      </w:r>
    </w:p>
    <w:p w14:paraId="16691F33" w14:textId="77777777" w:rsidR="008D22A3" w:rsidRPr="003B4058" w:rsidRDefault="008D22A3" w:rsidP="003B4058">
      <w:pPr>
        <w:jc w:val="both"/>
        <w:rPr>
          <w:rFonts w:ascii="Times New Roman" w:eastAsia="Arial" w:hAnsi="Times New Roman" w:cs="Arial"/>
          <w:noProof/>
          <w:sz w:val="24"/>
        </w:rPr>
      </w:pPr>
    </w:p>
    <w:p w14:paraId="59DE9ADA" w14:textId="30076D35" w:rsidR="008D22A3" w:rsidRPr="003B4058" w:rsidRDefault="00AC35FE" w:rsidP="00AC35FE">
      <w:pPr>
        <w:tabs>
          <w:tab w:val="left" w:pos="2841"/>
        </w:tabs>
        <w:ind w:left="851"/>
        <w:jc w:val="both"/>
        <w:rPr>
          <w:rFonts w:ascii="Times New Roman" w:eastAsia="Arial" w:hAnsi="Times New Roman" w:cs="Arial"/>
          <w:noProof/>
          <w:sz w:val="24"/>
        </w:rPr>
      </w:pPr>
      <w:r>
        <w:rPr>
          <w:rFonts w:ascii="Times New Roman" w:hAnsi="Times New Roman"/>
          <w:sz w:val="24"/>
        </w:rPr>
        <w:t xml:space="preserve">i) sporta veidos un/vai disciplīnās, kuros </w:t>
      </w:r>
      <w:r>
        <w:rPr>
          <w:rFonts w:ascii="Times New Roman" w:hAnsi="Times New Roman"/>
          <w:i/>
          <w:iCs/>
          <w:sz w:val="24"/>
        </w:rPr>
        <w:t>ārpussacensību</w:t>
      </w:r>
      <w:r>
        <w:rPr>
          <w:rFonts w:ascii="Times New Roman" w:hAnsi="Times New Roman"/>
          <w:sz w:val="24"/>
        </w:rPr>
        <w:t xml:space="preserve"> laikā ir augsts dopinga risks, prioritāra nozīme ir </w:t>
      </w:r>
      <w:r>
        <w:rPr>
          <w:rFonts w:ascii="Times New Roman" w:hAnsi="Times New Roman"/>
          <w:i/>
          <w:iCs/>
          <w:sz w:val="24"/>
        </w:rPr>
        <w:t>ārpus sacensību pārbaudēm</w:t>
      </w:r>
      <w:r>
        <w:rPr>
          <w:rFonts w:ascii="Times New Roman" w:hAnsi="Times New Roman"/>
          <w:sz w:val="24"/>
        </w:rPr>
        <w:t xml:space="preserve"> un ievērojamu daļu pieejamo </w:t>
      </w:r>
      <w:r>
        <w:rPr>
          <w:rFonts w:ascii="Times New Roman" w:hAnsi="Times New Roman"/>
          <w:i/>
          <w:iCs/>
          <w:sz w:val="24"/>
        </w:rPr>
        <w:t>pārbaužu</w:t>
      </w:r>
      <w:r>
        <w:rPr>
          <w:rFonts w:ascii="Times New Roman" w:hAnsi="Times New Roman"/>
          <w:sz w:val="24"/>
        </w:rPr>
        <w:t xml:space="preserve"> veic </w:t>
      </w:r>
      <w:r>
        <w:rPr>
          <w:rFonts w:ascii="Times New Roman" w:hAnsi="Times New Roman"/>
          <w:i/>
          <w:iCs/>
          <w:sz w:val="24"/>
        </w:rPr>
        <w:t>ārpus sacensībām</w:t>
      </w:r>
      <w:r>
        <w:rPr>
          <w:rFonts w:ascii="Times New Roman" w:hAnsi="Times New Roman"/>
          <w:sz w:val="24"/>
        </w:rPr>
        <w:t xml:space="preserve">. Taču veic vēl arī pietiekami daudz </w:t>
      </w:r>
      <w:r>
        <w:rPr>
          <w:rFonts w:ascii="Times New Roman" w:hAnsi="Times New Roman"/>
          <w:i/>
          <w:iCs/>
          <w:sz w:val="24"/>
        </w:rPr>
        <w:t>pārbaudes sacensību laikā</w:t>
      </w:r>
      <w:r>
        <w:rPr>
          <w:rFonts w:ascii="Times New Roman" w:hAnsi="Times New Roman"/>
          <w:sz w:val="24"/>
        </w:rPr>
        <w:t>;</w:t>
      </w:r>
    </w:p>
    <w:p w14:paraId="4BE7874B" w14:textId="77777777" w:rsidR="008D22A3" w:rsidRPr="003B4058" w:rsidRDefault="008D22A3" w:rsidP="00AC35FE">
      <w:pPr>
        <w:ind w:left="851"/>
        <w:jc w:val="both"/>
        <w:rPr>
          <w:rFonts w:ascii="Times New Roman" w:eastAsia="Arial" w:hAnsi="Times New Roman" w:cs="Arial"/>
          <w:noProof/>
          <w:sz w:val="24"/>
        </w:rPr>
      </w:pPr>
    </w:p>
    <w:p w14:paraId="1527AB1F" w14:textId="473ED1A6" w:rsidR="008D22A3" w:rsidRPr="00AC35FE" w:rsidRDefault="00AC35FE" w:rsidP="00AC35FE">
      <w:pPr>
        <w:tabs>
          <w:tab w:val="left" w:pos="2841"/>
        </w:tabs>
        <w:ind w:left="851"/>
        <w:jc w:val="both"/>
        <w:rPr>
          <w:rFonts w:ascii="Times New Roman" w:eastAsia="Arial" w:hAnsi="Times New Roman" w:cs="Arial"/>
          <w:noProof/>
          <w:sz w:val="24"/>
        </w:rPr>
      </w:pPr>
      <w:r>
        <w:rPr>
          <w:rFonts w:ascii="Times New Roman" w:hAnsi="Times New Roman"/>
          <w:sz w:val="24"/>
        </w:rPr>
        <w:t xml:space="preserve">ii) sporta veidos un/vai disciplīnās, kuros </w:t>
      </w:r>
      <w:r>
        <w:rPr>
          <w:rFonts w:ascii="Times New Roman" w:hAnsi="Times New Roman"/>
          <w:i/>
          <w:iCs/>
          <w:sz w:val="24"/>
        </w:rPr>
        <w:t>ārpussacensību</w:t>
      </w:r>
      <w:r>
        <w:rPr>
          <w:rFonts w:ascii="Times New Roman" w:hAnsi="Times New Roman"/>
          <w:sz w:val="24"/>
        </w:rPr>
        <w:t xml:space="preserve"> laikā ir zems dopinga risks (t. i., ja var skaidri parādīt, ka dopinga lietošana</w:t>
      </w:r>
      <w:r>
        <w:rPr>
          <w:rFonts w:ascii="Times New Roman" w:hAnsi="Times New Roman"/>
          <w:i/>
          <w:iCs/>
          <w:sz w:val="24"/>
        </w:rPr>
        <w:t xml:space="preserve"> ārpus sacensībām</w:t>
      </w:r>
      <w:r>
        <w:rPr>
          <w:rFonts w:ascii="Times New Roman" w:hAnsi="Times New Roman"/>
          <w:sz w:val="24"/>
        </w:rPr>
        <w:t xml:space="preserve"> nevar uzlabot sportisko sniegumu vai sniegt citas nelikumīgas priekšrocības), prioritāra nozīme ir </w:t>
      </w:r>
      <w:r>
        <w:rPr>
          <w:rFonts w:ascii="Times New Roman" w:hAnsi="Times New Roman"/>
          <w:i/>
          <w:iCs/>
          <w:sz w:val="24"/>
        </w:rPr>
        <w:t>pārbaužu</w:t>
      </w:r>
      <w:r>
        <w:rPr>
          <w:rFonts w:ascii="Times New Roman" w:hAnsi="Times New Roman"/>
          <w:sz w:val="24"/>
        </w:rPr>
        <w:t xml:space="preserve"> veikšanai </w:t>
      </w:r>
      <w:r>
        <w:rPr>
          <w:rFonts w:ascii="Times New Roman" w:hAnsi="Times New Roman"/>
          <w:i/>
          <w:iCs/>
          <w:sz w:val="24"/>
        </w:rPr>
        <w:t>sacensību laikā</w:t>
      </w:r>
      <w:r>
        <w:rPr>
          <w:rFonts w:ascii="Times New Roman" w:hAnsi="Times New Roman"/>
          <w:sz w:val="24"/>
        </w:rPr>
        <w:t xml:space="preserve"> un ievērojamu daļu pieejamo </w:t>
      </w:r>
      <w:r>
        <w:rPr>
          <w:rFonts w:ascii="Times New Roman" w:hAnsi="Times New Roman"/>
          <w:i/>
          <w:iCs/>
          <w:sz w:val="24"/>
        </w:rPr>
        <w:t>pārbaužu</w:t>
      </w:r>
      <w:r>
        <w:rPr>
          <w:rFonts w:ascii="Times New Roman" w:hAnsi="Times New Roman"/>
          <w:sz w:val="24"/>
        </w:rPr>
        <w:t xml:space="preserve"> veic </w:t>
      </w:r>
      <w:r>
        <w:rPr>
          <w:rFonts w:ascii="Times New Roman" w:hAnsi="Times New Roman"/>
          <w:i/>
          <w:iCs/>
          <w:sz w:val="24"/>
        </w:rPr>
        <w:t>sacensību laikā</w:t>
      </w:r>
      <w:r>
        <w:rPr>
          <w:rFonts w:ascii="Times New Roman" w:hAnsi="Times New Roman"/>
          <w:sz w:val="24"/>
        </w:rPr>
        <w:t xml:space="preserve">. Tomēr veic arī dažas </w:t>
      </w:r>
      <w:r>
        <w:rPr>
          <w:rFonts w:ascii="Times New Roman" w:hAnsi="Times New Roman"/>
          <w:i/>
          <w:iCs/>
          <w:sz w:val="24"/>
        </w:rPr>
        <w:t>pārbaudes ārpus sacensībām</w:t>
      </w:r>
      <w:r>
        <w:rPr>
          <w:rFonts w:ascii="Times New Roman" w:hAnsi="Times New Roman"/>
          <w:sz w:val="24"/>
        </w:rPr>
        <w:t xml:space="preserve">, proporcionāli dopinga lietošanas riskam </w:t>
      </w:r>
      <w:r>
        <w:rPr>
          <w:rFonts w:ascii="Times New Roman" w:hAnsi="Times New Roman"/>
          <w:i/>
          <w:iCs/>
          <w:sz w:val="24"/>
        </w:rPr>
        <w:t>ārpus sacensībām</w:t>
      </w:r>
      <w:r>
        <w:rPr>
          <w:rFonts w:ascii="Times New Roman" w:hAnsi="Times New Roman"/>
          <w:sz w:val="24"/>
        </w:rPr>
        <w:t xml:space="preserve"> attiecīgajā sporta veidā/disciplīnā. Ļoti retos izņēmuma gadījumos, t. i., nelielā skaitā sporta veidu un/vai disciplīnu, kuros godprātīgi ir noteikts, ka nav būtiska dopinga lietošanas riska laikposmos </w:t>
      </w:r>
      <w:r>
        <w:rPr>
          <w:rFonts w:ascii="Times New Roman" w:hAnsi="Times New Roman"/>
          <w:i/>
          <w:iCs/>
          <w:sz w:val="24"/>
        </w:rPr>
        <w:t>ārpus sacensībām</w:t>
      </w:r>
      <w:r>
        <w:rPr>
          <w:rFonts w:ascii="Times New Roman" w:hAnsi="Times New Roman"/>
          <w:sz w:val="24"/>
        </w:rPr>
        <w:t xml:space="preserve">, </w:t>
      </w:r>
      <w:r>
        <w:rPr>
          <w:rFonts w:ascii="Times New Roman" w:hAnsi="Times New Roman"/>
          <w:i/>
          <w:iCs/>
          <w:sz w:val="24"/>
        </w:rPr>
        <w:t>ārpus sacensību pārbaudes</w:t>
      </w:r>
      <w:r>
        <w:rPr>
          <w:rFonts w:ascii="Times New Roman" w:hAnsi="Times New Roman"/>
          <w:sz w:val="24"/>
        </w:rPr>
        <w:t xml:space="preserve"> var neveikt; Šādos apstākļos starptautiskā federācija vēršas </w:t>
      </w:r>
      <w:r>
        <w:rPr>
          <w:rFonts w:ascii="Times New Roman" w:hAnsi="Times New Roman"/>
          <w:i/>
          <w:sz w:val="24"/>
        </w:rPr>
        <w:t>WADA</w:t>
      </w:r>
      <w:r>
        <w:rPr>
          <w:rFonts w:ascii="Times New Roman" w:hAnsi="Times New Roman"/>
          <w:sz w:val="24"/>
        </w:rPr>
        <w:t xml:space="preserve">, lai saņemtu atbrīvojumu no </w:t>
      </w:r>
      <w:r>
        <w:rPr>
          <w:rFonts w:ascii="Times New Roman" w:hAnsi="Times New Roman"/>
          <w:i/>
          <w:sz w:val="24"/>
        </w:rPr>
        <w:t>ārpussacensību pārbaužu</w:t>
      </w:r>
      <w:r>
        <w:rPr>
          <w:rFonts w:ascii="Times New Roman" w:hAnsi="Times New Roman"/>
          <w:sz w:val="24"/>
        </w:rPr>
        <w:t xml:space="preserve"> veikšanas saskaņā ar jebkuru </w:t>
      </w:r>
      <w:r>
        <w:rPr>
          <w:rFonts w:ascii="Times New Roman" w:hAnsi="Times New Roman"/>
          <w:i/>
          <w:sz w:val="24"/>
        </w:rPr>
        <w:t>WADA</w:t>
      </w:r>
      <w:r>
        <w:rPr>
          <w:rFonts w:ascii="Times New Roman" w:hAnsi="Times New Roman"/>
          <w:sz w:val="24"/>
        </w:rPr>
        <w:t xml:space="preserve"> izdotu protokolu;</w:t>
      </w:r>
    </w:p>
    <w:p w14:paraId="2DDC7B09" w14:textId="77777777" w:rsidR="008D22A3" w:rsidRPr="003B4058" w:rsidRDefault="008D22A3" w:rsidP="003B4058">
      <w:pPr>
        <w:jc w:val="both"/>
        <w:rPr>
          <w:rFonts w:ascii="Times New Roman" w:eastAsia="Arial" w:hAnsi="Times New Roman" w:cs="Arial"/>
          <w:noProof/>
          <w:sz w:val="24"/>
        </w:rPr>
      </w:pPr>
    </w:p>
    <w:p w14:paraId="7E68D9A3" w14:textId="20F074B5" w:rsidR="008D22A3" w:rsidRPr="003B4058" w:rsidRDefault="00AC35FE" w:rsidP="00AC35FE">
      <w:pPr>
        <w:tabs>
          <w:tab w:val="left" w:pos="2301"/>
        </w:tabs>
        <w:ind w:left="709"/>
        <w:jc w:val="both"/>
        <w:rPr>
          <w:rFonts w:ascii="Times New Roman" w:eastAsia="Arial" w:hAnsi="Times New Roman" w:cs="Arial"/>
          <w:noProof/>
          <w:sz w:val="24"/>
        </w:rPr>
      </w:pPr>
      <w:r>
        <w:rPr>
          <w:rFonts w:ascii="Times New Roman" w:hAnsi="Times New Roman"/>
          <w:sz w:val="24"/>
        </w:rPr>
        <w:t xml:space="preserve">b) urīna </w:t>
      </w:r>
      <w:r>
        <w:rPr>
          <w:rFonts w:ascii="Times New Roman" w:hAnsi="Times New Roman"/>
          <w:i/>
          <w:iCs/>
          <w:sz w:val="24"/>
        </w:rPr>
        <w:t>pārbaudes</w:t>
      </w:r>
      <w:r>
        <w:rPr>
          <w:rFonts w:ascii="Times New Roman" w:hAnsi="Times New Roman"/>
          <w:sz w:val="24"/>
        </w:rPr>
        <w:t>;</w:t>
      </w:r>
    </w:p>
    <w:p w14:paraId="17724C76" w14:textId="77777777" w:rsidR="008D22A3" w:rsidRPr="003B4058" w:rsidRDefault="008D22A3" w:rsidP="00AC35FE">
      <w:pPr>
        <w:ind w:left="709"/>
        <w:jc w:val="both"/>
        <w:rPr>
          <w:rFonts w:ascii="Times New Roman" w:eastAsia="Arial" w:hAnsi="Times New Roman" w:cs="Arial"/>
          <w:noProof/>
          <w:sz w:val="24"/>
        </w:rPr>
      </w:pPr>
    </w:p>
    <w:p w14:paraId="16EC034B" w14:textId="35BB5793" w:rsidR="008D22A3" w:rsidRPr="003B4058" w:rsidRDefault="00AC35FE" w:rsidP="00AC35FE">
      <w:pPr>
        <w:tabs>
          <w:tab w:val="left" w:pos="2301"/>
        </w:tabs>
        <w:ind w:left="709"/>
        <w:jc w:val="both"/>
        <w:rPr>
          <w:rFonts w:ascii="Times New Roman" w:eastAsia="Arial" w:hAnsi="Times New Roman" w:cs="Arial"/>
          <w:noProof/>
          <w:sz w:val="24"/>
        </w:rPr>
      </w:pPr>
      <w:r>
        <w:rPr>
          <w:rFonts w:ascii="Times New Roman" w:hAnsi="Times New Roman"/>
          <w:sz w:val="24"/>
        </w:rPr>
        <w:t xml:space="preserve">c) asins </w:t>
      </w:r>
      <w:r>
        <w:rPr>
          <w:rFonts w:ascii="Times New Roman" w:hAnsi="Times New Roman"/>
          <w:i/>
          <w:iCs/>
          <w:sz w:val="24"/>
        </w:rPr>
        <w:t>pārbaudes</w:t>
      </w:r>
      <w:r>
        <w:rPr>
          <w:rFonts w:ascii="Times New Roman" w:hAnsi="Times New Roman"/>
          <w:sz w:val="24"/>
        </w:rPr>
        <w:t xml:space="preserve"> un</w:t>
      </w:r>
    </w:p>
    <w:p w14:paraId="7746FF1A" w14:textId="77777777" w:rsidR="008D22A3" w:rsidRPr="003B4058" w:rsidRDefault="008D22A3" w:rsidP="00AC35FE">
      <w:pPr>
        <w:ind w:left="709"/>
        <w:jc w:val="both"/>
        <w:rPr>
          <w:rFonts w:ascii="Times New Roman" w:eastAsia="Arial" w:hAnsi="Times New Roman" w:cs="Arial"/>
          <w:noProof/>
          <w:sz w:val="24"/>
        </w:rPr>
      </w:pPr>
    </w:p>
    <w:p w14:paraId="43B2A0C7" w14:textId="1521B1D9" w:rsidR="008D22A3" w:rsidRPr="00AC35FE" w:rsidRDefault="00AC35FE" w:rsidP="00AC35FE">
      <w:pPr>
        <w:tabs>
          <w:tab w:val="left" w:pos="2301"/>
        </w:tabs>
        <w:ind w:left="709"/>
        <w:jc w:val="both"/>
        <w:rPr>
          <w:rFonts w:ascii="Times New Roman" w:eastAsia="Arial" w:hAnsi="Times New Roman" w:cs="Arial"/>
          <w:noProof/>
          <w:sz w:val="24"/>
        </w:rPr>
      </w:pPr>
      <w:r>
        <w:rPr>
          <w:rFonts w:ascii="Times New Roman" w:hAnsi="Times New Roman"/>
          <w:sz w:val="24"/>
        </w:rPr>
        <w:t xml:space="preserve">d) </w:t>
      </w:r>
      <w:r>
        <w:rPr>
          <w:rFonts w:ascii="Times New Roman" w:hAnsi="Times New Roman"/>
          <w:i/>
          <w:iCs/>
          <w:sz w:val="24"/>
        </w:rPr>
        <w:t>pārbaudes</w:t>
      </w:r>
      <w:r>
        <w:rPr>
          <w:rFonts w:ascii="Times New Roman" w:hAnsi="Times New Roman"/>
          <w:sz w:val="24"/>
        </w:rPr>
        <w:t xml:space="preserve">, kas saistītas ar ilgtermiņa izmeklējumiem, t. i., </w:t>
      </w:r>
      <w:r>
        <w:rPr>
          <w:rFonts w:ascii="Times New Roman" w:hAnsi="Times New Roman"/>
          <w:i/>
          <w:iCs/>
          <w:sz w:val="24"/>
        </w:rPr>
        <w:t>sportista bioloģiskās pases</w:t>
      </w:r>
      <w:r>
        <w:rPr>
          <w:rFonts w:ascii="Times New Roman" w:hAnsi="Times New Roman"/>
          <w:sz w:val="24"/>
        </w:rPr>
        <w:t xml:space="preserve"> programma.</w:t>
      </w:r>
    </w:p>
    <w:p w14:paraId="36CEC2D7" w14:textId="77777777" w:rsidR="008D22A3" w:rsidRPr="003B4058" w:rsidRDefault="008D22A3" w:rsidP="003B4058">
      <w:pPr>
        <w:jc w:val="both"/>
        <w:rPr>
          <w:rFonts w:ascii="Times New Roman" w:eastAsia="Arial" w:hAnsi="Times New Roman" w:cs="Arial"/>
          <w:noProof/>
          <w:sz w:val="24"/>
        </w:rPr>
      </w:pPr>
    </w:p>
    <w:p w14:paraId="35159610" w14:textId="071A80F1" w:rsidR="008D22A3" w:rsidRPr="003B4058" w:rsidRDefault="00AC35FE" w:rsidP="0071759C">
      <w:pPr>
        <w:pStyle w:val="Heading2"/>
        <w:keepNext/>
        <w:rPr>
          <w:b w:val="0"/>
          <w:bCs w:val="0"/>
          <w:noProof/>
        </w:rPr>
      </w:pPr>
      <w:bookmarkStart w:id="34" w:name="_Toc52535801"/>
      <w:r>
        <w:lastRenderedPageBreak/>
        <w:t xml:space="preserve">4.7. </w:t>
      </w:r>
      <w:r>
        <w:rPr>
          <w:i/>
        </w:rPr>
        <w:t>Paraugu</w:t>
      </w:r>
      <w:r>
        <w:t xml:space="preserve"> analīzes, saglabāšanas </w:t>
      </w:r>
      <w:r w:rsidRPr="0071759C">
        <w:t>stratēģija</w:t>
      </w:r>
      <w:r>
        <w:t xml:space="preserve"> un papildu analīzes</w:t>
      </w:r>
      <w:bookmarkStart w:id="35" w:name="_bookmark17"/>
      <w:bookmarkEnd w:id="35"/>
      <w:bookmarkEnd w:id="34"/>
    </w:p>
    <w:p w14:paraId="182AA321" w14:textId="77777777" w:rsidR="008D22A3" w:rsidRPr="003B4058" w:rsidRDefault="008D22A3" w:rsidP="0071759C">
      <w:pPr>
        <w:keepNext/>
        <w:jc w:val="both"/>
        <w:rPr>
          <w:rFonts w:ascii="Times New Roman" w:eastAsia="Arial" w:hAnsi="Times New Roman" w:cs="Arial"/>
          <w:b/>
          <w:bCs/>
          <w:noProof/>
          <w:sz w:val="24"/>
        </w:rPr>
      </w:pPr>
    </w:p>
    <w:p w14:paraId="36C0EF1F" w14:textId="408B4724" w:rsidR="008D22A3" w:rsidRPr="003B4058" w:rsidRDefault="00AC35FE" w:rsidP="0071759C">
      <w:pPr>
        <w:keepNext/>
        <w:tabs>
          <w:tab w:val="left" w:pos="1852"/>
        </w:tabs>
        <w:ind w:left="426"/>
        <w:jc w:val="both"/>
        <w:rPr>
          <w:rFonts w:ascii="Times New Roman" w:eastAsia="Arial" w:hAnsi="Times New Roman" w:cs="Arial"/>
          <w:noProof/>
          <w:sz w:val="24"/>
        </w:rPr>
      </w:pPr>
      <w:r>
        <w:rPr>
          <w:rFonts w:ascii="Times New Roman" w:hAnsi="Times New Roman"/>
          <w:b/>
          <w:sz w:val="24"/>
        </w:rPr>
        <w:t xml:space="preserve">4.7.1. </w:t>
      </w:r>
      <w:r>
        <w:rPr>
          <w:rFonts w:ascii="Times New Roman" w:hAnsi="Times New Roman"/>
          <w:i/>
          <w:sz w:val="24"/>
        </w:rPr>
        <w:t>Antidopinga organizācijas</w:t>
      </w:r>
      <w:r>
        <w:rPr>
          <w:rFonts w:ascii="Times New Roman" w:hAnsi="Times New Roman"/>
          <w:sz w:val="24"/>
        </w:rPr>
        <w:t xml:space="preserve"> lūdz </w:t>
      </w:r>
      <w:r>
        <w:rPr>
          <w:rFonts w:ascii="Times New Roman" w:hAnsi="Times New Roman"/>
          <w:sz w:val="24"/>
          <w:u w:val="single" w:color="000000"/>
        </w:rPr>
        <w:t>laboratorijām</w:t>
      </w:r>
      <w:r>
        <w:rPr>
          <w:rFonts w:ascii="Times New Roman" w:hAnsi="Times New Roman"/>
          <w:sz w:val="24"/>
        </w:rPr>
        <w:t xml:space="preserve"> veikt </w:t>
      </w:r>
      <w:r>
        <w:rPr>
          <w:rFonts w:ascii="Times New Roman" w:hAnsi="Times New Roman"/>
          <w:i/>
          <w:sz w:val="24"/>
        </w:rPr>
        <w:t>paraugiem</w:t>
      </w:r>
      <w:r>
        <w:rPr>
          <w:rFonts w:ascii="Times New Roman" w:hAnsi="Times New Roman"/>
          <w:sz w:val="24"/>
        </w:rPr>
        <w:t xml:space="preserve"> analīzes, izmantojot standarta analīžu izvēlni, atkarībā no tā, vai attiecīgais </w:t>
      </w:r>
      <w:r>
        <w:rPr>
          <w:rFonts w:ascii="Times New Roman" w:hAnsi="Times New Roman"/>
          <w:i/>
          <w:sz w:val="24"/>
        </w:rPr>
        <w:t>paraugs</w:t>
      </w:r>
      <w:r>
        <w:rPr>
          <w:rFonts w:ascii="Times New Roman" w:hAnsi="Times New Roman"/>
          <w:sz w:val="24"/>
        </w:rPr>
        <w:t xml:space="preserve"> ir ticis savākts </w:t>
      </w:r>
      <w:r>
        <w:rPr>
          <w:rFonts w:ascii="Times New Roman" w:hAnsi="Times New Roman"/>
          <w:i/>
          <w:sz w:val="24"/>
        </w:rPr>
        <w:t>sacensību laikā</w:t>
      </w:r>
      <w:r>
        <w:rPr>
          <w:rFonts w:ascii="Times New Roman" w:hAnsi="Times New Roman"/>
          <w:sz w:val="24"/>
        </w:rPr>
        <w:t xml:space="preserve"> vai </w:t>
      </w:r>
      <w:r>
        <w:rPr>
          <w:rFonts w:ascii="Times New Roman" w:hAnsi="Times New Roman"/>
          <w:i/>
          <w:sz w:val="24"/>
        </w:rPr>
        <w:t>ārpus sacensībām</w:t>
      </w:r>
      <w:r>
        <w:rPr>
          <w:rFonts w:ascii="Times New Roman" w:hAnsi="Times New Roman"/>
          <w:sz w:val="24"/>
        </w:rPr>
        <w:t>.</w:t>
      </w:r>
      <w:r>
        <w:rPr>
          <w:rFonts w:ascii="Times New Roman" w:hAnsi="Times New Roman"/>
          <w:i/>
          <w:sz w:val="24"/>
        </w:rPr>
        <w:t xml:space="preserve"> Antidopinga organizācijas</w:t>
      </w:r>
      <w:r>
        <w:rPr>
          <w:rFonts w:ascii="Times New Roman" w:hAnsi="Times New Roman"/>
          <w:sz w:val="24"/>
        </w:rPr>
        <w:t xml:space="preserve"> var apsvērt arī iespēju </w:t>
      </w:r>
      <w:r>
        <w:rPr>
          <w:rFonts w:ascii="Times New Roman" w:hAnsi="Times New Roman"/>
          <w:i/>
          <w:sz w:val="24"/>
        </w:rPr>
        <w:t>paraugam</w:t>
      </w:r>
      <w:r>
        <w:rPr>
          <w:rFonts w:ascii="Times New Roman" w:hAnsi="Times New Roman"/>
          <w:sz w:val="24"/>
        </w:rPr>
        <w:t xml:space="preserve"> veikt plašākas analīzes, lai konstatētu tādu </w:t>
      </w:r>
      <w:r>
        <w:rPr>
          <w:rFonts w:ascii="Times New Roman" w:hAnsi="Times New Roman"/>
          <w:i/>
          <w:sz w:val="24"/>
        </w:rPr>
        <w:t>aizliegto vielu</w:t>
      </w:r>
      <w:r>
        <w:rPr>
          <w:rFonts w:ascii="Times New Roman" w:hAnsi="Times New Roman"/>
          <w:sz w:val="24"/>
        </w:rPr>
        <w:t xml:space="preserve"> klātbūtni vai tādu </w:t>
      </w:r>
      <w:r>
        <w:rPr>
          <w:rFonts w:ascii="Times New Roman" w:hAnsi="Times New Roman"/>
          <w:i/>
          <w:sz w:val="24"/>
        </w:rPr>
        <w:t>aizliegto metožu</w:t>
      </w:r>
      <w:r>
        <w:rPr>
          <w:rFonts w:ascii="Times New Roman" w:hAnsi="Times New Roman"/>
          <w:sz w:val="24"/>
        </w:rPr>
        <w:t xml:space="preserve"> lietošanu, kas nav iekļautas </w:t>
      </w:r>
      <w:r>
        <w:rPr>
          <w:rFonts w:ascii="Times New Roman" w:hAnsi="Times New Roman"/>
          <w:i/>
          <w:sz w:val="24"/>
          <w:u w:val="single" w:color="000000"/>
        </w:rPr>
        <w:t>TDSSA</w:t>
      </w:r>
      <w:r>
        <w:rPr>
          <w:rFonts w:ascii="Times New Roman" w:hAnsi="Times New Roman"/>
          <w:sz w:val="24"/>
        </w:rPr>
        <w:t xml:space="preserve"> (vai kuru daudzums pārsniedz tur noteikto), pamatojoties uz sporta veida/sporta disciplīnas/valsts risku vai jebkādiem datiem, ko </w:t>
      </w:r>
      <w:r>
        <w:rPr>
          <w:rFonts w:ascii="Times New Roman" w:hAnsi="Times New Roman"/>
          <w:i/>
          <w:sz w:val="24"/>
        </w:rPr>
        <w:t>antidopinga organizācija</w:t>
      </w:r>
      <w:r>
        <w:rPr>
          <w:rFonts w:ascii="Times New Roman" w:hAnsi="Times New Roman"/>
          <w:sz w:val="24"/>
        </w:rPr>
        <w:t xml:space="preserve"> var būt saņēmusi.</w:t>
      </w:r>
    </w:p>
    <w:p w14:paraId="22A252B4" w14:textId="77777777" w:rsidR="008D22A3" w:rsidRPr="003B4058" w:rsidRDefault="008D22A3" w:rsidP="00AC35FE">
      <w:pPr>
        <w:ind w:left="426"/>
        <w:jc w:val="both"/>
        <w:rPr>
          <w:rFonts w:ascii="Times New Roman" w:eastAsia="Arial" w:hAnsi="Times New Roman" w:cs="Arial"/>
          <w:noProof/>
          <w:sz w:val="24"/>
        </w:rPr>
      </w:pPr>
    </w:p>
    <w:p w14:paraId="484B8015" w14:textId="6F4262F1" w:rsidR="008D22A3" w:rsidRPr="003B4058" w:rsidRDefault="00AC35FE" w:rsidP="00AC35FE">
      <w:pPr>
        <w:tabs>
          <w:tab w:val="left" w:pos="1852"/>
        </w:tabs>
        <w:ind w:left="426"/>
        <w:jc w:val="both"/>
        <w:rPr>
          <w:rFonts w:ascii="Times New Roman" w:eastAsia="Arial" w:hAnsi="Times New Roman" w:cs="Arial"/>
          <w:noProof/>
          <w:sz w:val="24"/>
        </w:rPr>
      </w:pPr>
      <w:r>
        <w:rPr>
          <w:rFonts w:ascii="Times New Roman" w:hAnsi="Times New Roman"/>
          <w:b/>
          <w:sz w:val="24"/>
        </w:rPr>
        <w:t xml:space="preserve">4.7.2. </w:t>
      </w:r>
      <w:r>
        <w:rPr>
          <w:rFonts w:ascii="Times New Roman" w:hAnsi="Times New Roman"/>
          <w:i/>
          <w:sz w:val="24"/>
        </w:rPr>
        <w:t>Antidopinga organizācija</w:t>
      </w:r>
      <w:r>
        <w:rPr>
          <w:rFonts w:ascii="Times New Roman" w:hAnsi="Times New Roman"/>
          <w:sz w:val="24"/>
        </w:rPr>
        <w:t xml:space="preserve"> var lūgt </w:t>
      </w:r>
      <w:r>
        <w:rPr>
          <w:rFonts w:ascii="Times New Roman" w:hAnsi="Times New Roman"/>
          <w:i/>
          <w:sz w:val="24"/>
        </w:rPr>
        <w:t>WADA</w:t>
      </w:r>
      <w:r>
        <w:rPr>
          <w:rFonts w:ascii="Times New Roman" w:hAnsi="Times New Roman"/>
          <w:sz w:val="24"/>
        </w:rPr>
        <w:t xml:space="preserve"> tai piešķirt zināmu rīcības brīvību </w:t>
      </w:r>
      <w:r>
        <w:rPr>
          <w:rFonts w:ascii="Times New Roman" w:hAnsi="Times New Roman"/>
          <w:i/>
          <w:sz w:val="24"/>
          <w:u w:val="single" w:color="000000"/>
        </w:rPr>
        <w:t>TDSSA</w:t>
      </w:r>
      <w:r>
        <w:rPr>
          <w:rFonts w:ascii="Times New Roman" w:hAnsi="Times New Roman"/>
          <w:sz w:val="24"/>
        </w:rPr>
        <w:t xml:space="preserve"> noteiktā minimālā analīžu apjoma īstenošanā </w:t>
      </w:r>
      <w:r>
        <w:rPr>
          <w:rFonts w:ascii="Times New Roman" w:hAnsi="Times New Roman"/>
          <w:i/>
          <w:sz w:val="24"/>
        </w:rPr>
        <w:t>aizliegto vielu</w:t>
      </w:r>
      <w:r>
        <w:rPr>
          <w:rFonts w:ascii="Times New Roman" w:hAnsi="Times New Roman"/>
          <w:sz w:val="24"/>
        </w:rPr>
        <w:t xml:space="preserve"> klātbūtnes vai </w:t>
      </w:r>
      <w:r>
        <w:rPr>
          <w:rFonts w:ascii="Times New Roman" w:hAnsi="Times New Roman"/>
          <w:i/>
          <w:sz w:val="24"/>
        </w:rPr>
        <w:t>aizliegto metožu</w:t>
      </w:r>
      <w:r>
        <w:rPr>
          <w:rFonts w:ascii="Times New Roman" w:hAnsi="Times New Roman"/>
          <w:sz w:val="24"/>
        </w:rPr>
        <w:t xml:space="preserve"> lietošanas konstatēšanai.</w:t>
      </w:r>
    </w:p>
    <w:p w14:paraId="137D846B" w14:textId="77777777" w:rsidR="008D22A3" w:rsidRPr="003B4058" w:rsidRDefault="008D22A3" w:rsidP="00AC35FE">
      <w:pPr>
        <w:ind w:left="426"/>
        <w:jc w:val="both"/>
        <w:rPr>
          <w:rFonts w:ascii="Times New Roman" w:eastAsia="Arial" w:hAnsi="Times New Roman" w:cs="Arial"/>
          <w:noProof/>
          <w:sz w:val="24"/>
          <w:szCs w:val="19"/>
        </w:rPr>
      </w:pPr>
    </w:p>
    <w:p w14:paraId="514DA7BB" w14:textId="5E2759A7" w:rsidR="008D22A3" w:rsidRPr="003B4058" w:rsidRDefault="00AC35FE" w:rsidP="00AC35FE">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4.7.3. </w:t>
      </w:r>
      <w:r>
        <w:rPr>
          <w:rFonts w:ascii="Times New Roman" w:hAnsi="Times New Roman"/>
          <w:i/>
          <w:sz w:val="24"/>
        </w:rPr>
        <w:t>Antidopinga organizācija</w:t>
      </w:r>
      <w:r>
        <w:rPr>
          <w:rFonts w:ascii="Times New Roman" w:hAnsi="Times New Roman"/>
          <w:sz w:val="24"/>
        </w:rPr>
        <w:t xml:space="preserve"> sagatavo rakstveida </w:t>
      </w:r>
      <w:r>
        <w:rPr>
          <w:rFonts w:ascii="Times New Roman" w:hAnsi="Times New Roman"/>
          <w:i/>
          <w:sz w:val="24"/>
        </w:rPr>
        <w:t>paraugu</w:t>
      </w:r>
      <w:r>
        <w:rPr>
          <w:rFonts w:ascii="Times New Roman" w:hAnsi="Times New Roman"/>
          <w:sz w:val="24"/>
        </w:rPr>
        <w:t xml:space="preserve"> saglabāšanas stratēģiju un dokumentāciju saistībā ar </w:t>
      </w:r>
      <w:r>
        <w:rPr>
          <w:rFonts w:ascii="Times New Roman" w:hAnsi="Times New Roman"/>
          <w:i/>
          <w:sz w:val="24"/>
        </w:rPr>
        <w:t>paraugu</w:t>
      </w:r>
      <w:r>
        <w:rPr>
          <w:rFonts w:ascii="Times New Roman" w:hAnsi="Times New Roman"/>
          <w:sz w:val="24"/>
        </w:rPr>
        <w:t xml:space="preserve"> savākšanu, lai vēlāk būtu iespējams veikt šādu </w:t>
      </w:r>
      <w:r>
        <w:rPr>
          <w:rFonts w:ascii="Times New Roman" w:hAnsi="Times New Roman"/>
          <w:i/>
          <w:iCs/>
          <w:sz w:val="24"/>
        </w:rPr>
        <w:t>paraugu</w:t>
      </w:r>
      <w:r>
        <w:rPr>
          <w:rFonts w:ascii="Times New Roman" w:hAnsi="Times New Roman"/>
          <w:sz w:val="24"/>
        </w:rPr>
        <w:t xml:space="preserve"> papildu analīzes saskaņā ar </w:t>
      </w:r>
      <w:r>
        <w:rPr>
          <w:rFonts w:ascii="Times New Roman" w:hAnsi="Times New Roman"/>
          <w:i/>
          <w:sz w:val="24"/>
        </w:rPr>
        <w:t>Kodeksa</w:t>
      </w:r>
      <w:r>
        <w:rPr>
          <w:rFonts w:ascii="Times New Roman" w:hAnsi="Times New Roman"/>
          <w:sz w:val="24"/>
        </w:rPr>
        <w:t xml:space="preserve"> 6. panta 5. un 6. punktu. Šāda stratēģija atbilst </w:t>
      </w:r>
      <w:r>
        <w:rPr>
          <w:rFonts w:ascii="Times New Roman" w:hAnsi="Times New Roman"/>
          <w:sz w:val="24"/>
          <w:u w:val="single"/>
        </w:rPr>
        <w:t>Laboratoriju</w:t>
      </w:r>
      <w:r>
        <w:rPr>
          <w:rFonts w:ascii="Times New Roman" w:hAnsi="Times New Roman"/>
          <w:sz w:val="24"/>
        </w:rPr>
        <w:t xml:space="preserve"> </w:t>
      </w:r>
      <w:r>
        <w:rPr>
          <w:rFonts w:ascii="Times New Roman" w:hAnsi="Times New Roman"/>
          <w:i/>
          <w:iCs/>
          <w:sz w:val="24"/>
        </w:rPr>
        <w:t>starptautiskā standarta</w:t>
      </w:r>
      <w:r>
        <w:rPr>
          <w:rFonts w:ascii="Times New Roman" w:hAnsi="Times New Roman"/>
          <w:sz w:val="24"/>
        </w:rPr>
        <w:t xml:space="preserve"> un </w:t>
      </w:r>
      <w:r>
        <w:rPr>
          <w:rFonts w:ascii="Times New Roman" w:hAnsi="Times New Roman"/>
          <w:i/>
          <w:iCs/>
          <w:sz w:val="24"/>
        </w:rPr>
        <w:t>Starptautiskā</w:t>
      </w:r>
      <w:r>
        <w:rPr>
          <w:rFonts w:ascii="Times New Roman" w:hAnsi="Times New Roman"/>
          <w:sz w:val="24"/>
        </w:rPr>
        <w:t xml:space="preserve"> privātuma un personas datu aizsardzības </w:t>
      </w:r>
      <w:r>
        <w:rPr>
          <w:rFonts w:ascii="Times New Roman" w:hAnsi="Times New Roman"/>
          <w:i/>
          <w:iCs/>
          <w:sz w:val="24"/>
        </w:rPr>
        <w:t>standarta</w:t>
      </w:r>
      <w:r>
        <w:rPr>
          <w:rFonts w:ascii="Times New Roman" w:hAnsi="Times New Roman"/>
          <w:sz w:val="24"/>
        </w:rPr>
        <w:t xml:space="preserve"> prasībām, un tajā ņem vērā </w:t>
      </w:r>
      <w:r>
        <w:rPr>
          <w:rFonts w:ascii="Times New Roman" w:hAnsi="Times New Roman"/>
          <w:i/>
          <w:iCs/>
          <w:sz w:val="24"/>
        </w:rPr>
        <w:t>paraugu</w:t>
      </w:r>
      <w:r>
        <w:rPr>
          <w:rFonts w:ascii="Times New Roman" w:hAnsi="Times New Roman"/>
          <w:sz w:val="24"/>
        </w:rPr>
        <w:t xml:space="preserve"> analīzes nolūku, kā norādīts </w:t>
      </w:r>
      <w:r>
        <w:rPr>
          <w:rFonts w:ascii="Times New Roman" w:hAnsi="Times New Roman"/>
          <w:i/>
          <w:iCs/>
          <w:sz w:val="24"/>
        </w:rPr>
        <w:t>Kodeksa</w:t>
      </w:r>
      <w:r>
        <w:rPr>
          <w:rFonts w:ascii="Times New Roman" w:hAnsi="Times New Roman"/>
          <w:sz w:val="24"/>
        </w:rPr>
        <w:t xml:space="preserve"> 6. panta 2. punktā, kā arī (bez ierobežojumiem) šādus elementus:</w:t>
      </w:r>
    </w:p>
    <w:p w14:paraId="2B2886E1" w14:textId="77777777" w:rsidR="008D22A3" w:rsidRPr="003B4058" w:rsidRDefault="008D22A3" w:rsidP="003B4058">
      <w:pPr>
        <w:jc w:val="both"/>
        <w:rPr>
          <w:rFonts w:ascii="Times New Roman" w:eastAsia="Arial" w:hAnsi="Times New Roman" w:cs="Arial"/>
          <w:noProof/>
          <w:sz w:val="24"/>
        </w:rPr>
      </w:pPr>
    </w:p>
    <w:p w14:paraId="4CCB2653" w14:textId="357DEAB1"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u w:color="000000"/>
        </w:rPr>
        <w:t>a)</w:t>
      </w:r>
      <w:r>
        <w:rPr>
          <w:rFonts w:ascii="Times New Roman" w:hAnsi="Times New Roman"/>
          <w:sz w:val="24"/>
        </w:rPr>
        <w:t xml:space="preserve"> </w:t>
      </w:r>
      <w:r>
        <w:rPr>
          <w:rFonts w:ascii="Times New Roman" w:hAnsi="Times New Roman"/>
          <w:sz w:val="24"/>
          <w:u w:val="single" w:color="000000"/>
        </w:rPr>
        <w:t>laboratorijas</w:t>
      </w:r>
      <w:r>
        <w:rPr>
          <w:rFonts w:ascii="Times New Roman" w:hAnsi="Times New Roman"/>
          <w:sz w:val="24"/>
        </w:rPr>
        <w:t xml:space="preserve"> un </w:t>
      </w:r>
      <w:r>
        <w:rPr>
          <w:rFonts w:ascii="Times New Roman" w:hAnsi="Times New Roman"/>
          <w:i/>
          <w:iCs/>
          <w:sz w:val="24"/>
          <w:u w:val="single" w:color="000000"/>
        </w:rPr>
        <w:t>APMU</w:t>
      </w:r>
      <w:r>
        <w:rPr>
          <w:rFonts w:ascii="Times New Roman" w:hAnsi="Times New Roman"/>
          <w:sz w:val="24"/>
        </w:rPr>
        <w:t xml:space="preserve"> ieteikumus;</w:t>
      </w:r>
    </w:p>
    <w:p w14:paraId="288A2E06" w14:textId="77777777" w:rsidR="008D22A3" w:rsidRPr="003B4058" w:rsidRDefault="008D22A3" w:rsidP="00AC35FE">
      <w:pPr>
        <w:ind w:left="709"/>
        <w:jc w:val="both"/>
        <w:rPr>
          <w:rFonts w:ascii="Times New Roman" w:eastAsia="Arial" w:hAnsi="Times New Roman" w:cs="Arial"/>
          <w:noProof/>
          <w:sz w:val="24"/>
          <w:szCs w:val="15"/>
        </w:rPr>
      </w:pPr>
    </w:p>
    <w:p w14:paraId="581456EC" w14:textId="78F09201" w:rsidR="008D22A3" w:rsidRPr="003B4058" w:rsidRDefault="00AC35FE" w:rsidP="00AC35FE">
      <w:pPr>
        <w:tabs>
          <w:tab w:val="left" w:pos="2301"/>
        </w:tabs>
        <w:ind w:left="709"/>
        <w:jc w:val="both"/>
        <w:rPr>
          <w:rFonts w:ascii="Times New Roman" w:eastAsia="Arial" w:hAnsi="Times New Roman" w:cs="Arial"/>
          <w:noProof/>
          <w:sz w:val="24"/>
        </w:rPr>
      </w:pPr>
      <w:r>
        <w:rPr>
          <w:rFonts w:ascii="Times New Roman" w:hAnsi="Times New Roman"/>
          <w:sz w:val="24"/>
        </w:rPr>
        <w:t xml:space="preserve">b) analīzes ar atpakaļejošu spēku iespējamu nepieciešamību saistībā ar </w:t>
      </w:r>
      <w:r>
        <w:rPr>
          <w:rFonts w:ascii="Times New Roman" w:hAnsi="Times New Roman"/>
          <w:i/>
          <w:iCs/>
          <w:sz w:val="24"/>
        </w:rPr>
        <w:t>sportista bioloģiskās pases</w:t>
      </w:r>
      <w:r>
        <w:rPr>
          <w:rFonts w:ascii="Times New Roman" w:hAnsi="Times New Roman"/>
          <w:sz w:val="24"/>
        </w:rPr>
        <w:t xml:space="preserve"> programmu;</w:t>
      </w:r>
    </w:p>
    <w:p w14:paraId="1F578529" w14:textId="77777777" w:rsidR="008D22A3" w:rsidRPr="003B4058" w:rsidRDefault="008D22A3" w:rsidP="00AC35FE">
      <w:pPr>
        <w:ind w:left="709"/>
        <w:jc w:val="both"/>
        <w:rPr>
          <w:rFonts w:ascii="Times New Roman" w:eastAsia="Arial" w:hAnsi="Times New Roman" w:cs="Arial"/>
          <w:noProof/>
          <w:sz w:val="24"/>
          <w:szCs w:val="28"/>
        </w:rPr>
      </w:pPr>
    </w:p>
    <w:p w14:paraId="7B9C3F2C" w14:textId="6C46567B"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c) jaunas noteikšanas metodes, kas nākotnē jāievieš attiecībā uz konkrēto </w:t>
      </w:r>
      <w:r>
        <w:rPr>
          <w:rFonts w:ascii="Times New Roman" w:hAnsi="Times New Roman"/>
          <w:i/>
          <w:sz w:val="24"/>
        </w:rPr>
        <w:t>sportistu</w:t>
      </w:r>
      <w:r>
        <w:rPr>
          <w:rFonts w:ascii="Times New Roman" w:hAnsi="Times New Roman"/>
          <w:sz w:val="24"/>
        </w:rPr>
        <w:t>, sporta veidu un/vai sporta disciplīnu;</w:t>
      </w:r>
    </w:p>
    <w:p w14:paraId="34306D8D" w14:textId="77777777" w:rsidR="008D22A3" w:rsidRPr="003B4058" w:rsidRDefault="008D22A3" w:rsidP="00AC35FE">
      <w:pPr>
        <w:ind w:left="709"/>
        <w:jc w:val="both"/>
        <w:rPr>
          <w:rFonts w:ascii="Times New Roman" w:eastAsia="Arial" w:hAnsi="Times New Roman" w:cs="Arial"/>
          <w:noProof/>
          <w:sz w:val="24"/>
        </w:rPr>
      </w:pPr>
    </w:p>
    <w:p w14:paraId="40E789B9" w14:textId="493C060F"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d) </w:t>
      </w:r>
      <w:r>
        <w:rPr>
          <w:rFonts w:ascii="Times New Roman" w:hAnsi="Times New Roman"/>
          <w:i/>
          <w:iCs/>
          <w:sz w:val="24"/>
        </w:rPr>
        <w:t>paraugus</w:t>
      </w:r>
      <w:r>
        <w:rPr>
          <w:rFonts w:ascii="Times New Roman" w:hAnsi="Times New Roman"/>
          <w:sz w:val="24"/>
        </w:rPr>
        <w:t xml:space="preserve">, kas ievākti no </w:t>
      </w:r>
      <w:r>
        <w:rPr>
          <w:rFonts w:ascii="Times New Roman" w:hAnsi="Times New Roman"/>
          <w:i/>
          <w:iCs/>
          <w:sz w:val="24"/>
        </w:rPr>
        <w:t>sportistiem</w:t>
      </w:r>
      <w:r>
        <w:rPr>
          <w:rFonts w:ascii="Times New Roman" w:hAnsi="Times New Roman"/>
          <w:sz w:val="24"/>
        </w:rPr>
        <w:t>, kuri atbilst dažiem vai visiem 4. panta 5. punktā norādītajiem kritērijiem;</w:t>
      </w:r>
    </w:p>
    <w:p w14:paraId="0D9B4D56" w14:textId="77777777" w:rsidR="008D22A3" w:rsidRPr="003B4058" w:rsidRDefault="008D22A3" w:rsidP="00AC35FE">
      <w:pPr>
        <w:ind w:left="709"/>
        <w:jc w:val="both"/>
        <w:rPr>
          <w:rFonts w:ascii="Times New Roman" w:eastAsia="Arial" w:hAnsi="Times New Roman" w:cs="Arial"/>
          <w:noProof/>
          <w:sz w:val="24"/>
        </w:rPr>
      </w:pPr>
    </w:p>
    <w:p w14:paraId="19F28887" w14:textId="315B317A" w:rsidR="008D22A3" w:rsidRPr="003B4058" w:rsidRDefault="00AC35FE" w:rsidP="00AC35FE">
      <w:pPr>
        <w:tabs>
          <w:tab w:val="left" w:pos="2301"/>
        </w:tabs>
        <w:ind w:left="709"/>
        <w:jc w:val="both"/>
        <w:rPr>
          <w:rFonts w:ascii="Times New Roman" w:eastAsia="Arial" w:hAnsi="Times New Roman" w:cs="Arial"/>
          <w:noProof/>
          <w:sz w:val="24"/>
        </w:rPr>
      </w:pPr>
      <w:r>
        <w:rPr>
          <w:rFonts w:ascii="Times New Roman" w:hAnsi="Times New Roman"/>
          <w:sz w:val="24"/>
        </w:rPr>
        <w:t xml:space="preserve">e) visu pārējo informāciju, kas </w:t>
      </w:r>
      <w:r>
        <w:rPr>
          <w:rFonts w:ascii="Times New Roman" w:hAnsi="Times New Roman"/>
          <w:i/>
          <w:sz w:val="24"/>
        </w:rPr>
        <w:t>antidopinga organizācijai</w:t>
      </w:r>
      <w:r>
        <w:rPr>
          <w:rFonts w:ascii="Times New Roman" w:hAnsi="Times New Roman"/>
          <w:sz w:val="24"/>
        </w:rPr>
        <w:t xml:space="preserve"> ir pieejama un attaisno ilgstošu </w:t>
      </w:r>
      <w:r>
        <w:rPr>
          <w:rFonts w:ascii="Times New Roman" w:hAnsi="Times New Roman"/>
          <w:i/>
          <w:sz w:val="24"/>
        </w:rPr>
        <w:t>paraugu</w:t>
      </w:r>
      <w:r>
        <w:rPr>
          <w:rFonts w:ascii="Times New Roman" w:hAnsi="Times New Roman"/>
          <w:sz w:val="24"/>
        </w:rPr>
        <w:t xml:space="preserve"> uzglabāšanu vai papildu analīzes pēc </w:t>
      </w:r>
      <w:r>
        <w:rPr>
          <w:rFonts w:ascii="Times New Roman" w:hAnsi="Times New Roman"/>
          <w:i/>
          <w:sz w:val="24"/>
        </w:rPr>
        <w:t>antidopinga organizācijas</w:t>
      </w:r>
      <w:r>
        <w:rPr>
          <w:rFonts w:ascii="Times New Roman" w:hAnsi="Times New Roman"/>
          <w:sz w:val="24"/>
        </w:rPr>
        <w:t xml:space="preserve"> ieskatiem.</w:t>
      </w:r>
    </w:p>
    <w:p w14:paraId="303BB6BB" w14:textId="77777777" w:rsidR="008D22A3" w:rsidRPr="003B4058" w:rsidRDefault="008D22A3" w:rsidP="003B4058">
      <w:pPr>
        <w:jc w:val="both"/>
        <w:rPr>
          <w:rFonts w:ascii="Times New Roman" w:eastAsia="Arial" w:hAnsi="Times New Roman" w:cs="Arial"/>
          <w:noProof/>
          <w:sz w:val="24"/>
          <w:szCs w:val="29"/>
        </w:rPr>
      </w:pPr>
    </w:p>
    <w:p w14:paraId="7DDDE87D" w14:textId="50D0FB5C" w:rsidR="008D22A3" w:rsidRPr="003B4058" w:rsidRDefault="00AC35FE" w:rsidP="0071759C">
      <w:pPr>
        <w:pStyle w:val="Heading2"/>
        <w:rPr>
          <w:noProof/>
        </w:rPr>
      </w:pPr>
      <w:bookmarkStart w:id="36" w:name="_Toc52535802"/>
      <w:r>
        <w:t xml:space="preserve">4.8. Informācijas par </w:t>
      </w:r>
      <w:r w:rsidRPr="0071759C">
        <w:t>sportista</w:t>
      </w:r>
      <w:r>
        <w:t xml:space="preserve"> atrašanās vietu noskaidrošana</w:t>
      </w:r>
      <w:bookmarkStart w:id="37" w:name="_bookmark18"/>
      <w:bookmarkEnd w:id="37"/>
      <w:bookmarkEnd w:id="36"/>
    </w:p>
    <w:p w14:paraId="452D0B55" w14:textId="77777777" w:rsidR="008D22A3" w:rsidRPr="003B4058" w:rsidRDefault="008D22A3" w:rsidP="003B4058">
      <w:pPr>
        <w:jc w:val="both"/>
        <w:rPr>
          <w:rFonts w:ascii="Times New Roman" w:eastAsia="Arial" w:hAnsi="Times New Roman" w:cs="Arial"/>
          <w:b/>
          <w:bCs/>
          <w:noProof/>
          <w:sz w:val="24"/>
          <w:szCs w:val="21"/>
        </w:rPr>
      </w:pPr>
    </w:p>
    <w:p w14:paraId="6C188289" w14:textId="27BCE0BB" w:rsidR="008D22A3" w:rsidRPr="003B4058" w:rsidRDefault="00AC35FE" w:rsidP="00AC35FE">
      <w:pPr>
        <w:pStyle w:val="BodyText"/>
        <w:tabs>
          <w:tab w:val="left" w:pos="1852"/>
        </w:tabs>
        <w:ind w:left="426" w:firstLine="0"/>
        <w:jc w:val="both"/>
        <w:rPr>
          <w:rFonts w:ascii="Times New Roman" w:hAnsi="Times New Roman" w:cs="Arial"/>
          <w:noProof/>
          <w:sz w:val="24"/>
        </w:rPr>
      </w:pPr>
      <w:r>
        <w:rPr>
          <w:rFonts w:ascii="Times New Roman" w:hAnsi="Times New Roman"/>
          <w:b/>
          <w:sz w:val="24"/>
        </w:rPr>
        <w:t xml:space="preserve">4.8.1. </w:t>
      </w:r>
      <w:r>
        <w:rPr>
          <w:rFonts w:ascii="Times New Roman" w:hAnsi="Times New Roman"/>
          <w:sz w:val="24"/>
        </w:rPr>
        <w:t xml:space="preserve">Informācija par atrašanās vietu pati par sevi nav mērķis, bet drīzāk līdzeklis mērķa sasniegšanai, proti, efektīvai un lietderīgai </w:t>
      </w:r>
      <w:r>
        <w:rPr>
          <w:rFonts w:ascii="Times New Roman" w:hAnsi="Times New Roman"/>
          <w:i/>
          <w:sz w:val="24"/>
          <w:u w:val="single" w:color="000000"/>
        </w:rPr>
        <w:t>pārbaužu</w:t>
      </w:r>
      <w:r>
        <w:rPr>
          <w:rFonts w:ascii="Times New Roman" w:hAnsi="Times New Roman"/>
          <w:sz w:val="24"/>
          <w:u w:val="single" w:color="000000"/>
        </w:rPr>
        <w:t xml:space="preserve"> veikšanai bez iepriekšēja brīdinājuma</w:t>
      </w:r>
      <w:r>
        <w:rPr>
          <w:rFonts w:ascii="Times New Roman" w:hAnsi="Times New Roman"/>
          <w:sz w:val="24"/>
        </w:rPr>
        <w:t xml:space="preserve">. Tāpēc, ja </w:t>
      </w:r>
      <w:r>
        <w:rPr>
          <w:rFonts w:ascii="Times New Roman" w:hAnsi="Times New Roman"/>
          <w:i/>
          <w:sz w:val="24"/>
        </w:rPr>
        <w:t>antidopinga organizācija</w:t>
      </w:r>
      <w:r>
        <w:rPr>
          <w:rFonts w:ascii="Times New Roman" w:hAnsi="Times New Roman"/>
          <w:sz w:val="24"/>
        </w:rPr>
        <w:t xml:space="preserve"> ir noteikusi, ka tai jāveic </w:t>
      </w:r>
      <w:r>
        <w:rPr>
          <w:rFonts w:ascii="Times New Roman" w:hAnsi="Times New Roman"/>
          <w:i/>
          <w:sz w:val="24"/>
        </w:rPr>
        <w:t>pārbaude</w:t>
      </w:r>
      <w:r>
        <w:rPr>
          <w:rFonts w:ascii="Times New Roman" w:hAnsi="Times New Roman"/>
          <w:sz w:val="24"/>
        </w:rPr>
        <w:t xml:space="preserve"> (tostarp </w:t>
      </w:r>
      <w:r>
        <w:rPr>
          <w:rFonts w:ascii="Times New Roman" w:hAnsi="Times New Roman"/>
          <w:i/>
          <w:sz w:val="24"/>
        </w:rPr>
        <w:t>ārpussacensību pārbaude</w:t>
      </w:r>
      <w:r>
        <w:rPr>
          <w:rFonts w:ascii="Times New Roman" w:hAnsi="Times New Roman"/>
          <w:sz w:val="24"/>
        </w:rPr>
        <w:t xml:space="preserve">) konkrētiem </w:t>
      </w:r>
      <w:r>
        <w:rPr>
          <w:rFonts w:ascii="Times New Roman" w:hAnsi="Times New Roman"/>
          <w:i/>
          <w:sz w:val="24"/>
        </w:rPr>
        <w:t>sportistiem</w:t>
      </w:r>
      <w:r>
        <w:rPr>
          <w:rFonts w:ascii="Times New Roman" w:hAnsi="Times New Roman"/>
          <w:sz w:val="24"/>
        </w:rPr>
        <w:t xml:space="preserve">, tā apsver, cik daudz informācijas tai ir nepieciešams par attiecīgo </w:t>
      </w:r>
      <w:r>
        <w:rPr>
          <w:rFonts w:ascii="Times New Roman" w:hAnsi="Times New Roman"/>
          <w:i/>
          <w:sz w:val="24"/>
        </w:rPr>
        <w:t>sportistu</w:t>
      </w:r>
      <w:r>
        <w:rPr>
          <w:rFonts w:ascii="Times New Roman" w:hAnsi="Times New Roman"/>
          <w:sz w:val="24"/>
        </w:rPr>
        <w:t xml:space="preserve"> atrašanās vietu, lai efektīvi un bez iepriekšēja brīdinājuma veiktu minēto </w:t>
      </w:r>
      <w:r>
        <w:rPr>
          <w:rFonts w:ascii="Times New Roman" w:hAnsi="Times New Roman"/>
          <w:i/>
          <w:sz w:val="24"/>
        </w:rPr>
        <w:t>pārbaudi</w:t>
      </w:r>
      <w:r>
        <w:rPr>
          <w:rFonts w:ascii="Times New Roman" w:hAnsi="Times New Roman"/>
          <w:sz w:val="24"/>
        </w:rPr>
        <w:t xml:space="preserve">. </w:t>
      </w:r>
      <w:r>
        <w:rPr>
          <w:rFonts w:ascii="Times New Roman" w:hAnsi="Times New Roman"/>
          <w:i/>
          <w:iCs/>
          <w:sz w:val="24"/>
        </w:rPr>
        <w:t>Antidopinga organizācijai</w:t>
      </w:r>
      <w:r>
        <w:rPr>
          <w:rFonts w:ascii="Times New Roman" w:hAnsi="Times New Roman"/>
          <w:sz w:val="24"/>
        </w:rPr>
        <w:t xml:space="preserve"> ir jāapkopo visa informācija par atrašanās vietu, kas tai nepieciešama, lai efektīvi un lietderīgi veiktu </w:t>
      </w:r>
      <w:r>
        <w:rPr>
          <w:rFonts w:ascii="Times New Roman" w:hAnsi="Times New Roman"/>
          <w:i/>
          <w:iCs/>
          <w:sz w:val="24"/>
        </w:rPr>
        <w:t>pārbaudes</w:t>
      </w:r>
      <w:r>
        <w:rPr>
          <w:rFonts w:ascii="Times New Roman" w:hAnsi="Times New Roman"/>
          <w:sz w:val="24"/>
        </w:rPr>
        <w:t xml:space="preserve">, kas noteiktas tās </w:t>
      </w:r>
      <w:r>
        <w:rPr>
          <w:rFonts w:ascii="Times New Roman" w:hAnsi="Times New Roman"/>
          <w:sz w:val="24"/>
          <w:u w:val="single"/>
        </w:rPr>
        <w:t>pārbaužu veikšanas plānā</w:t>
      </w:r>
      <w:r>
        <w:rPr>
          <w:rFonts w:ascii="Times New Roman" w:hAnsi="Times New Roman"/>
          <w:sz w:val="24"/>
        </w:rPr>
        <w:t xml:space="preserve">. Turklāt pieprasītais atrašanās vietas informācijas apjoms ir samērīgs ar atrašanās vietas informācijas reģistru un to, cik reizes </w:t>
      </w:r>
      <w:r>
        <w:rPr>
          <w:rFonts w:ascii="Times New Roman" w:hAnsi="Times New Roman"/>
          <w:i/>
          <w:sz w:val="24"/>
        </w:rPr>
        <w:t>antidopinga organizācija</w:t>
      </w:r>
      <w:r>
        <w:rPr>
          <w:rFonts w:ascii="Times New Roman" w:hAnsi="Times New Roman"/>
          <w:sz w:val="24"/>
        </w:rPr>
        <w:t xml:space="preserve"> plāno </w:t>
      </w:r>
      <w:r>
        <w:rPr>
          <w:rFonts w:ascii="Times New Roman" w:hAnsi="Times New Roman"/>
          <w:i/>
          <w:sz w:val="24"/>
        </w:rPr>
        <w:t>sportistam</w:t>
      </w:r>
      <w:r>
        <w:rPr>
          <w:rFonts w:ascii="Times New Roman" w:hAnsi="Times New Roman"/>
          <w:sz w:val="24"/>
        </w:rPr>
        <w:t xml:space="preserve"> veikt </w:t>
      </w:r>
      <w:r>
        <w:rPr>
          <w:rFonts w:ascii="Times New Roman" w:hAnsi="Times New Roman"/>
          <w:sz w:val="24"/>
          <w:u w:val="single" w:color="000000"/>
        </w:rPr>
        <w:t>pārbaudi</w:t>
      </w:r>
      <w:r>
        <w:rPr>
          <w:rFonts w:ascii="Times New Roman" w:hAnsi="Times New Roman"/>
          <w:sz w:val="24"/>
        </w:rPr>
        <w:t>.</w:t>
      </w:r>
    </w:p>
    <w:p w14:paraId="0354A6A1" w14:textId="77777777" w:rsidR="008D22A3" w:rsidRPr="003B4058" w:rsidRDefault="008D22A3" w:rsidP="00AC35FE">
      <w:pPr>
        <w:ind w:left="426"/>
        <w:jc w:val="both"/>
        <w:rPr>
          <w:rFonts w:ascii="Times New Roman" w:eastAsia="Arial" w:hAnsi="Times New Roman" w:cs="Arial"/>
          <w:i/>
          <w:noProof/>
          <w:sz w:val="24"/>
          <w:szCs w:val="15"/>
        </w:rPr>
      </w:pPr>
    </w:p>
    <w:p w14:paraId="61890E7B" w14:textId="5B2D67EE" w:rsidR="008D22A3" w:rsidRPr="003B4058" w:rsidRDefault="00AC35FE" w:rsidP="00AC35FE">
      <w:pPr>
        <w:tabs>
          <w:tab w:val="left" w:pos="1852"/>
        </w:tabs>
        <w:ind w:left="426"/>
        <w:jc w:val="both"/>
        <w:rPr>
          <w:rFonts w:ascii="Times New Roman" w:hAnsi="Times New Roman"/>
          <w:noProof/>
          <w:sz w:val="24"/>
        </w:rPr>
      </w:pPr>
      <w:r>
        <w:rPr>
          <w:rFonts w:ascii="Times New Roman" w:hAnsi="Times New Roman"/>
          <w:b/>
          <w:sz w:val="24"/>
        </w:rPr>
        <w:t xml:space="preserve">4.8.2. </w:t>
      </w:r>
      <w:r>
        <w:rPr>
          <w:rFonts w:ascii="Times New Roman" w:hAnsi="Times New Roman"/>
          <w:sz w:val="24"/>
        </w:rPr>
        <w:t xml:space="preserve">Saskaņā ar </w:t>
      </w:r>
      <w:r>
        <w:rPr>
          <w:rFonts w:ascii="Times New Roman" w:hAnsi="Times New Roman"/>
          <w:i/>
          <w:sz w:val="24"/>
        </w:rPr>
        <w:t>Kodeksa</w:t>
      </w:r>
      <w:r>
        <w:rPr>
          <w:rFonts w:ascii="Times New Roman" w:hAnsi="Times New Roman"/>
          <w:sz w:val="24"/>
        </w:rPr>
        <w:t xml:space="preserve"> 5. panta 5. punktu un 14. panta 5. punktu </w:t>
      </w:r>
      <w:r>
        <w:rPr>
          <w:rFonts w:ascii="Times New Roman" w:hAnsi="Times New Roman"/>
          <w:i/>
          <w:sz w:val="24"/>
        </w:rPr>
        <w:t>antidopinga organizācijas</w:t>
      </w:r>
      <w:r>
        <w:rPr>
          <w:rFonts w:ascii="Times New Roman" w:hAnsi="Times New Roman"/>
          <w:sz w:val="24"/>
        </w:rPr>
        <w:t xml:space="preserve"> var vākt informāciju par atrašanās vietu un izmanto </w:t>
      </w:r>
      <w:r>
        <w:rPr>
          <w:rFonts w:ascii="Times New Roman" w:hAnsi="Times New Roman"/>
          <w:i/>
          <w:sz w:val="24"/>
        </w:rPr>
        <w:t>ADAMS</w:t>
      </w:r>
      <w:r>
        <w:rPr>
          <w:rFonts w:ascii="Times New Roman" w:hAnsi="Times New Roman"/>
          <w:sz w:val="24"/>
        </w:rPr>
        <w:t xml:space="preserve"> sistēmu, lai </w:t>
      </w:r>
      <w:r>
        <w:rPr>
          <w:rFonts w:ascii="Times New Roman" w:hAnsi="Times New Roman"/>
          <w:sz w:val="24"/>
        </w:rPr>
        <w:lastRenderedPageBreak/>
        <w:t xml:space="preserve">veiktu efektīvu </w:t>
      </w:r>
      <w:r>
        <w:rPr>
          <w:rFonts w:ascii="Times New Roman" w:hAnsi="Times New Roman"/>
          <w:i/>
          <w:sz w:val="24"/>
        </w:rPr>
        <w:t>dopinga kontroli</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Rezultātā šī informācija </w:t>
      </w:r>
      <w:r>
        <w:rPr>
          <w:rFonts w:ascii="Times New Roman" w:hAnsi="Times New Roman"/>
          <w:i/>
          <w:sz w:val="24"/>
        </w:rPr>
        <w:t>ADAMS</w:t>
      </w:r>
      <w:r>
        <w:rPr>
          <w:rFonts w:ascii="Times New Roman" w:hAnsi="Times New Roman"/>
          <w:sz w:val="24"/>
        </w:rPr>
        <w:t xml:space="preserve"> sistēmā ir automātiski pieejama </w:t>
      </w:r>
      <w:r>
        <w:rPr>
          <w:rFonts w:ascii="Times New Roman" w:hAnsi="Times New Roman"/>
          <w:i/>
          <w:sz w:val="24"/>
        </w:rPr>
        <w:t>WADA</w:t>
      </w:r>
      <w:r>
        <w:rPr>
          <w:rFonts w:ascii="Times New Roman" w:hAnsi="Times New Roman"/>
          <w:sz w:val="24"/>
        </w:rPr>
        <w:t xml:space="preserve"> un tām citām attiecīgajām </w:t>
      </w:r>
      <w:r>
        <w:rPr>
          <w:rFonts w:ascii="Times New Roman" w:hAnsi="Times New Roman"/>
          <w:i/>
          <w:sz w:val="24"/>
        </w:rPr>
        <w:t>antidopinga organizācijām</w:t>
      </w:r>
      <w:r>
        <w:rPr>
          <w:rFonts w:ascii="Times New Roman" w:hAnsi="Times New Roman"/>
          <w:sz w:val="24"/>
        </w:rPr>
        <w:t xml:space="preserve">, ar kurām konkrētajai </w:t>
      </w:r>
      <w:r>
        <w:rPr>
          <w:rFonts w:ascii="Times New Roman" w:hAnsi="Times New Roman"/>
          <w:i/>
          <w:sz w:val="24"/>
        </w:rPr>
        <w:t>antidopinga organizācijai</w:t>
      </w:r>
      <w:r>
        <w:rPr>
          <w:rFonts w:ascii="Times New Roman" w:hAnsi="Times New Roman"/>
          <w:sz w:val="24"/>
        </w:rPr>
        <w:t xml:space="preserve"> sakrīt </w:t>
      </w:r>
      <w:r>
        <w:rPr>
          <w:rFonts w:ascii="Times New Roman" w:hAnsi="Times New Roman"/>
          <w:sz w:val="24"/>
          <w:u w:val="single" w:color="000000"/>
        </w:rPr>
        <w:t xml:space="preserve">pilnvaras veikt </w:t>
      </w:r>
      <w:r>
        <w:rPr>
          <w:rFonts w:ascii="Times New Roman" w:hAnsi="Times New Roman"/>
          <w:i/>
          <w:sz w:val="24"/>
          <w:u w:val="single" w:color="000000"/>
        </w:rPr>
        <w:t>pārbaudes</w:t>
      </w:r>
      <w:r>
        <w:rPr>
          <w:rFonts w:ascii="Times New Roman" w:hAnsi="Times New Roman"/>
          <w:sz w:val="24"/>
        </w:rPr>
        <w:t>. Šī informācija:</w:t>
      </w:r>
    </w:p>
    <w:p w14:paraId="61FD7407" w14:textId="77777777" w:rsidR="008D22A3" w:rsidRPr="003B4058" w:rsidRDefault="008D22A3" w:rsidP="003B4058">
      <w:pPr>
        <w:jc w:val="both"/>
        <w:rPr>
          <w:rFonts w:ascii="Times New Roman" w:hAnsi="Times New Roman"/>
          <w:noProof/>
          <w:sz w:val="24"/>
        </w:rPr>
      </w:pPr>
    </w:p>
    <w:p w14:paraId="53591E3D" w14:textId="72701603"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a) pastāvīgi tiek glabāta stingrā slepenībā;</w:t>
      </w:r>
    </w:p>
    <w:p w14:paraId="1CE9E101" w14:textId="77777777" w:rsidR="008D22A3" w:rsidRPr="003B4058" w:rsidRDefault="008D22A3" w:rsidP="00AC35FE">
      <w:pPr>
        <w:ind w:left="709"/>
        <w:jc w:val="both"/>
        <w:rPr>
          <w:rFonts w:ascii="Times New Roman" w:eastAsia="Arial" w:hAnsi="Times New Roman" w:cs="Arial"/>
          <w:noProof/>
          <w:sz w:val="24"/>
          <w:szCs w:val="25"/>
        </w:rPr>
      </w:pPr>
    </w:p>
    <w:p w14:paraId="5369AAD8" w14:textId="6E26C2CD"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b) tiek izmantota </w:t>
      </w:r>
      <w:r>
        <w:rPr>
          <w:rFonts w:ascii="Times New Roman" w:hAnsi="Times New Roman"/>
          <w:i/>
          <w:sz w:val="24"/>
        </w:rPr>
        <w:t>dopinga kontroles</w:t>
      </w:r>
      <w:r>
        <w:rPr>
          <w:rFonts w:ascii="Times New Roman" w:hAnsi="Times New Roman"/>
          <w:sz w:val="24"/>
        </w:rPr>
        <w:t xml:space="preserve"> plānošanas, koordinēšanas un veikšanas nolūkos;</w:t>
      </w:r>
    </w:p>
    <w:p w14:paraId="17CC0540" w14:textId="77777777" w:rsidR="008D22A3" w:rsidRPr="003B4058" w:rsidRDefault="008D22A3" w:rsidP="00AC35FE">
      <w:pPr>
        <w:ind w:left="709"/>
        <w:jc w:val="both"/>
        <w:rPr>
          <w:rFonts w:ascii="Times New Roman" w:eastAsia="Arial" w:hAnsi="Times New Roman" w:cs="Arial"/>
          <w:noProof/>
          <w:sz w:val="24"/>
        </w:rPr>
      </w:pPr>
    </w:p>
    <w:p w14:paraId="08F2277E" w14:textId="2424DA7C" w:rsidR="008D22A3" w:rsidRPr="003B4058" w:rsidRDefault="00AC35FE" w:rsidP="00AC35FE">
      <w:pPr>
        <w:tabs>
          <w:tab w:val="left" w:pos="2301"/>
        </w:tabs>
        <w:ind w:left="709"/>
        <w:jc w:val="both"/>
        <w:rPr>
          <w:rFonts w:ascii="Times New Roman" w:eastAsia="Arial" w:hAnsi="Times New Roman" w:cs="Arial"/>
          <w:noProof/>
          <w:sz w:val="24"/>
        </w:rPr>
      </w:pPr>
      <w:r>
        <w:rPr>
          <w:rFonts w:ascii="Times New Roman" w:hAnsi="Times New Roman"/>
          <w:sz w:val="24"/>
        </w:rPr>
        <w:t xml:space="preserve">c) attiecas uz </w:t>
      </w:r>
      <w:r>
        <w:rPr>
          <w:rFonts w:ascii="Times New Roman" w:hAnsi="Times New Roman"/>
          <w:i/>
          <w:sz w:val="24"/>
        </w:rPr>
        <w:t>sportista bioloģisko pasi</w:t>
      </w:r>
      <w:r>
        <w:rPr>
          <w:rFonts w:ascii="Times New Roman" w:hAnsi="Times New Roman"/>
          <w:sz w:val="24"/>
        </w:rPr>
        <w:t xml:space="preserve"> vai citiem analīžu rezultātiem;</w:t>
      </w:r>
    </w:p>
    <w:p w14:paraId="4CE1CBF0" w14:textId="77777777" w:rsidR="008D22A3" w:rsidRPr="003B4058" w:rsidRDefault="008D22A3" w:rsidP="00AC35FE">
      <w:pPr>
        <w:ind w:left="709"/>
        <w:jc w:val="both"/>
        <w:rPr>
          <w:rFonts w:ascii="Times New Roman" w:eastAsia="Arial" w:hAnsi="Times New Roman" w:cs="Arial"/>
          <w:noProof/>
          <w:sz w:val="24"/>
        </w:rPr>
      </w:pPr>
    </w:p>
    <w:p w14:paraId="0D5994C0" w14:textId="2C224059"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d) ir lietderīga iespējama antidopinga noteikumu pārkāpuma izmeklēšanā un/vai</w:t>
      </w:r>
    </w:p>
    <w:p w14:paraId="40AC4611" w14:textId="77777777" w:rsidR="008D22A3" w:rsidRPr="003B4058" w:rsidRDefault="008D22A3" w:rsidP="00AC35FE">
      <w:pPr>
        <w:ind w:left="709"/>
        <w:jc w:val="both"/>
        <w:rPr>
          <w:rFonts w:ascii="Times New Roman" w:eastAsia="Arial" w:hAnsi="Times New Roman" w:cs="Arial"/>
          <w:noProof/>
          <w:sz w:val="24"/>
          <w:szCs w:val="21"/>
        </w:rPr>
      </w:pPr>
    </w:p>
    <w:p w14:paraId="2C08DC7C" w14:textId="1DEBB24F" w:rsidR="008D22A3" w:rsidRPr="003B4058" w:rsidRDefault="00AC35FE" w:rsidP="00AC35FE">
      <w:pPr>
        <w:pStyle w:val="BodyText"/>
        <w:tabs>
          <w:tab w:val="left" w:pos="2301"/>
        </w:tabs>
        <w:ind w:left="709" w:firstLine="0"/>
        <w:jc w:val="both"/>
        <w:rPr>
          <w:rFonts w:ascii="Times New Roman" w:hAnsi="Times New Roman"/>
          <w:noProof/>
          <w:sz w:val="24"/>
        </w:rPr>
      </w:pPr>
      <w:r>
        <w:rPr>
          <w:rFonts w:ascii="Times New Roman" w:hAnsi="Times New Roman"/>
          <w:sz w:val="24"/>
        </w:rPr>
        <w:t>e) ir lietderīga tiesvedībās, kas saistītas ar apsūdzību antidopinga noteikumu pārkāpumā.</w:t>
      </w:r>
    </w:p>
    <w:p w14:paraId="6AFF4082" w14:textId="77777777" w:rsidR="008D22A3" w:rsidRPr="003B4058" w:rsidRDefault="008D22A3" w:rsidP="003B4058">
      <w:pPr>
        <w:jc w:val="both"/>
        <w:rPr>
          <w:rFonts w:ascii="Times New Roman" w:eastAsia="Arial" w:hAnsi="Times New Roman" w:cs="Arial"/>
          <w:noProof/>
          <w:sz w:val="24"/>
        </w:rPr>
      </w:pPr>
    </w:p>
    <w:p w14:paraId="5D5AB5A8" w14:textId="2687D36F" w:rsidR="008D22A3" w:rsidRPr="003B4058" w:rsidRDefault="00AC35FE" w:rsidP="00AC35FE">
      <w:pPr>
        <w:tabs>
          <w:tab w:val="left" w:pos="1852"/>
        </w:tabs>
        <w:ind w:left="426"/>
        <w:jc w:val="both"/>
        <w:rPr>
          <w:rFonts w:ascii="Times New Roman" w:eastAsia="Arial" w:hAnsi="Times New Roman" w:cs="Arial"/>
          <w:noProof/>
          <w:sz w:val="24"/>
        </w:rPr>
      </w:pPr>
      <w:r>
        <w:rPr>
          <w:rFonts w:ascii="Times New Roman" w:hAnsi="Times New Roman"/>
          <w:b/>
          <w:sz w:val="24"/>
        </w:rPr>
        <w:t xml:space="preserve">4.8.3. </w:t>
      </w:r>
      <w:r>
        <w:rPr>
          <w:rFonts w:ascii="Times New Roman" w:hAnsi="Times New Roman"/>
          <w:sz w:val="24"/>
        </w:rPr>
        <w:t xml:space="preserve">Ja </w:t>
      </w:r>
      <w:r>
        <w:rPr>
          <w:rFonts w:ascii="Times New Roman" w:hAnsi="Times New Roman"/>
          <w:i/>
          <w:sz w:val="24"/>
        </w:rPr>
        <w:t>antidopinga organizācija</w:t>
      </w:r>
      <w:r>
        <w:rPr>
          <w:rFonts w:ascii="Times New Roman" w:hAnsi="Times New Roman"/>
          <w:sz w:val="24"/>
        </w:rPr>
        <w:t xml:space="preserve"> ir noteikusi, ka pēc </w:t>
      </w:r>
      <w:r>
        <w:rPr>
          <w:rFonts w:ascii="Times New Roman" w:hAnsi="Times New Roman"/>
          <w:sz w:val="24"/>
          <w:u w:val="single" w:color="000000"/>
        </w:rPr>
        <w:t>riska novērtēšanas</w:t>
      </w:r>
      <w:r>
        <w:rPr>
          <w:rFonts w:ascii="Times New Roman" w:hAnsi="Times New Roman"/>
          <w:sz w:val="24"/>
        </w:rPr>
        <w:t xml:space="preserve"> (saskaņā ar 4. panta 2. punktu) un prioritāšu noteikšanas (saskaņā ar 4. panta 3.–7. punktu) ir jāveic </w:t>
      </w:r>
      <w:r>
        <w:rPr>
          <w:rFonts w:ascii="Times New Roman" w:hAnsi="Times New Roman"/>
          <w:i/>
          <w:sz w:val="24"/>
        </w:rPr>
        <w:t>ārpussacensību pārbaude</w:t>
      </w:r>
      <w:r>
        <w:rPr>
          <w:rFonts w:ascii="Times New Roman" w:hAnsi="Times New Roman"/>
          <w:sz w:val="24"/>
        </w:rPr>
        <w:t xml:space="preserve"> konkrētiem </w:t>
      </w:r>
      <w:r>
        <w:rPr>
          <w:rFonts w:ascii="Times New Roman" w:hAnsi="Times New Roman"/>
          <w:i/>
          <w:sz w:val="24"/>
        </w:rPr>
        <w:t>sportistiem</w:t>
      </w:r>
      <w:r>
        <w:rPr>
          <w:rFonts w:ascii="Times New Roman" w:hAnsi="Times New Roman"/>
          <w:sz w:val="24"/>
        </w:rPr>
        <w:t xml:space="preserve">, tā apsver, cik daudz informācijas tai ir nepieciešams par šo </w:t>
      </w:r>
      <w:r>
        <w:rPr>
          <w:rFonts w:ascii="Times New Roman" w:hAnsi="Times New Roman"/>
          <w:i/>
          <w:sz w:val="24"/>
        </w:rPr>
        <w:t>sportistu</w:t>
      </w:r>
      <w:r>
        <w:rPr>
          <w:rFonts w:ascii="Times New Roman" w:hAnsi="Times New Roman"/>
          <w:sz w:val="24"/>
        </w:rPr>
        <w:t xml:space="preserve"> atrašanās vietu, lai veiktu </w:t>
      </w:r>
      <w:r>
        <w:rPr>
          <w:rFonts w:ascii="Times New Roman" w:hAnsi="Times New Roman"/>
          <w:i/>
          <w:sz w:val="24"/>
          <w:u w:val="single" w:color="000000"/>
        </w:rPr>
        <w:t>pārbaudes</w:t>
      </w:r>
      <w:r>
        <w:rPr>
          <w:rFonts w:ascii="Times New Roman" w:hAnsi="Times New Roman"/>
          <w:sz w:val="24"/>
          <w:u w:val="single" w:color="000000"/>
        </w:rPr>
        <w:t xml:space="preserve"> bez iepriekšēja paziņojuma</w:t>
      </w:r>
      <w:r>
        <w:rPr>
          <w:rFonts w:ascii="Times New Roman" w:hAnsi="Times New Roman"/>
          <w:sz w:val="24"/>
        </w:rPr>
        <w:t>.</w:t>
      </w:r>
    </w:p>
    <w:p w14:paraId="7BF7E6BD" w14:textId="77777777" w:rsidR="008D22A3" w:rsidRPr="003B4058" w:rsidRDefault="008D22A3" w:rsidP="00AC35FE">
      <w:pPr>
        <w:ind w:left="426"/>
        <w:jc w:val="both"/>
        <w:rPr>
          <w:rFonts w:ascii="Times New Roman" w:eastAsia="Arial" w:hAnsi="Times New Roman" w:cs="Arial"/>
          <w:noProof/>
          <w:sz w:val="24"/>
          <w:szCs w:val="15"/>
        </w:rPr>
      </w:pPr>
    </w:p>
    <w:p w14:paraId="705BD266" w14:textId="2AA4E803" w:rsidR="008D22A3" w:rsidRPr="003B4058" w:rsidRDefault="00AC35FE" w:rsidP="00AC35FE">
      <w:pPr>
        <w:tabs>
          <w:tab w:val="left" w:pos="1852"/>
        </w:tabs>
        <w:ind w:left="426"/>
        <w:jc w:val="both"/>
        <w:rPr>
          <w:rFonts w:ascii="Times New Roman" w:eastAsia="Arial" w:hAnsi="Times New Roman" w:cs="Arial"/>
          <w:noProof/>
          <w:sz w:val="24"/>
        </w:rPr>
      </w:pPr>
      <w:r>
        <w:rPr>
          <w:rFonts w:ascii="Times New Roman" w:hAnsi="Times New Roman"/>
          <w:b/>
          <w:sz w:val="24"/>
        </w:rPr>
        <w:t xml:space="preserve">4.8.4. </w:t>
      </w:r>
      <w:r>
        <w:rPr>
          <w:rFonts w:ascii="Times New Roman" w:hAnsi="Times New Roman"/>
          <w:sz w:val="24"/>
        </w:rPr>
        <w:t xml:space="preserve">Starptautiskajai federācijai vai </w:t>
      </w:r>
      <w:r>
        <w:rPr>
          <w:rFonts w:ascii="Times New Roman" w:hAnsi="Times New Roman"/>
          <w:i/>
          <w:sz w:val="24"/>
        </w:rPr>
        <w:t>valsts antidopinga organizācijai</w:t>
      </w:r>
      <w:r>
        <w:rPr>
          <w:rFonts w:ascii="Times New Roman" w:hAnsi="Times New Roman"/>
          <w:sz w:val="24"/>
        </w:rPr>
        <w:t xml:space="preserve"> jāapsver “piramīdas” jeb “daudzpakāpju pieejas” pieņemšana, sagrupējot </w:t>
      </w:r>
      <w:r>
        <w:rPr>
          <w:rFonts w:ascii="Times New Roman" w:hAnsi="Times New Roman"/>
          <w:i/>
          <w:sz w:val="24"/>
        </w:rPr>
        <w:t>sportistus</w:t>
      </w:r>
      <w:r>
        <w:rPr>
          <w:rFonts w:ascii="Times New Roman" w:hAnsi="Times New Roman"/>
          <w:sz w:val="24"/>
        </w:rPr>
        <w:t xml:space="preserve"> dažādos atrašanās vietas reģistros, ko dēvē par </w:t>
      </w:r>
      <w:r>
        <w:rPr>
          <w:rFonts w:ascii="Times New Roman" w:hAnsi="Times New Roman"/>
          <w:i/>
          <w:sz w:val="24"/>
        </w:rPr>
        <w:t>Pārbaudāmo sportistu reģistriem</w:t>
      </w:r>
      <w:r>
        <w:rPr>
          <w:rFonts w:ascii="Times New Roman" w:hAnsi="Times New Roman"/>
          <w:sz w:val="24"/>
        </w:rPr>
        <w:t xml:space="preserve">, </w:t>
      </w:r>
      <w:r>
        <w:rPr>
          <w:rFonts w:ascii="Times New Roman" w:hAnsi="Times New Roman"/>
          <w:i/>
          <w:iCs/>
          <w:sz w:val="24"/>
        </w:rPr>
        <w:t>pārbaužu</w:t>
      </w:r>
      <w:r>
        <w:rPr>
          <w:rFonts w:ascii="Times New Roman" w:hAnsi="Times New Roman"/>
          <w:sz w:val="24"/>
        </w:rPr>
        <w:t xml:space="preserve"> reģistriem un citiem reģistriem, atkarībā no tā, cik daudz informācijas par atrašanās vietu tai ir nepieciešams, lai veiktu to </w:t>
      </w:r>
      <w:r>
        <w:rPr>
          <w:rFonts w:ascii="Times New Roman" w:hAnsi="Times New Roman"/>
          <w:i/>
          <w:sz w:val="24"/>
        </w:rPr>
        <w:t>pārbaužu</w:t>
      </w:r>
      <w:r>
        <w:rPr>
          <w:rFonts w:ascii="Times New Roman" w:hAnsi="Times New Roman"/>
          <w:sz w:val="24"/>
        </w:rPr>
        <w:t xml:space="preserve"> apjomu, kas attiecīgajiem </w:t>
      </w:r>
      <w:r>
        <w:rPr>
          <w:rFonts w:ascii="Times New Roman" w:hAnsi="Times New Roman"/>
          <w:i/>
          <w:sz w:val="24"/>
        </w:rPr>
        <w:t>sportistiem</w:t>
      </w:r>
      <w:r>
        <w:rPr>
          <w:rFonts w:ascii="Times New Roman" w:hAnsi="Times New Roman"/>
          <w:sz w:val="24"/>
        </w:rPr>
        <w:t xml:space="preserve"> noteikts </w:t>
      </w:r>
      <w:r>
        <w:rPr>
          <w:rFonts w:ascii="Times New Roman" w:hAnsi="Times New Roman"/>
          <w:sz w:val="24"/>
          <w:u w:val="single" w:color="000000"/>
        </w:rPr>
        <w:t>pārbaužu veikšanas plānā</w:t>
      </w:r>
      <w:r>
        <w:rPr>
          <w:rFonts w:ascii="Times New Roman" w:hAnsi="Times New Roman"/>
          <w:sz w:val="24"/>
        </w:rPr>
        <w:t>.</w:t>
      </w:r>
    </w:p>
    <w:p w14:paraId="0DA38912" w14:textId="77777777" w:rsidR="008D22A3" w:rsidRPr="003B4058" w:rsidRDefault="008D22A3" w:rsidP="00AC35FE">
      <w:pPr>
        <w:ind w:left="426"/>
        <w:jc w:val="both"/>
        <w:rPr>
          <w:rFonts w:ascii="Times New Roman" w:eastAsia="Arial" w:hAnsi="Times New Roman" w:cs="Arial"/>
          <w:noProof/>
          <w:sz w:val="24"/>
          <w:szCs w:val="15"/>
        </w:rPr>
      </w:pPr>
    </w:p>
    <w:p w14:paraId="55CE2E50" w14:textId="2D2EDCEE" w:rsidR="008D22A3" w:rsidRPr="003B4058" w:rsidRDefault="00AC35FE" w:rsidP="00AC35FE">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4.8.5. </w:t>
      </w:r>
      <w:r>
        <w:rPr>
          <w:rFonts w:ascii="Times New Roman" w:hAnsi="Times New Roman"/>
          <w:sz w:val="24"/>
        </w:rPr>
        <w:t xml:space="preserve">Starptautiskā federācija vai </w:t>
      </w:r>
      <w:r>
        <w:rPr>
          <w:rFonts w:ascii="Times New Roman" w:hAnsi="Times New Roman"/>
          <w:i/>
          <w:sz w:val="24"/>
        </w:rPr>
        <w:t>valsts antidopinga organizācija</w:t>
      </w:r>
      <w:r>
        <w:rPr>
          <w:rFonts w:ascii="Times New Roman" w:hAnsi="Times New Roman"/>
          <w:sz w:val="24"/>
        </w:rPr>
        <w:t xml:space="preserve"> spēj </w:t>
      </w:r>
      <w:r>
        <w:rPr>
          <w:rFonts w:ascii="Times New Roman" w:hAnsi="Times New Roman"/>
          <w:i/>
          <w:sz w:val="24"/>
        </w:rPr>
        <w:t>WADA</w:t>
      </w:r>
      <w:r>
        <w:rPr>
          <w:rFonts w:ascii="Times New Roman" w:hAnsi="Times New Roman"/>
          <w:sz w:val="24"/>
        </w:rPr>
        <w:t xml:space="preserve"> pierādīt, ka tā ir īstenojusi piemērotu riskā balstītu pieeju, sagrupējot </w:t>
      </w:r>
      <w:r>
        <w:rPr>
          <w:rFonts w:ascii="Times New Roman" w:hAnsi="Times New Roman"/>
          <w:i/>
          <w:sz w:val="24"/>
        </w:rPr>
        <w:t>sportistus</w:t>
      </w:r>
      <w:r>
        <w:rPr>
          <w:rFonts w:ascii="Times New Roman" w:hAnsi="Times New Roman"/>
          <w:sz w:val="24"/>
        </w:rPr>
        <w:t xml:space="preserve"> reģistrā(-os) atkarībā no viņu atrašanās vietas, un savā </w:t>
      </w:r>
      <w:r>
        <w:rPr>
          <w:rFonts w:ascii="Times New Roman" w:hAnsi="Times New Roman"/>
          <w:sz w:val="24"/>
          <w:u w:val="single" w:color="000000"/>
        </w:rPr>
        <w:t>pārbaužu veikšanas plānā</w:t>
      </w:r>
      <w:r>
        <w:rPr>
          <w:rFonts w:ascii="Times New Roman" w:hAnsi="Times New Roman"/>
          <w:sz w:val="24"/>
        </w:rPr>
        <w:t xml:space="preserve"> ir paredzējusi pietiekami daudz </w:t>
      </w:r>
      <w:r>
        <w:rPr>
          <w:rFonts w:ascii="Times New Roman" w:hAnsi="Times New Roman"/>
          <w:i/>
          <w:sz w:val="24"/>
        </w:rPr>
        <w:t xml:space="preserve">ārpussacensību </w:t>
      </w:r>
      <w:r>
        <w:rPr>
          <w:rFonts w:ascii="Times New Roman" w:hAnsi="Times New Roman"/>
          <w:sz w:val="24"/>
          <w:u w:val="single" w:color="000000"/>
        </w:rPr>
        <w:t>pārbaužu saskaņā ar 4. panta 8. punkta 6. apakšpunkta 1. daļas b) iedaļu un 4. panta 8. punkta 10. apakšpunkta 1. daļas a) iedaļu</w:t>
      </w:r>
      <w:r>
        <w:rPr>
          <w:rFonts w:ascii="Times New Roman" w:hAnsi="Times New Roman"/>
          <w:sz w:val="24"/>
        </w:rPr>
        <w:t>.</w:t>
      </w:r>
    </w:p>
    <w:p w14:paraId="4A38FB9A" w14:textId="77777777" w:rsidR="008D22A3" w:rsidRPr="003B4058" w:rsidRDefault="008D22A3" w:rsidP="003B4058">
      <w:pPr>
        <w:jc w:val="both"/>
        <w:rPr>
          <w:rFonts w:ascii="Times New Roman" w:eastAsia="Arial" w:hAnsi="Times New Roman" w:cs="Arial"/>
          <w:noProof/>
          <w:sz w:val="24"/>
          <w:szCs w:val="29"/>
        </w:rPr>
      </w:pPr>
    </w:p>
    <w:p w14:paraId="07190D34" w14:textId="1115C825" w:rsidR="008D22A3" w:rsidRPr="003B4058" w:rsidRDefault="00AC35FE" w:rsidP="00AC35FE">
      <w:pPr>
        <w:tabs>
          <w:tab w:val="left" w:pos="1852"/>
        </w:tabs>
        <w:ind w:left="426"/>
        <w:jc w:val="both"/>
        <w:rPr>
          <w:rFonts w:ascii="Times New Roman" w:hAnsi="Times New Roman"/>
          <w:i/>
          <w:noProof/>
          <w:sz w:val="24"/>
        </w:rPr>
      </w:pPr>
      <w:r>
        <w:rPr>
          <w:rFonts w:ascii="Times New Roman" w:hAnsi="Times New Roman"/>
          <w:b/>
          <w:sz w:val="24"/>
        </w:rPr>
        <w:t xml:space="preserve">4.8.6. </w:t>
      </w:r>
      <w:r>
        <w:rPr>
          <w:rFonts w:ascii="Times New Roman" w:hAnsi="Times New Roman"/>
          <w:i/>
          <w:sz w:val="24"/>
        </w:rPr>
        <w:t>Pārbaudāmo sportistu reģistrs</w:t>
      </w:r>
    </w:p>
    <w:p w14:paraId="671C3797" w14:textId="77777777" w:rsidR="008D22A3" w:rsidRPr="003B4058" w:rsidRDefault="008D22A3" w:rsidP="003B4058">
      <w:pPr>
        <w:jc w:val="both"/>
        <w:rPr>
          <w:rFonts w:ascii="Times New Roman" w:eastAsia="Arial" w:hAnsi="Times New Roman" w:cs="Arial"/>
          <w:i/>
          <w:noProof/>
          <w:sz w:val="24"/>
        </w:rPr>
      </w:pPr>
    </w:p>
    <w:p w14:paraId="408D826F" w14:textId="205CB2D2" w:rsidR="008D22A3" w:rsidRPr="003B4058" w:rsidRDefault="004B5265" w:rsidP="004B5265">
      <w:pPr>
        <w:tabs>
          <w:tab w:val="left" w:pos="2752"/>
        </w:tabs>
        <w:ind w:left="709"/>
        <w:jc w:val="both"/>
        <w:rPr>
          <w:rFonts w:ascii="Times New Roman" w:eastAsia="Arial" w:hAnsi="Times New Roman" w:cs="Arial"/>
          <w:noProof/>
          <w:sz w:val="24"/>
        </w:rPr>
      </w:pPr>
      <w:r>
        <w:rPr>
          <w:rFonts w:ascii="Times New Roman" w:hAnsi="Times New Roman"/>
          <w:b/>
          <w:sz w:val="24"/>
        </w:rPr>
        <w:t xml:space="preserve">4.8.6.1. </w:t>
      </w:r>
      <w:r>
        <w:rPr>
          <w:rFonts w:ascii="Times New Roman" w:hAnsi="Times New Roman"/>
          <w:sz w:val="24"/>
        </w:rPr>
        <w:t xml:space="preserve">Augstākais līmenis ir </w:t>
      </w:r>
      <w:r>
        <w:rPr>
          <w:rFonts w:ascii="Times New Roman" w:hAnsi="Times New Roman"/>
          <w:i/>
          <w:sz w:val="24"/>
        </w:rPr>
        <w:t>Pārbaudāmo sportistu reģistrs</w:t>
      </w:r>
      <w:r>
        <w:rPr>
          <w:rFonts w:ascii="Times New Roman" w:hAnsi="Times New Roman"/>
          <w:sz w:val="24"/>
        </w:rPr>
        <w:t xml:space="preserve">, kur iekļauj tos </w:t>
      </w:r>
      <w:r>
        <w:rPr>
          <w:rFonts w:ascii="Times New Roman" w:hAnsi="Times New Roman"/>
          <w:i/>
          <w:sz w:val="24"/>
        </w:rPr>
        <w:t>sportistus</w:t>
      </w:r>
      <w:r>
        <w:rPr>
          <w:rFonts w:ascii="Times New Roman" w:hAnsi="Times New Roman"/>
          <w:sz w:val="24"/>
        </w:rPr>
        <w:t xml:space="preserve">, kuriem tiek veikts lielākais </w:t>
      </w:r>
      <w:r>
        <w:rPr>
          <w:rFonts w:ascii="Times New Roman" w:hAnsi="Times New Roman"/>
          <w:i/>
          <w:sz w:val="24"/>
        </w:rPr>
        <w:t>pārbaužu</w:t>
      </w:r>
      <w:r>
        <w:rPr>
          <w:rFonts w:ascii="Times New Roman" w:hAnsi="Times New Roman"/>
          <w:sz w:val="24"/>
        </w:rPr>
        <w:t xml:space="preserve"> skaits un kuriem tāpēc ir pienākums sniegt informāciju par savu atrašanās vietu saskaņā ar 4. panta 8. punkta 6. apakšpunkta 2. daļu. Uz </w:t>
      </w:r>
      <w:r>
        <w:rPr>
          <w:rFonts w:ascii="Times New Roman" w:hAnsi="Times New Roman"/>
          <w:i/>
          <w:sz w:val="24"/>
        </w:rPr>
        <w:t>Pārbaudāmo sportistu reģistrā</w:t>
      </w:r>
      <w:r>
        <w:rPr>
          <w:rFonts w:ascii="Times New Roman" w:hAnsi="Times New Roman"/>
          <w:sz w:val="24"/>
        </w:rPr>
        <w:t xml:space="preserve"> iekļautajiem </w:t>
      </w:r>
      <w:r>
        <w:rPr>
          <w:rFonts w:ascii="Times New Roman" w:hAnsi="Times New Roman"/>
          <w:i/>
          <w:sz w:val="24"/>
        </w:rPr>
        <w:t>sportistiem</w:t>
      </w:r>
      <w:r>
        <w:rPr>
          <w:rFonts w:ascii="Times New Roman" w:hAnsi="Times New Roman"/>
          <w:sz w:val="24"/>
        </w:rPr>
        <w:t xml:space="preserve"> attiecas </w:t>
      </w:r>
      <w:r>
        <w:rPr>
          <w:rFonts w:ascii="Times New Roman" w:hAnsi="Times New Roman"/>
          <w:i/>
          <w:sz w:val="24"/>
          <w:u w:val="single" w:color="000000"/>
        </w:rPr>
        <w:t>Kodeksa</w:t>
      </w:r>
      <w:r>
        <w:rPr>
          <w:rFonts w:ascii="Times New Roman" w:hAnsi="Times New Roman"/>
          <w:sz w:val="24"/>
          <w:u w:val="single" w:color="000000"/>
        </w:rPr>
        <w:t xml:space="preserve"> 2. panta 4. punkta prasības attiecībā uz informācijas sniegšanu par atrašanās vietu</w:t>
      </w:r>
      <w:r>
        <w:rPr>
          <w:rFonts w:ascii="Times New Roman" w:hAnsi="Times New Roman"/>
          <w:sz w:val="24"/>
        </w:rPr>
        <w:t xml:space="preserve">. Starptautiskā federācija vai </w:t>
      </w:r>
      <w:r>
        <w:rPr>
          <w:rFonts w:ascii="Times New Roman" w:hAnsi="Times New Roman"/>
          <w:i/>
          <w:sz w:val="24"/>
        </w:rPr>
        <w:t>valsts antidopinga organizācija</w:t>
      </w:r>
      <w:r>
        <w:rPr>
          <w:rFonts w:ascii="Times New Roman" w:hAnsi="Times New Roman"/>
          <w:sz w:val="24"/>
        </w:rPr>
        <w:t xml:space="preserve"> </w:t>
      </w:r>
      <w:r>
        <w:rPr>
          <w:rFonts w:ascii="Times New Roman" w:hAnsi="Times New Roman"/>
          <w:i/>
          <w:sz w:val="24"/>
        </w:rPr>
        <w:t>Pārbaudāmo sportistu reģistrā</w:t>
      </w:r>
      <w:r>
        <w:rPr>
          <w:rFonts w:ascii="Times New Roman" w:hAnsi="Times New Roman"/>
          <w:sz w:val="24"/>
        </w:rPr>
        <w:t xml:space="preserve"> iekļauj tos </w:t>
      </w:r>
      <w:r>
        <w:rPr>
          <w:rFonts w:ascii="Times New Roman" w:hAnsi="Times New Roman"/>
          <w:i/>
          <w:sz w:val="24"/>
        </w:rPr>
        <w:t>sportistus</w:t>
      </w:r>
      <w:r>
        <w:rPr>
          <w:rFonts w:ascii="Times New Roman" w:hAnsi="Times New Roman"/>
          <w:sz w:val="24"/>
        </w:rPr>
        <w:t>, kuri atbilst šādiem kritērijiem:</w:t>
      </w:r>
    </w:p>
    <w:p w14:paraId="0FD1A95B" w14:textId="77777777" w:rsidR="008D22A3" w:rsidRPr="003B4058" w:rsidRDefault="008D22A3" w:rsidP="003B4058">
      <w:pPr>
        <w:jc w:val="both"/>
        <w:rPr>
          <w:rFonts w:ascii="Times New Roman" w:eastAsia="Arial" w:hAnsi="Times New Roman" w:cs="Arial"/>
          <w:noProof/>
          <w:sz w:val="24"/>
        </w:rPr>
      </w:pPr>
    </w:p>
    <w:p w14:paraId="795AB10B" w14:textId="7DD770DF" w:rsidR="008D22A3" w:rsidRPr="003B4058" w:rsidRDefault="004B5265" w:rsidP="004B5265">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sz w:val="24"/>
        </w:rPr>
        <w:t>sportisti</w:t>
      </w:r>
      <w:r>
        <w:rPr>
          <w:rFonts w:ascii="Times New Roman" w:hAnsi="Times New Roman"/>
          <w:sz w:val="24"/>
        </w:rPr>
        <w:t>, kuri atbilst 4. panta 5. punkta 2. un 3. apakšpunktā minētajiem kritērijiem;</w:t>
      </w:r>
    </w:p>
    <w:p w14:paraId="2746DA8D" w14:textId="77777777" w:rsidR="008D22A3" w:rsidRPr="003B4058" w:rsidRDefault="008D22A3" w:rsidP="004B5265">
      <w:pPr>
        <w:ind w:left="851"/>
        <w:jc w:val="both"/>
        <w:rPr>
          <w:rFonts w:ascii="Times New Roman" w:eastAsia="Arial" w:hAnsi="Times New Roman" w:cs="Arial"/>
          <w:noProof/>
          <w:sz w:val="24"/>
        </w:rPr>
      </w:pPr>
    </w:p>
    <w:p w14:paraId="643B07E5" w14:textId="0DCEFFD3" w:rsidR="008D22A3" w:rsidRPr="003B4058" w:rsidRDefault="004B5265" w:rsidP="004B5265">
      <w:pPr>
        <w:tabs>
          <w:tab w:val="left" w:pos="3201"/>
        </w:tabs>
        <w:ind w:left="851"/>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sz w:val="24"/>
        </w:rPr>
        <w:t>sportisti</w:t>
      </w:r>
      <w:r>
        <w:rPr>
          <w:rFonts w:ascii="Times New Roman" w:hAnsi="Times New Roman"/>
          <w:sz w:val="24"/>
        </w:rPr>
        <w:t xml:space="preserve">, kuriem starptautiskā federācija vai </w:t>
      </w:r>
      <w:r>
        <w:rPr>
          <w:rFonts w:ascii="Times New Roman" w:hAnsi="Times New Roman"/>
          <w:i/>
          <w:sz w:val="24"/>
        </w:rPr>
        <w:t>valsts antidopinga organizācija</w:t>
      </w:r>
      <w:r>
        <w:rPr>
          <w:rFonts w:ascii="Times New Roman" w:hAnsi="Times New Roman"/>
          <w:sz w:val="24"/>
        </w:rPr>
        <w:t xml:space="preserve"> plāno veikt </w:t>
      </w:r>
      <w:r>
        <w:rPr>
          <w:rFonts w:ascii="Times New Roman" w:hAnsi="Times New Roman"/>
          <w:sz w:val="24"/>
          <w:u w:val="single" w:color="000000"/>
        </w:rPr>
        <w:t>pārbaudes</w:t>
      </w:r>
      <w:r>
        <w:rPr>
          <w:rFonts w:ascii="Times New Roman" w:hAnsi="Times New Roman"/>
          <w:sz w:val="24"/>
        </w:rPr>
        <w:t xml:space="preserve"> vismaz 3 reizes gadā </w:t>
      </w:r>
      <w:r>
        <w:rPr>
          <w:rFonts w:ascii="Times New Roman" w:hAnsi="Times New Roman"/>
          <w:i/>
          <w:sz w:val="24"/>
        </w:rPr>
        <w:t>ārpus sacensībām</w:t>
      </w:r>
      <w:r>
        <w:rPr>
          <w:rFonts w:ascii="Times New Roman" w:hAnsi="Times New Roman"/>
          <w:sz w:val="24"/>
        </w:rPr>
        <w:t xml:space="preserve"> (vai nu neatkarīgi, vai saskaņojot pārbaužu veikšanu ar citām </w:t>
      </w:r>
      <w:r>
        <w:rPr>
          <w:rFonts w:ascii="Times New Roman" w:hAnsi="Times New Roman"/>
          <w:i/>
          <w:sz w:val="24"/>
        </w:rPr>
        <w:t>antidopinga organizācijām</w:t>
      </w:r>
      <w:r>
        <w:rPr>
          <w:rFonts w:ascii="Times New Roman" w:hAnsi="Times New Roman"/>
          <w:sz w:val="24"/>
        </w:rPr>
        <w:t xml:space="preserve">, kas ir </w:t>
      </w:r>
      <w:r>
        <w:rPr>
          <w:rFonts w:ascii="Times New Roman" w:hAnsi="Times New Roman"/>
          <w:sz w:val="24"/>
          <w:u w:val="single" w:color="000000"/>
        </w:rPr>
        <w:t xml:space="preserve">pilnvarotas veikt </w:t>
      </w:r>
      <w:r>
        <w:rPr>
          <w:rFonts w:ascii="Times New Roman" w:hAnsi="Times New Roman"/>
          <w:i/>
          <w:sz w:val="24"/>
          <w:u w:val="single" w:color="000000"/>
        </w:rPr>
        <w:t>pārbaudes</w:t>
      </w:r>
      <w:r>
        <w:rPr>
          <w:rFonts w:ascii="Times New Roman" w:hAnsi="Times New Roman"/>
          <w:sz w:val="24"/>
        </w:rPr>
        <w:t xml:space="preserve"> tiem pašiem </w:t>
      </w:r>
      <w:r>
        <w:rPr>
          <w:rFonts w:ascii="Times New Roman" w:hAnsi="Times New Roman"/>
          <w:i/>
          <w:sz w:val="24"/>
        </w:rPr>
        <w:t>sportistiem</w:t>
      </w:r>
      <w:r>
        <w:rPr>
          <w:rFonts w:ascii="Times New Roman" w:hAnsi="Times New Roman"/>
          <w:sz w:val="24"/>
        </w:rPr>
        <w:t>);</w:t>
      </w:r>
    </w:p>
    <w:p w14:paraId="47AAD0A1" w14:textId="77777777" w:rsidR="008D22A3" w:rsidRPr="003B4058" w:rsidRDefault="008D22A3" w:rsidP="004B5265">
      <w:pPr>
        <w:ind w:left="851"/>
        <w:jc w:val="both"/>
        <w:rPr>
          <w:rFonts w:ascii="Times New Roman" w:eastAsia="Arial" w:hAnsi="Times New Roman" w:cs="Arial"/>
          <w:noProof/>
          <w:sz w:val="24"/>
          <w:szCs w:val="15"/>
        </w:rPr>
      </w:pPr>
    </w:p>
    <w:p w14:paraId="7F1294AA" w14:textId="09186694" w:rsidR="008D22A3" w:rsidRPr="003B4058" w:rsidRDefault="004B5265" w:rsidP="004B5265">
      <w:pPr>
        <w:tabs>
          <w:tab w:val="left" w:pos="3201"/>
        </w:tabs>
        <w:ind w:left="851"/>
        <w:jc w:val="both"/>
        <w:rPr>
          <w:rFonts w:ascii="Times New Roman" w:eastAsia="Arial" w:hAnsi="Times New Roman" w:cs="Arial"/>
          <w:noProof/>
          <w:sz w:val="24"/>
        </w:rPr>
      </w:pPr>
      <w:r>
        <w:rPr>
          <w:rFonts w:ascii="Times New Roman" w:hAnsi="Times New Roman"/>
          <w:sz w:val="24"/>
        </w:rPr>
        <w:t xml:space="preserve">c) </w:t>
      </w:r>
      <w:r>
        <w:rPr>
          <w:rFonts w:ascii="Times New Roman" w:hAnsi="Times New Roman"/>
          <w:i/>
          <w:sz w:val="24"/>
        </w:rPr>
        <w:t>sportisti</w:t>
      </w:r>
      <w:r>
        <w:rPr>
          <w:rFonts w:ascii="Times New Roman" w:hAnsi="Times New Roman"/>
          <w:sz w:val="24"/>
        </w:rPr>
        <w:t xml:space="preserve">, kuri ir iekļauti attiecīgās </w:t>
      </w:r>
      <w:r>
        <w:rPr>
          <w:rFonts w:ascii="Times New Roman" w:hAnsi="Times New Roman"/>
          <w:i/>
          <w:sz w:val="24"/>
        </w:rPr>
        <w:t>antidopinga organizācijas sportista bioloģiskās pases</w:t>
      </w:r>
      <w:r>
        <w:rPr>
          <w:rFonts w:ascii="Times New Roman" w:hAnsi="Times New Roman"/>
          <w:sz w:val="24"/>
        </w:rPr>
        <w:t xml:space="preserve"> hematoloģijas moduļa programmā saskaņā ar </w:t>
      </w:r>
      <w:r>
        <w:rPr>
          <w:rFonts w:ascii="Times New Roman" w:hAnsi="Times New Roman"/>
          <w:i/>
          <w:sz w:val="24"/>
          <w:u w:val="single" w:color="000000"/>
        </w:rPr>
        <w:t>TDSSA</w:t>
      </w:r>
      <w:r>
        <w:rPr>
          <w:rFonts w:ascii="Times New Roman" w:hAnsi="Times New Roman"/>
          <w:sz w:val="24"/>
        </w:rPr>
        <w:t>;</w:t>
      </w:r>
    </w:p>
    <w:p w14:paraId="06DE3858" w14:textId="77777777" w:rsidR="008D22A3" w:rsidRPr="003B4058" w:rsidRDefault="008D22A3" w:rsidP="004B5265">
      <w:pPr>
        <w:ind w:left="851"/>
        <w:jc w:val="both"/>
        <w:rPr>
          <w:rFonts w:ascii="Times New Roman" w:eastAsia="Arial" w:hAnsi="Times New Roman" w:cs="Arial"/>
          <w:noProof/>
          <w:sz w:val="24"/>
          <w:szCs w:val="15"/>
        </w:rPr>
      </w:pPr>
    </w:p>
    <w:p w14:paraId="162441BE" w14:textId="18A72B98" w:rsidR="008D22A3" w:rsidRPr="003B4058" w:rsidRDefault="004B5265" w:rsidP="004B5265">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d) tie </w:t>
      </w:r>
      <w:r>
        <w:rPr>
          <w:rFonts w:ascii="Times New Roman" w:hAnsi="Times New Roman"/>
          <w:i/>
          <w:sz w:val="24"/>
        </w:rPr>
        <w:t>pārbaužu</w:t>
      </w:r>
      <w:r>
        <w:rPr>
          <w:rFonts w:ascii="Times New Roman" w:hAnsi="Times New Roman"/>
          <w:sz w:val="24"/>
        </w:rPr>
        <w:t xml:space="preserve"> reģistrā iekļautie </w:t>
      </w:r>
      <w:r>
        <w:rPr>
          <w:rFonts w:ascii="Times New Roman" w:hAnsi="Times New Roman"/>
          <w:i/>
          <w:sz w:val="24"/>
        </w:rPr>
        <w:t>sportisti</w:t>
      </w:r>
      <w:r>
        <w:rPr>
          <w:rFonts w:ascii="Times New Roman" w:hAnsi="Times New Roman"/>
          <w:sz w:val="24"/>
        </w:rPr>
        <w:t>, kuri neievēro attiecīgā reģistra prasības attiecībā uz informācijas sniegšanu par savu atrašanās vietu;</w:t>
      </w:r>
    </w:p>
    <w:p w14:paraId="07FACB3A" w14:textId="77777777" w:rsidR="008D22A3" w:rsidRPr="003B4058" w:rsidRDefault="008D22A3" w:rsidP="004B5265">
      <w:pPr>
        <w:ind w:left="851"/>
        <w:jc w:val="both"/>
        <w:rPr>
          <w:rFonts w:ascii="Times New Roman" w:eastAsia="Arial" w:hAnsi="Times New Roman" w:cs="Arial"/>
          <w:noProof/>
          <w:sz w:val="24"/>
        </w:rPr>
      </w:pPr>
    </w:p>
    <w:p w14:paraId="3B532233" w14:textId="67EC9DCA" w:rsidR="008D22A3" w:rsidRPr="003B4058" w:rsidRDefault="004B5265" w:rsidP="004B5265">
      <w:pPr>
        <w:tabs>
          <w:tab w:val="left" w:pos="3201"/>
        </w:tabs>
        <w:ind w:left="851"/>
        <w:jc w:val="both"/>
        <w:rPr>
          <w:rFonts w:ascii="Times New Roman" w:eastAsia="Arial" w:hAnsi="Times New Roman" w:cs="Arial"/>
          <w:noProof/>
          <w:sz w:val="24"/>
        </w:rPr>
      </w:pPr>
      <w:r>
        <w:rPr>
          <w:rFonts w:ascii="Times New Roman" w:hAnsi="Times New Roman"/>
          <w:sz w:val="24"/>
        </w:rPr>
        <w:t xml:space="preserve">e) </w:t>
      </w:r>
      <w:r>
        <w:rPr>
          <w:rFonts w:ascii="Times New Roman" w:hAnsi="Times New Roman"/>
          <w:i/>
          <w:sz w:val="24"/>
        </w:rPr>
        <w:t>sportisti</w:t>
      </w:r>
      <w:r>
        <w:rPr>
          <w:rFonts w:ascii="Times New Roman" w:hAnsi="Times New Roman"/>
          <w:sz w:val="24"/>
        </w:rPr>
        <w:t xml:space="preserve">, par kuru atrašanās vietu starptautiskajai federācijai vai </w:t>
      </w:r>
      <w:r>
        <w:rPr>
          <w:rFonts w:ascii="Times New Roman" w:hAnsi="Times New Roman"/>
          <w:i/>
          <w:sz w:val="24"/>
        </w:rPr>
        <w:t>valsts antidopinga organizācijai</w:t>
      </w:r>
      <w:r>
        <w:rPr>
          <w:rFonts w:ascii="Times New Roman" w:hAnsi="Times New Roman"/>
          <w:sz w:val="24"/>
        </w:rPr>
        <w:t xml:space="preserve"> no citiem avotiem nav pieejama pietiekama informācija, lai viņus atrastu </w:t>
      </w:r>
      <w:r>
        <w:rPr>
          <w:rFonts w:ascii="Times New Roman" w:hAnsi="Times New Roman"/>
          <w:i/>
          <w:sz w:val="24"/>
        </w:rPr>
        <w:t>pārbaudes</w:t>
      </w:r>
      <w:r>
        <w:rPr>
          <w:rFonts w:ascii="Times New Roman" w:hAnsi="Times New Roman"/>
          <w:sz w:val="24"/>
        </w:rPr>
        <w:t xml:space="preserve"> veikšanai;</w:t>
      </w:r>
    </w:p>
    <w:p w14:paraId="7F53C5DB" w14:textId="77777777" w:rsidR="008D22A3" w:rsidRPr="003B4058" w:rsidRDefault="008D22A3" w:rsidP="004B5265">
      <w:pPr>
        <w:ind w:left="851"/>
        <w:jc w:val="both"/>
        <w:rPr>
          <w:rFonts w:ascii="Times New Roman" w:eastAsia="Arial" w:hAnsi="Times New Roman" w:cs="Arial"/>
          <w:noProof/>
          <w:sz w:val="24"/>
        </w:rPr>
      </w:pPr>
    </w:p>
    <w:p w14:paraId="4BDA5FC3" w14:textId="680EA36A" w:rsidR="008D22A3" w:rsidRPr="003B4058" w:rsidRDefault="004B5265" w:rsidP="004B5265">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f) tie </w:t>
      </w:r>
      <w:r>
        <w:rPr>
          <w:rFonts w:ascii="Times New Roman" w:hAnsi="Times New Roman"/>
          <w:i/>
          <w:sz w:val="24"/>
        </w:rPr>
        <w:t>sportisti</w:t>
      </w:r>
      <w:r>
        <w:rPr>
          <w:rFonts w:ascii="Times New Roman" w:hAnsi="Times New Roman"/>
          <w:sz w:val="24"/>
        </w:rPr>
        <w:t xml:space="preserve"> </w:t>
      </w:r>
      <w:r>
        <w:rPr>
          <w:rFonts w:ascii="Times New Roman" w:hAnsi="Times New Roman"/>
          <w:i/>
          <w:sz w:val="24"/>
        </w:rPr>
        <w:t>komandu sporta veidos</w:t>
      </w:r>
      <w:r>
        <w:rPr>
          <w:rFonts w:ascii="Times New Roman" w:hAnsi="Times New Roman"/>
          <w:sz w:val="24"/>
        </w:rPr>
        <w:t xml:space="preserve">, kuri kādu laiku nepiedalās </w:t>
      </w:r>
      <w:r>
        <w:rPr>
          <w:rFonts w:ascii="Times New Roman" w:hAnsi="Times New Roman"/>
          <w:sz w:val="24"/>
          <w:u w:val="single" w:color="000000"/>
        </w:rPr>
        <w:t>komandas darbībās</w:t>
      </w:r>
      <w:r>
        <w:rPr>
          <w:rFonts w:ascii="Times New Roman" w:hAnsi="Times New Roman"/>
          <w:sz w:val="24"/>
        </w:rPr>
        <w:t xml:space="preserve"> (piemēram, sezonas pārtraukuma laikā), un</w:t>
      </w:r>
    </w:p>
    <w:p w14:paraId="1398A9C3" w14:textId="77777777" w:rsidR="008D22A3" w:rsidRPr="003B4058" w:rsidRDefault="008D22A3" w:rsidP="004B5265">
      <w:pPr>
        <w:ind w:left="851"/>
        <w:jc w:val="both"/>
        <w:rPr>
          <w:rFonts w:ascii="Times New Roman" w:hAnsi="Times New Roman"/>
          <w:noProof/>
          <w:sz w:val="24"/>
        </w:rPr>
      </w:pPr>
    </w:p>
    <w:p w14:paraId="62B56339" w14:textId="64A6A817" w:rsidR="008D22A3" w:rsidRPr="003B4058" w:rsidRDefault="004B5265" w:rsidP="004B5265">
      <w:pPr>
        <w:tabs>
          <w:tab w:val="left" w:pos="3201"/>
        </w:tabs>
        <w:ind w:left="851"/>
        <w:jc w:val="both"/>
        <w:rPr>
          <w:rFonts w:ascii="Times New Roman" w:eastAsia="Arial" w:hAnsi="Times New Roman" w:cs="Arial"/>
          <w:noProof/>
          <w:sz w:val="24"/>
        </w:rPr>
      </w:pPr>
      <w:r>
        <w:rPr>
          <w:rFonts w:ascii="Times New Roman" w:hAnsi="Times New Roman"/>
          <w:sz w:val="24"/>
        </w:rPr>
        <w:t xml:space="preserve">g) </w:t>
      </w:r>
      <w:r>
        <w:rPr>
          <w:rFonts w:ascii="Times New Roman" w:hAnsi="Times New Roman"/>
          <w:i/>
          <w:sz w:val="24"/>
        </w:rPr>
        <w:t>sportisti</w:t>
      </w:r>
      <w:r>
        <w:rPr>
          <w:rFonts w:ascii="Times New Roman" w:hAnsi="Times New Roman"/>
          <w:sz w:val="24"/>
        </w:rPr>
        <w:t xml:space="preserve">, kuri izcieš </w:t>
      </w:r>
      <w:r>
        <w:rPr>
          <w:rFonts w:ascii="Times New Roman" w:hAnsi="Times New Roman"/>
          <w:i/>
          <w:sz w:val="24"/>
        </w:rPr>
        <w:t>diskvalifikācijas</w:t>
      </w:r>
      <w:r>
        <w:rPr>
          <w:rFonts w:ascii="Times New Roman" w:hAnsi="Times New Roman"/>
          <w:sz w:val="24"/>
        </w:rPr>
        <w:t xml:space="preserve"> periodu.</w:t>
      </w:r>
    </w:p>
    <w:p w14:paraId="63AC6330" w14:textId="77777777" w:rsidR="008D22A3" w:rsidRPr="003B4058" w:rsidRDefault="008D22A3" w:rsidP="003B4058">
      <w:pPr>
        <w:jc w:val="both"/>
        <w:rPr>
          <w:rFonts w:ascii="Times New Roman" w:eastAsia="Arial" w:hAnsi="Times New Roman" w:cs="Arial"/>
          <w:noProof/>
          <w:sz w:val="24"/>
        </w:rPr>
      </w:pPr>
    </w:p>
    <w:p w14:paraId="67660E57" w14:textId="4EF2E321" w:rsidR="008D22A3" w:rsidRPr="003B4058" w:rsidRDefault="004B5265" w:rsidP="004B5265">
      <w:pPr>
        <w:tabs>
          <w:tab w:val="left" w:pos="2752"/>
        </w:tabs>
        <w:ind w:left="709"/>
        <w:jc w:val="both"/>
        <w:rPr>
          <w:rFonts w:ascii="Times New Roman" w:eastAsia="Arial" w:hAnsi="Times New Roman" w:cs="Arial"/>
          <w:noProof/>
          <w:sz w:val="24"/>
        </w:rPr>
      </w:pPr>
      <w:r>
        <w:rPr>
          <w:rFonts w:ascii="Times New Roman" w:hAnsi="Times New Roman"/>
          <w:b/>
          <w:sz w:val="24"/>
        </w:rPr>
        <w:t xml:space="preserve">4.8.6.2. </w:t>
      </w:r>
      <w:r>
        <w:rPr>
          <w:rFonts w:ascii="Times New Roman" w:hAnsi="Times New Roman"/>
          <w:i/>
          <w:iCs/>
          <w:sz w:val="24"/>
        </w:rPr>
        <w:t>Sportists</w:t>
      </w:r>
      <w:r>
        <w:rPr>
          <w:rFonts w:ascii="Times New Roman" w:hAnsi="Times New Roman"/>
          <w:sz w:val="24"/>
        </w:rPr>
        <w:t xml:space="preserve">, kas iekļauts </w:t>
      </w:r>
      <w:r>
        <w:rPr>
          <w:rFonts w:ascii="Times New Roman" w:hAnsi="Times New Roman"/>
          <w:i/>
          <w:iCs/>
          <w:sz w:val="24"/>
        </w:rPr>
        <w:t>Pārbaudāmo sportistu reģistrā</w:t>
      </w:r>
      <w:r>
        <w:rPr>
          <w:rFonts w:ascii="Times New Roman" w:hAnsi="Times New Roman"/>
          <w:sz w:val="24"/>
        </w:rPr>
        <w:t>:</w:t>
      </w:r>
    </w:p>
    <w:p w14:paraId="5140FAA5" w14:textId="77777777" w:rsidR="008D22A3" w:rsidRPr="003B4058" w:rsidRDefault="008D22A3" w:rsidP="003B4058">
      <w:pPr>
        <w:jc w:val="both"/>
        <w:rPr>
          <w:rFonts w:ascii="Times New Roman" w:eastAsia="Arial" w:hAnsi="Times New Roman" w:cs="Arial"/>
          <w:noProof/>
          <w:sz w:val="24"/>
          <w:szCs w:val="21"/>
        </w:rPr>
      </w:pPr>
    </w:p>
    <w:p w14:paraId="44DC5A04" w14:textId="5EA7C683" w:rsidR="008D22A3" w:rsidRPr="003B4058" w:rsidRDefault="004B5265" w:rsidP="004B5265">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a) reizi ceturksnī </w:t>
      </w:r>
      <w:r>
        <w:rPr>
          <w:rFonts w:ascii="Times New Roman" w:hAnsi="Times New Roman"/>
          <w:sz w:val="24"/>
          <w:u w:val="single" w:color="000000"/>
        </w:rPr>
        <w:t>sniedz informāciju par atrašanās vietu</w:t>
      </w:r>
      <w:r>
        <w:rPr>
          <w:rFonts w:ascii="Times New Roman" w:hAnsi="Times New Roman"/>
          <w:sz w:val="24"/>
        </w:rPr>
        <w:t xml:space="preserve">, norādot precīzas un pilnīgas ziņas par </w:t>
      </w:r>
      <w:r>
        <w:rPr>
          <w:rFonts w:ascii="Times New Roman" w:hAnsi="Times New Roman"/>
          <w:i/>
          <w:iCs/>
          <w:sz w:val="24"/>
        </w:rPr>
        <w:t xml:space="preserve">sportista </w:t>
      </w:r>
      <w:r>
        <w:rPr>
          <w:rFonts w:ascii="Times New Roman" w:hAnsi="Times New Roman"/>
          <w:sz w:val="24"/>
        </w:rPr>
        <w:t xml:space="preserve">atrašanās vietu nākamajā ceturksnī, tostarp par to, kur viņš dzīvos, trenēsies un piedalīsies sacensībās attiecīgajā ceturksnī, kā arī vajadzības gadījumā precizē šo </w:t>
      </w:r>
      <w:r>
        <w:rPr>
          <w:rFonts w:ascii="Times New Roman" w:hAnsi="Times New Roman"/>
          <w:sz w:val="24"/>
          <w:u w:val="single" w:color="000000"/>
        </w:rPr>
        <w:t>sniegto informāciju par atrašanās vietu</w:t>
      </w:r>
      <w:r>
        <w:rPr>
          <w:rFonts w:ascii="Times New Roman" w:hAnsi="Times New Roman"/>
          <w:sz w:val="24"/>
        </w:rPr>
        <w:t xml:space="preserve">, lai viņu būtu iespējams atrast </w:t>
      </w:r>
      <w:r>
        <w:rPr>
          <w:rFonts w:ascii="Times New Roman" w:hAnsi="Times New Roman"/>
          <w:i/>
          <w:sz w:val="24"/>
        </w:rPr>
        <w:t>pārbaudes</w:t>
      </w:r>
      <w:r>
        <w:rPr>
          <w:rFonts w:ascii="Times New Roman" w:hAnsi="Times New Roman"/>
          <w:sz w:val="24"/>
        </w:rPr>
        <w:t xml:space="preserve"> veikšanai attiecīgajā ceturksnī tajos laikos un vietās, ko viņš minējis savā </w:t>
      </w:r>
      <w:r>
        <w:rPr>
          <w:rFonts w:ascii="Times New Roman" w:hAnsi="Times New Roman"/>
          <w:sz w:val="24"/>
          <w:u w:val="single" w:color="000000"/>
        </w:rPr>
        <w:t>sniegtajā informācijā par atrašanās vietu</w:t>
      </w:r>
      <w:r>
        <w:rPr>
          <w:rFonts w:ascii="Times New Roman" w:hAnsi="Times New Roman"/>
          <w:sz w:val="24"/>
        </w:rPr>
        <w:t xml:space="preserve">, kā noteikts 4. panta 8. punkta 8. apakšpunktā. Ja </w:t>
      </w:r>
      <w:r>
        <w:rPr>
          <w:rFonts w:ascii="Times New Roman" w:hAnsi="Times New Roman"/>
          <w:i/>
          <w:sz w:val="24"/>
        </w:rPr>
        <w:t>sportists</w:t>
      </w:r>
      <w:r>
        <w:rPr>
          <w:rFonts w:ascii="Times New Roman" w:hAnsi="Times New Roman"/>
          <w:sz w:val="24"/>
        </w:rPr>
        <w:t xml:space="preserve"> šādi nerīkojas, to var atzīt par </w:t>
      </w:r>
      <w:r>
        <w:rPr>
          <w:rFonts w:ascii="Times New Roman" w:hAnsi="Times New Roman"/>
          <w:sz w:val="24"/>
          <w:u w:val="single" w:color="000000"/>
        </w:rPr>
        <w:t>informācijas nesniegšanu</w:t>
      </w:r>
      <w:r>
        <w:rPr>
          <w:rFonts w:ascii="Times New Roman" w:hAnsi="Times New Roman"/>
          <w:sz w:val="24"/>
        </w:rPr>
        <w:t>, un</w:t>
      </w:r>
    </w:p>
    <w:p w14:paraId="54762FA2" w14:textId="77777777" w:rsidR="008D22A3" w:rsidRPr="003B4058" w:rsidRDefault="008D22A3" w:rsidP="004B5265">
      <w:pPr>
        <w:ind w:left="851"/>
        <w:jc w:val="both"/>
        <w:rPr>
          <w:rFonts w:ascii="Times New Roman" w:eastAsia="Arial" w:hAnsi="Times New Roman" w:cs="Arial"/>
          <w:noProof/>
          <w:sz w:val="24"/>
          <w:szCs w:val="15"/>
        </w:rPr>
      </w:pPr>
    </w:p>
    <w:p w14:paraId="075E06DA" w14:textId="6B197709" w:rsidR="008D22A3" w:rsidRPr="004B5265" w:rsidRDefault="004B5265" w:rsidP="004B5265">
      <w:pPr>
        <w:pStyle w:val="BodyText"/>
        <w:tabs>
          <w:tab w:val="left" w:pos="3201"/>
        </w:tabs>
        <w:ind w:left="851" w:firstLine="0"/>
        <w:jc w:val="both"/>
        <w:rPr>
          <w:rFonts w:ascii="Times New Roman" w:hAnsi="Times New Roman" w:cs="Arial"/>
          <w:noProof/>
          <w:sz w:val="24"/>
        </w:rPr>
      </w:pPr>
      <w:r>
        <w:rPr>
          <w:rFonts w:ascii="Times New Roman" w:hAnsi="Times New Roman"/>
          <w:sz w:val="24"/>
        </w:rPr>
        <w:t xml:space="preserve">b) savā </w:t>
      </w:r>
      <w:r>
        <w:rPr>
          <w:rFonts w:ascii="Times New Roman" w:hAnsi="Times New Roman"/>
          <w:sz w:val="24"/>
          <w:u w:val="single" w:color="000000"/>
        </w:rPr>
        <w:t>sniegtajā informācijā par atrašanās vietu</w:t>
      </w:r>
      <w:r>
        <w:rPr>
          <w:rFonts w:ascii="Times New Roman" w:hAnsi="Times New Roman"/>
          <w:sz w:val="24"/>
        </w:rPr>
        <w:t xml:space="preserve"> par katru nākamā ceturkšņa dienu norāda vienu konkrētu 60 minūšu laika sprīdi, kurā viņš būs pieejams konkrētā atrašanās vietā </w:t>
      </w:r>
      <w:r>
        <w:rPr>
          <w:rFonts w:ascii="Times New Roman" w:hAnsi="Times New Roman"/>
          <w:i/>
          <w:sz w:val="24"/>
        </w:rPr>
        <w:t>pārbaudes</w:t>
      </w:r>
      <w:r>
        <w:rPr>
          <w:rFonts w:ascii="Times New Roman" w:hAnsi="Times New Roman"/>
          <w:sz w:val="24"/>
        </w:rPr>
        <w:t xml:space="preserve"> veikšanai, kā noteikts 4. panta 8. punkta 8. apakšpunkta 3. daļā. Tas nekādi neierobežo </w:t>
      </w:r>
      <w:r>
        <w:rPr>
          <w:rFonts w:ascii="Times New Roman" w:hAnsi="Times New Roman"/>
          <w:i/>
          <w:sz w:val="24"/>
        </w:rPr>
        <w:t>Kodeksa</w:t>
      </w:r>
      <w:r>
        <w:rPr>
          <w:rFonts w:ascii="Times New Roman" w:hAnsi="Times New Roman"/>
          <w:sz w:val="24"/>
        </w:rPr>
        <w:t xml:space="preserve"> 5. panta 2. punktā noteikto pienākumu </w:t>
      </w:r>
      <w:r>
        <w:rPr>
          <w:rFonts w:ascii="Times New Roman" w:hAnsi="Times New Roman"/>
          <w:i/>
          <w:sz w:val="24"/>
        </w:rPr>
        <w:t>sportistam</w:t>
      </w:r>
      <w:r>
        <w:rPr>
          <w:rFonts w:ascii="Times New Roman" w:hAnsi="Times New Roman"/>
          <w:sz w:val="24"/>
        </w:rPr>
        <w:t xml:space="preserve"> ierasties uz </w:t>
      </w:r>
      <w:r>
        <w:rPr>
          <w:rFonts w:ascii="Times New Roman" w:hAnsi="Times New Roman"/>
          <w:i/>
          <w:sz w:val="24"/>
        </w:rPr>
        <w:t>pārbaudi</w:t>
      </w:r>
      <w:r>
        <w:rPr>
          <w:rFonts w:ascii="Times New Roman" w:hAnsi="Times New Roman"/>
          <w:sz w:val="24"/>
        </w:rPr>
        <w:t xml:space="preserve"> jebkurā laikā un vietā pēc tās </w:t>
      </w:r>
      <w:r>
        <w:rPr>
          <w:rFonts w:ascii="Times New Roman" w:hAnsi="Times New Roman"/>
          <w:i/>
          <w:sz w:val="24"/>
        </w:rPr>
        <w:t>antidopinga organizācijas</w:t>
      </w:r>
      <w:r>
        <w:rPr>
          <w:rFonts w:ascii="Times New Roman" w:hAnsi="Times New Roman"/>
          <w:sz w:val="24"/>
        </w:rPr>
        <w:t xml:space="preserve"> pieprasījuma, kas ir </w:t>
      </w:r>
      <w:r>
        <w:rPr>
          <w:rFonts w:ascii="Times New Roman" w:hAnsi="Times New Roman"/>
          <w:sz w:val="24"/>
          <w:u w:val="single"/>
        </w:rPr>
        <w:t xml:space="preserve">pilnvarota veikt </w:t>
      </w:r>
      <w:r>
        <w:rPr>
          <w:rFonts w:ascii="Times New Roman" w:hAnsi="Times New Roman"/>
          <w:i/>
          <w:sz w:val="24"/>
          <w:u w:val="single"/>
        </w:rPr>
        <w:t>pārbaudes</w:t>
      </w:r>
      <w:r>
        <w:rPr>
          <w:rFonts w:ascii="Times New Roman" w:hAnsi="Times New Roman"/>
          <w:sz w:val="24"/>
        </w:rPr>
        <w:t xml:space="preserve"> attiecīgajam </w:t>
      </w:r>
      <w:r>
        <w:rPr>
          <w:rFonts w:ascii="Times New Roman" w:hAnsi="Times New Roman"/>
          <w:i/>
          <w:sz w:val="24"/>
        </w:rPr>
        <w:t>sportistam</w:t>
      </w:r>
      <w:r>
        <w:rPr>
          <w:rFonts w:ascii="Times New Roman" w:hAnsi="Times New Roman"/>
          <w:sz w:val="24"/>
        </w:rPr>
        <w:t xml:space="preserve">. Tas arī neierobežo viņa pienākumu sniegt 4. panta 8. punkta 8. apakšpunkta 2. daļā norādīto informāciju par savu atrašanās vietu laikā ārpus šā 60 minūšu laika sprīža. Tomēr, ja </w:t>
      </w:r>
      <w:r>
        <w:rPr>
          <w:rFonts w:ascii="Times New Roman" w:hAnsi="Times New Roman"/>
          <w:i/>
          <w:iCs/>
          <w:sz w:val="24"/>
        </w:rPr>
        <w:t>sportists</w:t>
      </w:r>
      <w:r>
        <w:rPr>
          <w:rFonts w:ascii="Times New Roman" w:hAnsi="Times New Roman"/>
          <w:sz w:val="24"/>
        </w:rPr>
        <w:t xml:space="preserve"> nav pieejams </w:t>
      </w:r>
      <w:r>
        <w:rPr>
          <w:rFonts w:ascii="Times New Roman" w:hAnsi="Times New Roman"/>
          <w:i/>
          <w:sz w:val="24"/>
        </w:rPr>
        <w:t>pārbaudes</w:t>
      </w:r>
      <w:r>
        <w:rPr>
          <w:rFonts w:ascii="Times New Roman" w:hAnsi="Times New Roman"/>
          <w:sz w:val="24"/>
        </w:rPr>
        <w:t xml:space="preserve"> veikšanai šādā atrašanās vietā tajā 60 minūšu laika sprīdī, kas norādīts attiecīgajā dienā viņa </w:t>
      </w:r>
      <w:r>
        <w:rPr>
          <w:rFonts w:ascii="Times New Roman" w:hAnsi="Times New Roman"/>
          <w:sz w:val="24"/>
          <w:u w:val="single" w:color="000000"/>
        </w:rPr>
        <w:t>sniegtajā informācijā par atrašanās vietu</w:t>
      </w:r>
      <w:r>
        <w:rPr>
          <w:rFonts w:ascii="Times New Roman" w:hAnsi="Times New Roman"/>
          <w:sz w:val="24"/>
        </w:rPr>
        <w:t xml:space="preserve">, šādu situāciju var atzīt par </w:t>
      </w:r>
      <w:r>
        <w:rPr>
          <w:rFonts w:ascii="Times New Roman" w:hAnsi="Times New Roman"/>
          <w:sz w:val="24"/>
          <w:u w:val="single" w:color="000000"/>
        </w:rPr>
        <w:t>neierašanos uz pārbaudi</w:t>
      </w:r>
      <w:r>
        <w:rPr>
          <w:rFonts w:ascii="Times New Roman" w:hAnsi="Times New Roman"/>
          <w:sz w:val="24"/>
        </w:rPr>
        <w:t>.</w:t>
      </w:r>
    </w:p>
    <w:p w14:paraId="3D39A087" w14:textId="77777777" w:rsidR="008D22A3" w:rsidRPr="003B4058" w:rsidRDefault="008D22A3" w:rsidP="004B5265">
      <w:pPr>
        <w:ind w:left="851"/>
        <w:jc w:val="both"/>
        <w:rPr>
          <w:rFonts w:ascii="Times New Roman" w:eastAsia="Arial" w:hAnsi="Times New Roman" w:cs="Arial"/>
          <w:noProof/>
          <w:sz w:val="24"/>
          <w:szCs w:val="15"/>
        </w:rPr>
      </w:pPr>
    </w:p>
    <w:p w14:paraId="66D031E2" w14:textId="77777777" w:rsidR="008D22A3" w:rsidRPr="003B4058" w:rsidRDefault="008D22A3" w:rsidP="004B5265">
      <w:pPr>
        <w:ind w:left="851"/>
        <w:jc w:val="both"/>
        <w:rPr>
          <w:rFonts w:ascii="Times New Roman" w:hAnsi="Times New Roman"/>
          <w:i/>
          <w:noProof/>
          <w:sz w:val="24"/>
        </w:rPr>
      </w:pPr>
      <w:r>
        <w:rPr>
          <w:rFonts w:ascii="Times New Roman" w:hAnsi="Times New Roman"/>
          <w:i/>
          <w:sz w:val="24"/>
        </w:rPr>
        <w:t>[Piezīme par 4. panta 8. punkta 6. apakšpunkta 2. daļas b) iedaļu. 60 minūšu laika sprīdis ir noteikts, lai radītu līdzsvaru starp vajadzību atrast sportistu pārbaužu veikšanai un nepraktiskumu un negodīgumu, kas izriet no tā, ka sportisti, iespējams, ir atbildīgi par neierašanos uz pārbaudi katru reizi, kad viņu dienas kārtībā rodas novirze no iepriekš norādītā režīma.]</w:t>
      </w:r>
    </w:p>
    <w:p w14:paraId="5C1698F2" w14:textId="77777777" w:rsidR="008D22A3" w:rsidRPr="003B4058" w:rsidRDefault="008D22A3" w:rsidP="003B4058">
      <w:pPr>
        <w:jc w:val="both"/>
        <w:rPr>
          <w:rFonts w:ascii="Times New Roman" w:eastAsia="Arial" w:hAnsi="Times New Roman" w:cs="Arial"/>
          <w:i/>
          <w:noProof/>
          <w:sz w:val="24"/>
        </w:rPr>
      </w:pPr>
    </w:p>
    <w:p w14:paraId="69F660B1" w14:textId="6D0A6DC6" w:rsidR="008D22A3" w:rsidRPr="003B4058" w:rsidRDefault="004B5265" w:rsidP="004B5265">
      <w:pPr>
        <w:tabs>
          <w:tab w:val="left" w:pos="2752"/>
        </w:tabs>
        <w:ind w:left="709"/>
        <w:jc w:val="both"/>
        <w:rPr>
          <w:rFonts w:ascii="Times New Roman" w:eastAsia="Arial" w:hAnsi="Times New Roman" w:cs="Arial"/>
          <w:noProof/>
          <w:sz w:val="24"/>
        </w:rPr>
      </w:pPr>
      <w:r>
        <w:rPr>
          <w:rFonts w:ascii="Times New Roman" w:hAnsi="Times New Roman"/>
          <w:b/>
          <w:sz w:val="24"/>
        </w:rPr>
        <w:t xml:space="preserve">4.8.6.3. </w:t>
      </w:r>
      <w:r>
        <w:rPr>
          <w:rFonts w:ascii="Times New Roman" w:hAnsi="Times New Roman"/>
          <w:i/>
          <w:sz w:val="24"/>
        </w:rPr>
        <w:t>Antidopinga organizācijas</w:t>
      </w:r>
      <w:r>
        <w:rPr>
          <w:rFonts w:ascii="Times New Roman" w:hAnsi="Times New Roman"/>
          <w:sz w:val="24"/>
        </w:rPr>
        <w:t xml:space="preserve">, kas ir </w:t>
      </w:r>
      <w:r>
        <w:rPr>
          <w:rFonts w:ascii="Times New Roman" w:hAnsi="Times New Roman"/>
          <w:sz w:val="24"/>
          <w:u w:val="single" w:color="000000"/>
        </w:rPr>
        <w:t xml:space="preserve">pilnvarotas veikt </w:t>
      </w:r>
      <w:r>
        <w:rPr>
          <w:rFonts w:ascii="Times New Roman" w:hAnsi="Times New Roman"/>
          <w:i/>
          <w:sz w:val="24"/>
          <w:u w:val="single" w:color="000000"/>
        </w:rPr>
        <w:t>pārbaudes</w:t>
      </w:r>
      <w:r>
        <w:rPr>
          <w:rFonts w:ascii="Times New Roman" w:hAnsi="Times New Roman"/>
          <w:sz w:val="24"/>
        </w:rPr>
        <w:t xml:space="preserve"> </w:t>
      </w:r>
      <w:r>
        <w:rPr>
          <w:rFonts w:ascii="Times New Roman" w:hAnsi="Times New Roman"/>
          <w:i/>
          <w:sz w:val="24"/>
        </w:rPr>
        <w:t>sportistam</w:t>
      </w:r>
      <w:r>
        <w:rPr>
          <w:rFonts w:ascii="Times New Roman" w:hAnsi="Times New Roman"/>
          <w:sz w:val="24"/>
        </w:rPr>
        <w:t xml:space="preserve">, kurš iekļauts </w:t>
      </w:r>
      <w:r>
        <w:rPr>
          <w:rFonts w:ascii="Times New Roman" w:hAnsi="Times New Roman"/>
          <w:i/>
          <w:sz w:val="24"/>
        </w:rPr>
        <w:t>Pārbaudāmo sportistu reģistrā</w:t>
      </w:r>
      <w:r>
        <w:rPr>
          <w:rFonts w:ascii="Times New Roman" w:hAnsi="Times New Roman"/>
          <w:sz w:val="24"/>
        </w:rPr>
        <w:t xml:space="preserve">, šim </w:t>
      </w:r>
      <w:r>
        <w:rPr>
          <w:rFonts w:ascii="Times New Roman" w:hAnsi="Times New Roman"/>
          <w:i/>
          <w:sz w:val="24"/>
        </w:rPr>
        <w:t>sportistam</w:t>
      </w:r>
      <w:r>
        <w:rPr>
          <w:rFonts w:ascii="Times New Roman" w:hAnsi="Times New Roman"/>
          <w:sz w:val="24"/>
        </w:rPr>
        <w:t xml:space="preserve"> veic </w:t>
      </w:r>
      <w:r>
        <w:rPr>
          <w:rFonts w:ascii="Times New Roman" w:hAnsi="Times New Roman"/>
          <w:i/>
          <w:sz w:val="24"/>
        </w:rPr>
        <w:t>ārpussacensību pārbaudes</w:t>
      </w:r>
      <w:r>
        <w:rPr>
          <w:rFonts w:ascii="Times New Roman" w:hAnsi="Times New Roman"/>
          <w:sz w:val="24"/>
        </w:rPr>
        <w:t xml:space="preserve">, izmantojot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color="000000"/>
        </w:rPr>
        <w:t>sniegto informāciju par atrašanās vietu</w:t>
      </w:r>
      <w:r>
        <w:rPr>
          <w:rFonts w:ascii="Times New Roman" w:hAnsi="Times New Roman"/>
          <w:sz w:val="24"/>
        </w:rPr>
        <w:t xml:space="preserve">. Lai gan </w:t>
      </w:r>
      <w:r>
        <w:rPr>
          <w:rFonts w:ascii="Times New Roman" w:hAnsi="Times New Roman"/>
          <w:i/>
          <w:sz w:val="24"/>
          <w:u w:val="single" w:color="000000"/>
        </w:rPr>
        <w:t>Kodeksa</w:t>
      </w:r>
      <w:r>
        <w:rPr>
          <w:rFonts w:ascii="Times New Roman" w:hAnsi="Times New Roman"/>
          <w:sz w:val="24"/>
          <w:u w:val="single" w:color="000000"/>
        </w:rPr>
        <w:t xml:space="preserve"> 2. panta 4. punkta prasības attiecībā uz informācijas sniegšanu par atrašanās vietu</w:t>
      </w:r>
      <w:r>
        <w:rPr>
          <w:rFonts w:ascii="Times New Roman" w:hAnsi="Times New Roman"/>
          <w:sz w:val="24"/>
        </w:rPr>
        <w:t xml:space="preserve"> ietver prasību norādīt 60 minūšu laika sprīdi, </w:t>
      </w:r>
      <w:r>
        <w:rPr>
          <w:rFonts w:ascii="Times New Roman" w:hAnsi="Times New Roman"/>
          <w:i/>
          <w:sz w:val="24"/>
        </w:rPr>
        <w:t>pārbaudes</w:t>
      </w:r>
      <w:r>
        <w:rPr>
          <w:rFonts w:ascii="Times New Roman" w:hAnsi="Times New Roman"/>
          <w:sz w:val="24"/>
        </w:rPr>
        <w:t xml:space="preserve"> nav jāveic tikai šajās </w:t>
      </w:r>
      <w:r>
        <w:rPr>
          <w:rFonts w:ascii="Times New Roman" w:hAnsi="Times New Roman"/>
          <w:i/>
          <w:sz w:val="24"/>
        </w:rPr>
        <w:lastRenderedPageBreak/>
        <w:t>sportista</w:t>
      </w:r>
      <w:r>
        <w:rPr>
          <w:rFonts w:ascii="Times New Roman" w:hAnsi="Times New Roman"/>
          <w:sz w:val="24"/>
        </w:rPr>
        <w:t xml:space="preserve"> norādītajās 60 minūtēs. Lai nodrošinātu, ka </w:t>
      </w:r>
      <w:r>
        <w:rPr>
          <w:rFonts w:ascii="Times New Roman" w:hAnsi="Times New Roman"/>
          <w:i/>
          <w:sz w:val="24"/>
        </w:rPr>
        <w:t>sportists</w:t>
      </w:r>
      <w:r>
        <w:rPr>
          <w:rFonts w:ascii="Times New Roman" w:hAnsi="Times New Roman"/>
          <w:sz w:val="24"/>
        </w:rPr>
        <w:t xml:space="preserve"> nevar prognozēt </w:t>
      </w:r>
      <w:r>
        <w:rPr>
          <w:rFonts w:ascii="Times New Roman" w:hAnsi="Times New Roman"/>
          <w:i/>
          <w:sz w:val="24"/>
        </w:rPr>
        <w:t>ārpussacensību pārbaudes</w:t>
      </w:r>
      <w:r>
        <w:rPr>
          <w:rFonts w:ascii="Times New Roman" w:hAnsi="Times New Roman"/>
          <w:sz w:val="24"/>
        </w:rPr>
        <w:t xml:space="preserve">, </w:t>
      </w:r>
      <w:r>
        <w:rPr>
          <w:rFonts w:ascii="Times New Roman" w:hAnsi="Times New Roman"/>
          <w:i/>
          <w:sz w:val="24"/>
        </w:rPr>
        <w:t>antidopinga organizācijas</w:t>
      </w:r>
      <w:r>
        <w:rPr>
          <w:rFonts w:ascii="Times New Roman" w:hAnsi="Times New Roman"/>
          <w:sz w:val="24"/>
        </w:rPr>
        <w:t xml:space="preserve"> ņem vērā arī citu informāciju par atrašanās vietu, piemēram, ziņas par regulārajām darbībām, lai </w:t>
      </w:r>
      <w:r>
        <w:rPr>
          <w:rFonts w:ascii="Times New Roman" w:hAnsi="Times New Roman"/>
          <w:i/>
          <w:sz w:val="24"/>
        </w:rPr>
        <w:t>sportistam</w:t>
      </w:r>
      <w:r>
        <w:rPr>
          <w:rFonts w:ascii="Times New Roman" w:hAnsi="Times New Roman"/>
          <w:sz w:val="24"/>
        </w:rPr>
        <w:t xml:space="preserve"> veiktu </w:t>
      </w:r>
      <w:r>
        <w:rPr>
          <w:rFonts w:ascii="Times New Roman" w:hAnsi="Times New Roman"/>
          <w:sz w:val="24"/>
          <w:u w:val="single" w:color="000000"/>
        </w:rPr>
        <w:t>pārbaudi</w:t>
      </w:r>
      <w:r>
        <w:rPr>
          <w:rFonts w:ascii="Times New Roman" w:hAnsi="Times New Roman"/>
          <w:sz w:val="24"/>
        </w:rPr>
        <w:t>.</w:t>
      </w:r>
    </w:p>
    <w:p w14:paraId="2BE84BE8" w14:textId="77777777" w:rsidR="008D22A3" w:rsidRPr="003B4058" w:rsidRDefault="008D22A3" w:rsidP="004B5265">
      <w:pPr>
        <w:ind w:left="709"/>
        <w:jc w:val="both"/>
        <w:rPr>
          <w:rFonts w:ascii="Times New Roman" w:eastAsia="Arial" w:hAnsi="Times New Roman" w:cs="Arial"/>
          <w:noProof/>
          <w:sz w:val="24"/>
          <w:szCs w:val="15"/>
        </w:rPr>
      </w:pPr>
    </w:p>
    <w:p w14:paraId="09B4C273" w14:textId="7F10594B" w:rsidR="008D22A3" w:rsidRPr="003B4058" w:rsidRDefault="004B5265" w:rsidP="004B5265">
      <w:pPr>
        <w:tabs>
          <w:tab w:val="left" w:pos="2752"/>
        </w:tabs>
        <w:ind w:left="709"/>
        <w:jc w:val="both"/>
        <w:rPr>
          <w:rFonts w:ascii="Times New Roman" w:eastAsia="Arial" w:hAnsi="Times New Roman" w:cs="Arial"/>
          <w:noProof/>
          <w:sz w:val="24"/>
        </w:rPr>
      </w:pPr>
      <w:r>
        <w:rPr>
          <w:rFonts w:ascii="Times New Roman" w:hAnsi="Times New Roman"/>
          <w:b/>
          <w:sz w:val="24"/>
        </w:rPr>
        <w:t xml:space="preserve">4.8.6.4. </w:t>
      </w:r>
      <w:r>
        <w:rPr>
          <w:rFonts w:ascii="Times New Roman" w:hAnsi="Times New Roman"/>
          <w:sz w:val="24"/>
        </w:rPr>
        <w:t xml:space="preserve">Starptautiskā federācija vai </w:t>
      </w:r>
      <w:r>
        <w:rPr>
          <w:rFonts w:ascii="Times New Roman" w:hAnsi="Times New Roman"/>
          <w:i/>
          <w:sz w:val="24"/>
        </w:rPr>
        <w:t>valsts antidopinga organizācija</w:t>
      </w:r>
      <w:r>
        <w:rPr>
          <w:rFonts w:ascii="Times New Roman" w:hAnsi="Times New Roman"/>
          <w:sz w:val="24"/>
        </w:rPr>
        <w:t xml:space="preserve">, kas uztur </w:t>
      </w:r>
      <w:r>
        <w:rPr>
          <w:rFonts w:ascii="Times New Roman" w:hAnsi="Times New Roman"/>
          <w:i/>
          <w:sz w:val="24"/>
        </w:rPr>
        <w:t>Pārbaudāmo sportistu reģistru</w:t>
      </w:r>
      <w:r>
        <w:rPr>
          <w:rFonts w:ascii="Times New Roman" w:hAnsi="Times New Roman"/>
          <w:sz w:val="24"/>
        </w:rPr>
        <w:t xml:space="preserve">, izmanto </w:t>
      </w:r>
      <w:r>
        <w:rPr>
          <w:rFonts w:ascii="Times New Roman" w:hAnsi="Times New Roman"/>
          <w:i/>
          <w:sz w:val="24"/>
        </w:rPr>
        <w:t>ADAMS</w:t>
      </w:r>
      <w:r>
        <w:rPr>
          <w:rFonts w:ascii="Times New Roman" w:hAnsi="Times New Roman"/>
          <w:sz w:val="24"/>
        </w:rPr>
        <w:t xml:space="preserve"> sistēmu, lai nodrošinātu, ka:</w:t>
      </w:r>
    </w:p>
    <w:p w14:paraId="76946DF8" w14:textId="77777777" w:rsidR="008D22A3" w:rsidRPr="003B4058" w:rsidRDefault="008D22A3" w:rsidP="003B4058">
      <w:pPr>
        <w:jc w:val="both"/>
        <w:rPr>
          <w:rFonts w:ascii="Times New Roman" w:eastAsia="Arial" w:hAnsi="Times New Roman" w:cs="Arial"/>
          <w:noProof/>
          <w:sz w:val="24"/>
        </w:rPr>
      </w:pPr>
    </w:p>
    <w:p w14:paraId="374BCC23" w14:textId="5DBA6DBB" w:rsidR="008D22A3" w:rsidRPr="003B4058" w:rsidRDefault="004B5265" w:rsidP="004B5265">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sz w:val="24"/>
        </w:rPr>
        <w:t>sportista</w:t>
      </w:r>
      <w:r>
        <w:rPr>
          <w:rFonts w:ascii="Times New Roman" w:hAnsi="Times New Roman"/>
          <w:sz w:val="24"/>
        </w:rPr>
        <w:t xml:space="preserve"> sniegtā informācija tiek glabāta drošā veidā;</w:t>
      </w:r>
    </w:p>
    <w:p w14:paraId="71E33D18" w14:textId="77777777" w:rsidR="008D22A3" w:rsidRPr="003B4058" w:rsidRDefault="008D22A3" w:rsidP="004B5265">
      <w:pPr>
        <w:ind w:left="851"/>
        <w:jc w:val="both"/>
        <w:rPr>
          <w:rFonts w:ascii="Times New Roman" w:eastAsia="Arial" w:hAnsi="Times New Roman" w:cs="Arial"/>
          <w:noProof/>
          <w:sz w:val="24"/>
        </w:rPr>
      </w:pPr>
    </w:p>
    <w:p w14:paraId="35ABAE84" w14:textId="402DC8E8" w:rsidR="008D22A3" w:rsidRPr="003B4058" w:rsidRDefault="004B5265" w:rsidP="004B5265">
      <w:pPr>
        <w:tabs>
          <w:tab w:val="left" w:pos="3201"/>
        </w:tabs>
        <w:ind w:left="851"/>
        <w:jc w:val="both"/>
        <w:rPr>
          <w:rFonts w:ascii="Times New Roman" w:eastAsia="Arial" w:hAnsi="Times New Roman" w:cs="Arial"/>
          <w:noProof/>
          <w:sz w:val="24"/>
        </w:rPr>
      </w:pPr>
      <w:r>
        <w:rPr>
          <w:rFonts w:ascii="Times New Roman" w:hAnsi="Times New Roman"/>
          <w:sz w:val="24"/>
        </w:rPr>
        <w:t xml:space="preserve">b) informācijai var piekļūt i) pilnvarotas personas, kas darbojas starptautiskās federācijas vai </w:t>
      </w:r>
      <w:r>
        <w:rPr>
          <w:rFonts w:ascii="Times New Roman" w:hAnsi="Times New Roman"/>
          <w:i/>
          <w:iCs/>
          <w:sz w:val="24"/>
        </w:rPr>
        <w:t>valsts antidopinga organizācijas</w:t>
      </w:r>
      <w:r>
        <w:rPr>
          <w:rFonts w:ascii="Times New Roman" w:hAnsi="Times New Roman"/>
          <w:sz w:val="24"/>
        </w:rPr>
        <w:t xml:space="preserve"> (pēc vajadzības) vārdā, tikai pamatojoties uz zinātvajadzību; ii) </w:t>
      </w:r>
      <w:r>
        <w:rPr>
          <w:rFonts w:ascii="Times New Roman" w:hAnsi="Times New Roman"/>
          <w:i/>
          <w:iCs/>
          <w:sz w:val="24"/>
        </w:rPr>
        <w:t>WADA</w:t>
      </w:r>
      <w:r>
        <w:rPr>
          <w:rFonts w:ascii="Times New Roman" w:hAnsi="Times New Roman"/>
          <w:sz w:val="24"/>
        </w:rPr>
        <w:t xml:space="preserve"> un iii) citas </w:t>
      </w:r>
      <w:r>
        <w:rPr>
          <w:rFonts w:ascii="Times New Roman" w:hAnsi="Times New Roman"/>
          <w:i/>
          <w:iCs/>
          <w:sz w:val="24"/>
        </w:rPr>
        <w:t>antidopinga organizācijas</w:t>
      </w:r>
      <w:r>
        <w:rPr>
          <w:rFonts w:ascii="Times New Roman" w:hAnsi="Times New Roman"/>
          <w:sz w:val="24"/>
        </w:rPr>
        <w:t xml:space="preserve">, kas ir </w:t>
      </w:r>
      <w:r>
        <w:rPr>
          <w:rFonts w:ascii="Times New Roman" w:hAnsi="Times New Roman"/>
          <w:sz w:val="24"/>
          <w:u w:val="single"/>
        </w:rPr>
        <w:t xml:space="preserve">pilnvarotas veikt </w:t>
      </w:r>
      <w:r>
        <w:rPr>
          <w:rFonts w:ascii="Times New Roman" w:hAnsi="Times New Roman"/>
          <w:i/>
          <w:iCs/>
          <w:sz w:val="24"/>
          <w:u w:val="single"/>
        </w:rPr>
        <w:t>pārbaudes</w:t>
      </w:r>
      <w:r>
        <w:rPr>
          <w:rFonts w:ascii="Times New Roman" w:hAnsi="Times New Roman"/>
          <w:sz w:val="24"/>
        </w:rPr>
        <w:t xml:space="preserve"> attiecīgajam </w:t>
      </w:r>
      <w:r>
        <w:rPr>
          <w:rFonts w:ascii="Times New Roman" w:hAnsi="Times New Roman"/>
          <w:i/>
          <w:iCs/>
          <w:sz w:val="24"/>
        </w:rPr>
        <w:t>sportistam saskaņā ar</w:t>
      </w:r>
      <w:r>
        <w:rPr>
          <w:rFonts w:ascii="Times New Roman" w:hAnsi="Times New Roman"/>
          <w:sz w:val="24"/>
        </w:rPr>
        <w:t xml:space="preserve"> </w:t>
      </w:r>
      <w:r>
        <w:rPr>
          <w:rFonts w:ascii="Times New Roman" w:hAnsi="Times New Roman"/>
          <w:i/>
          <w:iCs/>
          <w:sz w:val="24"/>
        </w:rPr>
        <w:t>Kodeksa</w:t>
      </w:r>
      <w:r>
        <w:rPr>
          <w:rFonts w:ascii="Times New Roman" w:hAnsi="Times New Roman"/>
          <w:sz w:val="24"/>
        </w:rPr>
        <w:t xml:space="preserve"> 5. panta 2. punktu, un</w:t>
      </w:r>
    </w:p>
    <w:p w14:paraId="1652CDE8" w14:textId="77777777" w:rsidR="008D22A3" w:rsidRPr="003B4058" w:rsidRDefault="008D22A3" w:rsidP="004B5265">
      <w:pPr>
        <w:ind w:left="851"/>
        <w:jc w:val="both"/>
        <w:rPr>
          <w:rFonts w:ascii="Times New Roman" w:eastAsia="Arial" w:hAnsi="Times New Roman" w:cs="Arial"/>
          <w:noProof/>
          <w:sz w:val="24"/>
          <w:szCs w:val="21"/>
        </w:rPr>
      </w:pPr>
    </w:p>
    <w:p w14:paraId="01B1E97E" w14:textId="64835A3C" w:rsidR="008D22A3" w:rsidRPr="003B4058" w:rsidRDefault="004B5265" w:rsidP="004B5265">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c) informāciju visu laiku glabā stingrā slepenībā, izmanto tikai </w:t>
      </w:r>
      <w:r>
        <w:rPr>
          <w:rFonts w:ascii="Times New Roman" w:hAnsi="Times New Roman"/>
          <w:i/>
          <w:iCs/>
          <w:sz w:val="24"/>
        </w:rPr>
        <w:t>Kodeksa</w:t>
      </w:r>
      <w:r>
        <w:rPr>
          <w:rFonts w:ascii="Times New Roman" w:hAnsi="Times New Roman"/>
          <w:sz w:val="24"/>
        </w:rPr>
        <w:t xml:space="preserve"> 5. panta 5. punktā minētajos nolūkos un iznīcina saskaņā ar </w:t>
      </w:r>
      <w:r>
        <w:rPr>
          <w:rFonts w:ascii="Times New Roman" w:hAnsi="Times New Roman"/>
          <w:i/>
          <w:iCs/>
          <w:sz w:val="24"/>
        </w:rPr>
        <w:t>Starptautisko</w:t>
      </w:r>
      <w:r>
        <w:rPr>
          <w:rFonts w:ascii="Times New Roman" w:hAnsi="Times New Roman"/>
          <w:sz w:val="24"/>
        </w:rPr>
        <w:t xml:space="preserve"> privātuma un personas datu aizsardzības </w:t>
      </w:r>
      <w:r>
        <w:rPr>
          <w:rFonts w:ascii="Times New Roman" w:hAnsi="Times New Roman"/>
          <w:i/>
          <w:iCs/>
          <w:sz w:val="24"/>
        </w:rPr>
        <w:t>standartu</w:t>
      </w:r>
      <w:r>
        <w:rPr>
          <w:rFonts w:ascii="Times New Roman" w:hAnsi="Times New Roman"/>
          <w:sz w:val="24"/>
        </w:rPr>
        <w:t>, tiklīdz tā vairs nav vajadzīga.</w:t>
      </w:r>
    </w:p>
    <w:p w14:paraId="215740B2" w14:textId="77777777" w:rsidR="008D22A3" w:rsidRPr="003B4058" w:rsidRDefault="008D22A3" w:rsidP="003B4058">
      <w:pPr>
        <w:jc w:val="both"/>
        <w:rPr>
          <w:rFonts w:ascii="Times New Roman" w:eastAsia="Arial" w:hAnsi="Times New Roman" w:cs="Arial"/>
          <w:noProof/>
          <w:sz w:val="24"/>
        </w:rPr>
      </w:pPr>
    </w:p>
    <w:p w14:paraId="5173F31D" w14:textId="340D646A" w:rsidR="008D22A3" w:rsidRPr="003B4058" w:rsidRDefault="007C7E81" w:rsidP="007C7E81">
      <w:pPr>
        <w:tabs>
          <w:tab w:val="left" w:pos="2752"/>
        </w:tabs>
        <w:ind w:left="709"/>
        <w:jc w:val="both"/>
        <w:rPr>
          <w:rFonts w:ascii="Times New Roman" w:eastAsia="Arial" w:hAnsi="Times New Roman" w:cs="Arial"/>
          <w:noProof/>
          <w:sz w:val="24"/>
        </w:rPr>
      </w:pPr>
      <w:r>
        <w:rPr>
          <w:rFonts w:ascii="Times New Roman" w:hAnsi="Times New Roman"/>
          <w:b/>
          <w:sz w:val="24"/>
        </w:rPr>
        <w:t xml:space="preserve">4.8.6.5. </w:t>
      </w:r>
      <w:r>
        <w:rPr>
          <w:rFonts w:ascii="Times New Roman" w:hAnsi="Times New Roman"/>
          <w:i/>
          <w:iCs/>
          <w:sz w:val="24"/>
        </w:rPr>
        <w:t>Sportistiem</w:t>
      </w:r>
      <w:r>
        <w:rPr>
          <w:rFonts w:ascii="Times New Roman" w:hAnsi="Times New Roman"/>
          <w:sz w:val="24"/>
        </w:rPr>
        <w:t xml:space="preserve">, kuriem </w:t>
      </w:r>
      <w:r>
        <w:rPr>
          <w:rFonts w:ascii="Times New Roman" w:hAnsi="Times New Roman"/>
          <w:i/>
          <w:iCs/>
          <w:sz w:val="24"/>
        </w:rPr>
        <w:t>valsts antidopinga organizācija</w:t>
      </w:r>
      <w:r>
        <w:rPr>
          <w:rFonts w:ascii="Times New Roman" w:hAnsi="Times New Roman"/>
          <w:sz w:val="24"/>
        </w:rPr>
        <w:t xml:space="preserve"> un starptautiskā federācija ir </w:t>
      </w:r>
      <w:r>
        <w:rPr>
          <w:rFonts w:ascii="Times New Roman" w:hAnsi="Times New Roman"/>
          <w:sz w:val="24"/>
          <w:u w:val="single" w:color="000000"/>
        </w:rPr>
        <w:t xml:space="preserve">pilnvarota veikt </w:t>
      </w:r>
      <w:r>
        <w:rPr>
          <w:rFonts w:ascii="Times New Roman" w:hAnsi="Times New Roman"/>
          <w:i/>
          <w:iCs/>
          <w:sz w:val="24"/>
          <w:u w:val="single" w:color="000000"/>
        </w:rPr>
        <w:t>pārbaudes</w:t>
      </w:r>
      <w:r>
        <w:rPr>
          <w:rFonts w:ascii="Times New Roman" w:hAnsi="Times New Roman"/>
          <w:sz w:val="24"/>
        </w:rPr>
        <w:t xml:space="preserve">, jābūt tikai vienā </w:t>
      </w:r>
      <w:r>
        <w:rPr>
          <w:rFonts w:ascii="Times New Roman" w:hAnsi="Times New Roman"/>
          <w:i/>
          <w:sz w:val="24"/>
        </w:rPr>
        <w:t>Pārbaudāmo sportistu reģistrā</w:t>
      </w:r>
      <w:r>
        <w:rPr>
          <w:rFonts w:ascii="Times New Roman" w:hAnsi="Times New Roman"/>
          <w:sz w:val="24"/>
        </w:rPr>
        <w:t xml:space="preserve">, un tāpēc viņi iesniedz tikai vienu informācijas kopumu par savu atrašanās vietu. Ja </w:t>
      </w:r>
      <w:r>
        <w:rPr>
          <w:rFonts w:ascii="Times New Roman" w:hAnsi="Times New Roman"/>
          <w:i/>
          <w:iCs/>
          <w:sz w:val="24"/>
        </w:rPr>
        <w:t>sportists</w:t>
      </w:r>
      <w:r>
        <w:rPr>
          <w:rFonts w:ascii="Times New Roman" w:hAnsi="Times New Roman"/>
          <w:sz w:val="24"/>
        </w:rPr>
        <w:t xml:space="preserve"> ir iekļauts starptautiskās federācijas starptautiskajā </w:t>
      </w:r>
      <w:r>
        <w:rPr>
          <w:rFonts w:ascii="Times New Roman" w:hAnsi="Times New Roman"/>
          <w:i/>
          <w:iCs/>
          <w:sz w:val="24"/>
        </w:rPr>
        <w:t>Pārbaudāmo sportistu reģistrā</w:t>
      </w:r>
      <w:r>
        <w:rPr>
          <w:rFonts w:ascii="Times New Roman" w:hAnsi="Times New Roman"/>
          <w:sz w:val="24"/>
        </w:rPr>
        <w:t xml:space="preserve"> un </w:t>
      </w:r>
      <w:r>
        <w:rPr>
          <w:rFonts w:ascii="Times New Roman" w:hAnsi="Times New Roman"/>
          <w:i/>
          <w:iCs/>
          <w:sz w:val="24"/>
        </w:rPr>
        <w:t>valsts antidopinga organizācijas</w:t>
      </w:r>
      <w:r>
        <w:rPr>
          <w:rFonts w:ascii="Times New Roman" w:hAnsi="Times New Roman"/>
          <w:sz w:val="24"/>
        </w:rPr>
        <w:t xml:space="preserve"> valsts </w:t>
      </w:r>
      <w:r>
        <w:rPr>
          <w:rFonts w:ascii="Times New Roman" w:hAnsi="Times New Roman"/>
          <w:i/>
          <w:iCs/>
          <w:sz w:val="24"/>
        </w:rPr>
        <w:t>Pārbaudāmo sportistu reģistrā</w:t>
      </w:r>
      <w:r>
        <w:rPr>
          <w:rFonts w:ascii="Times New Roman" w:hAnsi="Times New Roman"/>
          <w:sz w:val="24"/>
        </w:rPr>
        <w:t xml:space="preserve"> (vai vairāk nekā vienas </w:t>
      </w:r>
      <w:r>
        <w:rPr>
          <w:rFonts w:ascii="Times New Roman" w:hAnsi="Times New Roman"/>
          <w:i/>
          <w:iCs/>
          <w:sz w:val="24"/>
        </w:rPr>
        <w:t>valsts antidopinga organizācijas</w:t>
      </w:r>
      <w:r>
        <w:rPr>
          <w:rFonts w:ascii="Times New Roman" w:hAnsi="Times New Roman"/>
          <w:sz w:val="24"/>
        </w:rPr>
        <w:t xml:space="preserve"> vai vairāk nekā vienas starptautiskās federācijas</w:t>
      </w:r>
      <w:r>
        <w:rPr>
          <w:rFonts w:ascii="Times New Roman" w:hAnsi="Times New Roman"/>
          <w:i/>
          <w:iCs/>
          <w:sz w:val="24"/>
        </w:rPr>
        <w:t xml:space="preserve"> Pārbaudāmo sportistu reģistrā</w:t>
      </w:r>
      <w:r>
        <w:rPr>
          <w:rFonts w:ascii="Times New Roman" w:hAnsi="Times New Roman"/>
          <w:sz w:val="24"/>
        </w:rPr>
        <w:t xml:space="preserve">), tad katra no tām paziņo </w:t>
      </w:r>
      <w:r>
        <w:rPr>
          <w:rFonts w:ascii="Times New Roman" w:hAnsi="Times New Roman"/>
          <w:i/>
          <w:iCs/>
          <w:sz w:val="24"/>
        </w:rPr>
        <w:t>sportistam</w:t>
      </w:r>
      <w:r>
        <w:rPr>
          <w:rFonts w:ascii="Times New Roman" w:hAnsi="Times New Roman"/>
          <w:sz w:val="24"/>
        </w:rPr>
        <w:t xml:space="preserve"> par viņa iekļaušanu tās reģistrā. Tomēr pirms tam tās savā starpā vienojas, kurai no tām </w:t>
      </w:r>
      <w:r>
        <w:rPr>
          <w:rFonts w:ascii="Times New Roman" w:hAnsi="Times New Roman"/>
          <w:i/>
          <w:iCs/>
          <w:sz w:val="24"/>
        </w:rPr>
        <w:t>sportists</w:t>
      </w:r>
      <w:r>
        <w:rPr>
          <w:rFonts w:ascii="Times New Roman" w:hAnsi="Times New Roman"/>
          <w:sz w:val="24"/>
        </w:rPr>
        <w:t xml:space="preserve"> </w:t>
      </w:r>
      <w:r>
        <w:rPr>
          <w:rFonts w:ascii="Times New Roman" w:hAnsi="Times New Roman"/>
          <w:sz w:val="24"/>
          <w:u w:val="single" w:color="000000"/>
        </w:rPr>
        <w:t>sniedz informāciju par atrašanās vietu</w:t>
      </w:r>
      <w:r>
        <w:rPr>
          <w:rFonts w:ascii="Times New Roman" w:hAnsi="Times New Roman"/>
          <w:sz w:val="24"/>
        </w:rPr>
        <w:t xml:space="preserve">, un šī </w:t>
      </w:r>
      <w:r>
        <w:rPr>
          <w:rFonts w:ascii="Times New Roman" w:hAnsi="Times New Roman"/>
          <w:i/>
          <w:iCs/>
          <w:sz w:val="24"/>
        </w:rPr>
        <w:t>antidopinga organizācija</w:t>
      </w:r>
      <w:r>
        <w:rPr>
          <w:rFonts w:ascii="Times New Roman" w:hAnsi="Times New Roman"/>
          <w:sz w:val="24"/>
        </w:rPr>
        <w:t xml:space="preserve"> pārvalda atrašanās vietas informāciju. Ikvienā paziņojumā, kas tiek nosūtīts </w:t>
      </w:r>
      <w:r>
        <w:rPr>
          <w:rFonts w:ascii="Times New Roman" w:hAnsi="Times New Roman"/>
          <w:i/>
          <w:iCs/>
          <w:sz w:val="24"/>
        </w:rPr>
        <w:t>sportistam</w:t>
      </w:r>
      <w:r>
        <w:rPr>
          <w:rFonts w:ascii="Times New Roman" w:hAnsi="Times New Roman"/>
          <w:sz w:val="24"/>
        </w:rPr>
        <w:t xml:space="preserve">, norāda, ka viņš savu </w:t>
      </w:r>
      <w:r>
        <w:rPr>
          <w:rFonts w:ascii="Times New Roman" w:hAnsi="Times New Roman"/>
          <w:sz w:val="24"/>
          <w:u w:val="single" w:color="000000"/>
        </w:rPr>
        <w:t>informāciju par atrašanās vietu</w:t>
      </w:r>
      <w:r>
        <w:rPr>
          <w:rFonts w:ascii="Times New Roman" w:hAnsi="Times New Roman"/>
          <w:sz w:val="24"/>
        </w:rPr>
        <w:t xml:space="preserve"> sniedz tikai šai </w:t>
      </w:r>
      <w:r>
        <w:rPr>
          <w:rFonts w:ascii="Times New Roman" w:hAnsi="Times New Roman"/>
          <w:i/>
          <w:iCs/>
          <w:sz w:val="24"/>
        </w:rPr>
        <w:t>antidopinga organizācijai</w:t>
      </w:r>
      <w:r>
        <w:rPr>
          <w:rFonts w:ascii="Times New Roman" w:hAnsi="Times New Roman"/>
          <w:sz w:val="24"/>
        </w:rPr>
        <w:t xml:space="preserve"> (un pēc tam šī informācija tiks nosūtīta otrai </w:t>
      </w:r>
      <w:r>
        <w:rPr>
          <w:rFonts w:ascii="Times New Roman" w:hAnsi="Times New Roman"/>
          <w:i/>
          <w:iCs/>
          <w:sz w:val="24"/>
        </w:rPr>
        <w:t>antidopinga organizācijai</w:t>
      </w:r>
      <w:r>
        <w:rPr>
          <w:rFonts w:ascii="Times New Roman" w:hAnsi="Times New Roman"/>
          <w:sz w:val="24"/>
        </w:rPr>
        <w:t xml:space="preserve">, kā arī visām pārējām </w:t>
      </w:r>
      <w:r>
        <w:rPr>
          <w:rFonts w:ascii="Times New Roman" w:hAnsi="Times New Roman"/>
          <w:i/>
          <w:iCs/>
          <w:sz w:val="24"/>
        </w:rPr>
        <w:t>antidopinga organizācijām</w:t>
      </w:r>
      <w:r>
        <w:rPr>
          <w:rFonts w:ascii="Times New Roman" w:hAnsi="Times New Roman"/>
          <w:sz w:val="24"/>
        </w:rPr>
        <w:t xml:space="preserve">, kuras ir </w:t>
      </w:r>
      <w:r>
        <w:rPr>
          <w:rFonts w:ascii="Times New Roman" w:hAnsi="Times New Roman"/>
          <w:sz w:val="24"/>
          <w:u w:val="single" w:color="000000"/>
        </w:rPr>
        <w:t xml:space="preserve">pilnvarotas veikt </w:t>
      </w:r>
      <w:r>
        <w:rPr>
          <w:rFonts w:ascii="Times New Roman" w:hAnsi="Times New Roman"/>
          <w:i/>
          <w:sz w:val="24"/>
          <w:u w:val="single" w:color="000000"/>
        </w:rPr>
        <w:t>pārbaudes</w:t>
      </w:r>
      <w:r>
        <w:rPr>
          <w:rFonts w:ascii="Times New Roman" w:hAnsi="Times New Roman"/>
          <w:sz w:val="24"/>
        </w:rPr>
        <w:t xml:space="preserve"> attiecīgajam </w:t>
      </w:r>
      <w:r>
        <w:rPr>
          <w:rFonts w:ascii="Times New Roman" w:hAnsi="Times New Roman"/>
          <w:i/>
          <w:sz w:val="24"/>
        </w:rPr>
        <w:t>sportistam</w:t>
      </w:r>
      <w:r>
        <w:rPr>
          <w:rFonts w:ascii="Times New Roman" w:hAnsi="Times New Roman"/>
          <w:sz w:val="24"/>
        </w:rPr>
        <w:t>).</w:t>
      </w:r>
    </w:p>
    <w:p w14:paraId="68428A75" w14:textId="77777777" w:rsidR="008D22A3" w:rsidRPr="003B4058" w:rsidRDefault="008D22A3" w:rsidP="007C7E81">
      <w:pPr>
        <w:ind w:left="709"/>
        <w:jc w:val="both"/>
        <w:rPr>
          <w:rFonts w:ascii="Times New Roman" w:eastAsia="Arial" w:hAnsi="Times New Roman" w:cs="Arial"/>
          <w:noProof/>
          <w:sz w:val="24"/>
          <w:szCs w:val="15"/>
        </w:rPr>
      </w:pPr>
    </w:p>
    <w:p w14:paraId="5BC68C0F" w14:textId="77777777" w:rsidR="008D22A3" w:rsidRPr="003B4058" w:rsidRDefault="008D22A3" w:rsidP="007C7E81">
      <w:pPr>
        <w:ind w:left="709"/>
        <w:jc w:val="both"/>
        <w:rPr>
          <w:rFonts w:ascii="Times New Roman" w:eastAsia="Arial" w:hAnsi="Times New Roman" w:cs="Arial"/>
          <w:i/>
          <w:noProof/>
          <w:sz w:val="24"/>
        </w:rPr>
      </w:pPr>
      <w:r>
        <w:rPr>
          <w:rFonts w:ascii="Times New Roman" w:hAnsi="Times New Roman"/>
          <w:i/>
          <w:sz w:val="24"/>
        </w:rPr>
        <w:t xml:space="preserve">[Piezīme par 4. panta 8. punkta 6. apakšpunkta 5. daļu. Ja attiecīgās antidopinga organizācijas nevar savā starpā vienoties, kura no tām uzņemsies atbildību attiecībā uz sportista informācijas par atrašanās vietu apkopošanu, un lai dotu iespēju pārējām antidopinga organizācijām, kas ir pilnvarotas </w:t>
      </w:r>
      <w:r>
        <w:rPr>
          <w:rFonts w:ascii="Times New Roman" w:hAnsi="Times New Roman"/>
          <w:i/>
          <w:sz w:val="24"/>
          <w:u w:val="single"/>
        </w:rPr>
        <w:t>pārbaudīt</w:t>
      </w:r>
      <w:r>
        <w:rPr>
          <w:rFonts w:ascii="Times New Roman" w:hAnsi="Times New Roman"/>
          <w:i/>
          <w:sz w:val="24"/>
        </w:rPr>
        <w:t xml:space="preserve"> attiecīgo sportistu, tām katrai būtu rakstveidā jāpaskaidro WADA, kā, viņuprāt, šis jautājums būtu jāatrisina, un WADA pieņems lēmumu sportista vislabākajās interesēs. WADA lēmums ir galīgs, un to nevar pārsūdzēt.]</w:t>
      </w:r>
    </w:p>
    <w:p w14:paraId="6AF80851" w14:textId="77777777" w:rsidR="008D22A3" w:rsidRPr="003B4058" w:rsidRDefault="008D22A3" w:rsidP="003B4058">
      <w:pPr>
        <w:jc w:val="both"/>
        <w:rPr>
          <w:rFonts w:ascii="Times New Roman" w:eastAsia="Arial" w:hAnsi="Times New Roman" w:cs="Arial"/>
          <w:i/>
          <w:noProof/>
          <w:sz w:val="24"/>
        </w:rPr>
      </w:pPr>
    </w:p>
    <w:p w14:paraId="486408B5" w14:textId="4F2C4C6F" w:rsidR="008D22A3" w:rsidRPr="003B4058" w:rsidRDefault="007C7E81" w:rsidP="007C7E81">
      <w:pPr>
        <w:tabs>
          <w:tab w:val="left" w:pos="1852"/>
        </w:tabs>
        <w:ind w:left="426"/>
        <w:jc w:val="both"/>
        <w:rPr>
          <w:rFonts w:ascii="Times New Roman" w:eastAsia="Arial" w:hAnsi="Times New Roman" w:cs="Arial"/>
          <w:noProof/>
          <w:sz w:val="24"/>
        </w:rPr>
      </w:pPr>
      <w:r>
        <w:rPr>
          <w:rFonts w:ascii="Times New Roman" w:hAnsi="Times New Roman"/>
          <w:b/>
          <w:sz w:val="24"/>
        </w:rPr>
        <w:t xml:space="preserve">4.8.7. </w:t>
      </w:r>
      <w:r>
        <w:rPr>
          <w:rFonts w:ascii="Times New Roman" w:hAnsi="Times New Roman"/>
          <w:sz w:val="24"/>
        </w:rPr>
        <w:t xml:space="preserve">Iekļaušana </w:t>
      </w:r>
      <w:r>
        <w:rPr>
          <w:rFonts w:ascii="Times New Roman" w:hAnsi="Times New Roman"/>
          <w:i/>
          <w:iCs/>
          <w:sz w:val="24"/>
        </w:rPr>
        <w:t>Pārbaudāmo sportistu reģistrā</w:t>
      </w:r>
      <w:r>
        <w:rPr>
          <w:rFonts w:ascii="Times New Roman" w:hAnsi="Times New Roman"/>
          <w:sz w:val="24"/>
        </w:rPr>
        <w:t xml:space="preserve"> un izslēgšana no tā</w:t>
      </w:r>
    </w:p>
    <w:p w14:paraId="698A634B" w14:textId="77777777" w:rsidR="007C7E81" w:rsidRDefault="007C7E81" w:rsidP="007C7E81">
      <w:pPr>
        <w:tabs>
          <w:tab w:val="left" w:pos="2752"/>
        </w:tabs>
        <w:jc w:val="both"/>
        <w:rPr>
          <w:rFonts w:ascii="Times New Roman" w:eastAsia="Arial" w:hAnsi="Times New Roman" w:cs="Arial"/>
          <w:i/>
          <w:noProof/>
          <w:sz w:val="24"/>
        </w:rPr>
      </w:pPr>
    </w:p>
    <w:p w14:paraId="0E5C698D" w14:textId="5A45CB8B" w:rsidR="008D22A3" w:rsidRPr="003B4058" w:rsidRDefault="007C7E81" w:rsidP="007C7E81">
      <w:pPr>
        <w:tabs>
          <w:tab w:val="left" w:pos="2752"/>
        </w:tabs>
        <w:ind w:left="709"/>
        <w:jc w:val="both"/>
        <w:rPr>
          <w:rFonts w:ascii="Times New Roman" w:eastAsia="Arial" w:hAnsi="Times New Roman" w:cs="Arial"/>
          <w:noProof/>
          <w:sz w:val="24"/>
        </w:rPr>
      </w:pPr>
      <w:r>
        <w:rPr>
          <w:rFonts w:ascii="Times New Roman" w:hAnsi="Times New Roman"/>
          <w:b/>
          <w:sz w:val="24"/>
        </w:rPr>
        <w:t xml:space="preserve">4.8.7.1. </w:t>
      </w:r>
      <w:r>
        <w:rPr>
          <w:rFonts w:ascii="Times New Roman" w:hAnsi="Times New Roman"/>
          <w:sz w:val="24"/>
        </w:rPr>
        <w:t xml:space="preserve">Starptautiskā federācija vai </w:t>
      </w:r>
      <w:r>
        <w:rPr>
          <w:rFonts w:ascii="Times New Roman" w:hAnsi="Times New Roman"/>
          <w:i/>
          <w:iCs/>
          <w:sz w:val="24"/>
        </w:rPr>
        <w:t>valsts antidopinga organizācija</w:t>
      </w:r>
      <w:r>
        <w:rPr>
          <w:rFonts w:ascii="Times New Roman" w:hAnsi="Times New Roman"/>
          <w:sz w:val="24"/>
        </w:rPr>
        <w:t xml:space="preserve"> (atbilstošā gadījumā) visiem </w:t>
      </w:r>
      <w:r>
        <w:rPr>
          <w:rFonts w:ascii="Times New Roman" w:hAnsi="Times New Roman"/>
          <w:i/>
          <w:iCs/>
          <w:sz w:val="24"/>
        </w:rPr>
        <w:t>sportistiem</w:t>
      </w:r>
      <w:r>
        <w:rPr>
          <w:rFonts w:ascii="Times New Roman" w:hAnsi="Times New Roman"/>
          <w:sz w:val="24"/>
        </w:rPr>
        <w:t xml:space="preserve">, kurus paredzēts iekļaut tās </w:t>
      </w:r>
      <w:r>
        <w:rPr>
          <w:rFonts w:ascii="Times New Roman" w:hAnsi="Times New Roman"/>
          <w:i/>
          <w:iCs/>
          <w:sz w:val="24"/>
        </w:rPr>
        <w:t>Pārbaudāmo sportistu reģistrā</w:t>
      </w:r>
      <w:r>
        <w:rPr>
          <w:rFonts w:ascii="Times New Roman" w:hAnsi="Times New Roman"/>
          <w:sz w:val="24"/>
        </w:rPr>
        <w:t>, paziņo šādu informāciju:</w:t>
      </w:r>
    </w:p>
    <w:p w14:paraId="0A4A05D7" w14:textId="77777777" w:rsidR="008D22A3" w:rsidRPr="003B4058" w:rsidRDefault="008D22A3" w:rsidP="003B4058">
      <w:pPr>
        <w:jc w:val="both"/>
        <w:rPr>
          <w:rFonts w:ascii="Times New Roman" w:eastAsia="Arial" w:hAnsi="Times New Roman" w:cs="Arial"/>
          <w:noProof/>
          <w:sz w:val="24"/>
        </w:rPr>
      </w:pPr>
    </w:p>
    <w:p w14:paraId="54CEC4BF" w14:textId="6A6141AC" w:rsidR="008D22A3" w:rsidRPr="003B4058" w:rsidRDefault="007C7E81" w:rsidP="007C7E81">
      <w:pPr>
        <w:tabs>
          <w:tab w:val="left" w:pos="3201"/>
        </w:tabs>
        <w:ind w:left="851"/>
        <w:jc w:val="both"/>
        <w:rPr>
          <w:rFonts w:ascii="Times New Roman" w:eastAsia="Arial" w:hAnsi="Times New Roman" w:cs="Arial"/>
          <w:noProof/>
          <w:sz w:val="24"/>
        </w:rPr>
      </w:pPr>
      <w:r>
        <w:rPr>
          <w:rFonts w:ascii="Times New Roman" w:hAnsi="Times New Roman"/>
          <w:sz w:val="24"/>
        </w:rPr>
        <w:t xml:space="preserve">a) faktu, ka viņi no kāda noteikta datuma nākotnē ir iekļauti tās </w:t>
      </w:r>
      <w:r>
        <w:rPr>
          <w:rFonts w:ascii="Times New Roman" w:hAnsi="Times New Roman"/>
          <w:i/>
          <w:iCs/>
          <w:sz w:val="24"/>
        </w:rPr>
        <w:t>Pārbaudāmo sportistu reģistrā</w:t>
      </w:r>
      <w:r>
        <w:rPr>
          <w:rFonts w:ascii="Times New Roman" w:hAnsi="Times New Roman"/>
          <w:sz w:val="24"/>
        </w:rPr>
        <w:t>;</w:t>
      </w:r>
    </w:p>
    <w:p w14:paraId="1B5EC3B5" w14:textId="77777777" w:rsidR="008D22A3" w:rsidRPr="003B4058" w:rsidRDefault="008D22A3" w:rsidP="007C7E81">
      <w:pPr>
        <w:ind w:left="851"/>
        <w:jc w:val="both"/>
        <w:rPr>
          <w:rFonts w:ascii="Times New Roman" w:eastAsia="Arial" w:hAnsi="Times New Roman" w:cs="Arial"/>
          <w:noProof/>
          <w:sz w:val="24"/>
          <w:szCs w:val="21"/>
        </w:rPr>
      </w:pPr>
    </w:p>
    <w:p w14:paraId="1D86B4F2" w14:textId="5014C3B2" w:rsidR="008D22A3" w:rsidRPr="003B4058" w:rsidRDefault="007C7E81" w:rsidP="007C7E81">
      <w:pPr>
        <w:pStyle w:val="BodyText"/>
        <w:tabs>
          <w:tab w:val="left" w:pos="3201"/>
        </w:tabs>
        <w:ind w:left="851" w:firstLine="0"/>
        <w:jc w:val="both"/>
        <w:rPr>
          <w:rFonts w:ascii="Times New Roman" w:hAnsi="Times New Roman"/>
          <w:noProof/>
          <w:sz w:val="24"/>
        </w:rPr>
      </w:pPr>
      <w:r>
        <w:rPr>
          <w:rFonts w:ascii="Times New Roman" w:hAnsi="Times New Roman"/>
          <w:sz w:val="24"/>
        </w:rPr>
        <w:t>b) ar informācijas sniegšanu par atrašanās vietu saistītās prasības, kas viņiem tādējādi jāievēro;</w:t>
      </w:r>
    </w:p>
    <w:p w14:paraId="53D8789C" w14:textId="77777777" w:rsidR="008D22A3" w:rsidRPr="003B4058" w:rsidRDefault="008D22A3" w:rsidP="007C7E81">
      <w:pPr>
        <w:ind w:left="851"/>
        <w:jc w:val="both"/>
        <w:rPr>
          <w:rFonts w:ascii="Times New Roman" w:eastAsia="Arial" w:hAnsi="Times New Roman" w:cs="Arial"/>
          <w:noProof/>
          <w:sz w:val="24"/>
        </w:rPr>
      </w:pPr>
    </w:p>
    <w:p w14:paraId="3297EA90" w14:textId="7409B36D" w:rsidR="008D22A3" w:rsidRPr="003B4058" w:rsidRDefault="007C7E81" w:rsidP="007C7E81">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iCs/>
          <w:sz w:val="24"/>
        </w:rPr>
        <w:t>sekas</w:t>
      </w:r>
      <w:r>
        <w:rPr>
          <w:rFonts w:ascii="Times New Roman" w:hAnsi="Times New Roman"/>
          <w:sz w:val="24"/>
        </w:rPr>
        <w:t>, ja viņi nepildīs šīs prasības attiecībā uz informācijas sniegšanu par atrašanās vietu, un</w:t>
      </w:r>
    </w:p>
    <w:p w14:paraId="090E73C0" w14:textId="77777777" w:rsidR="008D22A3" w:rsidRPr="003B4058" w:rsidRDefault="008D22A3" w:rsidP="007C7E81">
      <w:pPr>
        <w:ind w:left="851"/>
        <w:jc w:val="both"/>
        <w:rPr>
          <w:rFonts w:ascii="Times New Roman" w:eastAsia="Arial" w:hAnsi="Times New Roman" w:cs="Arial"/>
          <w:noProof/>
          <w:sz w:val="24"/>
        </w:rPr>
      </w:pPr>
    </w:p>
    <w:p w14:paraId="3844413F" w14:textId="52806347" w:rsidR="008D22A3" w:rsidRPr="003B4058" w:rsidRDefault="007C7E81" w:rsidP="007C7E81">
      <w:pPr>
        <w:tabs>
          <w:tab w:val="left" w:pos="3201"/>
        </w:tabs>
        <w:ind w:left="851"/>
        <w:jc w:val="both"/>
        <w:rPr>
          <w:rFonts w:ascii="Times New Roman" w:eastAsia="Arial" w:hAnsi="Times New Roman" w:cs="Arial"/>
          <w:noProof/>
          <w:sz w:val="24"/>
        </w:rPr>
      </w:pPr>
      <w:r>
        <w:rPr>
          <w:rFonts w:ascii="Times New Roman" w:hAnsi="Times New Roman"/>
          <w:sz w:val="24"/>
        </w:rPr>
        <w:t xml:space="preserve">d) to, ka viņiem var veikt pārbaudes arī citas </w:t>
      </w:r>
      <w:r>
        <w:rPr>
          <w:rFonts w:ascii="Times New Roman" w:hAnsi="Times New Roman"/>
          <w:i/>
          <w:sz w:val="24"/>
        </w:rPr>
        <w:t>antidopinga organizācijas</w:t>
      </w:r>
      <w:r>
        <w:rPr>
          <w:rFonts w:ascii="Times New Roman" w:hAnsi="Times New Roman"/>
          <w:sz w:val="24"/>
        </w:rPr>
        <w:t xml:space="preserve">, kurām ir </w:t>
      </w:r>
      <w:r>
        <w:rPr>
          <w:rFonts w:ascii="Times New Roman" w:hAnsi="Times New Roman"/>
          <w:sz w:val="24"/>
          <w:u w:val="single" w:color="000000"/>
        </w:rPr>
        <w:t xml:space="preserve">pilnvaras veikt </w:t>
      </w:r>
      <w:r>
        <w:rPr>
          <w:rFonts w:ascii="Times New Roman" w:hAnsi="Times New Roman"/>
          <w:i/>
          <w:iCs/>
          <w:sz w:val="24"/>
          <w:u w:val="single" w:color="000000"/>
        </w:rPr>
        <w:t>pārbaudes</w:t>
      </w:r>
      <w:r>
        <w:rPr>
          <w:rFonts w:ascii="Times New Roman" w:hAnsi="Times New Roman"/>
          <w:sz w:val="24"/>
        </w:rPr>
        <w:t>.</w:t>
      </w:r>
    </w:p>
    <w:p w14:paraId="2D87EE19" w14:textId="77777777" w:rsidR="008D22A3" w:rsidRPr="003B4058" w:rsidRDefault="008D22A3" w:rsidP="003B4058">
      <w:pPr>
        <w:jc w:val="both"/>
        <w:rPr>
          <w:rFonts w:ascii="Times New Roman" w:eastAsia="Arial" w:hAnsi="Times New Roman" w:cs="Arial"/>
          <w:noProof/>
          <w:sz w:val="24"/>
          <w:szCs w:val="15"/>
        </w:rPr>
      </w:pPr>
    </w:p>
    <w:p w14:paraId="52C5F140" w14:textId="77777777" w:rsidR="008D22A3" w:rsidRPr="003B4058" w:rsidRDefault="008D22A3" w:rsidP="007C7E81">
      <w:pPr>
        <w:ind w:left="709"/>
        <w:jc w:val="both"/>
        <w:rPr>
          <w:rFonts w:ascii="Times New Roman" w:eastAsia="Arial" w:hAnsi="Times New Roman" w:cs="Arial"/>
          <w:noProof/>
          <w:sz w:val="24"/>
        </w:rPr>
      </w:pPr>
      <w:r>
        <w:rPr>
          <w:rFonts w:ascii="Times New Roman" w:hAnsi="Times New Roman"/>
          <w:i/>
          <w:sz w:val="24"/>
        </w:rPr>
        <w:t xml:space="preserve">[Piezīme par 4. panta 8. punkta 7. apakšpunkta 1. daļu. Šo paziņojumu var sniegt ar valsts federācijas vai valsts olimpiskās komitejas starpniecību, ja šī starptautiskā federācija/valsts antidopinga organizācija to uzskata par atbilstošu vai lietderīgu, un parasti to dara pietiekami laicīgi pirms sportista iekļaušanas Pārbaudāmo sportistu reģistrā. Paziņojumā arī paskaidro, kas sportistam jādara, lai izpildītu </w:t>
      </w:r>
      <w:r>
        <w:rPr>
          <w:rFonts w:ascii="Times New Roman" w:hAnsi="Times New Roman"/>
          <w:i/>
          <w:sz w:val="24"/>
          <w:u w:val="single" w:color="000000"/>
        </w:rPr>
        <w:t>Kodeksa 2. panta 4. punkta prasības attiecībā uz informācijas sniegšanu par atrašanās vietu</w:t>
      </w:r>
      <w:r>
        <w:rPr>
          <w:rFonts w:ascii="Times New Roman" w:hAnsi="Times New Roman"/>
          <w:i/>
          <w:sz w:val="24"/>
        </w:rPr>
        <w:t xml:space="preserve"> (vai jānorāda viņam, kurā tīmekļa vietnē vai citā avotā viņš var atrast šo informāciju). Sportistus, kas iekļauti Pārbaudāmo sportistu reģistrā, informē un izglīto, lai viņi saprastu prasības attiecībā uz informācijas sniegšanu par atrašanās vietu, kas viņiem jāpilda, to, kā darbojas informācijas par atrašanās vietu sistēma, sekas </w:t>
      </w:r>
      <w:r>
        <w:rPr>
          <w:rFonts w:ascii="Times New Roman" w:hAnsi="Times New Roman"/>
          <w:i/>
          <w:sz w:val="24"/>
          <w:u w:val="single" w:color="000000"/>
        </w:rPr>
        <w:t>informācijas nesniegšanas</w:t>
      </w:r>
      <w:r>
        <w:rPr>
          <w:rFonts w:ascii="Times New Roman" w:hAnsi="Times New Roman"/>
          <w:i/>
          <w:sz w:val="24"/>
        </w:rPr>
        <w:t xml:space="preserve"> un </w:t>
      </w:r>
      <w:r>
        <w:rPr>
          <w:rFonts w:ascii="Times New Roman" w:hAnsi="Times New Roman"/>
          <w:i/>
          <w:sz w:val="24"/>
          <w:u w:val="single" w:color="000000"/>
        </w:rPr>
        <w:t>neierašanās uz pārbaudēm</w:t>
      </w:r>
      <w:r>
        <w:rPr>
          <w:rFonts w:ascii="Times New Roman" w:hAnsi="Times New Roman"/>
          <w:i/>
          <w:sz w:val="24"/>
        </w:rPr>
        <w:t xml:space="preserve"> gadījumā, kā arī viņu tiesības apstrīdēt pret viņiem izvirzītās apsūdzības par </w:t>
      </w:r>
      <w:r>
        <w:rPr>
          <w:rFonts w:ascii="Times New Roman" w:hAnsi="Times New Roman"/>
          <w:i/>
          <w:sz w:val="24"/>
          <w:u w:val="single" w:color="000000"/>
        </w:rPr>
        <w:t>informācijas nesniegšanu</w:t>
      </w:r>
      <w:r>
        <w:rPr>
          <w:rFonts w:ascii="Times New Roman" w:hAnsi="Times New Roman"/>
          <w:i/>
          <w:sz w:val="24"/>
        </w:rPr>
        <w:t xml:space="preserve"> un </w:t>
      </w:r>
      <w:r>
        <w:rPr>
          <w:rFonts w:ascii="Times New Roman" w:hAnsi="Times New Roman"/>
          <w:i/>
          <w:sz w:val="24"/>
          <w:u w:val="single" w:color="000000"/>
        </w:rPr>
        <w:t>neierašanos uz pārbaudēm</w:t>
      </w:r>
      <w:r>
        <w:rPr>
          <w:rFonts w:ascii="Times New Roman" w:hAnsi="Times New Roman"/>
          <w:i/>
          <w:sz w:val="24"/>
        </w:rPr>
        <w:t>.</w:t>
      </w:r>
    </w:p>
    <w:p w14:paraId="0EC4F89F" w14:textId="77777777" w:rsidR="008D22A3" w:rsidRPr="003B4058" w:rsidRDefault="008D22A3" w:rsidP="007C7E81">
      <w:pPr>
        <w:ind w:left="709"/>
        <w:jc w:val="both"/>
        <w:rPr>
          <w:rFonts w:ascii="Times New Roman" w:eastAsia="Arial" w:hAnsi="Times New Roman" w:cs="Arial"/>
          <w:i/>
          <w:noProof/>
          <w:sz w:val="24"/>
          <w:szCs w:val="21"/>
        </w:rPr>
      </w:pPr>
    </w:p>
    <w:p w14:paraId="03E5969E" w14:textId="5A1E9F43" w:rsidR="008D22A3" w:rsidRPr="003B4058" w:rsidRDefault="008D22A3" w:rsidP="007C7E81">
      <w:pPr>
        <w:ind w:left="709"/>
        <w:jc w:val="both"/>
        <w:rPr>
          <w:rFonts w:ascii="Times New Roman" w:hAnsi="Times New Roman"/>
          <w:i/>
          <w:noProof/>
          <w:sz w:val="24"/>
        </w:rPr>
      </w:pPr>
      <w:r>
        <w:rPr>
          <w:rFonts w:ascii="Times New Roman" w:hAnsi="Times New Roman"/>
          <w:i/>
          <w:sz w:val="24"/>
        </w:rPr>
        <w:t xml:space="preserve">Arī antidopinga organizācijām aktīvi jāpalīdz sportistiem izvairīties no </w:t>
      </w:r>
      <w:r>
        <w:rPr>
          <w:rFonts w:ascii="Times New Roman" w:hAnsi="Times New Roman"/>
          <w:i/>
          <w:sz w:val="24"/>
          <w:u w:val="single" w:color="000000"/>
        </w:rPr>
        <w:t>informācijas nesniegšanas</w:t>
      </w:r>
      <w:r>
        <w:rPr>
          <w:rFonts w:ascii="Times New Roman" w:hAnsi="Times New Roman"/>
          <w:i/>
          <w:sz w:val="24"/>
        </w:rPr>
        <w:t xml:space="preserve">. Piemēram, daudzas antidopinga organizācijas sistemātiski atgādina sportistiem, kas iekļauti to Pārbaudāmo sportistu reģistrā, par ceturkšņa termiņiem </w:t>
      </w:r>
      <w:r>
        <w:rPr>
          <w:rFonts w:ascii="Times New Roman" w:hAnsi="Times New Roman"/>
          <w:i/>
          <w:sz w:val="24"/>
          <w:u w:val="single"/>
        </w:rPr>
        <w:t>informācijas par atrašanās vietu sniegšanai</w:t>
      </w:r>
      <w:r>
        <w:rPr>
          <w:rFonts w:ascii="Times New Roman" w:hAnsi="Times New Roman"/>
          <w:i/>
          <w:sz w:val="24"/>
        </w:rPr>
        <w:t>, un pēc tam, tuvojoties termiņam, seko līdzi tiem sportistiem, kas vēl nav snieguši nepieciešamo informāciju. Tomēr sportisti joprojām ir pilnībā atbildīgi par informācijas sniegšanas prasību ievērošanu neatkarīgi no tā, vai antidopinga organizācija viņiem ir sniegusi šādu palīdzību vai nav.]</w:t>
      </w:r>
    </w:p>
    <w:p w14:paraId="19CFE000" w14:textId="77777777" w:rsidR="008D22A3" w:rsidRPr="003B4058" w:rsidRDefault="008D22A3" w:rsidP="003B4058">
      <w:pPr>
        <w:jc w:val="both"/>
        <w:rPr>
          <w:rFonts w:ascii="Times New Roman" w:eastAsia="Arial" w:hAnsi="Times New Roman" w:cs="Arial"/>
          <w:i/>
          <w:noProof/>
          <w:sz w:val="24"/>
        </w:rPr>
      </w:pPr>
    </w:p>
    <w:p w14:paraId="56D1271B" w14:textId="1FAE6F93" w:rsidR="008D22A3" w:rsidRPr="003B4058" w:rsidRDefault="000D7032" w:rsidP="000D7032">
      <w:pPr>
        <w:tabs>
          <w:tab w:val="left" w:pos="2752"/>
        </w:tabs>
        <w:ind w:left="709"/>
        <w:jc w:val="both"/>
        <w:rPr>
          <w:rFonts w:ascii="Times New Roman" w:eastAsia="Arial" w:hAnsi="Times New Roman" w:cs="Arial"/>
          <w:noProof/>
          <w:sz w:val="24"/>
        </w:rPr>
      </w:pPr>
      <w:r>
        <w:rPr>
          <w:rFonts w:ascii="Times New Roman" w:hAnsi="Times New Roman"/>
          <w:b/>
          <w:sz w:val="24"/>
        </w:rPr>
        <w:t xml:space="preserve">4.8.7.2. </w:t>
      </w:r>
      <w:r>
        <w:rPr>
          <w:rFonts w:ascii="Times New Roman" w:hAnsi="Times New Roman"/>
          <w:sz w:val="24"/>
        </w:rPr>
        <w:t xml:space="preserve">Tos </w:t>
      </w:r>
      <w:r>
        <w:rPr>
          <w:rFonts w:ascii="Times New Roman" w:hAnsi="Times New Roman"/>
          <w:i/>
          <w:sz w:val="24"/>
        </w:rPr>
        <w:t>sportistus</w:t>
      </w:r>
      <w:r>
        <w:rPr>
          <w:rFonts w:ascii="Times New Roman" w:hAnsi="Times New Roman"/>
          <w:sz w:val="24"/>
        </w:rPr>
        <w:t xml:space="preserve">, kas vairs neatbilst kritērijiem viņu iekļaušanai </w:t>
      </w:r>
      <w:r>
        <w:rPr>
          <w:rFonts w:ascii="Times New Roman" w:hAnsi="Times New Roman"/>
          <w:i/>
          <w:iCs/>
          <w:sz w:val="24"/>
        </w:rPr>
        <w:t>Pārbaudāmo sportistu reģistrā</w:t>
      </w:r>
      <w:r>
        <w:rPr>
          <w:rFonts w:ascii="Times New Roman" w:hAnsi="Times New Roman"/>
          <w:sz w:val="24"/>
        </w:rPr>
        <w:t xml:space="preserve">, izņem no </w:t>
      </w:r>
      <w:r>
        <w:rPr>
          <w:rFonts w:ascii="Times New Roman" w:hAnsi="Times New Roman"/>
          <w:i/>
          <w:iCs/>
          <w:sz w:val="24"/>
        </w:rPr>
        <w:t>Pārbaudāmo sportistu reģistra</w:t>
      </w:r>
      <w:r>
        <w:rPr>
          <w:rFonts w:ascii="Times New Roman" w:hAnsi="Times New Roman"/>
          <w:sz w:val="24"/>
        </w:rPr>
        <w:t>.</w:t>
      </w:r>
    </w:p>
    <w:p w14:paraId="30D61F1C" w14:textId="77777777" w:rsidR="008D22A3" w:rsidRPr="003B4058" w:rsidRDefault="008D22A3" w:rsidP="000D7032">
      <w:pPr>
        <w:ind w:left="709"/>
        <w:jc w:val="both"/>
        <w:rPr>
          <w:rFonts w:ascii="Times New Roman" w:eastAsia="Arial" w:hAnsi="Times New Roman" w:cs="Arial"/>
          <w:noProof/>
          <w:sz w:val="24"/>
        </w:rPr>
      </w:pPr>
    </w:p>
    <w:p w14:paraId="21744905" w14:textId="77777777" w:rsidR="008D22A3" w:rsidRPr="003B4058" w:rsidRDefault="008D22A3" w:rsidP="000D7032">
      <w:pPr>
        <w:ind w:left="709"/>
        <w:jc w:val="both"/>
        <w:rPr>
          <w:rFonts w:ascii="Times New Roman" w:eastAsia="Arial" w:hAnsi="Times New Roman" w:cs="Arial"/>
          <w:i/>
          <w:noProof/>
          <w:sz w:val="24"/>
        </w:rPr>
      </w:pPr>
      <w:r>
        <w:rPr>
          <w:rFonts w:ascii="Times New Roman" w:hAnsi="Times New Roman"/>
          <w:i/>
          <w:sz w:val="24"/>
        </w:rPr>
        <w:t>[Piezīme par 4. panta 8. punkta 7. apakšpunkta 2. daļu. Saskaņā ar piemērojamajiem noteikumiem paziņojums par aktīvās karjeras pārtraukšanu var būt jānosūta arī sportista valsts federācijai. Aprēķinot Kodeksa 2. panta 4. punktā norādīto 12 mēnešu periodu gadījumos, kad sportists ir pārtraucis aktīvo karjeru sportā, bet vēlāk atjauno dalību tajā, neņem vērā to laika posmu, kurā šis sportists nav bijis pieejams ārpussacensību pārbaudēm.</w:t>
      </w:r>
    </w:p>
    <w:p w14:paraId="0522021D" w14:textId="77777777" w:rsidR="008D22A3" w:rsidRPr="003B4058" w:rsidRDefault="008D22A3" w:rsidP="000D7032">
      <w:pPr>
        <w:ind w:left="709"/>
        <w:jc w:val="both"/>
        <w:rPr>
          <w:rFonts w:ascii="Times New Roman" w:eastAsia="Arial" w:hAnsi="Times New Roman" w:cs="Arial"/>
          <w:i/>
          <w:noProof/>
          <w:sz w:val="24"/>
        </w:rPr>
      </w:pPr>
    </w:p>
    <w:p w14:paraId="04B7B5FB" w14:textId="2E351E5B" w:rsidR="008D22A3" w:rsidRPr="003B4058" w:rsidRDefault="000D7032" w:rsidP="000D7032">
      <w:pPr>
        <w:tabs>
          <w:tab w:val="left" w:pos="2752"/>
        </w:tabs>
        <w:ind w:left="709"/>
        <w:jc w:val="both"/>
        <w:rPr>
          <w:rFonts w:ascii="Times New Roman" w:eastAsia="Arial" w:hAnsi="Times New Roman" w:cs="Arial"/>
          <w:noProof/>
          <w:sz w:val="24"/>
        </w:rPr>
      </w:pPr>
      <w:r>
        <w:rPr>
          <w:rFonts w:ascii="Times New Roman" w:hAnsi="Times New Roman"/>
          <w:b/>
          <w:sz w:val="24"/>
        </w:rPr>
        <w:t xml:space="preserve">4.8.7.3. </w:t>
      </w:r>
      <w:r>
        <w:rPr>
          <w:rFonts w:ascii="Times New Roman" w:hAnsi="Times New Roman"/>
          <w:sz w:val="24"/>
        </w:rPr>
        <w:t xml:space="preserve">Uz </w:t>
      </w:r>
      <w:r>
        <w:rPr>
          <w:rFonts w:ascii="Times New Roman" w:hAnsi="Times New Roman"/>
          <w:i/>
          <w:iCs/>
          <w:sz w:val="24"/>
        </w:rPr>
        <w:t>Pārbaudāmo sportistu reģistrā</w:t>
      </w:r>
      <w:r>
        <w:rPr>
          <w:rFonts w:ascii="Times New Roman" w:hAnsi="Times New Roman"/>
          <w:sz w:val="24"/>
        </w:rPr>
        <w:t xml:space="preserve"> iekļautu </w:t>
      </w:r>
      <w:r>
        <w:rPr>
          <w:rFonts w:ascii="Times New Roman" w:hAnsi="Times New Roman"/>
          <w:i/>
          <w:iCs/>
          <w:sz w:val="24"/>
        </w:rPr>
        <w:t>sportistu</w:t>
      </w:r>
      <w:r>
        <w:rPr>
          <w:rFonts w:ascii="Times New Roman" w:hAnsi="Times New Roman"/>
          <w:sz w:val="24"/>
        </w:rPr>
        <w:t xml:space="preserve"> joprojām attiecas </w:t>
      </w:r>
      <w:r>
        <w:rPr>
          <w:rFonts w:ascii="Times New Roman" w:hAnsi="Times New Roman"/>
          <w:i/>
          <w:iCs/>
          <w:sz w:val="24"/>
          <w:u w:val="single"/>
        </w:rPr>
        <w:t>Kodeksa</w:t>
      </w:r>
      <w:r>
        <w:rPr>
          <w:rFonts w:ascii="Times New Roman" w:hAnsi="Times New Roman"/>
          <w:sz w:val="24"/>
          <w:u w:val="single"/>
        </w:rPr>
        <w:t xml:space="preserve"> 2. panta 4. punkta prasības attiecībā uz informācijas sniegšanu par atrašanās vietu</w:t>
      </w:r>
      <w:r>
        <w:rPr>
          <w:rFonts w:ascii="Times New Roman" w:hAnsi="Times New Roman"/>
          <w:sz w:val="24"/>
        </w:rPr>
        <w:t>, ja vien un ja:</w:t>
      </w:r>
    </w:p>
    <w:p w14:paraId="16CD0E71" w14:textId="77777777" w:rsidR="008D22A3" w:rsidRPr="003B4058" w:rsidRDefault="008D22A3" w:rsidP="003B4058">
      <w:pPr>
        <w:jc w:val="both"/>
        <w:rPr>
          <w:rFonts w:ascii="Times New Roman" w:eastAsia="Arial" w:hAnsi="Times New Roman" w:cs="Arial"/>
          <w:noProof/>
          <w:sz w:val="24"/>
        </w:rPr>
      </w:pPr>
    </w:p>
    <w:p w14:paraId="53AFB7A0" w14:textId="0FFCB967" w:rsidR="008D22A3" w:rsidRPr="003B4058" w:rsidRDefault="000D7032" w:rsidP="000D7032">
      <w:pPr>
        <w:tabs>
          <w:tab w:val="left" w:pos="3201"/>
        </w:tabs>
        <w:ind w:left="851"/>
        <w:jc w:val="both"/>
        <w:rPr>
          <w:rFonts w:ascii="Times New Roman" w:eastAsia="Arial" w:hAnsi="Times New Roman" w:cs="Arial"/>
          <w:noProof/>
          <w:sz w:val="24"/>
        </w:rPr>
      </w:pPr>
      <w:r>
        <w:rPr>
          <w:rFonts w:ascii="Times New Roman" w:hAnsi="Times New Roman"/>
          <w:sz w:val="24"/>
        </w:rPr>
        <w:t xml:space="preserve">a) katra </w:t>
      </w:r>
      <w:r>
        <w:rPr>
          <w:rFonts w:ascii="Times New Roman" w:hAnsi="Times New Roman"/>
          <w:i/>
          <w:sz w:val="24"/>
        </w:rPr>
        <w:t>antidopinga organizācija</w:t>
      </w:r>
      <w:r>
        <w:rPr>
          <w:rFonts w:ascii="Times New Roman" w:hAnsi="Times New Roman"/>
          <w:sz w:val="24"/>
        </w:rPr>
        <w:t xml:space="preserve">, kas šo </w:t>
      </w:r>
      <w:r>
        <w:rPr>
          <w:rFonts w:ascii="Times New Roman" w:hAnsi="Times New Roman"/>
          <w:i/>
          <w:iCs/>
          <w:sz w:val="24"/>
        </w:rPr>
        <w:t>sportistu</w:t>
      </w:r>
      <w:r>
        <w:rPr>
          <w:rFonts w:ascii="Times New Roman" w:hAnsi="Times New Roman"/>
          <w:sz w:val="24"/>
        </w:rPr>
        <w:t xml:space="preserve"> iekļāvusi savā </w:t>
      </w:r>
      <w:r>
        <w:rPr>
          <w:rFonts w:ascii="Times New Roman" w:hAnsi="Times New Roman"/>
          <w:i/>
          <w:sz w:val="24"/>
        </w:rPr>
        <w:t>Pārbaudāmo sportistu reģistrā</w:t>
      </w:r>
      <w:r>
        <w:rPr>
          <w:rFonts w:ascii="Times New Roman" w:hAnsi="Times New Roman"/>
          <w:sz w:val="24"/>
        </w:rPr>
        <w:t xml:space="preserve">, viņam rakstveidā paziņo par to, ka viņš vairs nav izraudzīts iekļaušanai tās </w:t>
      </w:r>
      <w:r>
        <w:rPr>
          <w:rFonts w:ascii="Times New Roman" w:hAnsi="Times New Roman"/>
          <w:i/>
          <w:sz w:val="24"/>
        </w:rPr>
        <w:t>Pārbaudāmo sportistu reģistrā</w:t>
      </w:r>
      <w:r>
        <w:rPr>
          <w:rFonts w:ascii="Times New Roman" w:hAnsi="Times New Roman"/>
          <w:sz w:val="24"/>
        </w:rPr>
        <w:t>, vai</w:t>
      </w:r>
    </w:p>
    <w:p w14:paraId="17246645" w14:textId="77777777" w:rsidR="008D22A3" w:rsidRPr="003B4058" w:rsidRDefault="008D22A3" w:rsidP="000D7032">
      <w:pPr>
        <w:ind w:left="851"/>
        <w:jc w:val="both"/>
        <w:rPr>
          <w:rFonts w:ascii="Times New Roman" w:eastAsia="Arial" w:hAnsi="Times New Roman" w:cs="Arial"/>
          <w:noProof/>
          <w:sz w:val="24"/>
        </w:rPr>
      </w:pPr>
    </w:p>
    <w:p w14:paraId="6A74232E" w14:textId="1F03F517" w:rsidR="008D22A3" w:rsidRPr="003B4058" w:rsidRDefault="000D7032" w:rsidP="000D7032">
      <w:pPr>
        <w:tabs>
          <w:tab w:val="left" w:pos="3201"/>
        </w:tabs>
        <w:ind w:left="851"/>
        <w:jc w:val="both"/>
        <w:rPr>
          <w:rFonts w:ascii="Times New Roman" w:eastAsia="Arial" w:hAnsi="Times New Roman" w:cs="Arial"/>
          <w:noProof/>
          <w:sz w:val="24"/>
        </w:rPr>
      </w:pPr>
      <w:r>
        <w:rPr>
          <w:rFonts w:ascii="Times New Roman" w:hAnsi="Times New Roman"/>
          <w:sz w:val="24"/>
        </w:rPr>
        <w:lastRenderedPageBreak/>
        <w:t xml:space="preserve">b) viņš pārtrauc piedalīties </w:t>
      </w:r>
      <w:r>
        <w:rPr>
          <w:rFonts w:ascii="Times New Roman" w:hAnsi="Times New Roman"/>
          <w:i/>
          <w:iCs/>
          <w:sz w:val="24"/>
        </w:rPr>
        <w:t>sacensībās</w:t>
      </w:r>
      <w:r>
        <w:rPr>
          <w:rFonts w:ascii="Times New Roman" w:hAnsi="Times New Roman"/>
          <w:sz w:val="24"/>
        </w:rPr>
        <w:t xml:space="preserve"> attiecīgajā sporta veidā saskaņā ar piemērojamajiem noteikumiem un par to rakstveidā paziņo katrai </w:t>
      </w:r>
      <w:r>
        <w:rPr>
          <w:rFonts w:ascii="Times New Roman" w:hAnsi="Times New Roman"/>
          <w:i/>
          <w:sz w:val="24"/>
        </w:rPr>
        <w:t>antidopinga organizācijai</w:t>
      </w:r>
      <w:r>
        <w:rPr>
          <w:rFonts w:ascii="Times New Roman" w:hAnsi="Times New Roman"/>
          <w:sz w:val="24"/>
        </w:rPr>
        <w:t xml:space="preserve">, kas viņu ir iekļāvusi savā </w:t>
      </w:r>
      <w:r>
        <w:rPr>
          <w:rFonts w:ascii="Times New Roman" w:hAnsi="Times New Roman"/>
          <w:i/>
          <w:sz w:val="24"/>
        </w:rPr>
        <w:t>Pārbaudāmo sportistu reģistrā</w:t>
      </w:r>
      <w:r>
        <w:rPr>
          <w:rFonts w:ascii="Times New Roman" w:hAnsi="Times New Roman"/>
          <w:sz w:val="24"/>
        </w:rPr>
        <w:t>.</w:t>
      </w:r>
    </w:p>
    <w:p w14:paraId="04768BCF" w14:textId="77777777" w:rsidR="008D22A3" w:rsidRPr="003B4058" w:rsidRDefault="008D22A3" w:rsidP="003B4058">
      <w:pPr>
        <w:jc w:val="both"/>
        <w:rPr>
          <w:rFonts w:ascii="Times New Roman" w:eastAsia="Arial" w:hAnsi="Times New Roman" w:cs="Arial"/>
          <w:noProof/>
          <w:sz w:val="24"/>
        </w:rPr>
      </w:pPr>
    </w:p>
    <w:p w14:paraId="52DE2D7C" w14:textId="5AC2E69D" w:rsidR="008D22A3" w:rsidRPr="003B4058" w:rsidRDefault="000D7032" w:rsidP="000D7032">
      <w:pPr>
        <w:pStyle w:val="BodyText"/>
        <w:tabs>
          <w:tab w:val="left" w:pos="1852"/>
        </w:tabs>
        <w:ind w:left="426" w:firstLine="0"/>
        <w:jc w:val="both"/>
        <w:rPr>
          <w:rFonts w:ascii="Times New Roman" w:hAnsi="Times New Roman"/>
          <w:noProof/>
          <w:sz w:val="24"/>
        </w:rPr>
      </w:pPr>
      <w:r>
        <w:rPr>
          <w:rFonts w:ascii="Times New Roman" w:hAnsi="Times New Roman"/>
          <w:b/>
          <w:sz w:val="24"/>
          <w:u w:color="000000"/>
        </w:rPr>
        <w:t xml:space="preserve">4.8.8. </w:t>
      </w:r>
      <w:r>
        <w:rPr>
          <w:rFonts w:ascii="Times New Roman" w:hAnsi="Times New Roman"/>
          <w:sz w:val="24"/>
        </w:rPr>
        <w:t xml:space="preserve">Prasības attiecībā uz </w:t>
      </w:r>
      <w:r>
        <w:rPr>
          <w:rFonts w:ascii="Times New Roman" w:hAnsi="Times New Roman"/>
          <w:sz w:val="24"/>
          <w:u w:val="single" w:color="000000"/>
        </w:rPr>
        <w:t>informācijas sniegšanu par atrašanās vietu</w:t>
      </w:r>
    </w:p>
    <w:p w14:paraId="3083CB1C" w14:textId="77777777" w:rsidR="008D22A3" w:rsidRPr="003B4058" w:rsidRDefault="008D22A3" w:rsidP="003B4058">
      <w:pPr>
        <w:jc w:val="both"/>
        <w:rPr>
          <w:rFonts w:ascii="Times New Roman" w:eastAsia="Arial" w:hAnsi="Times New Roman" w:cs="Arial"/>
          <w:noProof/>
          <w:sz w:val="24"/>
          <w:szCs w:val="15"/>
        </w:rPr>
      </w:pPr>
    </w:p>
    <w:p w14:paraId="4B13BB93" w14:textId="53483DE5" w:rsidR="008D22A3" w:rsidRPr="003B4058" w:rsidRDefault="000D7032" w:rsidP="000D7032">
      <w:pPr>
        <w:tabs>
          <w:tab w:val="left" w:pos="2752"/>
        </w:tabs>
        <w:ind w:left="709"/>
        <w:jc w:val="both"/>
        <w:rPr>
          <w:rFonts w:ascii="Times New Roman" w:eastAsia="Arial" w:hAnsi="Times New Roman" w:cs="Arial"/>
          <w:noProof/>
          <w:sz w:val="24"/>
        </w:rPr>
      </w:pPr>
      <w:r>
        <w:rPr>
          <w:rFonts w:ascii="Times New Roman" w:hAnsi="Times New Roman"/>
          <w:b/>
          <w:sz w:val="24"/>
        </w:rPr>
        <w:t xml:space="preserve">4.8.8.1. </w:t>
      </w:r>
      <w:r>
        <w:rPr>
          <w:rFonts w:ascii="Times New Roman" w:hAnsi="Times New Roman"/>
          <w:i/>
          <w:sz w:val="24"/>
        </w:rPr>
        <w:t>Antidopinga organizācijas</w:t>
      </w:r>
      <w:r>
        <w:rPr>
          <w:rFonts w:ascii="Times New Roman" w:hAnsi="Times New Roman"/>
          <w:sz w:val="24"/>
        </w:rPr>
        <w:t xml:space="preserve"> pārbauda </w:t>
      </w:r>
      <w:r>
        <w:rPr>
          <w:rFonts w:ascii="Times New Roman" w:hAnsi="Times New Roman"/>
          <w:i/>
          <w:sz w:val="24"/>
        </w:rPr>
        <w:t>sportistu</w:t>
      </w:r>
      <w:r>
        <w:rPr>
          <w:rFonts w:ascii="Times New Roman" w:hAnsi="Times New Roman"/>
          <w:sz w:val="24"/>
        </w:rPr>
        <w:t xml:space="preserve"> </w:t>
      </w:r>
      <w:r>
        <w:rPr>
          <w:rFonts w:ascii="Times New Roman" w:hAnsi="Times New Roman"/>
          <w:sz w:val="24"/>
          <w:u w:val="single" w:color="000000"/>
        </w:rPr>
        <w:t>sniegto informāciju par atrašanās vietu</w:t>
      </w:r>
      <w:r>
        <w:rPr>
          <w:rFonts w:ascii="Times New Roman" w:hAnsi="Times New Roman"/>
          <w:sz w:val="24"/>
        </w:rPr>
        <w:t>, lai pārliecinātos, ka tā iesniegta saskaņā ar 4. panta 8. punkta 8. apakšpunkta 2. un 3. daļu.</w:t>
      </w:r>
    </w:p>
    <w:p w14:paraId="4F0FDE67" w14:textId="77777777" w:rsidR="008D22A3" w:rsidRPr="003B4058" w:rsidRDefault="008D22A3" w:rsidP="000D7032">
      <w:pPr>
        <w:ind w:left="709"/>
        <w:jc w:val="both"/>
        <w:rPr>
          <w:rFonts w:ascii="Times New Roman" w:eastAsia="Arial" w:hAnsi="Times New Roman" w:cs="Arial"/>
          <w:noProof/>
          <w:sz w:val="24"/>
        </w:rPr>
      </w:pPr>
    </w:p>
    <w:p w14:paraId="2ED3F3C1" w14:textId="0E2C4C10" w:rsidR="008D22A3" w:rsidRPr="003B4058" w:rsidRDefault="000D7032" w:rsidP="000D7032">
      <w:pPr>
        <w:tabs>
          <w:tab w:val="left" w:pos="2752"/>
        </w:tabs>
        <w:ind w:left="709"/>
        <w:jc w:val="both"/>
        <w:rPr>
          <w:rFonts w:ascii="Times New Roman" w:eastAsia="Arial" w:hAnsi="Times New Roman" w:cs="Arial"/>
          <w:noProof/>
          <w:sz w:val="24"/>
        </w:rPr>
      </w:pPr>
      <w:r>
        <w:rPr>
          <w:rFonts w:ascii="Times New Roman" w:hAnsi="Times New Roman"/>
          <w:b/>
          <w:sz w:val="24"/>
        </w:rPr>
        <w:t xml:space="preserve">4.8.8.2. </w:t>
      </w:r>
      <w:r>
        <w:rPr>
          <w:rFonts w:ascii="Times New Roman" w:hAnsi="Times New Roman"/>
          <w:i/>
          <w:iCs/>
          <w:sz w:val="24"/>
        </w:rPr>
        <w:t>Antidopinga organizācija</w:t>
      </w:r>
      <w:r>
        <w:rPr>
          <w:rFonts w:ascii="Times New Roman" w:hAnsi="Times New Roman"/>
          <w:sz w:val="24"/>
        </w:rPr>
        <w:t xml:space="preserve">, kas vāc </w:t>
      </w:r>
      <w:r>
        <w:rPr>
          <w:rFonts w:ascii="Times New Roman" w:hAnsi="Times New Roman"/>
          <w:i/>
          <w:iCs/>
          <w:sz w:val="24"/>
        </w:rPr>
        <w:t>sportista</w:t>
      </w:r>
      <w:r>
        <w:rPr>
          <w:rFonts w:ascii="Times New Roman" w:hAnsi="Times New Roman"/>
          <w:sz w:val="24"/>
        </w:rPr>
        <w:t xml:space="preserve"> </w:t>
      </w:r>
      <w:r>
        <w:rPr>
          <w:rFonts w:ascii="Times New Roman" w:hAnsi="Times New Roman"/>
          <w:sz w:val="24"/>
          <w:u w:val="single"/>
        </w:rPr>
        <w:t>informāciju par atrašanās vietu</w:t>
      </w:r>
      <w:r>
        <w:rPr>
          <w:rFonts w:ascii="Times New Roman" w:hAnsi="Times New Roman"/>
          <w:sz w:val="24"/>
        </w:rPr>
        <w:t xml:space="preserve">, var noteikt konkrētu datumu pirms katra ceturkšņa pirmās dienas (t. i., attiecīgi pirms 1. janvāra, 1. aprīļa, 1. jūlija un 1. oktobra), kurā </w:t>
      </w:r>
      <w:r>
        <w:rPr>
          <w:rFonts w:ascii="Times New Roman" w:hAnsi="Times New Roman"/>
          <w:i/>
          <w:iCs/>
          <w:sz w:val="24"/>
        </w:rPr>
        <w:t>Pārbaudāmo sportistu reģistrā</w:t>
      </w:r>
      <w:r>
        <w:rPr>
          <w:rFonts w:ascii="Times New Roman" w:hAnsi="Times New Roman"/>
          <w:sz w:val="24"/>
        </w:rPr>
        <w:t xml:space="preserve"> iekļautam </w:t>
      </w:r>
      <w:r>
        <w:rPr>
          <w:rFonts w:ascii="Times New Roman" w:hAnsi="Times New Roman"/>
          <w:i/>
          <w:iCs/>
          <w:sz w:val="24"/>
        </w:rPr>
        <w:t>sportistam</w:t>
      </w:r>
      <w:r>
        <w:rPr>
          <w:rFonts w:ascii="Times New Roman" w:hAnsi="Times New Roman"/>
          <w:sz w:val="24"/>
        </w:rPr>
        <w:t xml:space="preserve"> ir </w:t>
      </w:r>
      <w:r>
        <w:rPr>
          <w:rFonts w:ascii="Times New Roman" w:hAnsi="Times New Roman"/>
          <w:sz w:val="24"/>
          <w:u w:val="single"/>
        </w:rPr>
        <w:t>jāsniedz informācija par atrašanās vietu</w:t>
      </w:r>
      <w:r>
        <w:rPr>
          <w:rFonts w:ascii="Times New Roman" w:hAnsi="Times New Roman"/>
          <w:sz w:val="24"/>
        </w:rPr>
        <w:t>, tostarp vismaz šādas ziņas:</w:t>
      </w:r>
    </w:p>
    <w:p w14:paraId="143B00E4" w14:textId="77777777" w:rsidR="008D22A3" w:rsidRPr="003B4058" w:rsidRDefault="008D22A3" w:rsidP="000D7032">
      <w:pPr>
        <w:ind w:left="709"/>
        <w:jc w:val="both"/>
        <w:rPr>
          <w:rFonts w:ascii="Times New Roman" w:eastAsia="Arial" w:hAnsi="Times New Roman" w:cs="Arial"/>
          <w:noProof/>
          <w:sz w:val="24"/>
        </w:rPr>
      </w:pPr>
    </w:p>
    <w:p w14:paraId="369DF323" w14:textId="77777777" w:rsidR="008D22A3" w:rsidRPr="003B4058" w:rsidRDefault="008D22A3" w:rsidP="000D7032">
      <w:pPr>
        <w:ind w:left="709"/>
        <w:jc w:val="both"/>
        <w:rPr>
          <w:rFonts w:ascii="Times New Roman" w:hAnsi="Times New Roman"/>
          <w:i/>
          <w:noProof/>
          <w:sz w:val="24"/>
        </w:rPr>
      </w:pPr>
      <w:r>
        <w:rPr>
          <w:rFonts w:ascii="Times New Roman" w:hAnsi="Times New Roman"/>
          <w:i/>
          <w:sz w:val="24"/>
        </w:rPr>
        <w:t>[Piezīme par 4. panta 8. punkta 8. apakšpunkta 2. daļu. Lai atvieglotu pārbaužu plānošanu un veicinātu gatavību pārbaužu veikšanai ceturkšņa pirmajā dienā (saskaņā ar 4. panta 8. punkta 8. apakšpunkta 2. daļu), antidopinga organizācijas var pieprasīt, lai informācija par atrašanās vietu tiktu iesniegta katra mēneša 15. datumā pirms attiecīgā ceturkšņa. Tomēr, ja informācija nav iesniegta līdz ceturkšņa pirmajai dienai, nekādas sekas netiek piemērotas.]</w:t>
      </w:r>
    </w:p>
    <w:p w14:paraId="6485440E" w14:textId="77777777" w:rsidR="008D22A3" w:rsidRPr="003B4058" w:rsidRDefault="008D22A3" w:rsidP="003B4058">
      <w:pPr>
        <w:jc w:val="both"/>
        <w:rPr>
          <w:rFonts w:ascii="Times New Roman" w:hAnsi="Times New Roman"/>
          <w:i/>
          <w:noProof/>
          <w:sz w:val="24"/>
        </w:rPr>
      </w:pPr>
    </w:p>
    <w:p w14:paraId="6790ABB8" w14:textId="1F43CBDB" w:rsidR="008D22A3" w:rsidRPr="003B4058" w:rsidRDefault="000D7032" w:rsidP="000D7032">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a) pilnīga pasta adrese un privātā e-pasta adrese, ko var izmantot sarakstei ar </w:t>
      </w:r>
      <w:r>
        <w:rPr>
          <w:rFonts w:ascii="Times New Roman" w:hAnsi="Times New Roman"/>
          <w:i/>
          <w:sz w:val="24"/>
        </w:rPr>
        <w:t>sportistu</w:t>
      </w:r>
      <w:r>
        <w:rPr>
          <w:rFonts w:ascii="Times New Roman" w:hAnsi="Times New Roman"/>
          <w:sz w:val="24"/>
        </w:rPr>
        <w:t xml:space="preserve">, lai viņam nosūtītu oficiālu paziņojumu. Tiks uzskatīts, ka </w:t>
      </w:r>
      <w:r>
        <w:rPr>
          <w:rFonts w:ascii="Times New Roman" w:hAnsi="Times New Roman"/>
          <w:i/>
          <w:sz w:val="24"/>
        </w:rPr>
        <w:t>sportists</w:t>
      </w:r>
      <w:r>
        <w:rPr>
          <w:rFonts w:ascii="Times New Roman" w:hAnsi="Times New Roman"/>
          <w:sz w:val="24"/>
        </w:rPr>
        <w:t xml:space="preserve"> ir saņēmis jebkuru paziņojumu vai citu sūtījumu, kas būs nosūtīts uz šo adresi, 7 dienas pēc tā nosūtīšanas pa pastu un tūlīt pēc tam, kad būs ģenerēts/saņemts paziņojums par e-pasta nosūtīšanu (saskaņā ar piemērojamajiem tiesību aktiem);</w:t>
      </w:r>
    </w:p>
    <w:p w14:paraId="62D4B334" w14:textId="77777777" w:rsidR="008D22A3" w:rsidRPr="003B4058" w:rsidRDefault="008D22A3" w:rsidP="000D7032">
      <w:pPr>
        <w:ind w:left="851"/>
        <w:jc w:val="both"/>
        <w:rPr>
          <w:rFonts w:ascii="Times New Roman" w:eastAsia="Arial" w:hAnsi="Times New Roman" w:cs="Arial"/>
          <w:noProof/>
          <w:sz w:val="24"/>
          <w:szCs w:val="29"/>
        </w:rPr>
      </w:pPr>
    </w:p>
    <w:p w14:paraId="14EBC8CE" w14:textId="77777777" w:rsidR="008D22A3" w:rsidRPr="003B4058" w:rsidRDefault="008D22A3" w:rsidP="000D7032">
      <w:pPr>
        <w:ind w:left="851"/>
        <w:jc w:val="both"/>
        <w:rPr>
          <w:rFonts w:ascii="Times New Roman" w:eastAsia="Arial" w:hAnsi="Times New Roman" w:cs="Arial"/>
          <w:i/>
          <w:noProof/>
          <w:sz w:val="24"/>
        </w:rPr>
      </w:pPr>
      <w:r>
        <w:rPr>
          <w:rFonts w:ascii="Times New Roman" w:hAnsi="Times New Roman"/>
          <w:i/>
          <w:sz w:val="24"/>
        </w:rPr>
        <w:t>[Piezīme par 4. panta 8. punkta 8. apakšpunkta 2. daļas a) iedaļu. Šajā saistībā sportists norāda savas dzīvesvietas adresi vai citu adresi, ja viņš zina, ka tiks nekavējoties informēts par šajā adresē saņemtajiem pasta sūtījumiem. Antidopinga organizācija tiek arī mudināta savos noteikumos papildināt šo pamatnosacījumu ar citiem nosacījumiem par paziņojumu un/vai “pieņēmumu, ka paziņojums ir veikts” (piemēram, atļaujot izmantot faksu, e-pastu, īsziņas, apstiprinātas sociālās saziņas vietnes vai lietojumprogrammatūras vai citas paziņošanas pakalpojuma metodes; atļaujot faktiskās saņemšanas apliecinājumu aizstāt ar pieņēmumu, ka saņemšana ir notikusi; atļaujot paziņojumu nosūtīt sportista valsts federācijai, ja tas no sportista norādītās adreses tiek atgriezts kā nepiegādāts sūtījums). Šādu nosacījumu mērķim jābūt saīsināt rezultātu pārvaldības termiņus.]</w:t>
      </w:r>
    </w:p>
    <w:p w14:paraId="3483446E" w14:textId="77777777" w:rsidR="008D22A3" w:rsidRPr="003B4058" w:rsidRDefault="008D22A3" w:rsidP="000D7032">
      <w:pPr>
        <w:ind w:left="851"/>
        <w:jc w:val="both"/>
        <w:rPr>
          <w:rFonts w:ascii="Times New Roman" w:eastAsia="Arial" w:hAnsi="Times New Roman" w:cs="Arial"/>
          <w:i/>
          <w:noProof/>
          <w:sz w:val="24"/>
          <w:szCs w:val="21"/>
        </w:rPr>
      </w:pPr>
    </w:p>
    <w:p w14:paraId="2AE4EF47" w14:textId="3B63633B" w:rsidR="008D22A3" w:rsidRPr="003B4058" w:rsidRDefault="000D7032" w:rsidP="000D7032">
      <w:pPr>
        <w:tabs>
          <w:tab w:val="left" w:pos="3201"/>
        </w:tabs>
        <w:ind w:left="851"/>
        <w:jc w:val="both"/>
        <w:rPr>
          <w:rFonts w:ascii="Times New Roman" w:eastAsia="Arial" w:hAnsi="Times New Roman" w:cs="Arial"/>
          <w:noProof/>
          <w:sz w:val="24"/>
        </w:rPr>
      </w:pPr>
      <w:r>
        <w:rPr>
          <w:rFonts w:ascii="Times New Roman" w:hAnsi="Times New Roman"/>
          <w:sz w:val="24"/>
        </w:rPr>
        <w:t xml:space="preserve">b) īpašs apstiprinājums tam, ka </w:t>
      </w:r>
      <w:r>
        <w:rPr>
          <w:rFonts w:ascii="Times New Roman" w:hAnsi="Times New Roman"/>
          <w:i/>
          <w:sz w:val="24"/>
        </w:rPr>
        <w:t>sportists</w:t>
      </w:r>
      <w:r>
        <w:rPr>
          <w:rFonts w:ascii="Times New Roman" w:hAnsi="Times New Roman"/>
          <w:sz w:val="24"/>
        </w:rPr>
        <w:t xml:space="preserve"> saprot, ka viņa </w:t>
      </w:r>
      <w:r>
        <w:rPr>
          <w:rFonts w:ascii="Times New Roman" w:hAnsi="Times New Roman"/>
          <w:sz w:val="24"/>
          <w:u w:val="single" w:color="000000"/>
        </w:rPr>
        <w:t>sniegtā informācija par atrašanās vietu</w:t>
      </w:r>
      <w:r>
        <w:rPr>
          <w:rFonts w:ascii="Times New Roman" w:hAnsi="Times New Roman"/>
          <w:sz w:val="24"/>
        </w:rPr>
        <w:t xml:space="preserve"> tiks koplietota ar citām </w:t>
      </w:r>
      <w:r>
        <w:rPr>
          <w:rFonts w:ascii="Times New Roman" w:hAnsi="Times New Roman"/>
          <w:i/>
          <w:sz w:val="24"/>
        </w:rPr>
        <w:t>antidopinga organizācijām</w:t>
      </w:r>
      <w:r>
        <w:rPr>
          <w:rFonts w:ascii="Times New Roman" w:hAnsi="Times New Roman"/>
          <w:sz w:val="24"/>
        </w:rPr>
        <w:t xml:space="preserve">, kurām ir </w:t>
      </w:r>
      <w:r>
        <w:rPr>
          <w:rFonts w:ascii="Times New Roman" w:hAnsi="Times New Roman"/>
          <w:sz w:val="24"/>
          <w:u w:val="single" w:color="000000"/>
        </w:rPr>
        <w:t>pilnvaras veikt</w:t>
      </w:r>
      <w:r>
        <w:rPr>
          <w:rFonts w:ascii="Times New Roman" w:hAnsi="Times New Roman"/>
          <w:sz w:val="24"/>
        </w:rPr>
        <w:t xml:space="preserve"> sportistam </w:t>
      </w:r>
      <w:r>
        <w:rPr>
          <w:rFonts w:ascii="Times New Roman" w:hAnsi="Times New Roman"/>
          <w:i/>
          <w:sz w:val="24"/>
          <w:u w:val="single"/>
        </w:rPr>
        <w:t>pārbaudes</w:t>
      </w:r>
      <w:r>
        <w:rPr>
          <w:rFonts w:ascii="Times New Roman" w:hAnsi="Times New Roman"/>
          <w:sz w:val="24"/>
        </w:rPr>
        <w:t>;</w:t>
      </w:r>
    </w:p>
    <w:p w14:paraId="2BBC3CED" w14:textId="77777777" w:rsidR="008D22A3" w:rsidRPr="003B4058" w:rsidRDefault="008D22A3" w:rsidP="000D7032">
      <w:pPr>
        <w:ind w:left="851"/>
        <w:jc w:val="both"/>
        <w:rPr>
          <w:rFonts w:ascii="Times New Roman" w:eastAsia="Arial" w:hAnsi="Times New Roman" w:cs="Arial"/>
          <w:noProof/>
          <w:sz w:val="24"/>
          <w:szCs w:val="15"/>
        </w:rPr>
      </w:pPr>
    </w:p>
    <w:p w14:paraId="6F7A2A89" w14:textId="1DA7836D" w:rsidR="008D22A3" w:rsidRPr="003B4058" w:rsidRDefault="000D7032" w:rsidP="000D7032">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d) attiecībā uz katru turpmākā ceturkšņa dienu norādīt pilnu </w:t>
      </w:r>
      <w:r>
        <w:rPr>
          <w:rFonts w:ascii="Times New Roman" w:hAnsi="Times New Roman"/>
          <w:i/>
          <w:iCs/>
          <w:sz w:val="24"/>
        </w:rPr>
        <w:t>sportista</w:t>
      </w:r>
      <w:r>
        <w:rPr>
          <w:rFonts w:ascii="Times New Roman" w:hAnsi="Times New Roman"/>
          <w:sz w:val="24"/>
        </w:rPr>
        <w:t xml:space="preserve"> apmešanās vietas adresi (piemēram, mājas, pagaidu apmešanās vietas, viesnīcas utt. adresi);</w:t>
      </w:r>
    </w:p>
    <w:p w14:paraId="3CBEACD3" w14:textId="77777777" w:rsidR="008D22A3" w:rsidRPr="003B4058" w:rsidRDefault="008D22A3" w:rsidP="000D7032">
      <w:pPr>
        <w:ind w:left="851"/>
        <w:jc w:val="both"/>
        <w:rPr>
          <w:rFonts w:ascii="Times New Roman" w:hAnsi="Times New Roman"/>
          <w:noProof/>
          <w:sz w:val="24"/>
        </w:rPr>
      </w:pPr>
    </w:p>
    <w:p w14:paraId="79F8F995" w14:textId="349A51E7" w:rsidR="008D22A3" w:rsidRPr="003B4058" w:rsidRDefault="000D7032" w:rsidP="000D7032">
      <w:pPr>
        <w:pStyle w:val="BodyText"/>
        <w:tabs>
          <w:tab w:val="left" w:pos="3201"/>
        </w:tabs>
        <w:ind w:left="851" w:firstLine="0"/>
        <w:jc w:val="both"/>
        <w:rPr>
          <w:rFonts w:ascii="Times New Roman" w:hAnsi="Times New Roman"/>
          <w:noProof/>
          <w:sz w:val="24"/>
        </w:rPr>
      </w:pPr>
      <w:r>
        <w:rPr>
          <w:rFonts w:ascii="Times New Roman" w:hAnsi="Times New Roman"/>
          <w:sz w:val="24"/>
        </w:rPr>
        <w:t>e) attiecībā uz katru turpmākā ceturkšņa dienu norādīt visu treniņa, darba vai citu regulāru darbību izpildes vietu (piemēram, skolas) nosaukumu un adresi, kā arī laika posmus, kuros parasti tiek veiktas šādas regulāras darbības, un</w:t>
      </w:r>
    </w:p>
    <w:p w14:paraId="5F8BCEA6" w14:textId="77777777" w:rsidR="008D22A3" w:rsidRPr="003B4058" w:rsidRDefault="008D22A3" w:rsidP="000D7032">
      <w:pPr>
        <w:ind w:left="851"/>
        <w:jc w:val="both"/>
        <w:rPr>
          <w:rFonts w:ascii="Times New Roman" w:hAnsi="Times New Roman"/>
          <w:noProof/>
          <w:sz w:val="24"/>
        </w:rPr>
      </w:pPr>
    </w:p>
    <w:p w14:paraId="1CF8A471" w14:textId="58C4E23C" w:rsidR="008D22A3" w:rsidRPr="003B4058" w:rsidRDefault="008D22A3" w:rsidP="000D7032">
      <w:pPr>
        <w:ind w:left="851"/>
        <w:jc w:val="both"/>
        <w:rPr>
          <w:rFonts w:ascii="Times New Roman" w:eastAsia="Arial" w:hAnsi="Times New Roman" w:cs="Arial"/>
          <w:i/>
          <w:noProof/>
          <w:sz w:val="24"/>
        </w:rPr>
      </w:pPr>
      <w:r>
        <w:rPr>
          <w:rFonts w:ascii="Times New Roman" w:hAnsi="Times New Roman"/>
          <w:i/>
          <w:sz w:val="24"/>
        </w:rPr>
        <w:t xml:space="preserve">[Piezīme par 4. panta 8. punkta 8. apakšpunkta 2. daļas d) iedaļu. Šī prasība attiecas tikai uz darbībām, kas iekļautas sportista ierastajā dienas kārtībā. Piemēram, ja sportista ierastajā dienas kārtībā ir iekļauts treniņš sporta zālē, peldbaseinā un trasē, kā arī regulāri fizioterapijas seansi, tad sportistam savā </w:t>
      </w:r>
      <w:r>
        <w:rPr>
          <w:rFonts w:ascii="Times New Roman" w:hAnsi="Times New Roman"/>
          <w:i/>
          <w:sz w:val="24"/>
          <w:u w:val="single" w:color="000000"/>
        </w:rPr>
        <w:t>sniegtajā informācijā par atrašanās vietu</w:t>
      </w:r>
      <w:r>
        <w:rPr>
          <w:rFonts w:ascii="Times New Roman" w:hAnsi="Times New Roman"/>
          <w:i/>
          <w:sz w:val="24"/>
        </w:rPr>
        <w:t xml:space="preserve"> jānorāda šīs sporta zāles, peldbaseina, trases un fizioterapijas kabineta nosaukums un adrese un tad jāizklāsta sava ierastā dienas kārtība, piemēram, “pirmdienās: plkst. 9.00–11.00 sporta zāle, plkst. 13.00–17.00 sporta zāle; otrdienās – plkst. 9.00–11.00 sporta zāle, plkst. 16.00–18.00 sporta zāle; trešdienās – plkst. 9.00–11.00 trase, plkst. 15.00–17.00 fizioterapija; ceturtdienās – plkst. 9.00–12.00 sporta zāle, plkst. 16.00–18.00 trase; piektdienās – plkst. 9.00–11.00 peldbaseins, plkst. 13.00–15.00 fizioterapija; sestdienās – plkst. 9.00–12.00 trase, plkst. 13.00–15.00 peldbaseins; svētdienās – plkst. 9.00–11.00 trase, plkst. 13.00–15.00 peldbaseins”. Ja sportists pašlaik netrenējas, viņam tas jānorāda savā </w:t>
      </w:r>
      <w:r>
        <w:rPr>
          <w:rFonts w:ascii="Times New Roman" w:hAnsi="Times New Roman"/>
          <w:i/>
          <w:sz w:val="24"/>
          <w:u w:val="single" w:color="000000"/>
        </w:rPr>
        <w:t>sniegtajā informācijā par atrašanās vietu</w:t>
      </w:r>
      <w:r>
        <w:rPr>
          <w:rFonts w:ascii="Times New Roman" w:hAnsi="Times New Roman"/>
          <w:i/>
          <w:sz w:val="24"/>
        </w:rPr>
        <w:t>, sniedzot arī ziņas par cita veida dienas kārtību, ko attiecīgais sportists ievēros nākamajā ceturksnī, piemēram, savu darba kārtību, mācību grafiku, dienas kārtību rehabilitācijas iestādē vai citu ierasto kārtību, norādot katras tās vietas nosaukumu un adresi, kur sportists veiks šīs ierastās darbības, kā arī attiecīgos laika posmus.</w:t>
      </w:r>
    </w:p>
    <w:p w14:paraId="09C93BB4" w14:textId="77777777" w:rsidR="008D22A3" w:rsidRPr="003B4058" w:rsidRDefault="008D22A3" w:rsidP="000D7032">
      <w:pPr>
        <w:ind w:left="851"/>
        <w:jc w:val="both"/>
        <w:rPr>
          <w:rFonts w:ascii="Times New Roman" w:eastAsia="Arial" w:hAnsi="Times New Roman" w:cs="Arial"/>
          <w:i/>
          <w:noProof/>
          <w:sz w:val="24"/>
        </w:rPr>
      </w:pPr>
    </w:p>
    <w:p w14:paraId="080418CC" w14:textId="77777777" w:rsidR="008D22A3" w:rsidRPr="003B4058" w:rsidRDefault="008D22A3" w:rsidP="000D7032">
      <w:pPr>
        <w:ind w:left="851"/>
        <w:jc w:val="both"/>
        <w:rPr>
          <w:rFonts w:ascii="Times New Roman" w:eastAsia="Arial" w:hAnsi="Times New Roman" w:cs="Arial"/>
          <w:noProof/>
          <w:sz w:val="24"/>
        </w:rPr>
      </w:pPr>
      <w:r>
        <w:rPr>
          <w:rFonts w:ascii="Times New Roman" w:hAnsi="Times New Roman"/>
          <w:i/>
          <w:sz w:val="24"/>
        </w:rPr>
        <w:t xml:space="preserve">Komandu sporta veida vai cita tāda sporta veida gadījumā, kurā sacensības un/vai treniņu veic kolektīvi, sportista ierastajās darbībās var iekļaut lielāko daļu vai visas </w:t>
      </w:r>
      <w:r>
        <w:rPr>
          <w:rFonts w:ascii="Times New Roman" w:hAnsi="Times New Roman"/>
          <w:i/>
          <w:sz w:val="24"/>
          <w:u w:val="single"/>
        </w:rPr>
        <w:t>komandas darbības</w:t>
      </w:r>
      <w:r>
        <w:rPr>
          <w:rFonts w:ascii="Times New Roman" w:hAnsi="Times New Roman"/>
          <w:i/>
          <w:sz w:val="24"/>
        </w:rPr>
        <w:t>.]</w:t>
      </w:r>
    </w:p>
    <w:p w14:paraId="20380AA0" w14:textId="77777777" w:rsidR="008D22A3" w:rsidRPr="003B4058" w:rsidRDefault="008D22A3" w:rsidP="000D7032">
      <w:pPr>
        <w:ind w:left="851"/>
        <w:jc w:val="both"/>
        <w:rPr>
          <w:rFonts w:ascii="Times New Roman" w:eastAsia="Arial" w:hAnsi="Times New Roman" w:cs="Arial"/>
          <w:i/>
          <w:noProof/>
          <w:sz w:val="24"/>
          <w:szCs w:val="15"/>
        </w:rPr>
      </w:pPr>
    </w:p>
    <w:p w14:paraId="0424125E" w14:textId="59AB8B23" w:rsidR="008D22A3" w:rsidRPr="003B4058" w:rsidRDefault="000D7032" w:rsidP="000D7032">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e) </w:t>
      </w:r>
      <w:r>
        <w:rPr>
          <w:rFonts w:ascii="Times New Roman" w:hAnsi="Times New Roman"/>
          <w:i/>
          <w:sz w:val="24"/>
        </w:rPr>
        <w:t>sportista</w:t>
      </w:r>
      <w:r>
        <w:rPr>
          <w:rFonts w:ascii="Times New Roman" w:hAnsi="Times New Roman"/>
          <w:sz w:val="24"/>
        </w:rPr>
        <w:t xml:space="preserve"> </w:t>
      </w:r>
      <w:r>
        <w:rPr>
          <w:rFonts w:ascii="Times New Roman" w:hAnsi="Times New Roman"/>
          <w:i/>
          <w:iCs/>
          <w:sz w:val="24"/>
        </w:rPr>
        <w:t>sacensību/sporta pasākumu</w:t>
      </w:r>
      <w:r>
        <w:rPr>
          <w:rFonts w:ascii="Times New Roman" w:hAnsi="Times New Roman"/>
          <w:sz w:val="24"/>
        </w:rPr>
        <w:t xml:space="preserve"> grafiks nākamajā ceturksnī, tostarp katras vietas nosaukums un adrese, kur </w:t>
      </w:r>
      <w:r>
        <w:rPr>
          <w:rFonts w:ascii="Times New Roman" w:hAnsi="Times New Roman"/>
          <w:i/>
          <w:sz w:val="24"/>
        </w:rPr>
        <w:t>sportistam</w:t>
      </w:r>
      <w:r>
        <w:rPr>
          <w:rFonts w:ascii="Times New Roman" w:hAnsi="Times New Roman"/>
          <w:sz w:val="24"/>
        </w:rPr>
        <w:t xml:space="preserve"> nākamajā ceturksnī ir paredzēts sacensties, kā arī datums(-i) un laiks(-i), kurā(-os) viņam ir paredzēts piedalīties sacensībās norādītajā(-ās) vietā(-ās).</w:t>
      </w:r>
    </w:p>
    <w:p w14:paraId="76E15AAA" w14:textId="77777777" w:rsidR="008D22A3" w:rsidRPr="003B4058" w:rsidRDefault="008D22A3" w:rsidP="003B4058">
      <w:pPr>
        <w:jc w:val="both"/>
        <w:rPr>
          <w:rFonts w:ascii="Times New Roman" w:eastAsia="Arial" w:hAnsi="Times New Roman" w:cs="Arial"/>
          <w:noProof/>
          <w:sz w:val="24"/>
        </w:rPr>
      </w:pPr>
    </w:p>
    <w:p w14:paraId="09B7373A" w14:textId="6EC5A8ED" w:rsidR="008D22A3" w:rsidRPr="003B4058" w:rsidRDefault="000D7032" w:rsidP="000D7032">
      <w:pPr>
        <w:pStyle w:val="BodyText"/>
        <w:tabs>
          <w:tab w:val="left" w:pos="2752"/>
        </w:tabs>
        <w:ind w:left="709" w:firstLine="0"/>
        <w:jc w:val="both"/>
        <w:rPr>
          <w:rFonts w:ascii="Times New Roman" w:hAnsi="Times New Roman"/>
          <w:noProof/>
          <w:sz w:val="24"/>
        </w:rPr>
      </w:pPr>
      <w:r>
        <w:rPr>
          <w:rFonts w:ascii="Times New Roman" w:hAnsi="Times New Roman"/>
          <w:b/>
          <w:sz w:val="24"/>
        </w:rPr>
        <w:t xml:space="preserve">4.8.8.3. </w:t>
      </w:r>
      <w:r>
        <w:rPr>
          <w:rFonts w:ascii="Times New Roman" w:hAnsi="Times New Roman"/>
          <w:sz w:val="24"/>
        </w:rPr>
        <w:t xml:space="preserve">Saskaņā ar 4. panta 8. punkta 8. apakšpunkta 4. daļu, </w:t>
      </w:r>
      <w:r>
        <w:rPr>
          <w:rFonts w:ascii="Times New Roman" w:hAnsi="Times New Roman"/>
          <w:sz w:val="24"/>
          <w:u w:val="single"/>
        </w:rPr>
        <w:t>sniedzot informāciju par atrašanās vietu</w:t>
      </w:r>
      <w:r>
        <w:rPr>
          <w:rFonts w:ascii="Times New Roman" w:hAnsi="Times New Roman"/>
          <w:sz w:val="24"/>
        </w:rPr>
        <w:t xml:space="preserve"> attiecībā uz katru nākamā ceturkšņa dienu, </w:t>
      </w:r>
      <w:r>
        <w:rPr>
          <w:rFonts w:ascii="Times New Roman" w:hAnsi="Times New Roman"/>
          <w:i/>
          <w:iCs/>
          <w:sz w:val="24"/>
        </w:rPr>
        <w:t>sportists</w:t>
      </w:r>
      <w:r>
        <w:rPr>
          <w:rFonts w:ascii="Times New Roman" w:hAnsi="Times New Roman"/>
          <w:sz w:val="24"/>
        </w:rPr>
        <w:t xml:space="preserve"> norāda arī vienu konkrētu 60 minūšu laika sprīdi starp plkst. 5.00 un plkst. 23.00 katru dienu, kurā viņš būs pieejams </w:t>
      </w:r>
      <w:r>
        <w:rPr>
          <w:rFonts w:ascii="Times New Roman" w:hAnsi="Times New Roman"/>
          <w:i/>
          <w:iCs/>
          <w:sz w:val="24"/>
        </w:rPr>
        <w:t>pārbaudes</w:t>
      </w:r>
      <w:r>
        <w:rPr>
          <w:rFonts w:ascii="Times New Roman" w:hAnsi="Times New Roman"/>
          <w:sz w:val="24"/>
        </w:rPr>
        <w:t xml:space="preserve"> veikšanai norādītā vietā.</w:t>
      </w:r>
    </w:p>
    <w:p w14:paraId="54CE50C9" w14:textId="77777777" w:rsidR="008D22A3" w:rsidRPr="003B4058" w:rsidRDefault="008D22A3" w:rsidP="000D7032">
      <w:pPr>
        <w:ind w:left="709"/>
        <w:jc w:val="both"/>
        <w:rPr>
          <w:rFonts w:ascii="Times New Roman" w:eastAsia="Arial" w:hAnsi="Times New Roman" w:cs="Arial"/>
          <w:noProof/>
          <w:sz w:val="24"/>
        </w:rPr>
      </w:pPr>
    </w:p>
    <w:p w14:paraId="09FE0903" w14:textId="77777777" w:rsidR="008D22A3" w:rsidRPr="003B4058" w:rsidRDefault="008D22A3" w:rsidP="000D7032">
      <w:pPr>
        <w:ind w:left="709"/>
        <w:jc w:val="both"/>
        <w:rPr>
          <w:rFonts w:ascii="Times New Roman" w:eastAsia="Arial" w:hAnsi="Times New Roman" w:cs="Arial"/>
          <w:noProof/>
          <w:sz w:val="24"/>
        </w:rPr>
      </w:pPr>
      <w:r>
        <w:rPr>
          <w:rFonts w:ascii="Times New Roman" w:hAnsi="Times New Roman"/>
          <w:i/>
          <w:sz w:val="24"/>
        </w:rPr>
        <w:t xml:space="preserve">[Piezīme par 4. panta 8. punkta 8. apakšpunkta 3. daļu. Sportists var izvēlēties, kuru 60 minūšu laika sprīdi laika posmā no plkst. 5.00 līdz plkst. 23.00 izmantot šim nolūkam, ja attiecīgajā laika sprīdī viņš kaut kur ir pieejams </w:t>
      </w:r>
      <w:r>
        <w:rPr>
          <w:rFonts w:ascii="Times New Roman" w:hAnsi="Times New Roman"/>
          <w:i/>
          <w:sz w:val="24"/>
          <w:u w:val="single" w:color="000000"/>
        </w:rPr>
        <w:t>DCO</w:t>
      </w:r>
      <w:r>
        <w:rPr>
          <w:rFonts w:ascii="Times New Roman" w:hAnsi="Times New Roman"/>
          <w:i/>
          <w:sz w:val="24"/>
        </w:rPr>
        <w:t xml:space="preserve">. Tā var būt sportista dzīvesvieta, treniņu, sacensību vai cita vieta (piemēram, darba vieta vai mācību iestāde). Sportistam ir tiesības norādīt 60 minūšu laika sprīdi, kurā viņš būs viesnīcā, dzīvojamajā ēkā, dzīvojamajā kompleksā vai citā vietā, kur piekļuve sportistam ir iespējama, izmantojot reģistratūru vai apsardzi. Sportistam ir pienākums nodrošināt, lai viņa izvēlētajā 60 minūšu laika sprīdī viņš būtu pieejams norādītajā vietā bez iepriekšēja brīdinājuma. Turklāt sportists var norādīt laika sprīdi, kurā viņš piedalās </w:t>
      </w:r>
      <w:r>
        <w:rPr>
          <w:rFonts w:ascii="Times New Roman" w:hAnsi="Times New Roman"/>
          <w:i/>
          <w:sz w:val="24"/>
          <w:u w:val="single" w:color="000000"/>
        </w:rPr>
        <w:t>komandas darbībā</w:t>
      </w:r>
      <w:r>
        <w:rPr>
          <w:rFonts w:ascii="Times New Roman" w:hAnsi="Times New Roman"/>
          <w:i/>
          <w:sz w:val="24"/>
        </w:rPr>
        <w:t xml:space="preserve">. Tomēr jebkurā gadījumā nepieejamība pārbaužu veikšanai norādītajā vietā norādītajā laika sprīdī ir </w:t>
      </w:r>
      <w:r>
        <w:rPr>
          <w:rFonts w:ascii="Times New Roman" w:hAnsi="Times New Roman"/>
          <w:i/>
          <w:sz w:val="24"/>
          <w:u w:val="single" w:color="000000"/>
        </w:rPr>
        <w:t>neierašanās uz pārbaudi</w:t>
      </w:r>
      <w:r>
        <w:rPr>
          <w:rFonts w:ascii="Times New Roman" w:hAnsi="Times New Roman"/>
          <w:i/>
          <w:sz w:val="24"/>
        </w:rPr>
        <w:t>.]</w:t>
      </w:r>
    </w:p>
    <w:p w14:paraId="71AC7155" w14:textId="77777777" w:rsidR="008D22A3" w:rsidRPr="003B4058" w:rsidRDefault="008D22A3" w:rsidP="000D7032">
      <w:pPr>
        <w:ind w:left="709"/>
        <w:jc w:val="both"/>
        <w:rPr>
          <w:rFonts w:ascii="Times New Roman" w:eastAsia="Arial" w:hAnsi="Times New Roman" w:cs="Arial"/>
          <w:i/>
          <w:noProof/>
          <w:sz w:val="24"/>
          <w:szCs w:val="15"/>
        </w:rPr>
      </w:pPr>
    </w:p>
    <w:p w14:paraId="7F84C163" w14:textId="7D300EAF" w:rsidR="008D22A3" w:rsidRPr="003B4058" w:rsidRDefault="000D7032" w:rsidP="000D7032">
      <w:pPr>
        <w:tabs>
          <w:tab w:val="left" w:pos="2752"/>
        </w:tabs>
        <w:ind w:left="709"/>
        <w:jc w:val="both"/>
        <w:rPr>
          <w:rFonts w:ascii="Times New Roman" w:eastAsia="Arial" w:hAnsi="Times New Roman" w:cs="Arial"/>
          <w:noProof/>
          <w:sz w:val="24"/>
        </w:rPr>
      </w:pPr>
      <w:r>
        <w:rPr>
          <w:rFonts w:ascii="Times New Roman" w:hAnsi="Times New Roman"/>
          <w:b/>
          <w:sz w:val="24"/>
        </w:rPr>
        <w:t xml:space="preserve">4.8.8.4. </w:t>
      </w:r>
      <w:r>
        <w:rPr>
          <w:rFonts w:ascii="Times New Roman" w:hAnsi="Times New Roman"/>
          <w:sz w:val="24"/>
        </w:rPr>
        <w:t xml:space="preserve">Vienīgais 4. panta 8. punkta 8. apakšpunkta 3. daļas izņēmums ir tad, ja (bet tikai šādā gadījumā) attiecīgajā ceturksnī ir dienas, kurās </w:t>
      </w:r>
      <w:r>
        <w:rPr>
          <w:rFonts w:ascii="Times New Roman" w:hAnsi="Times New Roman"/>
          <w:i/>
          <w:sz w:val="24"/>
        </w:rPr>
        <w:t>sportistam</w:t>
      </w:r>
      <w:r>
        <w:rPr>
          <w:rFonts w:ascii="Times New Roman" w:hAnsi="Times New Roman"/>
          <w:sz w:val="24"/>
        </w:rPr>
        <w:t xml:space="preserve"> ir paredzēts piedalīties </w:t>
      </w:r>
      <w:r>
        <w:rPr>
          <w:rFonts w:ascii="Times New Roman" w:hAnsi="Times New Roman"/>
          <w:i/>
          <w:sz w:val="24"/>
        </w:rPr>
        <w:t>sporta pasākumā</w:t>
      </w:r>
      <w:r>
        <w:rPr>
          <w:rFonts w:ascii="Times New Roman" w:hAnsi="Times New Roman"/>
          <w:sz w:val="24"/>
        </w:rPr>
        <w:t xml:space="preserve"> (izņemot </w:t>
      </w:r>
      <w:r>
        <w:rPr>
          <w:rFonts w:ascii="Times New Roman" w:hAnsi="Times New Roman"/>
          <w:i/>
          <w:sz w:val="24"/>
        </w:rPr>
        <w:t>lielu sporta pasākumu rīkotājorganizāciju</w:t>
      </w:r>
      <w:r>
        <w:rPr>
          <w:rFonts w:ascii="Times New Roman" w:hAnsi="Times New Roman"/>
          <w:sz w:val="24"/>
        </w:rPr>
        <w:t xml:space="preserve"> rīkotos </w:t>
      </w:r>
      <w:r>
        <w:rPr>
          <w:rFonts w:ascii="Times New Roman" w:hAnsi="Times New Roman"/>
          <w:i/>
          <w:sz w:val="24"/>
        </w:rPr>
        <w:t>sporta pasākumus</w:t>
      </w:r>
      <w:r>
        <w:rPr>
          <w:rFonts w:ascii="Times New Roman" w:hAnsi="Times New Roman"/>
          <w:sz w:val="24"/>
        </w:rPr>
        <w:t xml:space="preserve">), un </w:t>
      </w:r>
      <w:r>
        <w:rPr>
          <w:rFonts w:ascii="Times New Roman" w:hAnsi="Times New Roman"/>
          <w:i/>
          <w:sz w:val="24"/>
        </w:rPr>
        <w:t>antidopinga organizācija</w:t>
      </w:r>
      <w:r>
        <w:rPr>
          <w:rFonts w:ascii="Times New Roman" w:hAnsi="Times New Roman"/>
          <w:sz w:val="24"/>
        </w:rPr>
        <w:t xml:space="preserve">, kas iekļāvusi </w:t>
      </w:r>
      <w:r>
        <w:rPr>
          <w:rFonts w:ascii="Times New Roman" w:hAnsi="Times New Roman"/>
          <w:i/>
          <w:sz w:val="24"/>
        </w:rPr>
        <w:t>sportistu Pārbaudāmo sportistu reģistrā</w:t>
      </w:r>
      <w:r>
        <w:rPr>
          <w:rFonts w:ascii="Times New Roman" w:hAnsi="Times New Roman"/>
          <w:sz w:val="24"/>
        </w:rPr>
        <w:t xml:space="preserve">, uzskata, ka no citiem avotiem ir pieejama pietiekama </w:t>
      </w:r>
      <w:r>
        <w:rPr>
          <w:rFonts w:ascii="Times New Roman" w:hAnsi="Times New Roman"/>
          <w:sz w:val="24"/>
        </w:rPr>
        <w:lastRenderedPageBreak/>
        <w:t xml:space="preserve">informācija, lai atrastu </w:t>
      </w:r>
      <w:r>
        <w:rPr>
          <w:rFonts w:ascii="Times New Roman" w:hAnsi="Times New Roman"/>
          <w:i/>
          <w:sz w:val="24"/>
        </w:rPr>
        <w:t>sportistu pārbaudes</w:t>
      </w:r>
      <w:r>
        <w:rPr>
          <w:rFonts w:ascii="Times New Roman" w:hAnsi="Times New Roman"/>
          <w:sz w:val="24"/>
        </w:rPr>
        <w:t xml:space="preserve"> veikšanai minētajās dienās, tad </w:t>
      </w:r>
      <w:r>
        <w:rPr>
          <w:rFonts w:ascii="Times New Roman" w:hAnsi="Times New Roman"/>
          <w:i/>
          <w:sz w:val="24"/>
        </w:rPr>
        <w:t>antidopinga organizācija</w:t>
      </w:r>
      <w:r>
        <w:rPr>
          <w:rFonts w:ascii="Times New Roman" w:hAnsi="Times New Roman"/>
          <w:sz w:val="24"/>
        </w:rPr>
        <w:t xml:space="preserve">, kas iekļāvusi </w:t>
      </w:r>
      <w:r>
        <w:rPr>
          <w:rFonts w:ascii="Times New Roman" w:hAnsi="Times New Roman"/>
          <w:i/>
          <w:sz w:val="24"/>
        </w:rPr>
        <w:t>sportistu Pārbaudāmo sportistu reģistrā</w:t>
      </w:r>
      <w:r>
        <w:rPr>
          <w:rFonts w:ascii="Times New Roman" w:hAnsi="Times New Roman"/>
          <w:sz w:val="24"/>
        </w:rPr>
        <w:t>, var atteikties no 4. panta 8. punkta 8. apakšpunkta 2. daļas prasības norādīt 60 minūšu laika sprīdi minētajās dienās (“</w:t>
      </w:r>
      <w:r>
        <w:rPr>
          <w:rFonts w:ascii="Times New Roman" w:hAnsi="Times New Roman"/>
          <w:i/>
          <w:sz w:val="24"/>
          <w:u w:val="single" w:color="000000"/>
        </w:rPr>
        <w:t>sacensību</w:t>
      </w:r>
      <w:r>
        <w:rPr>
          <w:rFonts w:ascii="Times New Roman" w:hAnsi="Times New Roman"/>
          <w:sz w:val="24"/>
          <w:u w:val="single" w:color="000000"/>
        </w:rPr>
        <w:t xml:space="preserve"> dienās</w:t>
      </w:r>
      <w:r>
        <w:rPr>
          <w:rFonts w:ascii="Times New Roman" w:hAnsi="Times New Roman"/>
          <w:sz w:val="24"/>
        </w:rPr>
        <w:t xml:space="preserve">”). Ja </w:t>
      </w:r>
      <w:r>
        <w:rPr>
          <w:rFonts w:ascii="Times New Roman" w:hAnsi="Times New Roman"/>
          <w:i/>
          <w:sz w:val="24"/>
        </w:rPr>
        <w:t>sportists</w:t>
      </w:r>
      <w:r>
        <w:rPr>
          <w:rFonts w:ascii="Times New Roman" w:hAnsi="Times New Roman"/>
          <w:sz w:val="24"/>
        </w:rPr>
        <w:t xml:space="preserve"> ir iekļauts gan starptautiskās federācijas, gan </w:t>
      </w:r>
      <w:r>
        <w:rPr>
          <w:rFonts w:ascii="Times New Roman" w:hAnsi="Times New Roman"/>
          <w:i/>
          <w:sz w:val="24"/>
        </w:rPr>
        <w:t>valsts antidopinga organizācijas</w:t>
      </w:r>
      <w:r>
        <w:rPr>
          <w:rFonts w:ascii="Times New Roman" w:hAnsi="Times New Roman"/>
          <w:sz w:val="24"/>
        </w:rPr>
        <w:t xml:space="preserve"> </w:t>
      </w:r>
      <w:r>
        <w:rPr>
          <w:rFonts w:ascii="Times New Roman" w:hAnsi="Times New Roman"/>
          <w:i/>
          <w:sz w:val="24"/>
        </w:rPr>
        <w:t>Pārbaudāmo sportistu reģistrā</w:t>
      </w:r>
      <w:r>
        <w:rPr>
          <w:rFonts w:ascii="Times New Roman" w:hAnsi="Times New Roman"/>
          <w:sz w:val="24"/>
        </w:rPr>
        <w:t xml:space="preserve">, noteicošais ir starptautiskās federācijas lēmums par to, vai atteikties no šīs prasības attiecībā uz </w:t>
      </w:r>
      <w:r>
        <w:rPr>
          <w:rFonts w:ascii="Times New Roman" w:hAnsi="Times New Roman"/>
          <w:i/>
          <w:sz w:val="24"/>
          <w:u w:val="single" w:color="000000"/>
        </w:rPr>
        <w:t>sacensību</w:t>
      </w:r>
      <w:r>
        <w:rPr>
          <w:rFonts w:ascii="Times New Roman" w:hAnsi="Times New Roman"/>
          <w:sz w:val="24"/>
          <w:u w:val="single" w:color="000000"/>
        </w:rPr>
        <w:t xml:space="preserve"> dienām</w:t>
      </w:r>
      <w:r>
        <w:rPr>
          <w:rFonts w:ascii="Times New Roman" w:hAnsi="Times New Roman"/>
          <w:sz w:val="24"/>
        </w:rPr>
        <w:t xml:space="preserve">. Ja attiecībā uz </w:t>
      </w:r>
      <w:r>
        <w:rPr>
          <w:rFonts w:ascii="Times New Roman" w:hAnsi="Times New Roman"/>
          <w:i/>
          <w:sz w:val="24"/>
          <w:u w:val="single" w:color="000000"/>
        </w:rPr>
        <w:t>sacensību</w:t>
      </w:r>
      <w:r>
        <w:rPr>
          <w:rFonts w:ascii="Times New Roman" w:hAnsi="Times New Roman"/>
          <w:sz w:val="24"/>
          <w:u w:val="single" w:color="000000"/>
        </w:rPr>
        <w:t xml:space="preserve"> dienām</w:t>
      </w:r>
      <w:r>
        <w:rPr>
          <w:rFonts w:ascii="Times New Roman" w:hAnsi="Times New Roman"/>
          <w:sz w:val="24"/>
        </w:rPr>
        <w:t xml:space="preserve"> ir atcelta prasība norādīt 60 minūšu laika sprīdi un </w:t>
      </w:r>
      <w:r>
        <w:rPr>
          <w:rFonts w:ascii="Times New Roman" w:hAnsi="Times New Roman"/>
          <w:i/>
          <w:sz w:val="24"/>
        </w:rPr>
        <w:t>sportists</w:t>
      </w:r>
      <w:r>
        <w:rPr>
          <w:rFonts w:ascii="Times New Roman" w:hAnsi="Times New Roman"/>
          <w:sz w:val="24"/>
        </w:rPr>
        <w:t xml:space="preserve"> savā </w:t>
      </w:r>
      <w:r>
        <w:rPr>
          <w:rFonts w:ascii="Times New Roman" w:hAnsi="Times New Roman"/>
          <w:sz w:val="24"/>
          <w:u w:val="single" w:color="000000"/>
        </w:rPr>
        <w:t>sniegtajā informācijā par atrašanās vietu</w:t>
      </w:r>
      <w:r>
        <w:rPr>
          <w:rFonts w:ascii="Times New Roman" w:hAnsi="Times New Roman"/>
          <w:sz w:val="24"/>
        </w:rPr>
        <w:t xml:space="preserve"> ir norādījis vairākas dienas un vietas, kurās viņš plāno piedalīties </w:t>
      </w:r>
      <w:r>
        <w:rPr>
          <w:rFonts w:ascii="Times New Roman" w:hAnsi="Times New Roman"/>
          <w:i/>
          <w:sz w:val="24"/>
        </w:rPr>
        <w:t>sacensībās</w:t>
      </w:r>
      <w:r>
        <w:rPr>
          <w:rFonts w:ascii="Times New Roman" w:hAnsi="Times New Roman"/>
          <w:sz w:val="24"/>
        </w:rPr>
        <w:t xml:space="preserve"> (un rezultātā šajās dienās nav norādījis 60 minūšu laika sprīdi), un ja viņš pēc tam tiek izslēgts no </w:t>
      </w:r>
      <w:r>
        <w:rPr>
          <w:rFonts w:ascii="Times New Roman" w:hAnsi="Times New Roman"/>
          <w:i/>
          <w:sz w:val="24"/>
        </w:rPr>
        <w:t>sacensībām</w:t>
      </w:r>
      <w:r>
        <w:rPr>
          <w:rFonts w:ascii="Times New Roman" w:hAnsi="Times New Roman"/>
          <w:sz w:val="24"/>
        </w:rPr>
        <w:t xml:space="preserve"> pirms minēto dienu beigām tā, ka atlikušās dienas vairs nav </w:t>
      </w:r>
      <w:r>
        <w:rPr>
          <w:rFonts w:ascii="Times New Roman" w:hAnsi="Times New Roman"/>
          <w:i/>
          <w:sz w:val="24"/>
          <w:u w:val="single" w:color="000000"/>
        </w:rPr>
        <w:t>sacensību</w:t>
      </w:r>
      <w:r>
        <w:rPr>
          <w:rFonts w:ascii="Times New Roman" w:hAnsi="Times New Roman"/>
          <w:sz w:val="24"/>
          <w:u w:val="single" w:color="000000"/>
        </w:rPr>
        <w:t xml:space="preserve"> dienas</w:t>
      </w:r>
      <w:r>
        <w:rPr>
          <w:rFonts w:ascii="Times New Roman" w:hAnsi="Times New Roman"/>
          <w:sz w:val="24"/>
        </w:rPr>
        <w:t xml:space="preserve">, tad viņam jāprecizē sava </w:t>
      </w:r>
      <w:r>
        <w:rPr>
          <w:rFonts w:ascii="Times New Roman" w:hAnsi="Times New Roman"/>
          <w:sz w:val="24"/>
          <w:u w:val="single" w:color="000000"/>
        </w:rPr>
        <w:t>sniegtā informācija par atrašanās vietu</w:t>
      </w:r>
      <w:r>
        <w:rPr>
          <w:rFonts w:ascii="Times New Roman" w:hAnsi="Times New Roman"/>
          <w:sz w:val="24"/>
        </w:rPr>
        <w:t>, norādot visu nepieciešamo informāciju par šīm dienām, tostarp 4. panta 8. punkta 8. apakšpunkta 3. daļā minēto 60 minūšu laika sprīdi.</w:t>
      </w:r>
    </w:p>
    <w:p w14:paraId="22FBE861" w14:textId="77777777" w:rsidR="008D22A3" w:rsidRPr="003B4058" w:rsidRDefault="008D22A3" w:rsidP="000D7032">
      <w:pPr>
        <w:ind w:left="709"/>
        <w:jc w:val="both"/>
        <w:rPr>
          <w:rFonts w:ascii="Times New Roman" w:eastAsia="Arial" w:hAnsi="Times New Roman" w:cs="Arial"/>
          <w:noProof/>
          <w:sz w:val="24"/>
        </w:rPr>
      </w:pPr>
    </w:p>
    <w:p w14:paraId="0CA98841" w14:textId="5C425814" w:rsidR="008D22A3" w:rsidRPr="003B4058" w:rsidRDefault="000D7032" w:rsidP="000D7032">
      <w:pPr>
        <w:pStyle w:val="BodyText"/>
        <w:tabs>
          <w:tab w:val="left" w:pos="2752"/>
        </w:tabs>
        <w:ind w:left="709" w:firstLine="0"/>
        <w:jc w:val="both"/>
        <w:rPr>
          <w:rFonts w:ascii="Times New Roman" w:hAnsi="Times New Roman"/>
          <w:noProof/>
          <w:sz w:val="24"/>
        </w:rPr>
      </w:pPr>
      <w:r>
        <w:rPr>
          <w:rFonts w:ascii="Times New Roman" w:hAnsi="Times New Roman"/>
          <w:b/>
          <w:sz w:val="24"/>
        </w:rPr>
        <w:t xml:space="preserve">4.8.8.5. </w:t>
      </w:r>
      <w:r>
        <w:rPr>
          <w:rFonts w:ascii="Times New Roman" w:hAnsi="Times New Roman"/>
          <w:i/>
          <w:sz w:val="24"/>
        </w:rPr>
        <w:t>Sportista</w:t>
      </w:r>
      <w:r>
        <w:rPr>
          <w:rFonts w:ascii="Times New Roman" w:hAnsi="Times New Roman"/>
          <w:sz w:val="24"/>
        </w:rPr>
        <w:t xml:space="preserve"> pienākums ir pārliecināties, ka viņš precīzi un pietiekami sīki sniedz visas ziņas, ko nepieciešams iekļaut </w:t>
      </w:r>
      <w:r>
        <w:rPr>
          <w:rFonts w:ascii="Times New Roman" w:hAnsi="Times New Roman"/>
          <w:sz w:val="24"/>
          <w:u w:val="single" w:color="000000"/>
        </w:rPr>
        <w:t>sniegtajā informācijā par atrašanās vietu</w:t>
      </w:r>
      <w:r>
        <w:rPr>
          <w:rFonts w:ascii="Times New Roman" w:hAnsi="Times New Roman"/>
          <w:sz w:val="24"/>
        </w:rPr>
        <w:t xml:space="preserve">, lai ikviena </w:t>
      </w:r>
      <w:r>
        <w:rPr>
          <w:rFonts w:ascii="Times New Roman" w:hAnsi="Times New Roman"/>
          <w:i/>
          <w:sz w:val="24"/>
        </w:rPr>
        <w:t>antidopinga organizācija</w:t>
      </w:r>
      <w:r>
        <w:rPr>
          <w:rFonts w:ascii="Times New Roman" w:hAnsi="Times New Roman"/>
          <w:sz w:val="24"/>
        </w:rPr>
        <w:t xml:space="preserve">, kas to vēlas, varētu noteikt </w:t>
      </w:r>
      <w:r>
        <w:rPr>
          <w:rFonts w:ascii="Times New Roman" w:hAnsi="Times New Roman"/>
          <w:i/>
          <w:sz w:val="24"/>
        </w:rPr>
        <w:t>sportista</w:t>
      </w:r>
      <w:r>
        <w:rPr>
          <w:rFonts w:ascii="Times New Roman" w:hAnsi="Times New Roman"/>
          <w:sz w:val="24"/>
        </w:rPr>
        <w:t xml:space="preserve"> atrašanās vietu </w:t>
      </w:r>
      <w:r>
        <w:rPr>
          <w:rFonts w:ascii="Times New Roman" w:hAnsi="Times New Roman"/>
          <w:i/>
          <w:sz w:val="24"/>
        </w:rPr>
        <w:t>pārbaudes</w:t>
      </w:r>
      <w:r>
        <w:rPr>
          <w:rFonts w:ascii="Times New Roman" w:hAnsi="Times New Roman"/>
          <w:sz w:val="24"/>
        </w:rPr>
        <w:t xml:space="preserve"> veikšanai jebkurā ceturkšņa dienā tajos laikos un vietās, kuras viņš norādījis savā </w:t>
      </w:r>
      <w:r>
        <w:rPr>
          <w:rFonts w:ascii="Times New Roman" w:hAnsi="Times New Roman"/>
          <w:sz w:val="24"/>
          <w:u w:val="single" w:color="000000"/>
        </w:rPr>
        <w:t>sniegtajā informācijā par atrašanās vietu</w:t>
      </w:r>
      <w:r>
        <w:rPr>
          <w:rFonts w:ascii="Times New Roman" w:hAnsi="Times New Roman"/>
          <w:sz w:val="24"/>
        </w:rPr>
        <w:t xml:space="preserve"> attiecībā uz konkrēto dienu, tostarp (bet ne tikai) 60 minūšu laika sprīdī, kas viņa </w:t>
      </w:r>
      <w:r>
        <w:rPr>
          <w:rFonts w:ascii="Times New Roman" w:hAnsi="Times New Roman"/>
          <w:sz w:val="24"/>
          <w:u w:val="single" w:color="000000"/>
        </w:rPr>
        <w:t>sniegtajā informācijā par atrašanās vietu</w:t>
      </w:r>
      <w:r>
        <w:rPr>
          <w:rFonts w:ascii="Times New Roman" w:hAnsi="Times New Roman"/>
          <w:sz w:val="24"/>
        </w:rPr>
        <w:t xml:space="preserve"> norādīts attiecībā uz šo dienu.</w:t>
      </w:r>
    </w:p>
    <w:p w14:paraId="4684DCA8" w14:textId="77777777" w:rsidR="008D22A3" w:rsidRPr="003B4058" w:rsidRDefault="008D22A3" w:rsidP="003B4058">
      <w:pPr>
        <w:jc w:val="both"/>
        <w:rPr>
          <w:rFonts w:ascii="Times New Roman" w:eastAsia="Arial" w:hAnsi="Times New Roman" w:cs="Arial"/>
          <w:noProof/>
          <w:sz w:val="24"/>
          <w:szCs w:val="29"/>
        </w:rPr>
      </w:pPr>
    </w:p>
    <w:p w14:paraId="7211E41B" w14:textId="32E42D87" w:rsidR="008D22A3" w:rsidRPr="003B4058" w:rsidRDefault="000D7032" w:rsidP="000D7032">
      <w:pPr>
        <w:tabs>
          <w:tab w:val="left" w:pos="3201"/>
        </w:tabs>
        <w:ind w:left="851"/>
        <w:jc w:val="both"/>
        <w:rPr>
          <w:rFonts w:ascii="Times New Roman" w:eastAsia="Arial" w:hAnsi="Times New Roman" w:cs="Arial"/>
          <w:noProof/>
          <w:sz w:val="24"/>
        </w:rPr>
      </w:pPr>
      <w:r>
        <w:rPr>
          <w:rFonts w:ascii="Times New Roman" w:hAnsi="Times New Roman"/>
          <w:sz w:val="24"/>
        </w:rPr>
        <w:t xml:space="preserve">a) Konkrētāk, </w:t>
      </w:r>
      <w:r>
        <w:rPr>
          <w:rFonts w:ascii="Times New Roman" w:hAnsi="Times New Roman"/>
          <w:i/>
          <w:sz w:val="24"/>
        </w:rPr>
        <w:t>sportists</w:t>
      </w:r>
      <w:r>
        <w:rPr>
          <w:rFonts w:ascii="Times New Roman" w:hAnsi="Times New Roman"/>
          <w:sz w:val="24"/>
        </w:rPr>
        <w:t xml:space="preserve"> sniedz pietiekamu informāciju, lai </w:t>
      </w:r>
      <w:r>
        <w:rPr>
          <w:rFonts w:ascii="Times New Roman" w:hAnsi="Times New Roman"/>
          <w:i/>
          <w:sz w:val="24"/>
          <w:u w:val="single" w:color="000000"/>
        </w:rPr>
        <w:t>DCO</w:t>
      </w:r>
      <w:r>
        <w:rPr>
          <w:rFonts w:ascii="Times New Roman" w:hAnsi="Times New Roman"/>
          <w:sz w:val="24"/>
        </w:rPr>
        <w:t xml:space="preserve"> varētu atrast attiecīgo vietu, piekļūt šai vietai un atrast </w:t>
      </w:r>
      <w:r>
        <w:rPr>
          <w:rFonts w:ascii="Times New Roman" w:hAnsi="Times New Roman"/>
          <w:i/>
          <w:sz w:val="24"/>
        </w:rPr>
        <w:t>sportistu</w:t>
      </w:r>
      <w:r>
        <w:rPr>
          <w:rFonts w:ascii="Times New Roman" w:hAnsi="Times New Roman"/>
          <w:sz w:val="24"/>
        </w:rPr>
        <w:t xml:space="preserve"> šajā vietā, viņu par to iepriekš nebrīdinot. Ja </w:t>
      </w:r>
      <w:r>
        <w:rPr>
          <w:rFonts w:ascii="Times New Roman" w:hAnsi="Times New Roman"/>
          <w:i/>
          <w:iCs/>
          <w:sz w:val="24"/>
        </w:rPr>
        <w:t>sportists</w:t>
      </w:r>
      <w:r>
        <w:rPr>
          <w:rFonts w:ascii="Times New Roman" w:hAnsi="Times New Roman"/>
          <w:sz w:val="24"/>
        </w:rPr>
        <w:t xml:space="preserve"> nerīkojas šādi, to var uzskatīt par </w:t>
      </w:r>
      <w:r>
        <w:rPr>
          <w:rFonts w:ascii="Times New Roman" w:hAnsi="Times New Roman"/>
          <w:sz w:val="24"/>
          <w:u w:val="single"/>
        </w:rPr>
        <w:t>informācijas nesniegšanu</w:t>
      </w:r>
      <w:r>
        <w:rPr>
          <w:rFonts w:ascii="Times New Roman" w:hAnsi="Times New Roman"/>
          <w:sz w:val="24"/>
        </w:rPr>
        <w:t xml:space="preserve"> un/vai (ja apstākļi to attaisno) par izvairīšanos no </w:t>
      </w:r>
      <w:r>
        <w:rPr>
          <w:rFonts w:ascii="Times New Roman" w:hAnsi="Times New Roman"/>
          <w:i/>
          <w:iCs/>
          <w:sz w:val="24"/>
        </w:rPr>
        <w:t>paraugu</w:t>
      </w:r>
      <w:r>
        <w:rPr>
          <w:rFonts w:ascii="Times New Roman" w:hAnsi="Times New Roman"/>
          <w:sz w:val="24"/>
        </w:rPr>
        <w:t xml:space="preserve"> savākšanas atbilstoši </w:t>
      </w:r>
      <w:r>
        <w:rPr>
          <w:rFonts w:ascii="Times New Roman" w:hAnsi="Times New Roman"/>
          <w:i/>
          <w:iCs/>
          <w:sz w:val="24"/>
        </w:rPr>
        <w:t>Kodeksa</w:t>
      </w:r>
      <w:r>
        <w:rPr>
          <w:rFonts w:ascii="Times New Roman" w:hAnsi="Times New Roman"/>
          <w:sz w:val="24"/>
        </w:rPr>
        <w:t xml:space="preserve"> 2. panta 3. punktam, un/vai par </w:t>
      </w:r>
      <w:r>
        <w:rPr>
          <w:rFonts w:ascii="Times New Roman" w:hAnsi="Times New Roman"/>
          <w:i/>
          <w:iCs/>
          <w:sz w:val="24"/>
        </w:rPr>
        <w:t>falsifikāciju</w:t>
      </w:r>
      <w:r>
        <w:rPr>
          <w:rFonts w:ascii="Times New Roman" w:hAnsi="Times New Roman"/>
          <w:sz w:val="24"/>
        </w:rPr>
        <w:t xml:space="preserve"> vai </w:t>
      </w:r>
      <w:r>
        <w:rPr>
          <w:rFonts w:ascii="Times New Roman" w:hAnsi="Times New Roman"/>
          <w:i/>
          <w:iCs/>
          <w:sz w:val="24"/>
        </w:rPr>
        <w:t>falsifikācijas mēģinājumu</w:t>
      </w:r>
      <w:r>
        <w:rPr>
          <w:rFonts w:ascii="Times New Roman" w:hAnsi="Times New Roman"/>
          <w:sz w:val="24"/>
        </w:rPr>
        <w:t xml:space="preserve"> </w:t>
      </w:r>
      <w:r>
        <w:rPr>
          <w:rFonts w:ascii="Times New Roman" w:hAnsi="Times New Roman"/>
          <w:i/>
          <w:iCs/>
          <w:sz w:val="24"/>
        </w:rPr>
        <w:t>dopinga kontroles</w:t>
      </w:r>
      <w:r>
        <w:rPr>
          <w:rFonts w:ascii="Times New Roman" w:hAnsi="Times New Roman"/>
          <w:sz w:val="24"/>
        </w:rPr>
        <w:t xml:space="preserve"> laikā atbilstoši </w:t>
      </w:r>
      <w:r>
        <w:rPr>
          <w:rFonts w:ascii="Times New Roman" w:hAnsi="Times New Roman"/>
          <w:i/>
          <w:iCs/>
          <w:sz w:val="24"/>
        </w:rPr>
        <w:t>Kodeksa</w:t>
      </w:r>
      <w:r>
        <w:rPr>
          <w:rFonts w:ascii="Times New Roman" w:hAnsi="Times New Roman"/>
          <w:sz w:val="24"/>
        </w:rPr>
        <w:t xml:space="preserve"> 2. panta 5. punktam. Jebkurā gadījumā </w:t>
      </w:r>
      <w:r>
        <w:rPr>
          <w:rFonts w:ascii="Times New Roman" w:hAnsi="Times New Roman"/>
          <w:i/>
          <w:iCs/>
          <w:sz w:val="24"/>
        </w:rPr>
        <w:t>antidopinga organizācija</w:t>
      </w:r>
      <w:r>
        <w:rPr>
          <w:rFonts w:ascii="Times New Roman" w:hAnsi="Times New Roman"/>
          <w:sz w:val="24"/>
        </w:rPr>
        <w:t xml:space="preserve"> apsver </w:t>
      </w:r>
      <w:r>
        <w:rPr>
          <w:rFonts w:ascii="Times New Roman" w:hAnsi="Times New Roman"/>
          <w:i/>
          <w:iCs/>
          <w:sz w:val="24"/>
        </w:rPr>
        <w:t>mērķpārbaudes</w:t>
      </w:r>
      <w:r>
        <w:rPr>
          <w:rFonts w:ascii="Times New Roman" w:hAnsi="Times New Roman"/>
          <w:sz w:val="24"/>
        </w:rPr>
        <w:t xml:space="preserve"> veikšanu </w:t>
      </w:r>
      <w:r>
        <w:rPr>
          <w:rFonts w:ascii="Times New Roman" w:hAnsi="Times New Roman"/>
          <w:i/>
          <w:iCs/>
          <w:sz w:val="24"/>
        </w:rPr>
        <w:t>sportistam</w:t>
      </w:r>
      <w:r>
        <w:rPr>
          <w:rFonts w:ascii="Times New Roman" w:hAnsi="Times New Roman"/>
          <w:sz w:val="24"/>
        </w:rPr>
        <w:t>.</w:t>
      </w:r>
    </w:p>
    <w:p w14:paraId="3368E029" w14:textId="77777777" w:rsidR="008D22A3" w:rsidRPr="003B4058" w:rsidRDefault="008D22A3" w:rsidP="000D7032">
      <w:pPr>
        <w:ind w:left="851"/>
        <w:jc w:val="both"/>
        <w:rPr>
          <w:rFonts w:ascii="Times New Roman" w:eastAsia="Arial" w:hAnsi="Times New Roman" w:cs="Arial"/>
          <w:noProof/>
          <w:sz w:val="24"/>
        </w:rPr>
      </w:pPr>
    </w:p>
    <w:p w14:paraId="596C6494" w14:textId="77777777" w:rsidR="008D22A3" w:rsidRPr="003B4058" w:rsidRDefault="008D22A3" w:rsidP="000D7032">
      <w:pPr>
        <w:ind w:left="851"/>
        <w:jc w:val="both"/>
        <w:rPr>
          <w:rFonts w:ascii="Times New Roman" w:eastAsia="Arial" w:hAnsi="Times New Roman" w:cs="Arial"/>
          <w:i/>
          <w:noProof/>
          <w:sz w:val="24"/>
        </w:rPr>
      </w:pPr>
      <w:r>
        <w:rPr>
          <w:rFonts w:ascii="Times New Roman" w:hAnsi="Times New Roman"/>
          <w:i/>
          <w:sz w:val="24"/>
        </w:rPr>
        <w:t xml:space="preserve">[Piezīme par 4. panta 8. punkta 8. apakšpunkta 5. daļas a) iedaļu. Piemēram, paziņojums “skriešana Melnajā mežā” nav pietiekams; šādā gadījumā, iespējams, tiks konstatēta </w:t>
      </w:r>
      <w:r>
        <w:rPr>
          <w:rFonts w:ascii="Times New Roman" w:hAnsi="Times New Roman"/>
          <w:i/>
          <w:sz w:val="24"/>
          <w:u w:val="single"/>
        </w:rPr>
        <w:t>informācijas nesniegšana</w:t>
      </w:r>
      <w:r>
        <w:rPr>
          <w:rFonts w:ascii="Times New Roman" w:hAnsi="Times New Roman"/>
          <w:i/>
          <w:sz w:val="24"/>
        </w:rPr>
        <w:t xml:space="preserve">. Līdzīgi, ja tiek norādīta vieta, kurai </w:t>
      </w:r>
      <w:r>
        <w:rPr>
          <w:rFonts w:ascii="Times New Roman" w:hAnsi="Times New Roman"/>
          <w:i/>
          <w:sz w:val="24"/>
          <w:u w:val="single" w:color="000000"/>
        </w:rPr>
        <w:t>DCO</w:t>
      </w:r>
      <w:r>
        <w:rPr>
          <w:rFonts w:ascii="Times New Roman" w:hAnsi="Times New Roman"/>
          <w:i/>
          <w:sz w:val="24"/>
        </w:rPr>
        <w:t xml:space="preserve"> nevar piekļūt (piemēram, “ierobežotas piekļuves” ēka vai teritorija), iespējams, tiks konstatēta </w:t>
      </w:r>
      <w:r>
        <w:rPr>
          <w:rFonts w:ascii="Times New Roman" w:hAnsi="Times New Roman"/>
          <w:i/>
          <w:sz w:val="24"/>
          <w:u w:val="single"/>
        </w:rPr>
        <w:t>informācijas nesniegšana</w:t>
      </w:r>
      <w:r>
        <w:rPr>
          <w:rFonts w:ascii="Times New Roman" w:hAnsi="Times New Roman"/>
          <w:i/>
          <w:sz w:val="24"/>
        </w:rPr>
        <w:t xml:space="preserve">. Antidopinga organizācija var konstatēt </w:t>
      </w:r>
      <w:r>
        <w:rPr>
          <w:rFonts w:ascii="Times New Roman" w:hAnsi="Times New Roman"/>
          <w:i/>
          <w:sz w:val="24"/>
          <w:u w:val="single"/>
        </w:rPr>
        <w:t>sniegtajā informācijā par atrašanās vietu</w:t>
      </w:r>
      <w:r>
        <w:rPr>
          <w:rFonts w:ascii="Times New Roman" w:hAnsi="Times New Roman"/>
          <w:i/>
          <w:sz w:val="24"/>
        </w:rPr>
        <w:t xml:space="preserve"> iekļautās informācijas nepietiekamību, vai nu iepazīstoties ar šo informāciju, vai arī tikai tad, kad tā mēģina sportistam veikt </w:t>
      </w:r>
      <w:r>
        <w:rPr>
          <w:rFonts w:ascii="Times New Roman" w:hAnsi="Times New Roman"/>
          <w:i/>
          <w:sz w:val="24"/>
          <w:u w:val="single" w:color="000000"/>
        </w:rPr>
        <w:t>pārbaudi</w:t>
      </w:r>
      <w:r>
        <w:rPr>
          <w:rFonts w:ascii="Times New Roman" w:hAnsi="Times New Roman"/>
          <w:i/>
          <w:sz w:val="24"/>
        </w:rPr>
        <w:t xml:space="preserve">, bet nespēj viņu atrast. Jebkurā gadījumā lieta būtu jāuzskata par neapšaubāmu </w:t>
      </w:r>
      <w:r>
        <w:rPr>
          <w:rFonts w:ascii="Times New Roman" w:hAnsi="Times New Roman"/>
          <w:i/>
          <w:sz w:val="24"/>
          <w:u w:val="single"/>
        </w:rPr>
        <w:t>informācijas nesniegšanu</w:t>
      </w:r>
      <w:r>
        <w:rPr>
          <w:rFonts w:ascii="Times New Roman" w:hAnsi="Times New Roman"/>
          <w:i/>
          <w:sz w:val="24"/>
        </w:rPr>
        <w:t xml:space="preserve"> un/vai (ja apstākļi to attaisno) par izvairīšanos no paraugu savākšanas atbilstoši Kodeksa 2. panta 3. punktam, un/vai par falsifikāciju vai falsifikācijas mēģinājumu dopinga kontroles laikā atbilstoši Kodeksa 2. panta 5. punktam. Papildu informācija par prasībām saistībā ar </w:t>
      </w:r>
      <w:r>
        <w:rPr>
          <w:rFonts w:ascii="Times New Roman" w:hAnsi="Times New Roman"/>
          <w:i/>
          <w:sz w:val="24"/>
          <w:u w:val="single" w:color="000000"/>
        </w:rPr>
        <w:t>informācijas sniegšanu par atrašanās vietu</w:t>
      </w:r>
      <w:r>
        <w:rPr>
          <w:rFonts w:ascii="Times New Roman" w:hAnsi="Times New Roman"/>
          <w:i/>
          <w:sz w:val="24"/>
        </w:rPr>
        <w:t xml:space="preserve"> ir atrodama WADA Pamatnostādnēs par efektīvas pārbaužu programmas īstenošanu. Ja sportists precīzi nezina, kur viņš nākamā ceturkšņa laikā atradīsies visu laiku, viņam jāsniedz visa tam zināmā informācija, pamatojoties uz to, kur viņš plāno būt attiecīgajos laikos, un pēc tam vajadzības gadījumā jāprecizē šī informācija saskaņā ar 4. panta 8. punkta 8. apakšpunkta 5. daļu.]</w:t>
      </w:r>
    </w:p>
    <w:p w14:paraId="2E5B59E2" w14:textId="77777777" w:rsidR="008D22A3" w:rsidRPr="003B4058" w:rsidRDefault="008D22A3" w:rsidP="000D7032">
      <w:pPr>
        <w:ind w:left="851"/>
        <w:jc w:val="both"/>
        <w:rPr>
          <w:rFonts w:ascii="Times New Roman" w:eastAsia="Arial" w:hAnsi="Times New Roman" w:cs="Arial"/>
          <w:i/>
          <w:noProof/>
          <w:sz w:val="24"/>
        </w:rPr>
      </w:pPr>
    </w:p>
    <w:p w14:paraId="0193FDF6" w14:textId="76BAF0BA" w:rsidR="008D22A3" w:rsidRPr="003B4058" w:rsidRDefault="000D7032" w:rsidP="000D7032">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b) Ja </w:t>
      </w:r>
      <w:r>
        <w:rPr>
          <w:rFonts w:ascii="Times New Roman" w:hAnsi="Times New Roman"/>
          <w:i/>
          <w:iCs/>
          <w:sz w:val="24"/>
        </w:rPr>
        <w:t>sportistu</w:t>
      </w:r>
      <w:r>
        <w:rPr>
          <w:rFonts w:ascii="Times New Roman" w:hAnsi="Times New Roman"/>
          <w:sz w:val="24"/>
        </w:rPr>
        <w:t xml:space="preserve"> pārbauda 60 minūšu laika sprīdī, viņam jāpaliek kopā ar </w:t>
      </w:r>
      <w:r>
        <w:rPr>
          <w:rFonts w:ascii="Times New Roman" w:hAnsi="Times New Roman"/>
          <w:i/>
          <w:iCs/>
          <w:sz w:val="24"/>
          <w:u w:val="single"/>
        </w:rPr>
        <w:t>DCO</w:t>
      </w:r>
      <w:r>
        <w:rPr>
          <w:rFonts w:ascii="Times New Roman" w:hAnsi="Times New Roman"/>
          <w:sz w:val="24"/>
        </w:rPr>
        <w:t xml:space="preserve"> līdz </w:t>
      </w:r>
      <w:r>
        <w:rPr>
          <w:rFonts w:ascii="Times New Roman" w:hAnsi="Times New Roman"/>
          <w:i/>
          <w:iCs/>
          <w:sz w:val="24"/>
        </w:rPr>
        <w:lastRenderedPageBreak/>
        <w:t>parauga</w:t>
      </w:r>
      <w:r>
        <w:rPr>
          <w:rFonts w:ascii="Times New Roman" w:hAnsi="Times New Roman"/>
          <w:sz w:val="24"/>
        </w:rPr>
        <w:t xml:space="preserve"> savākšanas pabeigšanai, pat ja tas ilgst vairāk laika nekā šīs 60 minūtes. Ja </w:t>
      </w:r>
      <w:r>
        <w:rPr>
          <w:rFonts w:ascii="Times New Roman" w:hAnsi="Times New Roman"/>
          <w:i/>
          <w:iCs/>
          <w:sz w:val="24"/>
        </w:rPr>
        <w:t>sportists</w:t>
      </w:r>
      <w:r>
        <w:rPr>
          <w:rFonts w:ascii="Times New Roman" w:hAnsi="Times New Roman"/>
          <w:sz w:val="24"/>
        </w:rPr>
        <w:t xml:space="preserve"> nerīkojas šādi, to uzskata par neapšaubāmu </w:t>
      </w:r>
      <w:r>
        <w:rPr>
          <w:rFonts w:ascii="Times New Roman" w:hAnsi="Times New Roman"/>
          <w:i/>
          <w:iCs/>
          <w:sz w:val="24"/>
        </w:rPr>
        <w:t>Kodeksa</w:t>
      </w:r>
      <w:r>
        <w:rPr>
          <w:rFonts w:ascii="Times New Roman" w:hAnsi="Times New Roman"/>
          <w:sz w:val="24"/>
        </w:rPr>
        <w:t xml:space="preserve"> 2. panta 3. punkta (atteikšanās ierasties vai neierašanās uz </w:t>
      </w:r>
      <w:r>
        <w:rPr>
          <w:rFonts w:ascii="Times New Roman" w:hAnsi="Times New Roman"/>
          <w:i/>
          <w:iCs/>
          <w:sz w:val="24"/>
        </w:rPr>
        <w:t>paraugu</w:t>
      </w:r>
      <w:r>
        <w:rPr>
          <w:rFonts w:ascii="Times New Roman" w:hAnsi="Times New Roman"/>
          <w:sz w:val="24"/>
        </w:rPr>
        <w:t xml:space="preserve"> savākšanu) pārkāpumu.</w:t>
      </w:r>
    </w:p>
    <w:p w14:paraId="25826517" w14:textId="77777777" w:rsidR="008D22A3" w:rsidRPr="003B4058" w:rsidRDefault="008D22A3" w:rsidP="000D7032">
      <w:pPr>
        <w:ind w:left="851"/>
        <w:jc w:val="both"/>
        <w:rPr>
          <w:rFonts w:ascii="Times New Roman" w:eastAsia="Arial" w:hAnsi="Times New Roman" w:cs="Arial"/>
          <w:noProof/>
          <w:sz w:val="24"/>
          <w:szCs w:val="21"/>
        </w:rPr>
      </w:pPr>
    </w:p>
    <w:p w14:paraId="166CE8F8" w14:textId="0B71B131" w:rsidR="008D22A3" w:rsidRPr="003B4058" w:rsidRDefault="000D7032" w:rsidP="000D7032">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c) Ja </w:t>
      </w:r>
      <w:r>
        <w:rPr>
          <w:rFonts w:ascii="Times New Roman" w:hAnsi="Times New Roman"/>
          <w:i/>
          <w:sz w:val="24"/>
        </w:rPr>
        <w:t>sportists</w:t>
      </w:r>
      <w:r>
        <w:rPr>
          <w:rFonts w:ascii="Times New Roman" w:hAnsi="Times New Roman"/>
          <w:sz w:val="24"/>
        </w:rPr>
        <w:t xml:space="preserve"> 60 minūšu laika sprīža sākumā nav pieejams </w:t>
      </w:r>
      <w:r>
        <w:rPr>
          <w:rFonts w:ascii="Times New Roman" w:hAnsi="Times New Roman"/>
          <w:i/>
          <w:sz w:val="24"/>
        </w:rPr>
        <w:t>pārbaudes</w:t>
      </w:r>
      <w:r>
        <w:rPr>
          <w:rFonts w:ascii="Times New Roman" w:hAnsi="Times New Roman"/>
          <w:sz w:val="24"/>
        </w:rPr>
        <w:t xml:space="preserve"> veikšanai, bet vēlāk šajā laika sprīdī kļūst pieejams </w:t>
      </w:r>
      <w:r>
        <w:rPr>
          <w:rFonts w:ascii="Times New Roman" w:hAnsi="Times New Roman"/>
          <w:i/>
          <w:sz w:val="24"/>
        </w:rPr>
        <w:t>pārbaudes</w:t>
      </w:r>
      <w:r>
        <w:rPr>
          <w:rFonts w:ascii="Times New Roman" w:hAnsi="Times New Roman"/>
          <w:sz w:val="24"/>
        </w:rPr>
        <w:t xml:space="preserve"> veikšanai, </w:t>
      </w:r>
      <w:r>
        <w:rPr>
          <w:rFonts w:ascii="Times New Roman" w:hAnsi="Times New Roman"/>
          <w:i/>
          <w:sz w:val="24"/>
          <w:u w:val="single"/>
        </w:rPr>
        <w:t>DCO</w:t>
      </w:r>
      <w:r>
        <w:rPr>
          <w:rFonts w:ascii="Times New Roman" w:hAnsi="Times New Roman"/>
          <w:sz w:val="24"/>
        </w:rPr>
        <w:t xml:space="preserve"> savāc </w:t>
      </w:r>
      <w:r>
        <w:rPr>
          <w:rFonts w:ascii="Times New Roman" w:hAnsi="Times New Roman"/>
          <w:i/>
          <w:sz w:val="24"/>
        </w:rPr>
        <w:t>paraugu</w:t>
      </w:r>
      <w:r>
        <w:rPr>
          <w:rFonts w:ascii="Times New Roman" w:hAnsi="Times New Roman"/>
          <w:sz w:val="24"/>
        </w:rPr>
        <w:t xml:space="preserve"> un pārbaudes mēģinājums nav uzskatāms par nesekmīgu, taču </w:t>
      </w:r>
      <w:r>
        <w:rPr>
          <w:rFonts w:ascii="Times New Roman" w:hAnsi="Times New Roman"/>
          <w:i/>
          <w:sz w:val="24"/>
          <w:u w:val="single"/>
        </w:rPr>
        <w:t>DCO</w:t>
      </w:r>
      <w:r>
        <w:rPr>
          <w:rFonts w:ascii="Times New Roman" w:hAnsi="Times New Roman"/>
          <w:sz w:val="24"/>
        </w:rPr>
        <w:t xml:space="preserve"> savā ziņojumā par </w:t>
      </w:r>
      <w:r>
        <w:rPr>
          <w:rFonts w:ascii="Times New Roman" w:hAnsi="Times New Roman"/>
          <w:i/>
          <w:sz w:val="24"/>
        </w:rPr>
        <w:t>parauga</w:t>
      </w:r>
      <w:r>
        <w:rPr>
          <w:rFonts w:ascii="Times New Roman" w:hAnsi="Times New Roman"/>
          <w:sz w:val="24"/>
        </w:rPr>
        <w:t xml:space="preserve"> savākšanu sniedz visu informāciju par </w:t>
      </w:r>
      <w:r>
        <w:rPr>
          <w:rFonts w:ascii="Times New Roman" w:hAnsi="Times New Roman"/>
          <w:i/>
          <w:sz w:val="24"/>
        </w:rPr>
        <w:t>sportista</w:t>
      </w:r>
      <w:r>
        <w:rPr>
          <w:rFonts w:ascii="Times New Roman" w:hAnsi="Times New Roman"/>
          <w:sz w:val="24"/>
        </w:rPr>
        <w:t xml:space="preserve"> pieejamības aizkavēšanos. Saskaņā ar </w:t>
      </w:r>
      <w:r>
        <w:rPr>
          <w:rFonts w:ascii="Times New Roman" w:hAnsi="Times New Roman"/>
          <w:i/>
          <w:sz w:val="24"/>
        </w:rPr>
        <w:t>Kodeksa</w:t>
      </w:r>
      <w:r>
        <w:rPr>
          <w:rFonts w:ascii="Times New Roman" w:hAnsi="Times New Roman"/>
          <w:sz w:val="24"/>
        </w:rPr>
        <w:t xml:space="preserve"> 2. punkta 3. vai 5. punktu ikviens šāds rīcības modelis jāizmeklē kā izvairīšanās no </w:t>
      </w:r>
      <w:r>
        <w:rPr>
          <w:rFonts w:ascii="Times New Roman" w:hAnsi="Times New Roman"/>
          <w:i/>
          <w:sz w:val="24"/>
        </w:rPr>
        <w:t>parauga</w:t>
      </w:r>
      <w:r>
        <w:rPr>
          <w:rFonts w:ascii="Times New Roman" w:hAnsi="Times New Roman"/>
          <w:sz w:val="24"/>
        </w:rPr>
        <w:t xml:space="preserve"> savākšanas, kas var būt antidopinga noteikumu pārkāpums. Šāda rīcība var sekmēt </w:t>
      </w:r>
      <w:r>
        <w:rPr>
          <w:rFonts w:ascii="Times New Roman" w:hAnsi="Times New Roman"/>
          <w:i/>
          <w:sz w:val="24"/>
        </w:rPr>
        <w:t>mērķpārbaužu</w:t>
      </w:r>
      <w:r>
        <w:rPr>
          <w:rFonts w:ascii="Times New Roman" w:hAnsi="Times New Roman"/>
          <w:sz w:val="24"/>
        </w:rPr>
        <w:t xml:space="preserve"> noteikšanu attiecīgajam </w:t>
      </w:r>
      <w:r>
        <w:rPr>
          <w:rFonts w:ascii="Times New Roman" w:hAnsi="Times New Roman"/>
          <w:i/>
          <w:sz w:val="24"/>
        </w:rPr>
        <w:t>sportistam</w:t>
      </w:r>
      <w:r>
        <w:rPr>
          <w:rFonts w:ascii="Times New Roman" w:hAnsi="Times New Roman"/>
          <w:sz w:val="24"/>
        </w:rPr>
        <w:t xml:space="preserve">. Ja </w:t>
      </w:r>
      <w:r>
        <w:rPr>
          <w:rFonts w:ascii="Times New Roman" w:hAnsi="Times New Roman"/>
          <w:i/>
          <w:sz w:val="24"/>
        </w:rPr>
        <w:t>sportists</w:t>
      </w:r>
      <w:r>
        <w:rPr>
          <w:rFonts w:ascii="Times New Roman" w:hAnsi="Times New Roman"/>
          <w:sz w:val="24"/>
        </w:rPr>
        <w:t xml:space="preserve"> sevis norādītajā 60 minūšu laika sprīdī nav pieejams </w:t>
      </w:r>
      <w:r>
        <w:rPr>
          <w:rFonts w:ascii="Times New Roman" w:hAnsi="Times New Roman"/>
          <w:i/>
          <w:sz w:val="24"/>
        </w:rPr>
        <w:t>pārbaudes</w:t>
      </w:r>
      <w:r>
        <w:rPr>
          <w:rFonts w:ascii="Times New Roman" w:hAnsi="Times New Roman"/>
          <w:sz w:val="24"/>
        </w:rPr>
        <w:t xml:space="preserve"> veikšanai vietā, kuru viņš norādījis saistībā ar šo laika sprīdi attiecīgajā dienā, viņš atbildēs par </w:t>
      </w:r>
      <w:r>
        <w:rPr>
          <w:rFonts w:ascii="Times New Roman" w:hAnsi="Times New Roman"/>
          <w:sz w:val="24"/>
          <w:u w:val="single" w:color="000000"/>
        </w:rPr>
        <w:t>neierašanos uz pārbaudi</w:t>
      </w:r>
      <w:r>
        <w:rPr>
          <w:rFonts w:ascii="Times New Roman" w:hAnsi="Times New Roman"/>
          <w:sz w:val="24"/>
        </w:rPr>
        <w:t xml:space="preserve">, pat ja vēlāk šajā dienā viņš tiek atrasts un </w:t>
      </w:r>
      <w:r>
        <w:rPr>
          <w:rFonts w:ascii="Times New Roman" w:hAnsi="Times New Roman"/>
          <w:i/>
          <w:sz w:val="24"/>
        </w:rPr>
        <w:t>paraugs</w:t>
      </w:r>
      <w:r>
        <w:rPr>
          <w:rFonts w:ascii="Times New Roman" w:hAnsi="Times New Roman"/>
          <w:sz w:val="24"/>
        </w:rPr>
        <w:t xml:space="preserve"> tiek sekmīgi savākts.</w:t>
      </w:r>
    </w:p>
    <w:p w14:paraId="6B322741" w14:textId="77777777" w:rsidR="008D22A3" w:rsidRPr="003B4058" w:rsidRDefault="008D22A3" w:rsidP="000D7032">
      <w:pPr>
        <w:ind w:left="851"/>
        <w:jc w:val="both"/>
        <w:rPr>
          <w:rFonts w:ascii="Times New Roman" w:eastAsia="Arial" w:hAnsi="Times New Roman" w:cs="Arial"/>
          <w:noProof/>
          <w:sz w:val="24"/>
        </w:rPr>
      </w:pPr>
    </w:p>
    <w:p w14:paraId="37322567" w14:textId="3FB532EC" w:rsidR="008D22A3" w:rsidRPr="003B4058" w:rsidRDefault="000D7032" w:rsidP="000D7032">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d) Ja </w:t>
      </w:r>
      <w:r>
        <w:rPr>
          <w:rFonts w:ascii="Times New Roman" w:hAnsi="Times New Roman"/>
          <w:i/>
          <w:sz w:val="24"/>
        </w:rPr>
        <w:t>sportists</w:t>
      </w:r>
      <w:r>
        <w:rPr>
          <w:rFonts w:ascii="Times New Roman" w:hAnsi="Times New Roman"/>
          <w:sz w:val="24"/>
        </w:rPr>
        <w:t xml:space="preserve"> nav atrodams uzreiz, kad </w:t>
      </w:r>
      <w:r>
        <w:rPr>
          <w:rFonts w:ascii="Times New Roman" w:hAnsi="Times New Roman"/>
          <w:i/>
          <w:sz w:val="24"/>
          <w:u w:val="single"/>
        </w:rPr>
        <w:t>DCO</w:t>
      </w:r>
      <w:r>
        <w:rPr>
          <w:rFonts w:ascii="Times New Roman" w:hAnsi="Times New Roman"/>
          <w:sz w:val="24"/>
        </w:rPr>
        <w:t xml:space="preserve"> ir ieradies vietā, kas norādīta saistībā ar 60 minūšu laika sprīdi, </w:t>
      </w:r>
      <w:r>
        <w:rPr>
          <w:rFonts w:ascii="Times New Roman" w:hAnsi="Times New Roman"/>
          <w:i/>
          <w:sz w:val="24"/>
          <w:u w:val="single"/>
        </w:rPr>
        <w:t>DCO</w:t>
      </w:r>
      <w:r>
        <w:rPr>
          <w:rFonts w:ascii="Times New Roman" w:hAnsi="Times New Roman"/>
          <w:sz w:val="24"/>
        </w:rPr>
        <w:t xml:space="preserve"> tur paliek atlikušo 60 minūšu laika sprīdi un šajā laikā atbilstīgi apstākļiem dara visu iespējamo, mēģinot atrast </w:t>
      </w:r>
      <w:r>
        <w:rPr>
          <w:rFonts w:ascii="Times New Roman" w:hAnsi="Times New Roman"/>
          <w:i/>
          <w:sz w:val="24"/>
        </w:rPr>
        <w:t>sportistu</w:t>
      </w:r>
      <w:r>
        <w:rPr>
          <w:rFonts w:ascii="Times New Roman" w:hAnsi="Times New Roman"/>
          <w:sz w:val="24"/>
        </w:rPr>
        <w:t xml:space="preserve">. Skat. </w:t>
      </w:r>
      <w:r>
        <w:rPr>
          <w:rFonts w:ascii="Times New Roman" w:hAnsi="Times New Roman"/>
          <w:i/>
          <w:iCs/>
          <w:sz w:val="24"/>
        </w:rPr>
        <w:t>WADA</w:t>
      </w:r>
      <w:r>
        <w:rPr>
          <w:rFonts w:ascii="Times New Roman" w:hAnsi="Times New Roman"/>
          <w:sz w:val="24"/>
        </w:rPr>
        <w:t xml:space="preserve"> Pamatnostādnes par efektīvas </w:t>
      </w:r>
      <w:r>
        <w:rPr>
          <w:rFonts w:ascii="Times New Roman" w:hAnsi="Times New Roman"/>
          <w:i/>
          <w:iCs/>
          <w:sz w:val="24"/>
        </w:rPr>
        <w:t>pārbaužu</w:t>
      </w:r>
      <w:r>
        <w:rPr>
          <w:rFonts w:ascii="Times New Roman" w:hAnsi="Times New Roman"/>
          <w:sz w:val="24"/>
        </w:rPr>
        <w:t xml:space="preserve"> programmas īstenošanu, lai atrastu ieteikumus, nosakot, kas ir pieņemami šādos apstākļos.</w:t>
      </w:r>
    </w:p>
    <w:p w14:paraId="19D1B8C3" w14:textId="77777777" w:rsidR="008D22A3" w:rsidRPr="003B4058" w:rsidRDefault="008D22A3" w:rsidP="000D7032">
      <w:pPr>
        <w:ind w:left="851"/>
        <w:jc w:val="both"/>
        <w:rPr>
          <w:rFonts w:ascii="Times New Roman" w:eastAsia="Arial" w:hAnsi="Times New Roman" w:cs="Arial"/>
          <w:noProof/>
          <w:sz w:val="24"/>
        </w:rPr>
      </w:pPr>
    </w:p>
    <w:p w14:paraId="1DA9CA3D" w14:textId="77777777" w:rsidR="008D22A3" w:rsidRPr="003B4058" w:rsidRDefault="008D22A3" w:rsidP="000D7032">
      <w:pPr>
        <w:ind w:left="851"/>
        <w:jc w:val="both"/>
        <w:rPr>
          <w:rFonts w:ascii="Times New Roman" w:eastAsia="Arial" w:hAnsi="Times New Roman" w:cs="Arial"/>
          <w:noProof/>
          <w:sz w:val="24"/>
        </w:rPr>
      </w:pPr>
      <w:r>
        <w:rPr>
          <w:rFonts w:ascii="Times New Roman" w:hAnsi="Times New Roman"/>
          <w:i/>
          <w:sz w:val="24"/>
        </w:rPr>
        <w:t xml:space="preserve">[Piezīme par 4. panta 8. punkta 8. apakšpunkta 5. daļas d) iedaļu. Ja, neraugoties uz </w:t>
      </w:r>
      <w:r>
        <w:rPr>
          <w:rFonts w:ascii="Times New Roman" w:hAnsi="Times New Roman"/>
          <w:i/>
          <w:sz w:val="24"/>
          <w:u w:val="single"/>
        </w:rPr>
        <w:t>DCO</w:t>
      </w:r>
      <w:r>
        <w:rPr>
          <w:rFonts w:ascii="Times New Roman" w:hAnsi="Times New Roman"/>
          <w:i/>
          <w:sz w:val="24"/>
        </w:rPr>
        <w:t xml:space="preserve"> saprātīgiem centieniem, nav bijis iespējams noteikt sportista atrašanās vietu un 60 minūšu laika sprīdī ir atlikušas tikai piecas minūtes, tad </w:t>
      </w:r>
      <w:r>
        <w:rPr>
          <w:rFonts w:ascii="Times New Roman" w:hAnsi="Times New Roman"/>
          <w:i/>
          <w:sz w:val="24"/>
          <w:u w:val="single"/>
        </w:rPr>
        <w:t>DCO</w:t>
      </w:r>
      <w:r>
        <w:rPr>
          <w:rFonts w:ascii="Times New Roman" w:hAnsi="Times New Roman"/>
          <w:i/>
          <w:sz w:val="24"/>
        </w:rPr>
        <w:t xml:space="preserve"> kā pēdējo iespēju var izmantot (taču tas nav viņa pienākums) sportista sazvanīšanu pa tālruni (pieņemot, ka sportists ir atstājis savu tālruņa numuru sniegtajā </w:t>
      </w:r>
      <w:r>
        <w:rPr>
          <w:rFonts w:ascii="Times New Roman" w:hAnsi="Times New Roman"/>
          <w:i/>
          <w:sz w:val="24"/>
          <w:u w:val="single"/>
        </w:rPr>
        <w:t>informācijā par atrašanās vietu</w:t>
      </w:r>
      <w:r>
        <w:rPr>
          <w:rFonts w:ascii="Times New Roman" w:hAnsi="Times New Roman"/>
          <w:i/>
          <w:sz w:val="24"/>
        </w:rPr>
        <w:t xml:space="preserve">), lai pārliecinātos, vai viņš ir norādītajā atrašanās vietā. Ja sportists atbild uz </w:t>
      </w:r>
      <w:r>
        <w:rPr>
          <w:rFonts w:ascii="Times New Roman" w:hAnsi="Times New Roman"/>
          <w:i/>
          <w:sz w:val="24"/>
          <w:u w:val="single"/>
        </w:rPr>
        <w:t>DCO</w:t>
      </w:r>
      <w:r>
        <w:rPr>
          <w:rFonts w:ascii="Times New Roman" w:hAnsi="Times New Roman"/>
          <w:i/>
          <w:sz w:val="24"/>
        </w:rPr>
        <w:t xml:space="preserve"> zvanu un ir pieejams atrašanās vietā (vai tiešā tās tuvumā) tūlītējai pārbaudes veikšanai (t. i., 60 minūšu laika sprīdī), tad </w:t>
      </w:r>
      <w:r>
        <w:rPr>
          <w:rFonts w:ascii="Times New Roman" w:hAnsi="Times New Roman"/>
          <w:i/>
          <w:sz w:val="24"/>
          <w:u w:val="single"/>
        </w:rPr>
        <w:t>DCO</w:t>
      </w:r>
      <w:r>
        <w:rPr>
          <w:rFonts w:ascii="Times New Roman" w:hAnsi="Times New Roman"/>
          <w:i/>
          <w:sz w:val="24"/>
        </w:rPr>
        <w:t xml:space="preserve"> jāsagaida sportists un jāsavāc no viņa paraugs saskaņā ar parastajām procedūrām. Tomēr </w:t>
      </w:r>
      <w:r>
        <w:rPr>
          <w:rFonts w:ascii="Times New Roman" w:hAnsi="Times New Roman"/>
          <w:i/>
          <w:sz w:val="24"/>
          <w:u w:val="single"/>
        </w:rPr>
        <w:t>DCO</w:t>
      </w:r>
      <w:r>
        <w:rPr>
          <w:rFonts w:ascii="Times New Roman" w:hAnsi="Times New Roman"/>
          <w:i/>
          <w:sz w:val="24"/>
        </w:rPr>
        <w:t xml:space="preserve"> būtu arī rūpīgi jāizvērtē visi apstākļi, lai varētu nolemt, vai būtu jāveic turpmāka izmeklēšana. Jo īpaši </w:t>
      </w:r>
      <w:r>
        <w:rPr>
          <w:rFonts w:ascii="Times New Roman" w:hAnsi="Times New Roman"/>
          <w:i/>
          <w:sz w:val="24"/>
          <w:u w:val="single"/>
        </w:rPr>
        <w:t>DCO</w:t>
      </w:r>
      <w:r>
        <w:rPr>
          <w:rFonts w:ascii="Times New Roman" w:hAnsi="Times New Roman"/>
          <w:i/>
          <w:sz w:val="24"/>
        </w:rPr>
        <w:t xml:space="preserve"> būtu jāatzīmē jebkādi fakti, kas liecina, ka varētu būt notikusi sportista urīna vai asins parauga falsifikācija vai viltošana laikā, kas pagājis no tālruņa zvana līdz parauga savākšanai. Ja sportists atbild uz </w:t>
      </w:r>
      <w:r>
        <w:rPr>
          <w:rFonts w:ascii="Times New Roman" w:hAnsi="Times New Roman"/>
          <w:i/>
          <w:sz w:val="24"/>
          <w:u w:val="single"/>
        </w:rPr>
        <w:t>DCO</w:t>
      </w:r>
      <w:r>
        <w:rPr>
          <w:rFonts w:ascii="Times New Roman" w:hAnsi="Times New Roman"/>
          <w:i/>
          <w:sz w:val="24"/>
        </w:rPr>
        <w:t xml:space="preserve"> zvanu un nav norādītajā atrašanās vietā vai tiešā tās tuvumā, un tādējādi nevar būt pieejams pārbaudes veikšanai 60 minūšu laika sprīdī, tad </w:t>
      </w:r>
      <w:r>
        <w:rPr>
          <w:rFonts w:ascii="Times New Roman" w:hAnsi="Times New Roman"/>
          <w:i/>
          <w:sz w:val="24"/>
          <w:u w:val="single"/>
        </w:rPr>
        <w:t>DCO</w:t>
      </w:r>
      <w:r>
        <w:rPr>
          <w:rFonts w:ascii="Times New Roman" w:hAnsi="Times New Roman"/>
          <w:i/>
          <w:sz w:val="24"/>
        </w:rPr>
        <w:t xml:space="preserve"> jāiesniedz </w:t>
      </w:r>
      <w:r>
        <w:rPr>
          <w:rFonts w:ascii="Times New Roman" w:hAnsi="Times New Roman"/>
          <w:i/>
          <w:sz w:val="24"/>
          <w:u w:val="single"/>
        </w:rPr>
        <w:t>ziņojums par nesekmīgu mēģinājumu</w:t>
      </w:r>
      <w:r>
        <w:rPr>
          <w:rFonts w:ascii="Times New Roman" w:hAnsi="Times New Roman"/>
          <w:i/>
          <w:sz w:val="24"/>
        </w:rPr>
        <w:t>.</w:t>
      </w:r>
    </w:p>
    <w:p w14:paraId="15C03EE2" w14:textId="77777777" w:rsidR="008D22A3" w:rsidRPr="003B4058" w:rsidRDefault="008D22A3" w:rsidP="003B4058">
      <w:pPr>
        <w:jc w:val="both"/>
        <w:rPr>
          <w:rFonts w:ascii="Times New Roman" w:eastAsia="Arial" w:hAnsi="Times New Roman" w:cs="Arial"/>
          <w:i/>
          <w:noProof/>
          <w:sz w:val="24"/>
          <w:szCs w:val="15"/>
        </w:rPr>
      </w:pPr>
    </w:p>
    <w:p w14:paraId="2B2D1934" w14:textId="27480DE2" w:rsidR="008D22A3" w:rsidRPr="003B4058" w:rsidRDefault="000D7032" w:rsidP="00B22ED5">
      <w:pPr>
        <w:pStyle w:val="BodyText"/>
        <w:tabs>
          <w:tab w:val="left" w:pos="2752"/>
        </w:tabs>
        <w:ind w:left="709" w:firstLine="0"/>
        <w:jc w:val="both"/>
        <w:rPr>
          <w:rFonts w:ascii="Times New Roman" w:hAnsi="Times New Roman"/>
          <w:noProof/>
          <w:sz w:val="24"/>
        </w:rPr>
      </w:pPr>
      <w:r>
        <w:rPr>
          <w:rFonts w:ascii="Times New Roman" w:hAnsi="Times New Roman"/>
          <w:b/>
          <w:sz w:val="24"/>
        </w:rPr>
        <w:t xml:space="preserve">4.8.8.6. </w:t>
      </w:r>
      <w:r>
        <w:rPr>
          <w:rFonts w:ascii="Times New Roman" w:hAnsi="Times New Roman"/>
          <w:sz w:val="24"/>
        </w:rPr>
        <w:t xml:space="preserve">Ja apstākļu maiņas dēļ </w:t>
      </w:r>
      <w:r>
        <w:rPr>
          <w:rFonts w:ascii="Times New Roman" w:hAnsi="Times New Roman"/>
          <w:sz w:val="24"/>
          <w:u w:val="single"/>
        </w:rPr>
        <w:t>sniegtajā informācijā par atrašanās vietu</w:t>
      </w:r>
      <w:r>
        <w:rPr>
          <w:rFonts w:ascii="Times New Roman" w:hAnsi="Times New Roman"/>
          <w:sz w:val="24"/>
        </w:rPr>
        <w:t xml:space="preserve"> ziņas vairs nav precīzas vai pilnīgas, kā prasīts 4. panta 8. punkta 8. apakšpunkta 5. daļā, </w:t>
      </w:r>
      <w:r>
        <w:rPr>
          <w:rFonts w:ascii="Times New Roman" w:hAnsi="Times New Roman"/>
          <w:i/>
          <w:iCs/>
          <w:sz w:val="24"/>
        </w:rPr>
        <w:t>sportists</w:t>
      </w:r>
      <w:r>
        <w:rPr>
          <w:rFonts w:ascii="Times New Roman" w:hAnsi="Times New Roman"/>
          <w:sz w:val="24"/>
        </w:rPr>
        <w:t xml:space="preserve"> iesniedz precizējumu tā, lai informācija viņa lietā atkal ir precīza un pilnīga. </w:t>
      </w:r>
      <w:r>
        <w:rPr>
          <w:rFonts w:ascii="Times New Roman" w:hAnsi="Times New Roman"/>
          <w:i/>
          <w:iCs/>
          <w:sz w:val="24"/>
        </w:rPr>
        <w:t>Sportistam</w:t>
      </w:r>
      <w:r>
        <w:rPr>
          <w:rFonts w:ascii="Times New Roman" w:hAnsi="Times New Roman"/>
          <w:sz w:val="24"/>
        </w:rPr>
        <w:t xml:space="preserve"> vienmēr jāprecizē sava </w:t>
      </w:r>
      <w:r>
        <w:rPr>
          <w:rFonts w:ascii="Times New Roman" w:hAnsi="Times New Roman"/>
          <w:sz w:val="24"/>
          <w:u w:val="single"/>
        </w:rPr>
        <w:t>sniegtā informācija par atrašanās vietu</w:t>
      </w:r>
      <w:r>
        <w:rPr>
          <w:rFonts w:ascii="Times New Roman" w:hAnsi="Times New Roman"/>
          <w:sz w:val="24"/>
        </w:rPr>
        <w:t xml:space="preserve">, atspoguļojot jebkuras izmaiņas jebkurā attiecīgā ceturkšņa dienā attiecībā uz a) 4. panta 8. punkta 8. apakšpunkta 3. daļā norādīto 60 minūšu laika sprīdi vai vietu un/vai b) vietu, kurā viņš nakšņos. </w:t>
      </w:r>
      <w:r>
        <w:rPr>
          <w:rFonts w:ascii="Times New Roman" w:hAnsi="Times New Roman"/>
          <w:i/>
          <w:iCs/>
          <w:sz w:val="24"/>
        </w:rPr>
        <w:t>Sportists</w:t>
      </w:r>
      <w:r>
        <w:rPr>
          <w:rFonts w:ascii="Times New Roman" w:hAnsi="Times New Roman"/>
          <w:sz w:val="24"/>
        </w:rPr>
        <w:t xml:space="preserve"> iesniedz precizējumu iespējami drīz pēc tam, kad viņš uzzina par apstākļu maiņu, un jebkurā gadījumā pirms tā 60 minūšu laika sprīža, kas attiecībā uz konkrēto dienu ir norādīts viņa sniegtajā informācijā. Ja sportists nerīkojas šādi, to var uzskatīt par </w:t>
      </w:r>
      <w:r>
        <w:rPr>
          <w:rFonts w:ascii="Times New Roman" w:hAnsi="Times New Roman"/>
          <w:sz w:val="24"/>
          <w:u w:val="single"/>
        </w:rPr>
        <w:t>informācijas nesniegšanu</w:t>
      </w:r>
      <w:r>
        <w:rPr>
          <w:rFonts w:ascii="Times New Roman" w:hAnsi="Times New Roman"/>
          <w:sz w:val="24"/>
        </w:rPr>
        <w:t xml:space="preserve"> un/vai (ja apstākļi to attaisno) par izvairīšanos no </w:t>
      </w:r>
      <w:r>
        <w:rPr>
          <w:rFonts w:ascii="Times New Roman" w:hAnsi="Times New Roman"/>
          <w:i/>
          <w:iCs/>
          <w:sz w:val="24"/>
        </w:rPr>
        <w:t>paraugu</w:t>
      </w:r>
      <w:r>
        <w:rPr>
          <w:rFonts w:ascii="Times New Roman" w:hAnsi="Times New Roman"/>
          <w:sz w:val="24"/>
        </w:rPr>
        <w:t xml:space="preserve"> savākšanas atbilstoši </w:t>
      </w:r>
      <w:r>
        <w:rPr>
          <w:rFonts w:ascii="Times New Roman" w:hAnsi="Times New Roman"/>
          <w:i/>
          <w:iCs/>
          <w:sz w:val="24"/>
        </w:rPr>
        <w:t>Kodeksa</w:t>
      </w:r>
      <w:r>
        <w:rPr>
          <w:rFonts w:ascii="Times New Roman" w:hAnsi="Times New Roman"/>
          <w:sz w:val="24"/>
        </w:rPr>
        <w:t xml:space="preserve"> 2. panta 3. punktam, un/vai par </w:t>
      </w:r>
      <w:r>
        <w:rPr>
          <w:rFonts w:ascii="Times New Roman" w:hAnsi="Times New Roman"/>
          <w:i/>
          <w:iCs/>
          <w:sz w:val="24"/>
        </w:rPr>
        <w:t>falsifikāciju</w:t>
      </w:r>
      <w:r>
        <w:rPr>
          <w:rFonts w:ascii="Times New Roman" w:hAnsi="Times New Roman"/>
          <w:sz w:val="24"/>
        </w:rPr>
        <w:t xml:space="preserve"> vai </w:t>
      </w:r>
      <w:r>
        <w:rPr>
          <w:rFonts w:ascii="Times New Roman" w:hAnsi="Times New Roman"/>
          <w:i/>
          <w:iCs/>
          <w:sz w:val="24"/>
        </w:rPr>
        <w:t>falsifikācijas mēģinājumu</w:t>
      </w:r>
      <w:r>
        <w:rPr>
          <w:rFonts w:ascii="Times New Roman" w:hAnsi="Times New Roman"/>
          <w:sz w:val="24"/>
        </w:rPr>
        <w:t xml:space="preserve"> </w:t>
      </w:r>
      <w:r>
        <w:rPr>
          <w:rFonts w:ascii="Times New Roman" w:hAnsi="Times New Roman"/>
          <w:i/>
          <w:iCs/>
          <w:sz w:val="24"/>
        </w:rPr>
        <w:t>dopinga kontroles</w:t>
      </w:r>
      <w:r>
        <w:rPr>
          <w:rFonts w:ascii="Times New Roman" w:hAnsi="Times New Roman"/>
          <w:sz w:val="24"/>
        </w:rPr>
        <w:t xml:space="preserve"> laikā atbilstoši </w:t>
      </w:r>
      <w:r>
        <w:rPr>
          <w:rFonts w:ascii="Times New Roman" w:hAnsi="Times New Roman"/>
          <w:i/>
          <w:iCs/>
          <w:sz w:val="24"/>
        </w:rPr>
        <w:t>Kodeksa</w:t>
      </w:r>
      <w:r>
        <w:rPr>
          <w:rFonts w:ascii="Times New Roman" w:hAnsi="Times New Roman"/>
          <w:sz w:val="24"/>
        </w:rPr>
        <w:t xml:space="preserve"> </w:t>
      </w:r>
      <w:r>
        <w:rPr>
          <w:rFonts w:ascii="Times New Roman" w:hAnsi="Times New Roman"/>
          <w:sz w:val="24"/>
        </w:rPr>
        <w:lastRenderedPageBreak/>
        <w:t xml:space="preserve">2. panta 5. punktam. Jebkurā gadījumā </w:t>
      </w:r>
      <w:r>
        <w:rPr>
          <w:rFonts w:ascii="Times New Roman" w:hAnsi="Times New Roman"/>
          <w:i/>
          <w:iCs/>
          <w:sz w:val="24"/>
        </w:rPr>
        <w:t>antidopinga organizācija</w:t>
      </w:r>
      <w:r>
        <w:rPr>
          <w:rFonts w:ascii="Times New Roman" w:hAnsi="Times New Roman"/>
          <w:sz w:val="24"/>
        </w:rPr>
        <w:t xml:space="preserve"> apsver </w:t>
      </w:r>
      <w:r>
        <w:rPr>
          <w:rFonts w:ascii="Times New Roman" w:hAnsi="Times New Roman"/>
          <w:i/>
          <w:iCs/>
          <w:sz w:val="24"/>
        </w:rPr>
        <w:t>mērķpārbaudes</w:t>
      </w:r>
      <w:r>
        <w:rPr>
          <w:rFonts w:ascii="Times New Roman" w:hAnsi="Times New Roman"/>
          <w:sz w:val="24"/>
        </w:rPr>
        <w:t xml:space="preserve"> veikšanu </w:t>
      </w:r>
      <w:r>
        <w:rPr>
          <w:rFonts w:ascii="Times New Roman" w:hAnsi="Times New Roman"/>
          <w:i/>
          <w:iCs/>
          <w:sz w:val="24"/>
        </w:rPr>
        <w:t>sportistam</w:t>
      </w:r>
      <w:r>
        <w:rPr>
          <w:rFonts w:ascii="Times New Roman" w:hAnsi="Times New Roman"/>
          <w:sz w:val="24"/>
        </w:rPr>
        <w:t>.</w:t>
      </w:r>
    </w:p>
    <w:p w14:paraId="10F7E4E0" w14:textId="77777777" w:rsidR="000D7032" w:rsidRPr="003B4058" w:rsidRDefault="000D7032" w:rsidP="00B22ED5">
      <w:pPr>
        <w:ind w:left="709"/>
        <w:jc w:val="both"/>
        <w:rPr>
          <w:rFonts w:ascii="Times New Roman" w:eastAsia="Arial" w:hAnsi="Times New Roman" w:cs="Arial"/>
          <w:noProof/>
          <w:sz w:val="24"/>
        </w:rPr>
      </w:pPr>
    </w:p>
    <w:p w14:paraId="558DE749" w14:textId="11142B96" w:rsidR="008D22A3" w:rsidRPr="000D7032" w:rsidRDefault="008D22A3" w:rsidP="00B22ED5">
      <w:pPr>
        <w:ind w:left="709"/>
        <w:jc w:val="both"/>
        <w:rPr>
          <w:rFonts w:ascii="Times New Roman" w:eastAsia="Arial" w:hAnsi="Times New Roman" w:cs="Arial"/>
          <w:i/>
          <w:noProof/>
          <w:sz w:val="24"/>
        </w:rPr>
      </w:pPr>
      <w:r>
        <w:rPr>
          <w:rFonts w:ascii="Times New Roman" w:hAnsi="Times New Roman"/>
          <w:i/>
          <w:sz w:val="24"/>
        </w:rPr>
        <w:t xml:space="preserve">[Piezīme par 4. panta 8. punkta 8. apakšpunkta 6. daļu. Antidopinga organizācijai, kas apkopo sportista </w:t>
      </w:r>
      <w:r>
        <w:rPr>
          <w:rFonts w:ascii="Times New Roman" w:hAnsi="Times New Roman"/>
          <w:i/>
          <w:sz w:val="24"/>
          <w:u w:val="single"/>
        </w:rPr>
        <w:t>sniegto informāciju par atrašanās vietu</w:t>
      </w:r>
      <w:r>
        <w:rPr>
          <w:rFonts w:ascii="Times New Roman" w:hAnsi="Times New Roman"/>
          <w:i/>
          <w:sz w:val="24"/>
        </w:rPr>
        <w:t xml:space="preserve">, jānodrošina atbilstoši mehānismi (piemēram, tālrunis, fakss, internets, e-pasts, īsziņas, apstiprinātas sociālās saziņas vietnes vai lietojumprogrammatūras), lai atvieglotu šādu precizējumu iesniegšanu. Katrai antidopinga organizācijai, kas ir </w:t>
      </w:r>
      <w:r>
        <w:rPr>
          <w:rFonts w:ascii="Times New Roman" w:hAnsi="Times New Roman"/>
          <w:i/>
          <w:sz w:val="24"/>
          <w:u w:val="single" w:color="000000"/>
        </w:rPr>
        <w:t>pilnvarota veikt</w:t>
      </w:r>
      <w:r>
        <w:rPr>
          <w:rFonts w:ascii="Times New Roman" w:hAnsi="Times New Roman"/>
          <w:i/>
          <w:sz w:val="24"/>
        </w:rPr>
        <w:t xml:space="preserve"> sportistam </w:t>
      </w:r>
      <w:r>
        <w:rPr>
          <w:rFonts w:ascii="Times New Roman" w:hAnsi="Times New Roman"/>
          <w:i/>
          <w:sz w:val="24"/>
          <w:u w:val="single"/>
        </w:rPr>
        <w:t>pārbaudes</w:t>
      </w:r>
      <w:r>
        <w:rPr>
          <w:rFonts w:ascii="Times New Roman" w:hAnsi="Times New Roman"/>
          <w:i/>
          <w:sz w:val="24"/>
        </w:rPr>
        <w:t xml:space="preserve">, ir pienākums pārliecināties par to, ka tā pārbauda visus sportista iesniegtos precizējumus pirms paraugu savākšanas mēģinājuma no sportista, pamatojoties uz viņa </w:t>
      </w:r>
      <w:r>
        <w:rPr>
          <w:rFonts w:ascii="Times New Roman" w:hAnsi="Times New Roman"/>
          <w:i/>
          <w:sz w:val="24"/>
          <w:u w:val="single" w:color="000000"/>
        </w:rPr>
        <w:t>sniegto informāciju par viņa atrašanās vietu</w:t>
      </w:r>
      <w:r>
        <w:rPr>
          <w:rFonts w:ascii="Times New Roman" w:hAnsi="Times New Roman"/>
          <w:i/>
          <w:sz w:val="24"/>
        </w:rPr>
        <w:t>. Lai novērstu šaubas, tomēr jānorāda, ka tad, ja sportists pirms sākotnēji noteiktā 60 minūšu laika sprīža precizē sniegto informāciju par 60 minūšu laika sprīdi attiecībā uz konkrētu dienu, šim sportistam tomēr ir jāpiekrīt pārbaudei sākotnējā 60 minūšu laika sprīdī, ja viņš šajā laika sprīdī pārbaudes veikšanai tiek atrasts attiecīgajā atrašanās vietā.]</w:t>
      </w:r>
    </w:p>
    <w:p w14:paraId="3FEEB210" w14:textId="77777777" w:rsidR="008D22A3" w:rsidRPr="003B4058" w:rsidRDefault="008D22A3" w:rsidP="00B22ED5">
      <w:pPr>
        <w:ind w:left="709"/>
        <w:jc w:val="both"/>
        <w:rPr>
          <w:rFonts w:ascii="Times New Roman" w:eastAsia="Arial" w:hAnsi="Times New Roman" w:cs="Arial"/>
          <w:i/>
          <w:noProof/>
          <w:sz w:val="24"/>
        </w:rPr>
      </w:pPr>
    </w:p>
    <w:p w14:paraId="4331E1C9" w14:textId="102D632A" w:rsidR="008D22A3" w:rsidRPr="003B4058" w:rsidRDefault="009B3629" w:rsidP="009B3629">
      <w:pPr>
        <w:tabs>
          <w:tab w:val="left" w:pos="1852"/>
        </w:tabs>
        <w:ind w:left="426"/>
        <w:jc w:val="both"/>
        <w:rPr>
          <w:rFonts w:ascii="Times New Roman" w:eastAsia="Arial" w:hAnsi="Times New Roman" w:cs="Arial"/>
          <w:noProof/>
          <w:sz w:val="24"/>
        </w:rPr>
      </w:pPr>
      <w:r>
        <w:rPr>
          <w:rFonts w:ascii="Times New Roman" w:hAnsi="Times New Roman"/>
          <w:b/>
          <w:sz w:val="24"/>
        </w:rPr>
        <w:t xml:space="preserve">4.8.9. </w:t>
      </w:r>
      <w:r>
        <w:rPr>
          <w:rFonts w:ascii="Times New Roman" w:hAnsi="Times New Roman"/>
          <w:sz w:val="24"/>
        </w:rPr>
        <w:t xml:space="preserve">Pieejamība </w:t>
      </w:r>
      <w:r>
        <w:rPr>
          <w:rFonts w:ascii="Times New Roman" w:hAnsi="Times New Roman"/>
          <w:i/>
          <w:iCs/>
          <w:sz w:val="24"/>
        </w:rPr>
        <w:t>pārbaudes</w:t>
      </w:r>
      <w:r>
        <w:rPr>
          <w:rFonts w:ascii="Times New Roman" w:hAnsi="Times New Roman"/>
          <w:sz w:val="24"/>
        </w:rPr>
        <w:t xml:space="preserve"> veikšanai</w:t>
      </w:r>
    </w:p>
    <w:p w14:paraId="6BAFAAEB" w14:textId="77777777" w:rsidR="008D22A3" w:rsidRPr="003B4058" w:rsidRDefault="008D22A3" w:rsidP="003B4058">
      <w:pPr>
        <w:jc w:val="both"/>
        <w:rPr>
          <w:rFonts w:ascii="Times New Roman" w:eastAsia="Arial" w:hAnsi="Times New Roman" w:cs="Arial"/>
          <w:i/>
          <w:noProof/>
          <w:sz w:val="24"/>
        </w:rPr>
      </w:pPr>
    </w:p>
    <w:p w14:paraId="4D3CDD7A" w14:textId="3578C3CC" w:rsidR="008D22A3" w:rsidRPr="003B4058" w:rsidRDefault="009B3629" w:rsidP="009B3629">
      <w:pPr>
        <w:tabs>
          <w:tab w:val="left" w:pos="2752"/>
        </w:tabs>
        <w:ind w:left="709"/>
        <w:jc w:val="both"/>
        <w:rPr>
          <w:rFonts w:ascii="Times New Roman" w:eastAsia="Arial" w:hAnsi="Times New Roman" w:cs="Arial"/>
          <w:noProof/>
          <w:sz w:val="24"/>
        </w:rPr>
      </w:pPr>
      <w:r>
        <w:rPr>
          <w:rFonts w:ascii="Times New Roman" w:hAnsi="Times New Roman"/>
          <w:b/>
          <w:sz w:val="24"/>
        </w:rPr>
        <w:t xml:space="preserve">4.8.9.1. </w:t>
      </w:r>
      <w:r>
        <w:rPr>
          <w:rFonts w:ascii="Times New Roman" w:hAnsi="Times New Roman"/>
          <w:sz w:val="24"/>
        </w:rPr>
        <w:t xml:space="preserve">Ikvienam </w:t>
      </w:r>
      <w:r>
        <w:rPr>
          <w:rFonts w:ascii="Times New Roman" w:hAnsi="Times New Roman"/>
          <w:i/>
          <w:iCs/>
          <w:sz w:val="24"/>
        </w:rPr>
        <w:t>sportistam</w:t>
      </w:r>
      <w:r>
        <w:rPr>
          <w:rFonts w:ascii="Times New Roman" w:hAnsi="Times New Roman"/>
          <w:sz w:val="24"/>
        </w:rPr>
        <w:t xml:space="preserve"> ir jāpiekrīt </w:t>
      </w:r>
      <w:r>
        <w:rPr>
          <w:rFonts w:ascii="Times New Roman" w:hAnsi="Times New Roman"/>
          <w:i/>
          <w:iCs/>
          <w:sz w:val="24"/>
        </w:rPr>
        <w:t>pārbaudes</w:t>
      </w:r>
      <w:r>
        <w:rPr>
          <w:rFonts w:ascii="Times New Roman" w:hAnsi="Times New Roman"/>
          <w:sz w:val="24"/>
        </w:rPr>
        <w:t xml:space="preserve"> veikšanai jebkurā laikā un vietā, ja to pieprasa </w:t>
      </w:r>
      <w:r>
        <w:rPr>
          <w:rFonts w:ascii="Times New Roman" w:hAnsi="Times New Roman"/>
          <w:i/>
          <w:iCs/>
          <w:sz w:val="24"/>
        </w:rPr>
        <w:t>antidopinga organizācija</w:t>
      </w:r>
      <w:r>
        <w:rPr>
          <w:rFonts w:ascii="Times New Roman" w:hAnsi="Times New Roman"/>
          <w:sz w:val="24"/>
        </w:rPr>
        <w:t xml:space="preserve">, kura attiecībā uz konkrēto </w:t>
      </w:r>
      <w:r>
        <w:rPr>
          <w:rFonts w:ascii="Times New Roman" w:hAnsi="Times New Roman"/>
          <w:i/>
          <w:iCs/>
          <w:sz w:val="24"/>
        </w:rPr>
        <w:t>sportistu</w:t>
      </w:r>
      <w:r>
        <w:rPr>
          <w:rFonts w:ascii="Times New Roman" w:hAnsi="Times New Roman"/>
          <w:sz w:val="24"/>
        </w:rPr>
        <w:t xml:space="preserve"> ir </w:t>
      </w:r>
      <w:r>
        <w:rPr>
          <w:rFonts w:ascii="Times New Roman" w:hAnsi="Times New Roman"/>
          <w:sz w:val="24"/>
          <w:u w:val="single" w:color="000000"/>
        </w:rPr>
        <w:t xml:space="preserve">pilnvarota veikt </w:t>
      </w:r>
      <w:r>
        <w:rPr>
          <w:rFonts w:ascii="Times New Roman" w:hAnsi="Times New Roman"/>
          <w:i/>
          <w:iCs/>
          <w:sz w:val="24"/>
          <w:u w:val="single" w:color="000000"/>
        </w:rPr>
        <w:t>pārbaudes</w:t>
      </w:r>
      <w:r>
        <w:rPr>
          <w:rFonts w:ascii="Times New Roman" w:hAnsi="Times New Roman"/>
          <w:sz w:val="24"/>
        </w:rPr>
        <w:t xml:space="preserve">. Turklāt </w:t>
      </w:r>
      <w:r>
        <w:rPr>
          <w:rFonts w:ascii="Times New Roman" w:hAnsi="Times New Roman"/>
          <w:i/>
          <w:sz w:val="24"/>
        </w:rPr>
        <w:t>Pārbaudāmo sportistu reģistrā</w:t>
      </w:r>
      <w:r>
        <w:rPr>
          <w:rFonts w:ascii="Times New Roman" w:hAnsi="Times New Roman"/>
          <w:sz w:val="24"/>
        </w:rPr>
        <w:t xml:space="preserve"> iekļautam </w:t>
      </w:r>
      <w:r>
        <w:rPr>
          <w:rFonts w:ascii="Times New Roman" w:hAnsi="Times New Roman"/>
          <w:i/>
          <w:sz w:val="24"/>
        </w:rPr>
        <w:t>sportistam</w:t>
      </w:r>
      <w:r>
        <w:rPr>
          <w:rFonts w:ascii="Times New Roman" w:hAnsi="Times New Roman"/>
          <w:sz w:val="24"/>
        </w:rPr>
        <w:t xml:space="preserve"> jābūt klāt un pieejamam </w:t>
      </w:r>
      <w:r>
        <w:rPr>
          <w:rFonts w:ascii="Times New Roman" w:hAnsi="Times New Roman"/>
          <w:i/>
          <w:sz w:val="24"/>
        </w:rPr>
        <w:t>pārbaudes</w:t>
      </w:r>
      <w:r>
        <w:rPr>
          <w:rFonts w:ascii="Times New Roman" w:hAnsi="Times New Roman"/>
          <w:sz w:val="24"/>
        </w:rPr>
        <w:t xml:space="preserve"> veikšanai jebkurā dienā 60 minūšu laika sprīdī, kas attiecībā uz šo dienu norādīts </w:t>
      </w:r>
      <w:r>
        <w:rPr>
          <w:rFonts w:ascii="Times New Roman" w:hAnsi="Times New Roman"/>
          <w:i/>
          <w:sz w:val="24"/>
        </w:rPr>
        <w:t>sportista</w:t>
      </w:r>
      <w:r>
        <w:rPr>
          <w:rFonts w:ascii="Times New Roman" w:hAnsi="Times New Roman"/>
          <w:sz w:val="24"/>
        </w:rPr>
        <w:t xml:space="preserve"> </w:t>
      </w:r>
      <w:r>
        <w:rPr>
          <w:rFonts w:ascii="Times New Roman" w:hAnsi="Times New Roman"/>
          <w:sz w:val="24"/>
          <w:u w:val="single" w:color="000000"/>
        </w:rPr>
        <w:t>sniegtajā informācijā par atrašanās vietu</w:t>
      </w:r>
      <w:r>
        <w:rPr>
          <w:rFonts w:ascii="Times New Roman" w:hAnsi="Times New Roman"/>
          <w:sz w:val="24"/>
        </w:rPr>
        <w:t xml:space="preserve">, tajā vietā, kuru šis </w:t>
      </w:r>
      <w:r>
        <w:rPr>
          <w:rFonts w:ascii="Times New Roman" w:hAnsi="Times New Roman"/>
          <w:i/>
          <w:sz w:val="24"/>
        </w:rPr>
        <w:t>sportists</w:t>
      </w:r>
      <w:r>
        <w:rPr>
          <w:rFonts w:ascii="Times New Roman" w:hAnsi="Times New Roman"/>
          <w:sz w:val="24"/>
        </w:rPr>
        <w:t xml:space="preserve"> ir norādījis attiecībā uz minēto laika sprīdi.</w:t>
      </w:r>
    </w:p>
    <w:p w14:paraId="33095E93" w14:textId="77777777" w:rsidR="008D22A3" w:rsidRPr="003B4058" w:rsidRDefault="008D22A3" w:rsidP="009B3629">
      <w:pPr>
        <w:ind w:left="709"/>
        <w:jc w:val="both"/>
        <w:rPr>
          <w:rFonts w:ascii="Times New Roman" w:eastAsia="Arial" w:hAnsi="Times New Roman" w:cs="Arial"/>
          <w:noProof/>
          <w:sz w:val="24"/>
        </w:rPr>
      </w:pPr>
    </w:p>
    <w:p w14:paraId="097DEB4C" w14:textId="77777777" w:rsidR="008D22A3" w:rsidRPr="003B4058" w:rsidRDefault="008D22A3" w:rsidP="009B3629">
      <w:pPr>
        <w:ind w:left="709"/>
        <w:jc w:val="both"/>
        <w:rPr>
          <w:rFonts w:ascii="Times New Roman" w:eastAsia="Arial" w:hAnsi="Times New Roman" w:cs="Arial"/>
          <w:i/>
          <w:noProof/>
          <w:sz w:val="24"/>
        </w:rPr>
      </w:pPr>
      <w:r>
        <w:rPr>
          <w:rFonts w:ascii="Times New Roman" w:hAnsi="Times New Roman"/>
          <w:i/>
          <w:sz w:val="24"/>
        </w:rPr>
        <w:t>[Piezīme par 4. panta 8. punkta 9. apakšpunkta 1. daļu. Lai pārbaudes būtu efektīvas, atturot no blēdīšanās un konstatējot to, tām jābūt maksimāli neprognozējamām. Tādējādi 60 minūšu laika sprīdis nav paredzēts, lai ierobežotu pārbaudes, veicot tās tikai šajā laika posmā, vai radītu “standarta” pārbaužu laiku, bet gan:</w:t>
      </w:r>
    </w:p>
    <w:p w14:paraId="3EB8776F" w14:textId="77777777" w:rsidR="008D22A3" w:rsidRPr="003B4058" w:rsidRDefault="008D22A3" w:rsidP="003B4058">
      <w:pPr>
        <w:jc w:val="both"/>
        <w:rPr>
          <w:rFonts w:ascii="Times New Roman" w:eastAsia="Arial" w:hAnsi="Times New Roman" w:cs="Arial"/>
          <w:i/>
          <w:noProof/>
          <w:sz w:val="24"/>
        </w:rPr>
      </w:pPr>
    </w:p>
    <w:p w14:paraId="45CAB956" w14:textId="5FB33703" w:rsidR="008D22A3" w:rsidRPr="003B4058" w:rsidRDefault="009B3629" w:rsidP="009B3629">
      <w:pPr>
        <w:tabs>
          <w:tab w:val="left" w:pos="3201"/>
        </w:tabs>
        <w:ind w:left="851"/>
        <w:jc w:val="both"/>
        <w:rPr>
          <w:rFonts w:ascii="Times New Roman" w:eastAsia="Arial" w:hAnsi="Times New Roman" w:cs="Arial"/>
          <w:noProof/>
          <w:sz w:val="24"/>
        </w:rPr>
      </w:pPr>
      <w:r>
        <w:rPr>
          <w:rFonts w:ascii="Times New Roman" w:hAnsi="Times New Roman"/>
          <w:i/>
          <w:sz w:val="24"/>
        </w:rPr>
        <w:t xml:space="preserve">a) lai ļoti skaidri noteiktu, kad nesekmīgs mēģinājums veikt sportistam </w:t>
      </w:r>
      <w:r>
        <w:rPr>
          <w:rFonts w:ascii="Times New Roman" w:hAnsi="Times New Roman"/>
          <w:i/>
          <w:sz w:val="24"/>
          <w:u w:val="single" w:color="000000"/>
        </w:rPr>
        <w:t>pārbaudi</w:t>
      </w:r>
      <w:r>
        <w:rPr>
          <w:rFonts w:ascii="Times New Roman" w:hAnsi="Times New Roman"/>
          <w:i/>
          <w:sz w:val="24"/>
        </w:rPr>
        <w:t xml:space="preserve"> tiks uzskatīts par </w:t>
      </w:r>
      <w:r>
        <w:rPr>
          <w:rFonts w:ascii="Times New Roman" w:hAnsi="Times New Roman"/>
          <w:i/>
          <w:sz w:val="24"/>
          <w:u w:val="single" w:color="000000"/>
        </w:rPr>
        <w:t>neierašanos uz pārbaudi</w:t>
      </w:r>
      <w:r>
        <w:rPr>
          <w:rFonts w:ascii="Times New Roman" w:hAnsi="Times New Roman"/>
          <w:i/>
          <w:sz w:val="24"/>
        </w:rPr>
        <w:t>;</w:t>
      </w:r>
    </w:p>
    <w:p w14:paraId="0D34F42F" w14:textId="77777777" w:rsidR="008D22A3" w:rsidRPr="003B4058" w:rsidRDefault="008D22A3" w:rsidP="009B3629">
      <w:pPr>
        <w:ind w:left="851"/>
        <w:jc w:val="both"/>
        <w:rPr>
          <w:rFonts w:ascii="Times New Roman" w:eastAsia="Arial" w:hAnsi="Times New Roman" w:cs="Arial"/>
          <w:i/>
          <w:noProof/>
          <w:sz w:val="24"/>
          <w:szCs w:val="15"/>
        </w:rPr>
      </w:pPr>
    </w:p>
    <w:p w14:paraId="43885DAE" w14:textId="58A1017D" w:rsidR="008D22A3" w:rsidRPr="003B4058" w:rsidRDefault="009B3629" w:rsidP="009B3629">
      <w:pPr>
        <w:tabs>
          <w:tab w:val="left" w:pos="3201"/>
        </w:tabs>
        <w:ind w:left="851"/>
        <w:jc w:val="both"/>
        <w:rPr>
          <w:rFonts w:ascii="Times New Roman" w:hAnsi="Times New Roman"/>
          <w:i/>
          <w:noProof/>
          <w:sz w:val="24"/>
        </w:rPr>
      </w:pPr>
      <w:r>
        <w:rPr>
          <w:rFonts w:ascii="Times New Roman" w:hAnsi="Times New Roman"/>
          <w:i/>
          <w:sz w:val="24"/>
        </w:rPr>
        <w:t>b) garantēt, ka sportistu vismaz reizi dienā ir iespējams atrast un savākt paraugu (tādējādi atturot no dopinga lietošanas vai vismaz padarot to sarežģītāku);</w:t>
      </w:r>
    </w:p>
    <w:p w14:paraId="617EB54D" w14:textId="77777777" w:rsidR="008D22A3" w:rsidRPr="003B4058" w:rsidRDefault="008D22A3" w:rsidP="009B3629">
      <w:pPr>
        <w:ind w:left="851"/>
        <w:jc w:val="both"/>
        <w:rPr>
          <w:rFonts w:ascii="Times New Roman" w:eastAsia="Arial" w:hAnsi="Times New Roman" w:cs="Arial"/>
          <w:i/>
          <w:noProof/>
          <w:sz w:val="24"/>
        </w:rPr>
      </w:pPr>
    </w:p>
    <w:p w14:paraId="54FE23B0" w14:textId="36604017" w:rsidR="008D22A3" w:rsidRPr="003B4058" w:rsidRDefault="009B3629" w:rsidP="009B3629">
      <w:pPr>
        <w:tabs>
          <w:tab w:val="left" w:pos="3201"/>
        </w:tabs>
        <w:ind w:left="851"/>
        <w:jc w:val="both"/>
        <w:rPr>
          <w:rFonts w:ascii="Times New Roman" w:eastAsia="Arial" w:hAnsi="Times New Roman" w:cs="Arial"/>
          <w:i/>
          <w:noProof/>
          <w:sz w:val="24"/>
        </w:rPr>
      </w:pPr>
      <w:r>
        <w:rPr>
          <w:rFonts w:ascii="Times New Roman" w:hAnsi="Times New Roman"/>
          <w:i/>
          <w:sz w:val="24"/>
        </w:rPr>
        <w:t>c) palielināt sportista sniegtās pārējās informācijas par atrašanās vietu ticamību un palīdzēt antidopinga organizācijai noteikt sportista atrašanās vietu pārbaužu veikšanas nolūkā ārpus noteiktā 60 minūšu laika sprīža. 60 minūšu laika sprīdis “piesaista” sportistu noteiktai vietai konkrētā dienā. To ņemot vērā kopā ar informāciju, kas sportistam jāsniedz par to, kur viņš nakšņos, trenēsies, piedalīsies sacensībās un veiks citas “ierastās” darbības attiecīgajā dienā, antidopinga organizācijai jāspēj noteikt sportista atrašanās vietu pārbaudes veikšanas nolūkā ārpus 60 minūšu laika sprīža, un</w:t>
      </w:r>
    </w:p>
    <w:p w14:paraId="34ABF32D" w14:textId="77777777" w:rsidR="008D22A3" w:rsidRPr="003B4058" w:rsidRDefault="008D22A3" w:rsidP="009B3629">
      <w:pPr>
        <w:ind w:left="851"/>
        <w:jc w:val="both"/>
        <w:rPr>
          <w:rFonts w:ascii="Times New Roman" w:eastAsia="Arial" w:hAnsi="Times New Roman" w:cs="Arial"/>
          <w:i/>
          <w:noProof/>
          <w:sz w:val="24"/>
        </w:rPr>
      </w:pPr>
    </w:p>
    <w:p w14:paraId="439CCFD4" w14:textId="3AC9A61B" w:rsidR="008D22A3" w:rsidRPr="003B4058" w:rsidRDefault="009B3629" w:rsidP="009B3629">
      <w:pPr>
        <w:tabs>
          <w:tab w:val="left" w:pos="3201"/>
        </w:tabs>
        <w:ind w:left="851"/>
        <w:jc w:val="both"/>
        <w:rPr>
          <w:rFonts w:ascii="Times New Roman" w:hAnsi="Times New Roman"/>
          <w:i/>
          <w:noProof/>
          <w:sz w:val="24"/>
        </w:rPr>
      </w:pPr>
      <w:r>
        <w:rPr>
          <w:rFonts w:ascii="Times New Roman" w:hAnsi="Times New Roman"/>
          <w:i/>
          <w:sz w:val="24"/>
        </w:rPr>
        <w:t>d) iegūt noderīgu informāciju dopinga apkarošanas jomā, piemēram, vai sportists regulāri norāda tādus laika sprīžus, starp kuriem ir gari intervāli, un/vai pēdējā brīdī maina norādīto laika sprīdi un/vai atrašanās vietu. Pamatojoties uz šādu informāciju, attiecībā uz minētajiem sportistiem var noteikt mērķpārbaudes.]</w:t>
      </w:r>
    </w:p>
    <w:p w14:paraId="71DDC09E" w14:textId="77777777" w:rsidR="008D22A3" w:rsidRPr="003B4058" w:rsidRDefault="008D22A3" w:rsidP="003B4058">
      <w:pPr>
        <w:jc w:val="both"/>
        <w:rPr>
          <w:rFonts w:ascii="Times New Roman" w:eastAsia="Arial" w:hAnsi="Times New Roman" w:cs="Arial"/>
          <w:i/>
          <w:noProof/>
          <w:sz w:val="24"/>
        </w:rPr>
      </w:pPr>
    </w:p>
    <w:p w14:paraId="63336DF9" w14:textId="5AA84A43" w:rsidR="008D22A3" w:rsidRPr="003B4058" w:rsidRDefault="009B3629" w:rsidP="009B3629">
      <w:pPr>
        <w:tabs>
          <w:tab w:val="left" w:pos="1852"/>
        </w:tabs>
        <w:ind w:left="426"/>
        <w:jc w:val="both"/>
        <w:rPr>
          <w:rFonts w:ascii="Times New Roman" w:eastAsia="Arial" w:hAnsi="Times New Roman" w:cs="Arial"/>
          <w:noProof/>
          <w:sz w:val="24"/>
        </w:rPr>
      </w:pPr>
      <w:r>
        <w:rPr>
          <w:rFonts w:ascii="Times New Roman" w:hAnsi="Times New Roman"/>
          <w:b/>
          <w:sz w:val="24"/>
        </w:rPr>
        <w:t xml:space="preserve">4.8.10. </w:t>
      </w:r>
      <w:r>
        <w:rPr>
          <w:rFonts w:ascii="Times New Roman" w:hAnsi="Times New Roman"/>
          <w:i/>
          <w:sz w:val="24"/>
        </w:rPr>
        <w:t>Pārbaužu</w:t>
      </w:r>
      <w:r>
        <w:rPr>
          <w:rFonts w:ascii="Times New Roman" w:hAnsi="Times New Roman"/>
          <w:sz w:val="24"/>
        </w:rPr>
        <w:t xml:space="preserve"> reģistrs(-i)</w:t>
      </w:r>
    </w:p>
    <w:p w14:paraId="470EDDF8" w14:textId="77777777" w:rsidR="008D22A3" w:rsidRPr="003B4058" w:rsidRDefault="008D22A3" w:rsidP="003B4058">
      <w:pPr>
        <w:jc w:val="both"/>
        <w:rPr>
          <w:rFonts w:ascii="Times New Roman" w:eastAsia="Arial" w:hAnsi="Times New Roman" w:cs="Arial"/>
          <w:noProof/>
          <w:sz w:val="24"/>
        </w:rPr>
      </w:pPr>
    </w:p>
    <w:p w14:paraId="7B20D31B" w14:textId="3D64DD56" w:rsidR="008D22A3" w:rsidRPr="003B4058" w:rsidRDefault="009B3629" w:rsidP="0060172C">
      <w:pPr>
        <w:tabs>
          <w:tab w:val="left" w:pos="2752"/>
        </w:tabs>
        <w:ind w:left="709"/>
        <w:jc w:val="both"/>
        <w:rPr>
          <w:rFonts w:ascii="Times New Roman" w:eastAsia="Arial" w:hAnsi="Times New Roman" w:cs="Arial"/>
          <w:noProof/>
          <w:sz w:val="24"/>
        </w:rPr>
      </w:pPr>
      <w:r>
        <w:rPr>
          <w:rFonts w:ascii="Times New Roman" w:hAnsi="Times New Roman"/>
          <w:b/>
          <w:sz w:val="24"/>
        </w:rPr>
        <w:t xml:space="preserve">4.8.10.1. </w:t>
      </w:r>
      <w:r>
        <w:rPr>
          <w:rFonts w:ascii="Times New Roman" w:hAnsi="Times New Roman"/>
          <w:sz w:val="24"/>
        </w:rPr>
        <w:t xml:space="preserve">Vienu līmeni zemāks nekā </w:t>
      </w:r>
      <w:r>
        <w:rPr>
          <w:rFonts w:ascii="Times New Roman" w:hAnsi="Times New Roman"/>
          <w:i/>
          <w:sz w:val="24"/>
        </w:rPr>
        <w:t>Pārbaudāmo sportistu reģistrs</w:t>
      </w:r>
      <w:r>
        <w:rPr>
          <w:rFonts w:ascii="Times New Roman" w:hAnsi="Times New Roman"/>
          <w:sz w:val="24"/>
        </w:rPr>
        <w:t xml:space="preserve"> ir </w:t>
      </w:r>
      <w:r>
        <w:rPr>
          <w:rFonts w:ascii="Times New Roman" w:hAnsi="Times New Roman"/>
          <w:i/>
          <w:sz w:val="24"/>
        </w:rPr>
        <w:t>pārbaužu</w:t>
      </w:r>
      <w:r>
        <w:rPr>
          <w:rFonts w:ascii="Times New Roman" w:hAnsi="Times New Roman"/>
          <w:sz w:val="24"/>
        </w:rPr>
        <w:t xml:space="preserve"> reģistrs, un tajā jāiekļauj tie </w:t>
      </w:r>
      <w:r>
        <w:rPr>
          <w:rFonts w:ascii="Times New Roman" w:hAnsi="Times New Roman"/>
          <w:i/>
          <w:sz w:val="24"/>
        </w:rPr>
        <w:t>sportisti</w:t>
      </w:r>
      <w:r>
        <w:rPr>
          <w:rFonts w:ascii="Times New Roman" w:hAnsi="Times New Roman"/>
          <w:sz w:val="24"/>
        </w:rPr>
        <w:t xml:space="preserve">, no kuriem ir nepieciešama zināma informācija par viņu atrašanās vietu, lai viņus varētu atrast un lai viņiem varētu veikt </w:t>
      </w:r>
      <w:r>
        <w:rPr>
          <w:rFonts w:ascii="Times New Roman" w:hAnsi="Times New Roman"/>
          <w:sz w:val="24"/>
          <w:u w:val="single" w:color="000000"/>
        </w:rPr>
        <w:t>pārbaudi</w:t>
      </w:r>
      <w:r>
        <w:rPr>
          <w:rFonts w:ascii="Times New Roman" w:hAnsi="Times New Roman"/>
          <w:sz w:val="24"/>
        </w:rPr>
        <w:t xml:space="preserve">. Šī informācija ir vismaz nakšņošanas adrese, </w:t>
      </w:r>
      <w:r>
        <w:rPr>
          <w:rFonts w:ascii="Times New Roman" w:hAnsi="Times New Roman"/>
          <w:i/>
          <w:sz w:val="24"/>
        </w:rPr>
        <w:t>sacensību</w:t>
      </w:r>
      <w:r>
        <w:rPr>
          <w:rFonts w:ascii="Times New Roman" w:hAnsi="Times New Roman"/>
          <w:sz w:val="24"/>
        </w:rPr>
        <w:t>/</w:t>
      </w:r>
      <w:r>
        <w:rPr>
          <w:rFonts w:ascii="Times New Roman" w:hAnsi="Times New Roman"/>
          <w:i/>
          <w:sz w:val="24"/>
        </w:rPr>
        <w:t>sporta pasākumu</w:t>
      </w:r>
      <w:r>
        <w:rPr>
          <w:rFonts w:ascii="Times New Roman" w:hAnsi="Times New Roman"/>
          <w:sz w:val="24"/>
        </w:rPr>
        <w:t xml:space="preserve"> grafiks un regulārie treniņi. Uz </w:t>
      </w:r>
      <w:r>
        <w:rPr>
          <w:rFonts w:ascii="Times New Roman" w:hAnsi="Times New Roman"/>
          <w:i/>
          <w:sz w:val="24"/>
        </w:rPr>
        <w:t>pārbaužu</w:t>
      </w:r>
      <w:r>
        <w:rPr>
          <w:rFonts w:ascii="Times New Roman" w:hAnsi="Times New Roman"/>
          <w:sz w:val="24"/>
        </w:rPr>
        <w:t xml:space="preserve"> reģistrā iekļautajiem </w:t>
      </w:r>
      <w:r>
        <w:rPr>
          <w:rFonts w:ascii="Times New Roman" w:hAnsi="Times New Roman"/>
          <w:i/>
          <w:sz w:val="24"/>
        </w:rPr>
        <w:t>sportistiem</w:t>
      </w:r>
      <w:r>
        <w:rPr>
          <w:rFonts w:ascii="Times New Roman" w:hAnsi="Times New Roman"/>
          <w:sz w:val="24"/>
        </w:rPr>
        <w:t xml:space="preserve"> neattiecas </w:t>
      </w:r>
      <w:r>
        <w:rPr>
          <w:rFonts w:ascii="Times New Roman" w:hAnsi="Times New Roman"/>
          <w:i/>
          <w:sz w:val="24"/>
        </w:rPr>
        <w:t>Kodeksa</w:t>
      </w:r>
      <w:r>
        <w:rPr>
          <w:rFonts w:ascii="Times New Roman" w:hAnsi="Times New Roman"/>
          <w:sz w:val="24"/>
        </w:rPr>
        <w:t xml:space="preserve"> 2. panta 4. punkta prasības. Starptautiskā federācija vai </w:t>
      </w:r>
      <w:r>
        <w:rPr>
          <w:rFonts w:ascii="Times New Roman" w:hAnsi="Times New Roman"/>
          <w:i/>
          <w:sz w:val="24"/>
        </w:rPr>
        <w:t>valsts antidopinga organizācija</w:t>
      </w:r>
      <w:r>
        <w:rPr>
          <w:rFonts w:ascii="Times New Roman" w:hAnsi="Times New Roman"/>
          <w:sz w:val="24"/>
        </w:rPr>
        <w:t xml:space="preserve"> </w:t>
      </w:r>
      <w:r>
        <w:rPr>
          <w:rFonts w:ascii="Times New Roman" w:hAnsi="Times New Roman"/>
          <w:i/>
          <w:sz w:val="24"/>
        </w:rPr>
        <w:t>pārbaužu</w:t>
      </w:r>
      <w:r>
        <w:rPr>
          <w:rFonts w:ascii="Times New Roman" w:hAnsi="Times New Roman"/>
          <w:sz w:val="24"/>
        </w:rPr>
        <w:t xml:space="preserve"> reģistrā iekļauj tos </w:t>
      </w:r>
      <w:r>
        <w:rPr>
          <w:rFonts w:ascii="Times New Roman" w:hAnsi="Times New Roman"/>
          <w:i/>
          <w:sz w:val="24"/>
        </w:rPr>
        <w:t>sportistus</w:t>
      </w:r>
      <w:r>
        <w:rPr>
          <w:rFonts w:ascii="Times New Roman" w:hAnsi="Times New Roman"/>
          <w:sz w:val="24"/>
        </w:rPr>
        <w:t>,</w:t>
      </w:r>
      <w:r w:rsidR="0060172C">
        <w:rPr>
          <w:rFonts w:ascii="Times New Roman" w:hAnsi="Times New Roman"/>
          <w:sz w:val="24"/>
        </w:rPr>
        <w:t xml:space="preserve"> </w:t>
      </w:r>
      <w:r w:rsidR="008D22A3">
        <w:rPr>
          <w:rFonts w:ascii="Times New Roman" w:hAnsi="Times New Roman"/>
          <w:sz w:val="24"/>
        </w:rPr>
        <w:t>kuri atbilst šādiem kritērijiem:</w:t>
      </w:r>
    </w:p>
    <w:p w14:paraId="354F9D0F" w14:textId="77777777" w:rsidR="008D22A3" w:rsidRPr="003B4058" w:rsidRDefault="008D22A3" w:rsidP="003B4058">
      <w:pPr>
        <w:jc w:val="both"/>
        <w:rPr>
          <w:rFonts w:ascii="Times New Roman" w:eastAsia="Arial" w:hAnsi="Times New Roman" w:cs="Arial"/>
          <w:noProof/>
          <w:sz w:val="24"/>
        </w:rPr>
      </w:pPr>
    </w:p>
    <w:p w14:paraId="4A4911CE" w14:textId="04BBD5B2" w:rsidR="008D22A3" w:rsidRPr="003B4058" w:rsidRDefault="009B3629" w:rsidP="009B3629">
      <w:pPr>
        <w:tabs>
          <w:tab w:val="left" w:pos="3293"/>
        </w:tabs>
        <w:ind w:left="851"/>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sz w:val="24"/>
        </w:rPr>
        <w:t>sportistus</w:t>
      </w:r>
      <w:r>
        <w:rPr>
          <w:rFonts w:ascii="Times New Roman" w:hAnsi="Times New Roman"/>
          <w:sz w:val="24"/>
        </w:rPr>
        <w:t xml:space="preserve">, kuriem starptautiskā federācija vai </w:t>
      </w:r>
      <w:r>
        <w:rPr>
          <w:rFonts w:ascii="Times New Roman" w:hAnsi="Times New Roman"/>
          <w:i/>
          <w:sz w:val="24"/>
        </w:rPr>
        <w:t>valsts antidopinga organizācija</w:t>
      </w:r>
      <w:r>
        <w:rPr>
          <w:rFonts w:ascii="Times New Roman" w:hAnsi="Times New Roman"/>
          <w:sz w:val="24"/>
        </w:rPr>
        <w:t xml:space="preserve"> plāno veikt </w:t>
      </w:r>
      <w:r>
        <w:rPr>
          <w:rFonts w:ascii="Times New Roman" w:hAnsi="Times New Roman"/>
          <w:sz w:val="24"/>
          <w:u w:val="single" w:color="000000"/>
        </w:rPr>
        <w:t>pārbaudes</w:t>
      </w:r>
      <w:r>
        <w:rPr>
          <w:rFonts w:ascii="Times New Roman" w:hAnsi="Times New Roman"/>
          <w:sz w:val="24"/>
        </w:rPr>
        <w:t xml:space="preserve"> vismaz vienu reizi gadā </w:t>
      </w:r>
      <w:r>
        <w:rPr>
          <w:rFonts w:ascii="Times New Roman" w:hAnsi="Times New Roman"/>
          <w:i/>
          <w:sz w:val="24"/>
        </w:rPr>
        <w:t>ārpus sacensībām</w:t>
      </w:r>
      <w:r>
        <w:rPr>
          <w:rFonts w:ascii="Times New Roman" w:hAnsi="Times New Roman"/>
          <w:sz w:val="24"/>
        </w:rPr>
        <w:t xml:space="preserve"> (vai nu neatkarīgi, vai saskaņojot pārbaužu veikšanu ar citām </w:t>
      </w:r>
      <w:r>
        <w:rPr>
          <w:rFonts w:ascii="Times New Roman" w:hAnsi="Times New Roman"/>
          <w:i/>
          <w:sz w:val="24"/>
        </w:rPr>
        <w:t>antidopinga organizācijām</w:t>
      </w:r>
      <w:r>
        <w:rPr>
          <w:rFonts w:ascii="Times New Roman" w:hAnsi="Times New Roman"/>
          <w:sz w:val="24"/>
        </w:rPr>
        <w:t xml:space="preserve">, kas ir </w:t>
      </w:r>
      <w:r>
        <w:rPr>
          <w:rFonts w:ascii="Times New Roman" w:hAnsi="Times New Roman"/>
          <w:sz w:val="24"/>
          <w:u w:val="single" w:color="000000"/>
        </w:rPr>
        <w:t xml:space="preserve">pilnvarotas veikt </w:t>
      </w:r>
      <w:r>
        <w:rPr>
          <w:rFonts w:ascii="Times New Roman" w:hAnsi="Times New Roman"/>
          <w:i/>
          <w:sz w:val="24"/>
          <w:u w:val="single" w:color="000000"/>
        </w:rPr>
        <w:t>pārbaudes</w:t>
      </w:r>
      <w:r>
        <w:rPr>
          <w:rFonts w:ascii="Times New Roman" w:hAnsi="Times New Roman"/>
          <w:sz w:val="24"/>
        </w:rPr>
        <w:t xml:space="preserve"> tiem pašiem </w:t>
      </w:r>
      <w:r>
        <w:rPr>
          <w:rFonts w:ascii="Times New Roman" w:hAnsi="Times New Roman"/>
          <w:i/>
          <w:sz w:val="24"/>
        </w:rPr>
        <w:t>sportistiem</w:t>
      </w:r>
      <w:r>
        <w:rPr>
          <w:rFonts w:ascii="Times New Roman" w:hAnsi="Times New Roman"/>
          <w:sz w:val="24"/>
        </w:rPr>
        <w:t>);</w:t>
      </w:r>
    </w:p>
    <w:p w14:paraId="703CDF01" w14:textId="77777777" w:rsidR="008D22A3" w:rsidRPr="003B4058" w:rsidRDefault="008D22A3" w:rsidP="009B3629">
      <w:pPr>
        <w:ind w:left="851"/>
        <w:jc w:val="both"/>
        <w:rPr>
          <w:rFonts w:ascii="Times New Roman" w:eastAsia="Arial" w:hAnsi="Times New Roman" w:cs="Arial"/>
          <w:noProof/>
          <w:sz w:val="24"/>
          <w:szCs w:val="15"/>
        </w:rPr>
      </w:pPr>
    </w:p>
    <w:p w14:paraId="6A441B07" w14:textId="1F83EDC2" w:rsidR="008D22A3" w:rsidRPr="003B4058" w:rsidRDefault="009B3629" w:rsidP="009B3629">
      <w:pPr>
        <w:tabs>
          <w:tab w:val="left" w:pos="3293"/>
        </w:tabs>
        <w:ind w:left="851"/>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sz w:val="24"/>
        </w:rPr>
        <w:t>sportistus</w:t>
      </w:r>
      <w:r>
        <w:rPr>
          <w:rFonts w:ascii="Times New Roman" w:hAnsi="Times New Roman"/>
          <w:sz w:val="24"/>
        </w:rPr>
        <w:t xml:space="preserve">, kuri trenējas tādos sporta veidos, kuros ir pieejama pietiekama informācija par viņu atrašanās vietu, lai viņus atrastu </w:t>
      </w:r>
      <w:r>
        <w:rPr>
          <w:rFonts w:ascii="Times New Roman" w:hAnsi="Times New Roman"/>
          <w:i/>
          <w:sz w:val="24"/>
        </w:rPr>
        <w:t>pārbaudes</w:t>
      </w:r>
      <w:r>
        <w:rPr>
          <w:rFonts w:ascii="Times New Roman" w:hAnsi="Times New Roman"/>
          <w:sz w:val="24"/>
        </w:rPr>
        <w:t xml:space="preserve"> veikšanai regulārajās komandu </w:t>
      </w:r>
      <w:r>
        <w:rPr>
          <w:rFonts w:ascii="Times New Roman" w:hAnsi="Times New Roman"/>
          <w:i/>
          <w:sz w:val="24"/>
        </w:rPr>
        <w:t>sacensībās</w:t>
      </w:r>
      <w:r>
        <w:rPr>
          <w:rFonts w:ascii="Times New Roman" w:hAnsi="Times New Roman"/>
          <w:sz w:val="24"/>
        </w:rPr>
        <w:t>/</w:t>
      </w:r>
      <w:r>
        <w:rPr>
          <w:rFonts w:ascii="Times New Roman" w:hAnsi="Times New Roman"/>
          <w:i/>
          <w:sz w:val="24"/>
        </w:rPr>
        <w:t>sporta pasākumos</w:t>
      </w:r>
      <w:r>
        <w:rPr>
          <w:rFonts w:ascii="Times New Roman" w:hAnsi="Times New Roman"/>
          <w:sz w:val="24"/>
        </w:rPr>
        <w:t xml:space="preserve"> un </w:t>
      </w:r>
      <w:r>
        <w:rPr>
          <w:rFonts w:ascii="Times New Roman" w:hAnsi="Times New Roman"/>
          <w:sz w:val="24"/>
          <w:u w:val="single" w:color="000000"/>
        </w:rPr>
        <w:t>komandas darbībās</w:t>
      </w:r>
      <w:r>
        <w:rPr>
          <w:rFonts w:ascii="Times New Roman" w:hAnsi="Times New Roman"/>
          <w:sz w:val="24"/>
        </w:rPr>
        <w:t>.</w:t>
      </w:r>
    </w:p>
    <w:p w14:paraId="51CDCA83" w14:textId="77777777" w:rsidR="008D22A3" w:rsidRPr="003B4058" w:rsidRDefault="008D22A3" w:rsidP="003B4058">
      <w:pPr>
        <w:jc w:val="both"/>
        <w:rPr>
          <w:rFonts w:ascii="Times New Roman" w:eastAsia="Arial" w:hAnsi="Times New Roman" w:cs="Arial"/>
          <w:noProof/>
          <w:sz w:val="24"/>
          <w:szCs w:val="15"/>
        </w:rPr>
      </w:pPr>
    </w:p>
    <w:p w14:paraId="5EDEDDCD" w14:textId="087267E5" w:rsidR="008D22A3" w:rsidRPr="003B4058" w:rsidRDefault="009B3629" w:rsidP="009B3629">
      <w:pPr>
        <w:pStyle w:val="BodyText"/>
        <w:tabs>
          <w:tab w:val="left" w:pos="2752"/>
        </w:tabs>
        <w:ind w:left="709" w:firstLine="0"/>
        <w:jc w:val="both"/>
        <w:rPr>
          <w:rFonts w:ascii="Times New Roman" w:hAnsi="Times New Roman"/>
          <w:noProof/>
          <w:sz w:val="24"/>
        </w:rPr>
      </w:pPr>
      <w:r>
        <w:rPr>
          <w:rFonts w:ascii="Times New Roman" w:hAnsi="Times New Roman"/>
          <w:b/>
          <w:sz w:val="24"/>
        </w:rPr>
        <w:t xml:space="preserve">4.8.10.2. </w:t>
      </w:r>
      <w:r>
        <w:rPr>
          <w:rFonts w:ascii="Times New Roman" w:hAnsi="Times New Roman"/>
          <w:sz w:val="24"/>
        </w:rPr>
        <w:t xml:space="preserve">Ja treniņi kādā sporta veidā tiek organizēti un veikti kolektīvi, nevis individuāli, kas ietver </w:t>
      </w:r>
      <w:r>
        <w:rPr>
          <w:rFonts w:ascii="Times New Roman" w:hAnsi="Times New Roman"/>
          <w:sz w:val="24"/>
          <w:u w:val="single" w:color="000000"/>
        </w:rPr>
        <w:t>komandas darbības</w:t>
      </w:r>
      <w:r>
        <w:rPr>
          <w:rFonts w:ascii="Times New Roman" w:hAnsi="Times New Roman"/>
          <w:sz w:val="24"/>
        </w:rPr>
        <w:t xml:space="preserve">, starptautiskā federācija vai </w:t>
      </w:r>
      <w:r>
        <w:rPr>
          <w:rFonts w:ascii="Times New Roman" w:hAnsi="Times New Roman"/>
          <w:i/>
          <w:sz w:val="24"/>
        </w:rPr>
        <w:t>valsts antidopinga organizācija</w:t>
      </w:r>
      <w:r>
        <w:rPr>
          <w:rFonts w:ascii="Times New Roman" w:hAnsi="Times New Roman"/>
          <w:sz w:val="24"/>
        </w:rPr>
        <w:t xml:space="preserve"> var nolemt, ka pietiek ar </w:t>
      </w:r>
      <w:r>
        <w:rPr>
          <w:rFonts w:ascii="Times New Roman" w:hAnsi="Times New Roman"/>
          <w:i/>
          <w:sz w:val="24"/>
        </w:rPr>
        <w:t>sportistu</w:t>
      </w:r>
      <w:r>
        <w:rPr>
          <w:rFonts w:ascii="Times New Roman" w:hAnsi="Times New Roman"/>
          <w:sz w:val="24"/>
        </w:rPr>
        <w:t xml:space="preserve"> iekļaušanu </w:t>
      </w:r>
      <w:r>
        <w:rPr>
          <w:rFonts w:ascii="Times New Roman" w:hAnsi="Times New Roman"/>
          <w:i/>
          <w:sz w:val="24"/>
        </w:rPr>
        <w:t>pārbaužu</w:t>
      </w:r>
      <w:r>
        <w:rPr>
          <w:rFonts w:ascii="Times New Roman" w:hAnsi="Times New Roman"/>
          <w:sz w:val="24"/>
        </w:rPr>
        <w:t xml:space="preserve"> sarakstā komandas locekļu statusā. Tomēr laika posmos, kad nav paredzētas </w:t>
      </w:r>
      <w:r>
        <w:rPr>
          <w:rFonts w:ascii="Times New Roman" w:hAnsi="Times New Roman"/>
          <w:sz w:val="24"/>
          <w:u w:val="single" w:color="000000"/>
        </w:rPr>
        <w:t>komandas darbības</w:t>
      </w:r>
      <w:r>
        <w:rPr>
          <w:rFonts w:ascii="Times New Roman" w:hAnsi="Times New Roman"/>
          <w:sz w:val="24"/>
        </w:rPr>
        <w:t xml:space="preserve"> (piemēram, sezonas pārtraukumu laikā), vai gadījumā, ja </w:t>
      </w:r>
      <w:r>
        <w:rPr>
          <w:rFonts w:ascii="Times New Roman" w:hAnsi="Times New Roman"/>
          <w:i/>
          <w:sz w:val="24"/>
        </w:rPr>
        <w:t>sportists</w:t>
      </w:r>
      <w:r>
        <w:rPr>
          <w:rFonts w:ascii="Times New Roman" w:hAnsi="Times New Roman"/>
          <w:sz w:val="24"/>
        </w:rPr>
        <w:t xml:space="preserve"> nepiedalās </w:t>
      </w:r>
      <w:r>
        <w:rPr>
          <w:rFonts w:ascii="Times New Roman" w:hAnsi="Times New Roman"/>
          <w:sz w:val="24"/>
          <w:u w:val="single" w:color="000000"/>
        </w:rPr>
        <w:t>komandas darbībās</w:t>
      </w:r>
      <w:r>
        <w:rPr>
          <w:rFonts w:ascii="Times New Roman" w:hAnsi="Times New Roman"/>
          <w:sz w:val="24"/>
        </w:rPr>
        <w:t xml:space="preserve"> (piemēram, ir rehabilitācijā pēc traumas), saskaņā ar starptautiskās federācijas vai </w:t>
      </w:r>
      <w:r>
        <w:rPr>
          <w:rFonts w:ascii="Times New Roman" w:hAnsi="Times New Roman"/>
          <w:i/>
          <w:sz w:val="24"/>
        </w:rPr>
        <w:t>valsts antidopinga organizācijas</w:t>
      </w:r>
      <w:r>
        <w:rPr>
          <w:rFonts w:ascii="Times New Roman" w:hAnsi="Times New Roman"/>
          <w:sz w:val="24"/>
        </w:rPr>
        <w:t xml:space="preserve"> noteikumiem vai procedūrām šim </w:t>
      </w:r>
      <w:r>
        <w:rPr>
          <w:rFonts w:ascii="Times New Roman" w:hAnsi="Times New Roman"/>
          <w:i/>
          <w:sz w:val="24"/>
        </w:rPr>
        <w:t>sportistam</w:t>
      </w:r>
      <w:r>
        <w:rPr>
          <w:rFonts w:ascii="Times New Roman" w:hAnsi="Times New Roman"/>
          <w:sz w:val="24"/>
        </w:rPr>
        <w:t xml:space="preserve"> var būt jāsniedz individuālāka informācija par savu atrašanās vietu, lai šajos laika posmos viņam būtu iespējams veikt </w:t>
      </w:r>
      <w:r>
        <w:rPr>
          <w:rFonts w:ascii="Times New Roman" w:hAnsi="Times New Roman"/>
          <w:i/>
          <w:sz w:val="24"/>
          <w:u w:val="single" w:color="000000"/>
        </w:rPr>
        <w:t>pārbaudi</w:t>
      </w:r>
      <w:r>
        <w:rPr>
          <w:rFonts w:ascii="Times New Roman" w:hAnsi="Times New Roman"/>
          <w:sz w:val="24"/>
          <w:u w:val="single" w:color="000000"/>
        </w:rPr>
        <w:t xml:space="preserve"> bez iepriekšēja brīdinājuma</w:t>
      </w:r>
      <w:r>
        <w:rPr>
          <w:rFonts w:ascii="Times New Roman" w:hAnsi="Times New Roman"/>
          <w:sz w:val="24"/>
        </w:rPr>
        <w:t xml:space="preserve">. Ja pieprasītā informācija nav pietiekama, lai šajos laika posmos </w:t>
      </w:r>
      <w:r>
        <w:rPr>
          <w:rFonts w:ascii="Times New Roman" w:hAnsi="Times New Roman"/>
          <w:i/>
          <w:sz w:val="24"/>
        </w:rPr>
        <w:t>sportistam</w:t>
      </w:r>
      <w:r>
        <w:rPr>
          <w:rFonts w:ascii="Times New Roman" w:hAnsi="Times New Roman"/>
          <w:sz w:val="24"/>
        </w:rPr>
        <w:t xml:space="preserve"> būtu iespējams veikt </w:t>
      </w:r>
      <w:r>
        <w:rPr>
          <w:rFonts w:ascii="Times New Roman" w:hAnsi="Times New Roman"/>
          <w:i/>
          <w:sz w:val="24"/>
          <w:u w:val="single" w:color="000000"/>
        </w:rPr>
        <w:t>pārbaudi</w:t>
      </w:r>
      <w:r>
        <w:rPr>
          <w:rFonts w:ascii="Times New Roman" w:hAnsi="Times New Roman"/>
          <w:sz w:val="24"/>
          <w:u w:val="single" w:color="000000"/>
        </w:rPr>
        <w:t xml:space="preserve"> bez iepriekšēja brīdinājuma</w:t>
      </w:r>
      <w:r>
        <w:rPr>
          <w:rFonts w:ascii="Times New Roman" w:hAnsi="Times New Roman"/>
          <w:sz w:val="24"/>
        </w:rPr>
        <w:t xml:space="preserve">, </w:t>
      </w:r>
      <w:r>
        <w:rPr>
          <w:rFonts w:ascii="Times New Roman" w:hAnsi="Times New Roman"/>
          <w:i/>
          <w:sz w:val="24"/>
        </w:rPr>
        <w:t>sportistu</w:t>
      </w:r>
      <w:r>
        <w:rPr>
          <w:rFonts w:ascii="Times New Roman" w:hAnsi="Times New Roman"/>
          <w:sz w:val="24"/>
        </w:rPr>
        <w:t xml:space="preserve"> iekļauj </w:t>
      </w:r>
      <w:r>
        <w:rPr>
          <w:rFonts w:ascii="Times New Roman" w:hAnsi="Times New Roman"/>
          <w:i/>
          <w:sz w:val="24"/>
        </w:rPr>
        <w:t>Pārbaudāmo sportistu reģistrā</w:t>
      </w:r>
      <w:r>
        <w:rPr>
          <w:rFonts w:ascii="Times New Roman" w:hAnsi="Times New Roman"/>
          <w:sz w:val="24"/>
        </w:rPr>
        <w:t xml:space="preserve"> un viņam piemēro </w:t>
      </w:r>
      <w:r>
        <w:rPr>
          <w:rFonts w:ascii="Times New Roman" w:hAnsi="Times New Roman"/>
          <w:i/>
          <w:sz w:val="24"/>
          <w:u w:val="single" w:color="000000"/>
        </w:rPr>
        <w:t>Kodeksa</w:t>
      </w:r>
      <w:r>
        <w:rPr>
          <w:rFonts w:ascii="Times New Roman" w:hAnsi="Times New Roman"/>
          <w:sz w:val="24"/>
          <w:u w:val="single" w:color="000000"/>
        </w:rPr>
        <w:t xml:space="preserve"> 2. panta 4. punkta prasības attiecībā uz informācijas sniegšanu par atrašanās vietu</w:t>
      </w:r>
      <w:r>
        <w:rPr>
          <w:rFonts w:ascii="Times New Roman" w:hAnsi="Times New Roman"/>
          <w:sz w:val="24"/>
        </w:rPr>
        <w:t>.</w:t>
      </w:r>
    </w:p>
    <w:p w14:paraId="26EFF5FD" w14:textId="77777777" w:rsidR="008D22A3" w:rsidRPr="003B4058" w:rsidRDefault="008D22A3" w:rsidP="009B3629">
      <w:pPr>
        <w:ind w:left="709"/>
        <w:jc w:val="both"/>
        <w:rPr>
          <w:rFonts w:ascii="Times New Roman" w:eastAsia="Arial" w:hAnsi="Times New Roman" w:cs="Arial"/>
          <w:noProof/>
          <w:sz w:val="24"/>
          <w:szCs w:val="15"/>
        </w:rPr>
      </w:pPr>
    </w:p>
    <w:p w14:paraId="5EBCAFB1" w14:textId="7FCCF78B" w:rsidR="008D22A3" w:rsidRPr="003B4058" w:rsidRDefault="009B3629" w:rsidP="009B3629">
      <w:pPr>
        <w:tabs>
          <w:tab w:val="left" w:pos="2752"/>
        </w:tabs>
        <w:ind w:left="709"/>
        <w:jc w:val="both"/>
        <w:rPr>
          <w:rFonts w:ascii="Times New Roman" w:eastAsia="Arial" w:hAnsi="Times New Roman" w:cs="Arial"/>
          <w:noProof/>
          <w:sz w:val="24"/>
        </w:rPr>
      </w:pPr>
      <w:r>
        <w:rPr>
          <w:rFonts w:ascii="Times New Roman" w:hAnsi="Times New Roman"/>
          <w:b/>
          <w:sz w:val="24"/>
        </w:rPr>
        <w:t xml:space="preserve">4.8.10.3. </w:t>
      </w:r>
      <w:r>
        <w:rPr>
          <w:rFonts w:ascii="Times New Roman" w:hAnsi="Times New Roman"/>
          <w:sz w:val="24"/>
        </w:rPr>
        <w:t xml:space="preserve">Lai nodrošinātu, ka </w:t>
      </w:r>
      <w:r>
        <w:rPr>
          <w:rFonts w:ascii="Times New Roman" w:hAnsi="Times New Roman"/>
          <w:i/>
          <w:sz w:val="24"/>
        </w:rPr>
        <w:t>pārbaužu</w:t>
      </w:r>
      <w:r>
        <w:rPr>
          <w:rFonts w:ascii="Times New Roman" w:hAnsi="Times New Roman"/>
          <w:sz w:val="24"/>
        </w:rPr>
        <w:t xml:space="preserve"> reģistrā iekļautie </w:t>
      </w:r>
      <w:r>
        <w:rPr>
          <w:rFonts w:ascii="Times New Roman" w:hAnsi="Times New Roman"/>
          <w:i/>
          <w:sz w:val="24"/>
        </w:rPr>
        <w:t>sportisti</w:t>
      </w:r>
      <w:r>
        <w:rPr>
          <w:rFonts w:ascii="Times New Roman" w:hAnsi="Times New Roman"/>
          <w:sz w:val="24"/>
        </w:rPr>
        <w:t xml:space="preserve"> iesniedz precīzu informāciju par savu atrašanās vietu, starptautiskā federācija vai </w:t>
      </w:r>
      <w:r>
        <w:rPr>
          <w:rFonts w:ascii="Times New Roman" w:hAnsi="Times New Roman"/>
          <w:i/>
          <w:sz w:val="24"/>
        </w:rPr>
        <w:t>valsts antidopinga organizācija</w:t>
      </w:r>
      <w:r>
        <w:rPr>
          <w:rFonts w:ascii="Times New Roman" w:hAnsi="Times New Roman"/>
          <w:sz w:val="24"/>
        </w:rPr>
        <w:t xml:space="preserve"> savos noteikumos un procedūrās paredz atbilstīgas un samērīgas, ar </w:t>
      </w:r>
      <w:r>
        <w:rPr>
          <w:rFonts w:ascii="Times New Roman" w:hAnsi="Times New Roman"/>
          <w:i/>
          <w:sz w:val="24"/>
        </w:rPr>
        <w:t>Kodeksa</w:t>
      </w:r>
      <w:r>
        <w:rPr>
          <w:rFonts w:ascii="Times New Roman" w:hAnsi="Times New Roman"/>
          <w:sz w:val="24"/>
        </w:rPr>
        <w:t xml:space="preserve"> 2. panta 4. punktu nesaistītas sekas, ko atsevišķiem </w:t>
      </w:r>
      <w:r>
        <w:rPr>
          <w:rFonts w:ascii="Times New Roman" w:hAnsi="Times New Roman"/>
          <w:i/>
          <w:sz w:val="24"/>
        </w:rPr>
        <w:t>pārbaužu</w:t>
      </w:r>
      <w:r>
        <w:rPr>
          <w:rFonts w:ascii="Times New Roman" w:hAnsi="Times New Roman"/>
          <w:sz w:val="24"/>
        </w:rPr>
        <w:t xml:space="preserve"> reģistrā iekļautiem </w:t>
      </w:r>
      <w:r>
        <w:rPr>
          <w:rFonts w:ascii="Times New Roman" w:hAnsi="Times New Roman"/>
          <w:i/>
          <w:sz w:val="24"/>
        </w:rPr>
        <w:t>sportistiem</w:t>
      </w:r>
      <w:r>
        <w:rPr>
          <w:rFonts w:ascii="Times New Roman" w:hAnsi="Times New Roman"/>
          <w:sz w:val="24"/>
        </w:rPr>
        <w:t xml:space="preserve"> vai komandām piemēro šādos gadījumos:</w:t>
      </w:r>
    </w:p>
    <w:p w14:paraId="07AD0FC4" w14:textId="77777777" w:rsidR="008D22A3" w:rsidRPr="003B4058" w:rsidRDefault="008D22A3" w:rsidP="003B4058">
      <w:pPr>
        <w:jc w:val="both"/>
        <w:rPr>
          <w:rFonts w:ascii="Times New Roman" w:eastAsia="Arial" w:hAnsi="Times New Roman" w:cs="Arial"/>
          <w:noProof/>
          <w:sz w:val="24"/>
        </w:rPr>
      </w:pPr>
    </w:p>
    <w:p w14:paraId="15428C5A" w14:textId="637D8B4D" w:rsidR="008D22A3" w:rsidRPr="003B4058" w:rsidRDefault="009B3629" w:rsidP="009B3629">
      <w:pPr>
        <w:pStyle w:val="BodyText"/>
        <w:tabs>
          <w:tab w:val="left" w:pos="3201"/>
        </w:tabs>
        <w:ind w:left="851" w:firstLine="0"/>
        <w:jc w:val="both"/>
        <w:rPr>
          <w:rFonts w:ascii="Times New Roman" w:hAnsi="Times New Roman"/>
          <w:noProof/>
          <w:sz w:val="24"/>
        </w:rPr>
      </w:pPr>
      <w:r>
        <w:rPr>
          <w:rFonts w:ascii="Times New Roman" w:hAnsi="Times New Roman"/>
          <w:sz w:val="24"/>
        </w:rPr>
        <w:t>a) informācija par atrašanās vietu nav iesniegta noteikumos paredzētajā(-os) datumā(-os) vai</w:t>
      </w:r>
    </w:p>
    <w:p w14:paraId="350F0A60" w14:textId="77777777" w:rsidR="008D22A3" w:rsidRPr="003B4058" w:rsidRDefault="008D22A3" w:rsidP="009B3629">
      <w:pPr>
        <w:ind w:left="851"/>
        <w:jc w:val="both"/>
        <w:rPr>
          <w:rFonts w:ascii="Times New Roman" w:eastAsia="Arial" w:hAnsi="Times New Roman" w:cs="Arial"/>
          <w:noProof/>
          <w:sz w:val="24"/>
        </w:rPr>
      </w:pPr>
    </w:p>
    <w:p w14:paraId="1D0DC8C3" w14:textId="3BC44A24" w:rsidR="008D22A3" w:rsidRPr="003B4058" w:rsidRDefault="009B3629" w:rsidP="009B3629">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b) pēc mēģinājuma veikt </w:t>
      </w:r>
      <w:r>
        <w:rPr>
          <w:rFonts w:ascii="Times New Roman" w:hAnsi="Times New Roman"/>
          <w:sz w:val="24"/>
          <w:u w:val="single" w:color="000000"/>
        </w:rPr>
        <w:t>pārbaudi</w:t>
      </w:r>
      <w:r>
        <w:rPr>
          <w:rFonts w:ascii="Times New Roman" w:hAnsi="Times New Roman"/>
          <w:sz w:val="24"/>
        </w:rPr>
        <w:t xml:space="preserve"> tiek konstatēts, ka sniegtā informācija par atrašanās vietu nav pareiza, vai</w:t>
      </w:r>
    </w:p>
    <w:p w14:paraId="34DBAA0C" w14:textId="77777777" w:rsidR="008D22A3" w:rsidRPr="003B4058" w:rsidRDefault="008D22A3" w:rsidP="009B3629">
      <w:pPr>
        <w:ind w:left="851"/>
        <w:jc w:val="both"/>
        <w:rPr>
          <w:rFonts w:ascii="Times New Roman" w:eastAsia="Arial" w:hAnsi="Times New Roman" w:cs="Arial"/>
          <w:noProof/>
          <w:sz w:val="24"/>
          <w:szCs w:val="15"/>
        </w:rPr>
      </w:pPr>
    </w:p>
    <w:p w14:paraId="6A175397" w14:textId="4A80A0ED" w:rsidR="008D22A3" w:rsidRPr="003B4058" w:rsidRDefault="009B3629" w:rsidP="009B3629">
      <w:pPr>
        <w:pStyle w:val="BodyText"/>
        <w:tabs>
          <w:tab w:val="left" w:pos="3201"/>
        </w:tabs>
        <w:ind w:left="851" w:firstLine="0"/>
        <w:jc w:val="both"/>
        <w:rPr>
          <w:rFonts w:ascii="Times New Roman" w:hAnsi="Times New Roman"/>
          <w:noProof/>
          <w:sz w:val="24"/>
        </w:rPr>
      </w:pPr>
      <w:r>
        <w:rPr>
          <w:rFonts w:ascii="Times New Roman" w:hAnsi="Times New Roman"/>
          <w:sz w:val="24"/>
        </w:rPr>
        <w:t>c) ir saņemta informācija, kas ir pretrunā sniegtajai informācijai par atrašanās vietu.</w:t>
      </w:r>
    </w:p>
    <w:p w14:paraId="1BEEC1C4" w14:textId="77777777" w:rsidR="008D22A3" w:rsidRPr="003B4058" w:rsidRDefault="008D22A3" w:rsidP="003B4058">
      <w:pPr>
        <w:jc w:val="both"/>
        <w:rPr>
          <w:rFonts w:ascii="Times New Roman" w:eastAsia="Arial" w:hAnsi="Times New Roman" w:cs="Arial"/>
          <w:noProof/>
          <w:sz w:val="24"/>
        </w:rPr>
      </w:pPr>
    </w:p>
    <w:p w14:paraId="318C43FC" w14:textId="77777777" w:rsidR="008D22A3" w:rsidRPr="003B4058" w:rsidRDefault="008D22A3" w:rsidP="009B3629">
      <w:pPr>
        <w:ind w:left="709"/>
        <w:jc w:val="both"/>
        <w:rPr>
          <w:rFonts w:ascii="Times New Roman" w:eastAsia="Arial" w:hAnsi="Times New Roman" w:cs="Arial"/>
          <w:noProof/>
          <w:sz w:val="24"/>
        </w:rPr>
      </w:pPr>
      <w:r>
        <w:rPr>
          <w:rFonts w:ascii="Times New Roman" w:hAnsi="Times New Roman"/>
          <w:i/>
          <w:sz w:val="24"/>
        </w:rPr>
        <w:t>[Piezīme par 4. panta 8. punkta 10. apakšpunkta 3. daļu. Šādas sekas var piemērot papildus sportista iekļaušanai Pārbaudāmo sportistu reģistrā saskaņā ar 4. panta 8. punkta 6. apakšpunkta 1. daļas d) iedaļu.]</w:t>
      </w:r>
    </w:p>
    <w:p w14:paraId="6D18F4D5" w14:textId="77777777" w:rsidR="008D22A3" w:rsidRPr="003B4058" w:rsidRDefault="008D22A3" w:rsidP="003B4058">
      <w:pPr>
        <w:jc w:val="both"/>
        <w:rPr>
          <w:rFonts w:ascii="Times New Roman" w:eastAsia="Arial" w:hAnsi="Times New Roman" w:cs="Arial"/>
          <w:noProof/>
          <w:sz w:val="24"/>
        </w:rPr>
      </w:pPr>
    </w:p>
    <w:p w14:paraId="69AF949B" w14:textId="1E782BEA" w:rsidR="008D22A3" w:rsidRPr="003B4058" w:rsidRDefault="009B3629" w:rsidP="009B3629">
      <w:pPr>
        <w:tabs>
          <w:tab w:val="left" w:pos="2752"/>
        </w:tabs>
        <w:ind w:left="709"/>
        <w:jc w:val="both"/>
        <w:rPr>
          <w:rFonts w:ascii="Times New Roman" w:hAnsi="Times New Roman"/>
          <w:noProof/>
          <w:sz w:val="24"/>
        </w:rPr>
      </w:pPr>
      <w:r>
        <w:rPr>
          <w:rFonts w:ascii="Times New Roman" w:hAnsi="Times New Roman"/>
          <w:b/>
          <w:sz w:val="24"/>
        </w:rPr>
        <w:t xml:space="preserve">4.8.10.4. </w:t>
      </w:r>
      <w:r>
        <w:rPr>
          <w:rFonts w:ascii="Times New Roman" w:hAnsi="Times New Roman"/>
          <w:sz w:val="24"/>
        </w:rPr>
        <w:t xml:space="preserve">Informācija par </w:t>
      </w:r>
      <w:r>
        <w:rPr>
          <w:rFonts w:ascii="Times New Roman" w:hAnsi="Times New Roman"/>
          <w:i/>
          <w:sz w:val="24"/>
        </w:rPr>
        <w:t>pārbaužu</w:t>
      </w:r>
      <w:r>
        <w:rPr>
          <w:rFonts w:ascii="Times New Roman" w:hAnsi="Times New Roman"/>
          <w:sz w:val="24"/>
        </w:rPr>
        <w:t xml:space="preserve"> reģistrā iekļauto </w:t>
      </w:r>
      <w:r>
        <w:rPr>
          <w:rFonts w:ascii="Times New Roman" w:hAnsi="Times New Roman"/>
          <w:i/>
          <w:sz w:val="24"/>
        </w:rPr>
        <w:t>sportistu</w:t>
      </w:r>
      <w:r>
        <w:rPr>
          <w:rFonts w:ascii="Times New Roman" w:hAnsi="Times New Roman"/>
          <w:sz w:val="24"/>
        </w:rPr>
        <w:t xml:space="preserve"> atrašanās vietu jāievada </w:t>
      </w:r>
      <w:r>
        <w:rPr>
          <w:rFonts w:ascii="Times New Roman" w:hAnsi="Times New Roman"/>
          <w:sz w:val="24"/>
        </w:rPr>
        <w:lastRenderedPageBreak/>
        <w:t xml:space="preserve">arī </w:t>
      </w:r>
      <w:r>
        <w:rPr>
          <w:rFonts w:ascii="Times New Roman" w:hAnsi="Times New Roman"/>
          <w:i/>
          <w:sz w:val="24"/>
        </w:rPr>
        <w:t>ADAMS</w:t>
      </w:r>
      <w:r>
        <w:rPr>
          <w:rFonts w:ascii="Times New Roman" w:hAnsi="Times New Roman"/>
          <w:sz w:val="24"/>
        </w:rPr>
        <w:t xml:space="preserve"> sistēmā, lai </w:t>
      </w:r>
      <w:r>
        <w:rPr>
          <w:rFonts w:ascii="Times New Roman" w:hAnsi="Times New Roman"/>
          <w:i/>
          <w:sz w:val="24"/>
        </w:rPr>
        <w:t>antidopinga organizācijas</w:t>
      </w:r>
      <w:r>
        <w:rPr>
          <w:rFonts w:ascii="Times New Roman" w:hAnsi="Times New Roman"/>
          <w:sz w:val="24"/>
        </w:rPr>
        <w:t xml:space="preserve"> varētu labāk koordinēt </w:t>
      </w:r>
      <w:r>
        <w:rPr>
          <w:rFonts w:ascii="Times New Roman" w:hAnsi="Times New Roman"/>
          <w:i/>
          <w:sz w:val="24"/>
        </w:rPr>
        <w:t>pārbaužu</w:t>
      </w:r>
      <w:r>
        <w:rPr>
          <w:rFonts w:ascii="Times New Roman" w:hAnsi="Times New Roman"/>
          <w:sz w:val="24"/>
        </w:rPr>
        <w:t xml:space="preserve"> veikšanu. Turklāt starptautiskā federācija vai </w:t>
      </w:r>
      <w:r>
        <w:rPr>
          <w:rFonts w:ascii="Times New Roman" w:hAnsi="Times New Roman"/>
          <w:i/>
          <w:sz w:val="24"/>
        </w:rPr>
        <w:t>valsts antidopinga organizācija</w:t>
      </w:r>
      <w:r>
        <w:rPr>
          <w:rFonts w:ascii="Times New Roman" w:hAnsi="Times New Roman"/>
          <w:sz w:val="24"/>
        </w:rPr>
        <w:t xml:space="preserve"> savos noteikumos vai procedūrās var noteikt biežākus termiņus </w:t>
      </w:r>
      <w:r>
        <w:rPr>
          <w:rFonts w:ascii="Times New Roman" w:hAnsi="Times New Roman"/>
          <w:sz w:val="24"/>
          <w:u w:val="single" w:color="000000"/>
        </w:rPr>
        <w:t>informācijas par atrašanās vietu sniegšanai</w:t>
      </w:r>
      <w:r>
        <w:rPr>
          <w:rFonts w:ascii="Times New Roman" w:hAnsi="Times New Roman"/>
          <w:sz w:val="24"/>
        </w:rPr>
        <w:t xml:space="preserve">, piemēram, katru nedēļu, katru mēnesi vai katru ceturksni, kas ir piemērotāk </w:t>
      </w:r>
      <w:r>
        <w:rPr>
          <w:rFonts w:ascii="Times New Roman" w:hAnsi="Times New Roman"/>
          <w:sz w:val="24"/>
          <w:u w:val="single" w:color="000000"/>
        </w:rPr>
        <w:t>komandas darbību</w:t>
      </w:r>
      <w:r>
        <w:rPr>
          <w:rFonts w:ascii="Times New Roman" w:hAnsi="Times New Roman"/>
          <w:sz w:val="24"/>
        </w:rPr>
        <w:t xml:space="preserve"> vajadzībām konkrētajā(-os) sporta veidā(-os).</w:t>
      </w:r>
    </w:p>
    <w:p w14:paraId="0FE4E3FD" w14:textId="77777777" w:rsidR="008D22A3" w:rsidRPr="003B4058" w:rsidRDefault="008D22A3" w:rsidP="009B3629">
      <w:pPr>
        <w:ind w:left="709"/>
        <w:jc w:val="both"/>
        <w:rPr>
          <w:rFonts w:ascii="Times New Roman" w:eastAsia="Arial" w:hAnsi="Times New Roman" w:cs="Arial"/>
          <w:noProof/>
          <w:sz w:val="24"/>
          <w:szCs w:val="15"/>
        </w:rPr>
      </w:pPr>
    </w:p>
    <w:p w14:paraId="5B0B270B" w14:textId="2BD64CF7" w:rsidR="008D22A3" w:rsidRPr="003B4058" w:rsidRDefault="009B3629" w:rsidP="009B3629">
      <w:pPr>
        <w:tabs>
          <w:tab w:val="left" w:pos="2752"/>
        </w:tabs>
        <w:ind w:left="709"/>
        <w:jc w:val="both"/>
        <w:rPr>
          <w:rFonts w:ascii="Times New Roman" w:eastAsia="Arial" w:hAnsi="Times New Roman" w:cs="Arial"/>
          <w:noProof/>
          <w:sz w:val="24"/>
        </w:rPr>
      </w:pPr>
      <w:r>
        <w:rPr>
          <w:rFonts w:ascii="Times New Roman" w:hAnsi="Times New Roman"/>
          <w:b/>
          <w:sz w:val="24"/>
        </w:rPr>
        <w:t xml:space="preserve">4.8.10.5. </w:t>
      </w:r>
      <w:r>
        <w:rPr>
          <w:rFonts w:ascii="Times New Roman" w:hAnsi="Times New Roman"/>
          <w:i/>
          <w:sz w:val="24"/>
        </w:rPr>
        <w:t>Sportistiem</w:t>
      </w:r>
      <w:r>
        <w:rPr>
          <w:rFonts w:ascii="Times New Roman" w:hAnsi="Times New Roman"/>
          <w:sz w:val="24"/>
        </w:rPr>
        <w:t xml:space="preserve">, kas izraudzīti iekļaušanai </w:t>
      </w:r>
      <w:r>
        <w:rPr>
          <w:rFonts w:ascii="Times New Roman" w:hAnsi="Times New Roman"/>
          <w:i/>
          <w:sz w:val="24"/>
        </w:rPr>
        <w:t>pārbaužu</w:t>
      </w:r>
      <w:r>
        <w:rPr>
          <w:rFonts w:ascii="Times New Roman" w:hAnsi="Times New Roman"/>
          <w:sz w:val="24"/>
        </w:rPr>
        <w:t xml:space="preserve"> reģistrā, starptautiskā federācija vai </w:t>
      </w:r>
      <w:r>
        <w:rPr>
          <w:rFonts w:ascii="Times New Roman" w:hAnsi="Times New Roman"/>
          <w:i/>
          <w:sz w:val="24"/>
        </w:rPr>
        <w:t>valsts antidopinga organizācija</w:t>
      </w:r>
      <w:r>
        <w:rPr>
          <w:rFonts w:ascii="Times New Roman" w:hAnsi="Times New Roman"/>
          <w:sz w:val="24"/>
        </w:rPr>
        <w:t xml:space="preserve"> laicīgi paziņo par viņu iekļaušanu </w:t>
      </w:r>
      <w:r>
        <w:rPr>
          <w:rFonts w:ascii="Times New Roman" w:hAnsi="Times New Roman"/>
          <w:i/>
          <w:sz w:val="24"/>
        </w:rPr>
        <w:t>pārbaužu</w:t>
      </w:r>
      <w:r>
        <w:rPr>
          <w:rFonts w:ascii="Times New Roman" w:hAnsi="Times New Roman"/>
          <w:sz w:val="24"/>
        </w:rPr>
        <w:t xml:space="preserve"> reģistrā, par prasībām attiecībā uz informācijas sniegšanu par atrašanās vietu un par piemērojamajām sekām.</w:t>
      </w:r>
    </w:p>
    <w:p w14:paraId="55E5AB6F" w14:textId="77777777" w:rsidR="008D22A3" w:rsidRPr="003B4058" w:rsidRDefault="008D22A3" w:rsidP="003B4058">
      <w:pPr>
        <w:jc w:val="both"/>
        <w:rPr>
          <w:rFonts w:ascii="Times New Roman" w:eastAsia="Arial" w:hAnsi="Times New Roman" w:cs="Arial"/>
          <w:noProof/>
          <w:sz w:val="24"/>
          <w:szCs w:val="21"/>
        </w:rPr>
      </w:pPr>
    </w:p>
    <w:p w14:paraId="66EEA461" w14:textId="10EAE2AE" w:rsidR="008D22A3" w:rsidRPr="003B4058" w:rsidRDefault="009B3629" w:rsidP="009B3629">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4.8.11. </w:t>
      </w:r>
      <w:r>
        <w:rPr>
          <w:rFonts w:ascii="Times New Roman" w:hAnsi="Times New Roman"/>
          <w:sz w:val="24"/>
        </w:rPr>
        <w:t>Cits(-i) reģistrs(-i)</w:t>
      </w:r>
    </w:p>
    <w:p w14:paraId="6C24FC05" w14:textId="77777777" w:rsidR="008D22A3" w:rsidRPr="003B4058" w:rsidRDefault="008D22A3" w:rsidP="003B4058">
      <w:pPr>
        <w:jc w:val="both"/>
        <w:rPr>
          <w:rFonts w:ascii="Times New Roman" w:eastAsia="Arial" w:hAnsi="Times New Roman" w:cs="Arial"/>
          <w:noProof/>
          <w:sz w:val="24"/>
        </w:rPr>
      </w:pPr>
    </w:p>
    <w:p w14:paraId="33579C5D" w14:textId="2F641CA5" w:rsidR="008D22A3" w:rsidRPr="003B4058" w:rsidRDefault="009B3629" w:rsidP="009B3629">
      <w:pPr>
        <w:tabs>
          <w:tab w:val="left" w:pos="2752"/>
        </w:tabs>
        <w:ind w:left="709"/>
        <w:jc w:val="both"/>
        <w:rPr>
          <w:rFonts w:ascii="Times New Roman" w:eastAsia="Arial" w:hAnsi="Times New Roman" w:cs="Arial"/>
          <w:noProof/>
          <w:sz w:val="24"/>
        </w:rPr>
      </w:pPr>
      <w:r>
        <w:rPr>
          <w:rFonts w:ascii="Times New Roman" w:hAnsi="Times New Roman"/>
          <w:b/>
          <w:sz w:val="24"/>
        </w:rPr>
        <w:t xml:space="preserve">4.8.11.1. </w:t>
      </w:r>
      <w:r>
        <w:rPr>
          <w:rFonts w:ascii="Times New Roman" w:hAnsi="Times New Roman"/>
          <w:sz w:val="24"/>
        </w:rPr>
        <w:t xml:space="preserve">Starptautiskās federācijas un </w:t>
      </w:r>
      <w:r>
        <w:rPr>
          <w:rFonts w:ascii="Times New Roman" w:hAnsi="Times New Roman"/>
          <w:i/>
          <w:sz w:val="24"/>
        </w:rPr>
        <w:t>valstu antidopinga organizācijas</w:t>
      </w:r>
      <w:r>
        <w:rPr>
          <w:rFonts w:ascii="Times New Roman" w:hAnsi="Times New Roman"/>
          <w:sz w:val="24"/>
        </w:rPr>
        <w:t xml:space="preserve"> var ieviest citu(-us) reģistru(-us) tiem </w:t>
      </w:r>
      <w:r>
        <w:rPr>
          <w:rFonts w:ascii="Times New Roman" w:hAnsi="Times New Roman"/>
          <w:i/>
          <w:sz w:val="24"/>
        </w:rPr>
        <w:t>sportistiem</w:t>
      </w:r>
      <w:r>
        <w:rPr>
          <w:rFonts w:ascii="Times New Roman" w:hAnsi="Times New Roman"/>
          <w:sz w:val="24"/>
        </w:rPr>
        <w:t xml:space="preserve">, kuri neatbilst 4. panta 5. punkta 2. apakšpunkta kritērijiem, un attiecīgā starptautiskā federācija vai </w:t>
      </w:r>
      <w:r>
        <w:rPr>
          <w:rFonts w:ascii="Times New Roman" w:hAnsi="Times New Roman"/>
          <w:i/>
          <w:sz w:val="24"/>
        </w:rPr>
        <w:t>valsts antidopinga organizācija</w:t>
      </w:r>
      <w:r>
        <w:rPr>
          <w:rFonts w:ascii="Times New Roman" w:hAnsi="Times New Roman"/>
          <w:sz w:val="24"/>
        </w:rPr>
        <w:t xml:space="preserve"> var pati noteikt mazāk stingras prasības attiecībā uz informācijas sniegšanu par atrašanās vietu. Uz šādā(-os) reģistrā(-os) iekļautajiem </w:t>
      </w:r>
      <w:r>
        <w:rPr>
          <w:rFonts w:ascii="Times New Roman" w:hAnsi="Times New Roman"/>
          <w:i/>
          <w:sz w:val="24"/>
        </w:rPr>
        <w:t>sportistiem</w:t>
      </w:r>
      <w:r>
        <w:rPr>
          <w:rFonts w:ascii="Times New Roman" w:hAnsi="Times New Roman"/>
          <w:sz w:val="24"/>
        </w:rPr>
        <w:t xml:space="preserve"> neattiecas </w:t>
      </w:r>
      <w:r>
        <w:rPr>
          <w:rFonts w:ascii="Times New Roman" w:hAnsi="Times New Roman"/>
          <w:sz w:val="24"/>
          <w:u w:val="single" w:color="000000"/>
        </w:rPr>
        <w:t>Kodeksa 2. panta 4. punkta prasības attiecībā uz informācijas sniegšanu par atrašanās vietu</w:t>
      </w:r>
      <w:r>
        <w:rPr>
          <w:rFonts w:ascii="Times New Roman" w:hAnsi="Times New Roman"/>
          <w:sz w:val="24"/>
        </w:rPr>
        <w:t>.</w:t>
      </w:r>
    </w:p>
    <w:p w14:paraId="43165C60" w14:textId="77777777" w:rsidR="008D22A3" w:rsidRPr="003B4058" w:rsidRDefault="008D22A3" w:rsidP="003B4058">
      <w:pPr>
        <w:jc w:val="both"/>
        <w:rPr>
          <w:rFonts w:ascii="Times New Roman" w:eastAsia="Arial" w:hAnsi="Times New Roman" w:cs="Arial"/>
          <w:noProof/>
          <w:sz w:val="24"/>
          <w:szCs w:val="15"/>
        </w:rPr>
      </w:pPr>
    </w:p>
    <w:p w14:paraId="4BE29861" w14:textId="6DA8263F" w:rsidR="008D22A3" w:rsidRPr="003B4058" w:rsidRDefault="009B3629" w:rsidP="009B3629">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4.8.12. </w:t>
      </w:r>
      <w:r>
        <w:rPr>
          <w:rFonts w:ascii="Times New Roman" w:hAnsi="Times New Roman"/>
          <w:sz w:val="24"/>
        </w:rPr>
        <w:t>Sportistu atlase iekļaušanai dažādos atrašanās vietas informācijas reģistros un starptautisko federāciju un valstu antidopinga organizāciju pasākumu koordinēšana</w:t>
      </w:r>
    </w:p>
    <w:p w14:paraId="4EFCA258" w14:textId="77777777" w:rsidR="008D22A3" w:rsidRPr="003B4058" w:rsidRDefault="008D22A3" w:rsidP="003B4058">
      <w:pPr>
        <w:jc w:val="both"/>
        <w:rPr>
          <w:rFonts w:ascii="Times New Roman" w:eastAsia="Arial" w:hAnsi="Times New Roman" w:cs="Arial"/>
          <w:noProof/>
          <w:sz w:val="24"/>
        </w:rPr>
      </w:pPr>
    </w:p>
    <w:p w14:paraId="4CECF364" w14:textId="1502A55F" w:rsidR="008D22A3" w:rsidRPr="003B4058" w:rsidRDefault="009B3629" w:rsidP="009B3629">
      <w:pPr>
        <w:pStyle w:val="BodyText"/>
        <w:tabs>
          <w:tab w:val="left" w:pos="2752"/>
        </w:tabs>
        <w:ind w:left="709" w:firstLine="0"/>
        <w:jc w:val="both"/>
        <w:rPr>
          <w:rFonts w:ascii="Times New Roman" w:hAnsi="Times New Roman"/>
          <w:noProof/>
          <w:sz w:val="24"/>
        </w:rPr>
      </w:pPr>
      <w:r>
        <w:rPr>
          <w:rFonts w:ascii="Times New Roman" w:hAnsi="Times New Roman"/>
          <w:b/>
          <w:sz w:val="24"/>
        </w:rPr>
        <w:t xml:space="preserve">4.8.12.1. </w:t>
      </w:r>
      <w:r>
        <w:rPr>
          <w:rFonts w:ascii="Times New Roman" w:hAnsi="Times New Roman"/>
          <w:sz w:val="24"/>
        </w:rPr>
        <w:t xml:space="preserve">Katra starptautiskā federācija un </w:t>
      </w:r>
      <w:r>
        <w:rPr>
          <w:rFonts w:ascii="Times New Roman" w:hAnsi="Times New Roman"/>
          <w:i/>
          <w:sz w:val="24"/>
        </w:rPr>
        <w:t>valsts antidopinga organizācija</w:t>
      </w:r>
      <w:r>
        <w:rPr>
          <w:rFonts w:ascii="Times New Roman" w:hAnsi="Times New Roman"/>
          <w:sz w:val="24"/>
        </w:rPr>
        <w:t xml:space="preserve"> var izvēlēties, kurā atrašanās vietas informācijas reģistrā tā iekļauj katru no </w:t>
      </w:r>
      <w:r>
        <w:rPr>
          <w:rFonts w:ascii="Times New Roman" w:hAnsi="Times New Roman"/>
          <w:i/>
          <w:sz w:val="24"/>
        </w:rPr>
        <w:t>sportistiem</w:t>
      </w:r>
      <w:r>
        <w:rPr>
          <w:rFonts w:ascii="Times New Roman" w:hAnsi="Times New Roman"/>
          <w:sz w:val="24"/>
        </w:rPr>
        <w:t xml:space="preserve">. Tomēr starptautiskā federācija un </w:t>
      </w:r>
      <w:r>
        <w:rPr>
          <w:rFonts w:ascii="Times New Roman" w:hAnsi="Times New Roman"/>
          <w:i/>
          <w:sz w:val="24"/>
        </w:rPr>
        <w:t>valsts antidopinga organizācija</w:t>
      </w:r>
      <w:r>
        <w:rPr>
          <w:rFonts w:ascii="Times New Roman" w:hAnsi="Times New Roman"/>
          <w:sz w:val="24"/>
        </w:rPr>
        <w:t xml:space="preserve"> spēj uzskatāmi parādīt, ka tā ir pienācīgi novērtējusi attiecīgos riskus un noteikusi nepieciešamās prioritātes saskaņā ar 4. panta 2.–7. punktu un ka tā ir pieņēmusi atbilstošus kritērijus, pamatojoties uz minētā novērtējuma rezultātiem.</w:t>
      </w:r>
    </w:p>
    <w:p w14:paraId="394232F9" w14:textId="77777777" w:rsidR="008D22A3" w:rsidRPr="003B4058" w:rsidRDefault="008D22A3" w:rsidP="009B3629">
      <w:pPr>
        <w:ind w:left="709"/>
        <w:jc w:val="both"/>
        <w:rPr>
          <w:rFonts w:ascii="Times New Roman" w:eastAsia="Arial" w:hAnsi="Times New Roman" w:cs="Arial"/>
          <w:noProof/>
          <w:sz w:val="24"/>
        </w:rPr>
      </w:pPr>
    </w:p>
    <w:p w14:paraId="3BAA46A9" w14:textId="3C39F7BE" w:rsidR="008D22A3" w:rsidRPr="003B4058" w:rsidRDefault="009B3629" w:rsidP="009B3629">
      <w:pPr>
        <w:tabs>
          <w:tab w:val="left" w:pos="2752"/>
        </w:tabs>
        <w:ind w:left="709"/>
        <w:jc w:val="both"/>
        <w:rPr>
          <w:rFonts w:ascii="Times New Roman" w:eastAsia="Arial" w:hAnsi="Times New Roman" w:cs="Arial"/>
          <w:noProof/>
          <w:sz w:val="24"/>
        </w:rPr>
      </w:pPr>
      <w:r>
        <w:rPr>
          <w:rFonts w:ascii="Times New Roman" w:hAnsi="Times New Roman"/>
          <w:b/>
          <w:sz w:val="24"/>
        </w:rPr>
        <w:t xml:space="preserve">4.8.12.2. </w:t>
      </w:r>
      <w:r>
        <w:rPr>
          <w:rFonts w:ascii="Times New Roman" w:hAnsi="Times New Roman"/>
          <w:sz w:val="24"/>
        </w:rPr>
        <w:t xml:space="preserve">Pēc tam, kad kāda starptautiskā federācija vai </w:t>
      </w:r>
      <w:r>
        <w:rPr>
          <w:rFonts w:ascii="Times New Roman" w:hAnsi="Times New Roman"/>
          <w:i/>
          <w:sz w:val="24"/>
        </w:rPr>
        <w:t>valsts antidopinga organizācija</w:t>
      </w:r>
      <w:r>
        <w:rPr>
          <w:rFonts w:ascii="Times New Roman" w:hAnsi="Times New Roman"/>
          <w:sz w:val="24"/>
        </w:rPr>
        <w:t xml:space="preserve"> ir atlasījusi </w:t>
      </w:r>
      <w:r>
        <w:rPr>
          <w:rFonts w:ascii="Times New Roman" w:hAnsi="Times New Roman"/>
          <w:i/>
          <w:sz w:val="24"/>
        </w:rPr>
        <w:t>sportistus</w:t>
      </w:r>
      <w:r>
        <w:rPr>
          <w:rFonts w:ascii="Times New Roman" w:hAnsi="Times New Roman"/>
          <w:sz w:val="24"/>
        </w:rPr>
        <w:t xml:space="preserve"> iekļaušanai savā </w:t>
      </w:r>
      <w:r>
        <w:rPr>
          <w:rFonts w:ascii="Times New Roman" w:hAnsi="Times New Roman"/>
          <w:i/>
          <w:sz w:val="24"/>
        </w:rPr>
        <w:t>Pārbaudāmo sportistu reģistrā</w:t>
      </w:r>
      <w:r>
        <w:rPr>
          <w:rFonts w:ascii="Times New Roman" w:hAnsi="Times New Roman"/>
          <w:sz w:val="24"/>
        </w:rPr>
        <w:t xml:space="preserve">, tā </w:t>
      </w:r>
      <w:r>
        <w:rPr>
          <w:rFonts w:ascii="Times New Roman" w:hAnsi="Times New Roman"/>
          <w:i/>
          <w:sz w:val="24"/>
        </w:rPr>
        <w:t>ADAMS</w:t>
      </w:r>
      <w:r>
        <w:rPr>
          <w:rFonts w:ascii="Times New Roman" w:hAnsi="Times New Roman"/>
          <w:sz w:val="24"/>
        </w:rPr>
        <w:t xml:space="preserve"> sistēmā uztur šo </w:t>
      </w:r>
      <w:r>
        <w:rPr>
          <w:rFonts w:ascii="Times New Roman" w:hAnsi="Times New Roman"/>
          <w:i/>
          <w:sz w:val="24"/>
        </w:rPr>
        <w:t>sportistu</w:t>
      </w:r>
      <w:r>
        <w:rPr>
          <w:rFonts w:ascii="Times New Roman" w:hAnsi="Times New Roman"/>
          <w:sz w:val="24"/>
        </w:rPr>
        <w:t xml:space="preserve"> sarakstu un koplieto to ar attiecīgo starptautisko federāciju un </w:t>
      </w:r>
      <w:r>
        <w:rPr>
          <w:rFonts w:ascii="Times New Roman" w:hAnsi="Times New Roman"/>
          <w:i/>
          <w:sz w:val="24"/>
        </w:rPr>
        <w:t>valsts antidopinga organizāciju</w:t>
      </w:r>
      <w:r>
        <w:rPr>
          <w:rFonts w:ascii="Times New Roman" w:hAnsi="Times New Roman"/>
          <w:sz w:val="24"/>
        </w:rPr>
        <w:t>.</w:t>
      </w:r>
    </w:p>
    <w:p w14:paraId="0E6590D2" w14:textId="77777777" w:rsidR="008D22A3" w:rsidRPr="003B4058" w:rsidRDefault="008D22A3" w:rsidP="009B3629">
      <w:pPr>
        <w:ind w:left="709"/>
        <w:jc w:val="both"/>
        <w:rPr>
          <w:rFonts w:ascii="Times New Roman" w:eastAsia="Arial" w:hAnsi="Times New Roman" w:cs="Arial"/>
          <w:noProof/>
          <w:sz w:val="24"/>
        </w:rPr>
      </w:pPr>
    </w:p>
    <w:p w14:paraId="69719071" w14:textId="47AB1E90" w:rsidR="008D22A3" w:rsidRPr="003B4058" w:rsidRDefault="009B3629" w:rsidP="009B3629">
      <w:pPr>
        <w:pStyle w:val="BodyText"/>
        <w:tabs>
          <w:tab w:val="left" w:pos="2752"/>
        </w:tabs>
        <w:ind w:left="709" w:firstLine="0"/>
        <w:jc w:val="both"/>
        <w:rPr>
          <w:rFonts w:ascii="Times New Roman" w:hAnsi="Times New Roman"/>
          <w:noProof/>
          <w:sz w:val="24"/>
        </w:rPr>
      </w:pPr>
      <w:r>
        <w:rPr>
          <w:rFonts w:ascii="Times New Roman" w:hAnsi="Times New Roman"/>
          <w:b/>
          <w:sz w:val="24"/>
        </w:rPr>
        <w:t xml:space="preserve">4.8.12.3.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ir iekļauts kādā vienā savas starptautiskās federācijas atrašanās vietas informācijas reģistrā un kādā citā savas </w:t>
      </w:r>
      <w:r>
        <w:rPr>
          <w:rFonts w:ascii="Times New Roman" w:hAnsi="Times New Roman"/>
          <w:i/>
          <w:sz w:val="24"/>
        </w:rPr>
        <w:t>valsts antidopinga organizācijas</w:t>
      </w:r>
      <w:r>
        <w:rPr>
          <w:rFonts w:ascii="Times New Roman" w:hAnsi="Times New Roman"/>
          <w:sz w:val="24"/>
        </w:rPr>
        <w:t xml:space="preserve"> atrašanās vietas informācijas reģistrā, viņš informāciju par savu atrašanās vietu iesniedz tai organizācijai, kuras atrašanās vietas informācijas reģistra prasības ir stingrākas, un pilda šīs prasības.</w:t>
      </w:r>
    </w:p>
    <w:p w14:paraId="44BF3C2E" w14:textId="77777777" w:rsidR="008D22A3" w:rsidRPr="003B4058" w:rsidRDefault="008D22A3" w:rsidP="009B3629">
      <w:pPr>
        <w:ind w:left="709"/>
        <w:jc w:val="both"/>
        <w:rPr>
          <w:rFonts w:ascii="Times New Roman" w:eastAsia="Arial" w:hAnsi="Times New Roman" w:cs="Arial"/>
          <w:noProof/>
          <w:sz w:val="24"/>
        </w:rPr>
      </w:pPr>
    </w:p>
    <w:p w14:paraId="77749796" w14:textId="46F96169" w:rsidR="008D22A3" w:rsidRPr="003B4058" w:rsidRDefault="009B3629" w:rsidP="009B3629">
      <w:pPr>
        <w:tabs>
          <w:tab w:val="left" w:pos="2752"/>
        </w:tabs>
        <w:ind w:left="709"/>
        <w:jc w:val="both"/>
        <w:rPr>
          <w:rFonts w:ascii="Times New Roman" w:eastAsia="Arial" w:hAnsi="Times New Roman" w:cs="Arial"/>
          <w:noProof/>
          <w:sz w:val="24"/>
        </w:rPr>
      </w:pPr>
      <w:r>
        <w:rPr>
          <w:rFonts w:ascii="Times New Roman" w:hAnsi="Times New Roman"/>
          <w:b/>
          <w:sz w:val="24"/>
        </w:rPr>
        <w:t xml:space="preserve">4.8.12.4. </w:t>
      </w:r>
      <w:r>
        <w:rPr>
          <w:rFonts w:ascii="Times New Roman" w:hAnsi="Times New Roman"/>
          <w:sz w:val="24"/>
        </w:rPr>
        <w:t xml:space="preserve">Starptautiskā federācija un </w:t>
      </w:r>
      <w:r>
        <w:rPr>
          <w:rFonts w:ascii="Times New Roman" w:hAnsi="Times New Roman"/>
          <w:i/>
          <w:sz w:val="24"/>
        </w:rPr>
        <w:t>valstu antidopinga organizācijas</w:t>
      </w:r>
      <w:r>
        <w:rPr>
          <w:rFonts w:ascii="Times New Roman" w:hAnsi="Times New Roman"/>
          <w:sz w:val="24"/>
        </w:rPr>
        <w:t xml:space="preserve"> savā starpā koordinē </w:t>
      </w:r>
      <w:r>
        <w:rPr>
          <w:rFonts w:ascii="Times New Roman" w:hAnsi="Times New Roman"/>
          <w:i/>
          <w:sz w:val="24"/>
        </w:rPr>
        <w:t>sportistu</w:t>
      </w:r>
      <w:r>
        <w:rPr>
          <w:rFonts w:ascii="Times New Roman" w:hAnsi="Times New Roman"/>
          <w:sz w:val="24"/>
        </w:rPr>
        <w:t xml:space="preserve"> atlasi iekļaušanai atrašanās vietu informācijas reģistros un </w:t>
      </w:r>
      <w:r>
        <w:rPr>
          <w:rFonts w:ascii="Times New Roman" w:hAnsi="Times New Roman"/>
          <w:i/>
          <w:sz w:val="24"/>
        </w:rPr>
        <w:t>pārbaužu</w:t>
      </w:r>
      <w:r>
        <w:rPr>
          <w:rFonts w:ascii="Times New Roman" w:hAnsi="Times New Roman"/>
          <w:sz w:val="24"/>
        </w:rPr>
        <w:t xml:space="preserve"> veikšanu, lai novērstu dublēšanos un maksimāli izmantotu resursus. Šādas koordinācijas un resursu lietderīgas izmantošanas rezultātā vai nu starptautiskā federācija, vai </w:t>
      </w:r>
      <w:r>
        <w:rPr>
          <w:rFonts w:ascii="Times New Roman" w:hAnsi="Times New Roman"/>
          <w:i/>
          <w:sz w:val="24"/>
        </w:rPr>
        <w:t>valsts antidopinga organizācija</w:t>
      </w:r>
      <w:r>
        <w:rPr>
          <w:rFonts w:ascii="Times New Roman" w:hAnsi="Times New Roman"/>
          <w:sz w:val="24"/>
        </w:rPr>
        <w:t xml:space="preserve"> apsver lielāka </w:t>
      </w:r>
      <w:r>
        <w:rPr>
          <w:rFonts w:ascii="Times New Roman" w:hAnsi="Times New Roman"/>
          <w:i/>
          <w:sz w:val="24"/>
        </w:rPr>
        <w:t>sportistu</w:t>
      </w:r>
      <w:r>
        <w:rPr>
          <w:rFonts w:ascii="Times New Roman" w:hAnsi="Times New Roman"/>
          <w:sz w:val="24"/>
        </w:rPr>
        <w:t xml:space="preserve"> skaita iekļaušanu savā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 lai nodrošinātu </w:t>
      </w:r>
      <w:r>
        <w:rPr>
          <w:rFonts w:ascii="Times New Roman" w:hAnsi="Times New Roman"/>
          <w:i/>
          <w:sz w:val="24"/>
        </w:rPr>
        <w:t>pārbaužu</w:t>
      </w:r>
      <w:r>
        <w:rPr>
          <w:rFonts w:ascii="Times New Roman" w:hAnsi="Times New Roman"/>
          <w:sz w:val="24"/>
        </w:rPr>
        <w:t xml:space="preserve"> veikšanu plašākam “riska grupas” </w:t>
      </w:r>
      <w:r>
        <w:rPr>
          <w:rFonts w:ascii="Times New Roman" w:hAnsi="Times New Roman"/>
          <w:i/>
          <w:sz w:val="24"/>
        </w:rPr>
        <w:t>sportistu</w:t>
      </w:r>
      <w:r>
        <w:rPr>
          <w:rFonts w:ascii="Times New Roman" w:hAnsi="Times New Roman"/>
          <w:sz w:val="24"/>
        </w:rPr>
        <w:t xml:space="preserve"> lokam.</w:t>
      </w:r>
    </w:p>
    <w:p w14:paraId="4EE83E64" w14:textId="77777777" w:rsidR="008D22A3" w:rsidRPr="003B4058" w:rsidRDefault="008D22A3" w:rsidP="009B3629">
      <w:pPr>
        <w:ind w:left="709"/>
        <w:jc w:val="both"/>
        <w:rPr>
          <w:rFonts w:ascii="Times New Roman" w:eastAsia="Arial" w:hAnsi="Times New Roman" w:cs="Arial"/>
          <w:noProof/>
          <w:sz w:val="24"/>
        </w:rPr>
      </w:pPr>
    </w:p>
    <w:p w14:paraId="43C79BA3" w14:textId="4726E154" w:rsidR="008D22A3" w:rsidRPr="009B3629" w:rsidRDefault="009B3629" w:rsidP="009B3629">
      <w:pPr>
        <w:tabs>
          <w:tab w:val="left" w:pos="2752"/>
        </w:tabs>
        <w:ind w:left="709"/>
        <w:jc w:val="both"/>
        <w:rPr>
          <w:rFonts w:ascii="Times New Roman" w:eastAsia="Arial" w:hAnsi="Times New Roman" w:cs="Arial"/>
          <w:noProof/>
          <w:sz w:val="24"/>
        </w:rPr>
      </w:pPr>
      <w:r>
        <w:rPr>
          <w:rFonts w:ascii="Times New Roman" w:hAnsi="Times New Roman"/>
          <w:b/>
          <w:sz w:val="24"/>
        </w:rPr>
        <w:t xml:space="preserve">4.8.12.5. </w:t>
      </w:r>
      <w:r>
        <w:rPr>
          <w:rFonts w:ascii="Times New Roman" w:hAnsi="Times New Roman"/>
          <w:sz w:val="24"/>
        </w:rPr>
        <w:t xml:space="preserve">Katra starptautiskā federācija un katra </w:t>
      </w:r>
      <w:r>
        <w:rPr>
          <w:rFonts w:ascii="Times New Roman" w:hAnsi="Times New Roman"/>
          <w:i/>
          <w:sz w:val="24"/>
        </w:rPr>
        <w:t>valsts antidopinga organizācija</w:t>
      </w:r>
      <w:r>
        <w:rPr>
          <w:rFonts w:ascii="Times New Roman" w:hAnsi="Times New Roman"/>
          <w:sz w:val="24"/>
        </w:rPr>
        <w:t>:</w:t>
      </w:r>
    </w:p>
    <w:p w14:paraId="5BAA8904" w14:textId="77777777" w:rsidR="008D22A3" w:rsidRPr="003B4058" w:rsidRDefault="008D22A3" w:rsidP="003B4058">
      <w:pPr>
        <w:jc w:val="both"/>
        <w:rPr>
          <w:rFonts w:ascii="Times New Roman" w:eastAsia="Arial" w:hAnsi="Times New Roman" w:cs="Arial"/>
          <w:noProof/>
          <w:sz w:val="24"/>
        </w:rPr>
      </w:pPr>
    </w:p>
    <w:p w14:paraId="30660FEC" w14:textId="7DAB41F8" w:rsidR="008D22A3" w:rsidRPr="009B3629" w:rsidRDefault="009B3629" w:rsidP="009B3629">
      <w:pPr>
        <w:pStyle w:val="BodyText"/>
        <w:tabs>
          <w:tab w:val="left" w:pos="3201"/>
        </w:tabs>
        <w:ind w:left="851" w:firstLine="0"/>
        <w:jc w:val="both"/>
        <w:rPr>
          <w:rFonts w:ascii="Times New Roman" w:hAnsi="Times New Roman"/>
          <w:noProof/>
          <w:sz w:val="24"/>
        </w:rPr>
      </w:pPr>
      <w:r>
        <w:rPr>
          <w:rFonts w:ascii="Times New Roman" w:hAnsi="Times New Roman"/>
          <w:sz w:val="24"/>
        </w:rPr>
        <w:lastRenderedPageBreak/>
        <w:t xml:space="preserve">a) regulāri pārskata un pēc vajadzības atjaunina kritērijus </w:t>
      </w:r>
      <w:r>
        <w:rPr>
          <w:rFonts w:ascii="Times New Roman" w:hAnsi="Times New Roman"/>
          <w:i/>
          <w:sz w:val="24"/>
        </w:rPr>
        <w:t>sportistu</w:t>
      </w:r>
      <w:r>
        <w:rPr>
          <w:rFonts w:ascii="Times New Roman" w:hAnsi="Times New Roman"/>
          <w:sz w:val="24"/>
        </w:rPr>
        <w:t xml:space="preserve"> iekļaušanai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reģistrā(-os), lai pārliecinātos, ka šie reģistri joprojām ir piemēroti mērķim, t. i., tie aptver visus atbilstošos </w:t>
      </w:r>
      <w:r>
        <w:rPr>
          <w:rFonts w:ascii="Times New Roman" w:hAnsi="Times New Roman"/>
          <w:i/>
          <w:sz w:val="24"/>
        </w:rPr>
        <w:t>sportistus</w:t>
      </w:r>
      <w:r>
        <w:rPr>
          <w:rFonts w:ascii="Times New Roman" w:hAnsi="Times New Roman"/>
          <w:sz w:val="24"/>
        </w:rPr>
        <w:t xml:space="preserve">. Tā ņem vērā attiecīgā perioda </w:t>
      </w:r>
      <w:r>
        <w:rPr>
          <w:rFonts w:ascii="Times New Roman" w:hAnsi="Times New Roman"/>
          <w:i/>
          <w:sz w:val="24"/>
        </w:rPr>
        <w:t>sacensību/sporta pasākumu</w:t>
      </w:r>
      <w:r>
        <w:rPr>
          <w:rFonts w:ascii="Times New Roman" w:hAnsi="Times New Roman"/>
          <w:sz w:val="24"/>
        </w:rPr>
        <w:t xml:space="preserve"> kalendāru un pirms liela </w:t>
      </w:r>
      <w:r>
        <w:rPr>
          <w:rFonts w:ascii="Times New Roman" w:hAnsi="Times New Roman"/>
          <w:i/>
          <w:sz w:val="24"/>
        </w:rPr>
        <w:t>sporta pasākuma</w:t>
      </w:r>
      <w:r>
        <w:rPr>
          <w:rFonts w:ascii="Times New Roman" w:hAnsi="Times New Roman"/>
          <w:sz w:val="24"/>
        </w:rPr>
        <w:t xml:space="preserve"> (piemēram, olimpiskajām spēlēm, paraolimpiskajām spēlēm, pasaules čempionāta un citiem </w:t>
      </w:r>
      <w:r>
        <w:rPr>
          <w:rFonts w:ascii="Times New Roman" w:hAnsi="Times New Roman"/>
          <w:i/>
          <w:sz w:val="24"/>
        </w:rPr>
        <w:t>sporta pasākumiem</w:t>
      </w:r>
      <w:r>
        <w:rPr>
          <w:rFonts w:ascii="Times New Roman" w:hAnsi="Times New Roman"/>
          <w:sz w:val="24"/>
        </w:rPr>
        <w:t xml:space="preserve">) maina vai palielina </w:t>
      </w:r>
      <w:r>
        <w:rPr>
          <w:rFonts w:ascii="Times New Roman" w:hAnsi="Times New Roman"/>
          <w:i/>
          <w:sz w:val="24"/>
        </w:rPr>
        <w:t>sportistu</w:t>
      </w:r>
      <w:r>
        <w:rPr>
          <w:rFonts w:ascii="Times New Roman" w:hAnsi="Times New Roman"/>
          <w:sz w:val="24"/>
        </w:rPr>
        <w:t xml:space="preserve"> skaitu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 lai nodrošinātu, ka </w:t>
      </w:r>
      <w:r>
        <w:rPr>
          <w:rFonts w:ascii="Times New Roman" w:hAnsi="Times New Roman"/>
          <w:i/>
          <w:sz w:val="24"/>
        </w:rPr>
        <w:t>sportistiem</w:t>
      </w:r>
      <w:r>
        <w:rPr>
          <w:rFonts w:ascii="Times New Roman" w:hAnsi="Times New Roman"/>
          <w:sz w:val="24"/>
        </w:rPr>
        <w:t xml:space="preserve">, kas piedalās šajā pasākumā, tiek veiktas pietiekamas </w:t>
      </w:r>
      <w:r>
        <w:rPr>
          <w:rFonts w:ascii="Times New Roman" w:hAnsi="Times New Roman"/>
          <w:i/>
          <w:sz w:val="24"/>
        </w:rPr>
        <w:t>ārpussacensību pārbaudes</w:t>
      </w:r>
      <w:r>
        <w:rPr>
          <w:rFonts w:ascii="Times New Roman" w:hAnsi="Times New Roman"/>
          <w:sz w:val="24"/>
        </w:rPr>
        <w:t xml:space="preserve"> saskaņā ar jebkuru </w:t>
      </w:r>
      <w:r>
        <w:rPr>
          <w:rFonts w:ascii="Times New Roman" w:hAnsi="Times New Roman"/>
          <w:sz w:val="24"/>
          <w:u w:val="single" w:color="000000"/>
        </w:rPr>
        <w:t>riska novērtējumu</w:t>
      </w:r>
      <w:r>
        <w:rPr>
          <w:rFonts w:ascii="Times New Roman" w:hAnsi="Times New Roman"/>
          <w:sz w:val="24"/>
        </w:rPr>
        <w:t>;</w:t>
      </w:r>
    </w:p>
    <w:p w14:paraId="567DAE52" w14:textId="77777777" w:rsidR="008D22A3" w:rsidRPr="003B4058" w:rsidRDefault="008D22A3" w:rsidP="009B3629">
      <w:pPr>
        <w:ind w:left="851"/>
        <w:jc w:val="both"/>
        <w:rPr>
          <w:rFonts w:ascii="Times New Roman" w:eastAsia="Arial" w:hAnsi="Times New Roman" w:cs="Arial"/>
          <w:noProof/>
          <w:sz w:val="24"/>
          <w:szCs w:val="14"/>
        </w:rPr>
      </w:pPr>
    </w:p>
    <w:p w14:paraId="2E95549C" w14:textId="5593CB99" w:rsidR="008D22A3" w:rsidRPr="003B4058" w:rsidRDefault="009B3629" w:rsidP="009B3629">
      <w:pPr>
        <w:tabs>
          <w:tab w:val="left" w:pos="3201"/>
        </w:tabs>
        <w:ind w:left="851"/>
        <w:jc w:val="both"/>
        <w:rPr>
          <w:rFonts w:ascii="Times New Roman" w:eastAsia="Arial" w:hAnsi="Times New Roman" w:cs="Arial"/>
          <w:noProof/>
          <w:sz w:val="24"/>
        </w:rPr>
      </w:pPr>
      <w:r>
        <w:rPr>
          <w:rFonts w:ascii="Times New Roman" w:hAnsi="Times New Roman"/>
          <w:sz w:val="24"/>
        </w:rPr>
        <w:t xml:space="preserve">b) periodiski (bet ne retāk kā reizi ceturksnī) pārskata savā </w:t>
      </w:r>
      <w:r>
        <w:rPr>
          <w:rFonts w:ascii="Times New Roman" w:hAnsi="Times New Roman"/>
          <w:i/>
          <w:sz w:val="24"/>
        </w:rPr>
        <w:t>Pārbaudāmo sportistu reģistrā</w:t>
      </w:r>
      <w:r>
        <w:rPr>
          <w:rFonts w:ascii="Times New Roman" w:hAnsi="Times New Roman"/>
          <w:sz w:val="24"/>
        </w:rPr>
        <w:t xml:space="preserve"> vai </w:t>
      </w:r>
      <w:r>
        <w:rPr>
          <w:rFonts w:ascii="Times New Roman" w:hAnsi="Times New Roman"/>
          <w:i/>
          <w:sz w:val="24"/>
        </w:rPr>
        <w:t>pārbaužu</w:t>
      </w:r>
      <w:r>
        <w:rPr>
          <w:rFonts w:ascii="Times New Roman" w:hAnsi="Times New Roman"/>
          <w:sz w:val="24"/>
        </w:rPr>
        <w:t xml:space="preserve"> reģistrā iekļautos </w:t>
      </w:r>
      <w:r>
        <w:rPr>
          <w:rFonts w:ascii="Times New Roman" w:hAnsi="Times New Roman"/>
          <w:i/>
          <w:sz w:val="24"/>
        </w:rPr>
        <w:t>sportistus</w:t>
      </w:r>
      <w:r>
        <w:rPr>
          <w:rFonts w:ascii="Times New Roman" w:hAnsi="Times New Roman"/>
          <w:sz w:val="24"/>
        </w:rPr>
        <w:t xml:space="preserve">, lai pārliecinātos, ka katrs reģistrā iekļautais </w:t>
      </w:r>
      <w:r>
        <w:rPr>
          <w:rFonts w:ascii="Times New Roman" w:hAnsi="Times New Roman"/>
          <w:i/>
          <w:sz w:val="24"/>
        </w:rPr>
        <w:t>sportists</w:t>
      </w:r>
      <w:r>
        <w:rPr>
          <w:rFonts w:ascii="Times New Roman" w:hAnsi="Times New Roman"/>
          <w:sz w:val="24"/>
        </w:rPr>
        <w:t xml:space="preserve"> joprojām atbilst attiecīgajiem kritērijiem. No </w:t>
      </w:r>
      <w:r>
        <w:rPr>
          <w:rFonts w:ascii="Times New Roman" w:hAnsi="Times New Roman"/>
          <w:i/>
          <w:iCs/>
          <w:sz w:val="24"/>
        </w:rPr>
        <w:t>Pārbaudāmo sportistu reģistra</w:t>
      </w:r>
      <w:r>
        <w:rPr>
          <w:rFonts w:ascii="Times New Roman" w:hAnsi="Times New Roman"/>
          <w:sz w:val="24"/>
        </w:rPr>
        <w:t xml:space="preserve"> un/vai </w:t>
      </w:r>
      <w:r>
        <w:rPr>
          <w:rFonts w:ascii="Times New Roman" w:hAnsi="Times New Roman"/>
          <w:i/>
          <w:sz w:val="24"/>
        </w:rPr>
        <w:t>pārbaužu</w:t>
      </w:r>
      <w:r>
        <w:rPr>
          <w:rFonts w:ascii="Times New Roman" w:hAnsi="Times New Roman"/>
          <w:sz w:val="24"/>
        </w:rPr>
        <w:t xml:space="preserve"> reģistra svītro tos </w:t>
      </w:r>
      <w:r>
        <w:rPr>
          <w:rFonts w:ascii="Times New Roman" w:hAnsi="Times New Roman"/>
          <w:i/>
          <w:iCs/>
          <w:sz w:val="24"/>
        </w:rPr>
        <w:t>sportistus</w:t>
      </w:r>
      <w:r>
        <w:rPr>
          <w:rFonts w:ascii="Times New Roman" w:hAnsi="Times New Roman"/>
          <w:sz w:val="24"/>
        </w:rPr>
        <w:t xml:space="preserve">, kuri vairs neatbilst šiem kritērijiem, un tajā iekļauj tos </w:t>
      </w:r>
      <w:r>
        <w:rPr>
          <w:rFonts w:ascii="Times New Roman" w:hAnsi="Times New Roman"/>
          <w:i/>
          <w:iCs/>
          <w:sz w:val="24"/>
        </w:rPr>
        <w:t>sportistus</w:t>
      </w:r>
      <w:r>
        <w:rPr>
          <w:rFonts w:ascii="Times New Roman" w:hAnsi="Times New Roman"/>
          <w:sz w:val="24"/>
        </w:rPr>
        <w:t xml:space="preserve">, kuri atbilst kritērijiem. Starptautiskā federācija un </w:t>
      </w:r>
      <w:r>
        <w:rPr>
          <w:rFonts w:ascii="Times New Roman" w:hAnsi="Times New Roman"/>
          <w:i/>
          <w:sz w:val="24"/>
        </w:rPr>
        <w:t>valsts antidopinga organizācija</w:t>
      </w:r>
      <w:r>
        <w:rPr>
          <w:rFonts w:ascii="Times New Roman" w:hAnsi="Times New Roman"/>
          <w:sz w:val="24"/>
        </w:rPr>
        <w:t xml:space="preserve"> šos </w:t>
      </w:r>
      <w:r>
        <w:rPr>
          <w:rFonts w:ascii="Times New Roman" w:hAnsi="Times New Roman"/>
          <w:i/>
          <w:sz w:val="24"/>
        </w:rPr>
        <w:t>sportistus</w:t>
      </w:r>
      <w:r>
        <w:rPr>
          <w:rFonts w:ascii="Times New Roman" w:hAnsi="Times New Roman"/>
          <w:sz w:val="24"/>
        </w:rPr>
        <w:t xml:space="preserve"> informē par viņu statusa izmaiņām un nekavējoties nodrošina piekļuvi jaunam to </w:t>
      </w:r>
      <w:r>
        <w:rPr>
          <w:rFonts w:ascii="Times New Roman" w:hAnsi="Times New Roman"/>
          <w:i/>
          <w:sz w:val="24"/>
        </w:rPr>
        <w:t>sportistu</w:t>
      </w:r>
      <w:r>
        <w:rPr>
          <w:rFonts w:ascii="Times New Roman" w:hAnsi="Times New Roman"/>
          <w:sz w:val="24"/>
        </w:rPr>
        <w:t xml:space="preserve"> sarakstam, kas iekļauti attiecīgajā reģistrā</w:t>
      </w:r>
      <w:r>
        <w:rPr>
          <w:rFonts w:ascii="Times New Roman" w:hAnsi="Times New Roman"/>
          <w:i/>
          <w:sz w:val="24"/>
        </w:rPr>
        <w:t>.</w:t>
      </w:r>
    </w:p>
    <w:p w14:paraId="31DBAFD3" w14:textId="77777777" w:rsidR="008D22A3" w:rsidRPr="003B4058" w:rsidRDefault="008D22A3" w:rsidP="003B4058">
      <w:pPr>
        <w:jc w:val="both"/>
        <w:rPr>
          <w:rFonts w:ascii="Times New Roman" w:eastAsia="Arial" w:hAnsi="Times New Roman" w:cs="Arial"/>
          <w:i/>
          <w:noProof/>
          <w:sz w:val="24"/>
        </w:rPr>
      </w:pPr>
    </w:p>
    <w:p w14:paraId="53F5129C" w14:textId="2D95D978" w:rsidR="008D22A3" w:rsidRPr="003B4058" w:rsidRDefault="009B3629" w:rsidP="009B3629">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4.8.13. </w:t>
      </w:r>
      <w:r>
        <w:rPr>
          <w:rFonts w:ascii="Times New Roman" w:hAnsi="Times New Roman"/>
          <w:sz w:val="24"/>
        </w:rPr>
        <w:t>Lielu sporta pasākumu rīkotājorganizācijas</w:t>
      </w:r>
    </w:p>
    <w:p w14:paraId="7BD7C628" w14:textId="77777777" w:rsidR="008D22A3" w:rsidRPr="003B4058" w:rsidRDefault="008D22A3" w:rsidP="003B4058">
      <w:pPr>
        <w:jc w:val="both"/>
        <w:rPr>
          <w:rFonts w:ascii="Times New Roman" w:eastAsia="Arial" w:hAnsi="Times New Roman" w:cs="Arial"/>
          <w:noProof/>
          <w:sz w:val="24"/>
        </w:rPr>
      </w:pPr>
    </w:p>
    <w:p w14:paraId="1FD9E46B" w14:textId="55212B43" w:rsidR="008D22A3" w:rsidRPr="003B4058" w:rsidRDefault="009B3629" w:rsidP="009B3629">
      <w:pPr>
        <w:tabs>
          <w:tab w:val="left" w:pos="2752"/>
        </w:tabs>
        <w:ind w:left="709"/>
        <w:jc w:val="both"/>
        <w:rPr>
          <w:rFonts w:ascii="Times New Roman" w:eastAsia="Arial" w:hAnsi="Times New Roman" w:cs="Arial"/>
          <w:noProof/>
          <w:sz w:val="24"/>
        </w:rPr>
      </w:pPr>
      <w:r>
        <w:rPr>
          <w:rFonts w:ascii="Times New Roman" w:hAnsi="Times New Roman"/>
          <w:b/>
          <w:sz w:val="24"/>
        </w:rPr>
        <w:t xml:space="preserve">4.8.13.1. </w:t>
      </w:r>
      <w:r>
        <w:rPr>
          <w:rFonts w:ascii="Times New Roman" w:hAnsi="Times New Roman"/>
          <w:sz w:val="24"/>
        </w:rPr>
        <w:t xml:space="preserve">Laika posmos, kad </w:t>
      </w:r>
      <w:r>
        <w:rPr>
          <w:rFonts w:ascii="Times New Roman" w:hAnsi="Times New Roman"/>
          <w:i/>
          <w:iCs/>
          <w:sz w:val="24"/>
        </w:rPr>
        <w:t>lielu sporta pasākumu rīkotājorganizācijai</w:t>
      </w:r>
      <w:r>
        <w:rPr>
          <w:rFonts w:ascii="Times New Roman" w:hAnsi="Times New Roman"/>
          <w:sz w:val="24"/>
        </w:rPr>
        <w:t xml:space="preserve"> ir </w:t>
      </w:r>
      <w:r>
        <w:rPr>
          <w:rFonts w:ascii="Times New Roman" w:hAnsi="Times New Roman"/>
          <w:sz w:val="24"/>
          <w:u w:val="single"/>
        </w:rPr>
        <w:t>pilnvaras veikt</w:t>
      </w:r>
      <w:r>
        <w:rPr>
          <w:rFonts w:ascii="Times New Roman" w:hAnsi="Times New Roman"/>
          <w:sz w:val="24"/>
        </w:rPr>
        <w:t xml:space="preserve"> </w:t>
      </w:r>
      <w:r>
        <w:rPr>
          <w:rFonts w:ascii="Times New Roman" w:hAnsi="Times New Roman"/>
          <w:i/>
          <w:iCs/>
          <w:sz w:val="24"/>
        </w:rPr>
        <w:t>sportistiem</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rPr>
        <w:t>:</w:t>
      </w:r>
    </w:p>
    <w:p w14:paraId="051CA854" w14:textId="77777777" w:rsidR="008D22A3" w:rsidRPr="003B4058" w:rsidRDefault="008D22A3" w:rsidP="003B4058">
      <w:pPr>
        <w:jc w:val="both"/>
        <w:rPr>
          <w:rFonts w:ascii="Times New Roman" w:eastAsia="Arial" w:hAnsi="Times New Roman" w:cs="Arial"/>
          <w:noProof/>
          <w:sz w:val="24"/>
        </w:rPr>
      </w:pPr>
    </w:p>
    <w:p w14:paraId="37724E9F" w14:textId="50B2E3EF" w:rsidR="008D22A3" w:rsidRPr="003B4058" w:rsidRDefault="009B3629" w:rsidP="009B3629">
      <w:pPr>
        <w:tabs>
          <w:tab w:val="left" w:pos="3201"/>
        </w:tabs>
        <w:ind w:left="851"/>
        <w:jc w:val="both"/>
        <w:rPr>
          <w:rFonts w:ascii="Times New Roman" w:eastAsia="Arial" w:hAnsi="Times New Roman" w:cs="Arial"/>
          <w:noProof/>
          <w:sz w:val="24"/>
        </w:rPr>
      </w:pPr>
      <w:r>
        <w:rPr>
          <w:rFonts w:ascii="Times New Roman" w:hAnsi="Times New Roman"/>
          <w:sz w:val="24"/>
        </w:rPr>
        <w:t xml:space="preserve">a) ja </w:t>
      </w:r>
      <w:r>
        <w:rPr>
          <w:rFonts w:ascii="Times New Roman" w:hAnsi="Times New Roman"/>
          <w:i/>
          <w:iCs/>
          <w:sz w:val="24"/>
        </w:rPr>
        <w:t>sportisti</w:t>
      </w:r>
      <w:r>
        <w:rPr>
          <w:rFonts w:ascii="Times New Roman" w:hAnsi="Times New Roman"/>
          <w:sz w:val="24"/>
        </w:rPr>
        <w:t xml:space="preserve"> ir iekļauti </w:t>
      </w:r>
      <w:r>
        <w:rPr>
          <w:rFonts w:ascii="Times New Roman" w:hAnsi="Times New Roman"/>
          <w:i/>
          <w:iCs/>
          <w:sz w:val="24"/>
        </w:rPr>
        <w:t>Pārbaudāmo sportistu reģistrā</w:t>
      </w:r>
      <w:r>
        <w:rPr>
          <w:rFonts w:ascii="Times New Roman" w:hAnsi="Times New Roman"/>
          <w:sz w:val="24"/>
        </w:rPr>
        <w:t xml:space="preserve">, tad </w:t>
      </w:r>
      <w:r>
        <w:rPr>
          <w:rFonts w:ascii="Times New Roman" w:hAnsi="Times New Roman"/>
          <w:i/>
          <w:iCs/>
          <w:sz w:val="24"/>
        </w:rPr>
        <w:t>lielu sporta pasākumu rīkotājorganizācija</w:t>
      </w:r>
      <w:r>
        <w:rPr>
          <w:rFonts w:ascii="Times New Roman" w:hAnsi="Times New Roman"/>
          <w:sz w:val="24"/>
        </w:rPr>
        <w:t xml:space="preserve"> var piekļūt viņu </w:t>
      </w:r>
      <w:r>
        <w:rPr>
          <w:rFonts w:ascii="Times New Roman" w:hAnsi="Times New Roman"/>
          <w:sz w:val="24"/>
          <w:u w:val="single" w:color="000000"/>
        </w:rPr>
        <w:t>sniegtajai informācijai par atrašanās vietu</w:t>
      </w:r>
      <w:r>
        <w:rPr>
          <w:rFonts w:ascii="Times New Roman" w:hAnsi="Times New Roman"/>
          <w:sz w:val="24"/>
        </w:rPr>
        <w:t xml:space="preserve"> attiecīgajā laika posmā, lai viņiem veiktu </w:t>
      </w:r>
      <w:r>
        <w:rPr>
          <w:rFonts w:ascii="Times New Roman" w:hAnsi="Times New Roman"/>
          <w:i/>
          <w:sz w:val="24"/>
        </w:rPr>
        <w:t>ārpussacensību pārbaudes</w:t>
      </w:r>
      <w:r>
        <w:rPr>
          <w:rFonts w:ascii="Times New Roman" w:hAnsi="Times New Roman"/>
          <w:sz w:val="24"/>
        </w:rPr>
        <w:t>, vai</w:t>
      </w:r>
    </w:p>
    <w:p w14:paraId="373EF4C4" w14:textId="77777777" w:rsidR="008D22A3" w:rsidRPr="003B4058" w:rsidRDefault="008D22A3" w:rsidP="009B3629">
      <w:pPr>
        <w:ind w:left="851"/>
        <w:jc w:val="both"/>
        <w:rPr>
          <w:rFonts w:ascii="Times New Roman" w:eastAsia="Arial" w:hAnsi="Times New Roman" w:cs="Arial"/>
          <w:noProof/>
          <w:sz w:val="24"/>
        </w:rPr>
      </w:pPr>
    </w:p>
    <w:p w14:paraId="0540D63A" w14:textId="3BEE4788" w:rsidR="008D22A3" w:rsidRPr="003B4058" w:rsidRDefault="009B3629" w:rsidP="009B3629">
      <w:pPr>
        <w:tabs>
          <w:tab w:val="left" w:pos="3201"/>
        </w:tabs>
        <w:ind w:left="851"/>
        <w:jc w:val="both"/>
        <w:rPr>
          <w:rFonts w:ascii="Times New Roman" w:eastAsia="Arial" w:hAnsi="Times New Roman" w:cs="Arial"/>
          <w:noProof/>
          <w:sz w:val="24"/>
        </w:rPr>
      </w:pPr>
      <w:r>
        <w:rPr>
          <w:rFonts w:ascii="Times New Roman" w:hAnsi="Times New Roman"/>
          <w:sz w:val="24"/>
        </w:rPr>
        <w:t xml:space="preserve">b) ja </w:t>
      </w:r>
      <w:r>
        <w:rPr>
          <w:rFonts w:ascii="Times New Roman" w:hAnsi="Times New Roman"/>
          <w:i/>
          <w:iCs/>
          <w:sz w:val="24"/>
        </w:rPr>
        <w:t>sportisti</w:t>
      </w:r>
      <w:r>
        <w:rPr>
          <w:rFonts w:ascii="Times New Roman" w:hAnsi="Times New Roman"/>
          <w:sz w:val="24"/>
        </w:rPr>
        <w:t xml:space="preserve"> nav iekļauti </w:t>
      </w:r>
      <w:r>
        <w:rPr>
          <w:rFonts w:ascii="Times New Roman" w:hAnsi="Times New Roman"/>
          <w:i/>
          <w:iCs/>
          <w:sz w:val="24"/>
        </w:rPr>
        <w:t>Pārbaudāmo sportistu reģistrā</w:t>
      </w:r>
      <w:r>
        <w:rPr>
          <w:rFonts w:ascii="Times New Roman" w:hAnsi="Times New Roman"/>
          <w:sz w:val="24"/>
        </w:rPr>
        <w:t xml:space="preserve">, tad </w:t>
      </w:r>
      <w:r>
        <w:rPr>
          <w:rFonts w:ascii="Times New Roman" w:hAnsi="Times New Roman"/>
          <w:i/>
          <w:iCs/>
          <w:sz w:val="24"/>
        </w:rPr>
        <w:t>lielu sporta pasākumu rīkotājorganizācija</w:t>
      </w:r>
      <w:r>
        <w:rPr>
          <w:rFonts w:ascii="Times New Roman" w:hAnsi="Times New Roman"/>
          <w:sz w:val="24"/>
        </w:rPr>
        <w:t xml:space="preserve"> var pieņemt ar konkrēto </w:t>
      </w:r>
      <w:r>
        <w:rPr>
          <w:rFonts w:ascii="Times New Roman" w:hAnsi="Times New Roman"/>
          <w:i/>
          <w:iCs/>
          <w:sz w:val="24"/>
        </w:rPr>
        <w:t>sporta pasākumu</w:t>
      </w:r>
      <w:r>
        <w:rPr>
          <w:rFonts w:ascii="Times New Roman" w:hAnsi="Times New Roman"/>
          <w:sz w:val="24"/>
        </w:rPr>
        <w:t xml:space="preserve"> saistītus noteikumus, tostarp sekas, ar ko nosaka prasību viņiem vai attiecīgajai trešajai personai sniegt tādu informāciju par savu atrašanās vietu attiecīgajā laika posmā, kādu tā uzskata par nepieciešamu un samērīgu, lai viņiem veiktu </w:t>
      </w:r>
      <w:r>
        <w:rPr>
          <w:rFonts w:ascii="Times New Roman" w:hAnsi="Times New Roman"/>
          <w:i/>
          <w:sz w:val="24"/>
        </w:rPr>
        <w:t>ārpussacensību pārbaudes</w:t>
      </w:r>
      <w:r>
        <w:rPr>
          <w:rFonts w:ascii="Times New Roman" w:hAnsi="Times New Roman"/>
          <w:sz w:val="24"/>
        </w:rPr>
        <w:t>.</w:t>
      </w:r>
    </w:p>
    <w:p w14:paraId="23672C70" w14:textId="77777777" w:rsidR="008D22A3" w:rsidRPr="003B4058" w:rsidRDefault="008D22A3" w:rsidP="003B4058">
      <w:pPr>
        <w:jc w:val="both"/>
        <w:rPr>
          <w:rFonts w:ascii="Times New Roman" w:eastAsia="Arial" w:hAnsi="Times New Roman" w:cs="Arial"/>
          <w:noProof/>
          <w:sz w:val="24"/>
        </w:rPr>
      </w:pPr>
    </w:p>
    <w:p w14:paraId="48209576" w14:textId="438F51A3" w:rsidR="008D22A3" w:rsidRPr="003B4058" w:rsidRDefault="00974CBB" w:rsidP="00974CBB">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4.8.14. </w:t>
      </w:r>
      <w:r>
        <w:rPr>
          <w:rFonts w:ascii="Times New Roman" w:hAnsi="Times New Roman"/>
          <w:sz w:val="24"/>
        </w:rPr>
        <w:t>Pienākumi saistībā ar informāciju par atrašanās vietu</w:t>
      </w:r>
    </w:p>
    <w:p w14:paraId="2512A25D" w14:textId="77777777" w:rsidR="008D22A3" w:rsidRPr="003B4058" w:rsidRDefault="008D22A3" w:rsidP="003B4058">
      <w:pPr>
        <w:jc w:val="both"/>
        <w:rPr>
          <w:rFonts w:ascii="Times New Roman" w:eastAsia="Arial" w:hAnsi="Times New Roman" w:cs="Arial"/>
          <w:noProof/>
          <w:sz w:val="24"/>
        </w:rPr>
      </w:pPr>
    </w:p>
    <w:p w14:paraId="56EBA319" w14:textId="397F2E1A" w:rsidR="008D22A3" w:rsidRPr="003B4058" w:rsidRDefault="00974CBB" w:rsidP="00974CBB">
      <w:pPr>
        <w:pStyle w:val="BodyText"/>
        <w:tabs>
          <w:tab w:val="left" w:pos="2752"/>
        </w:tabs>
        <w:ind w:left="709" w:firstLine="0"/>
        <w:jc w:val="both"/>
        <w:rPr>
          <w:rFonts w:ascii="Times New Roman" w:hAnsi="Times New Roman"/>
          <w:noProof/>
          <w:sz w:val="24"/>
        </w:rPr>
      </w:pPr>
      <w:r>
        <w:rPr>
          <w:rFonts w:ascii="Times New Roman" w:hAnsi="Times New Roman"/>
          <w:b/>
          <w:sz w:val="24"/>
        </w:rPr>
        <w:t xml:space="preserve">4.8.14.1. </w:t>
      </w:r>
      <w:r>
        <w:rPr>
          <w:rFonts w:ascii="Times New Roman" w:hAnsi="Times New Roman"/>
          <w:sz w:val="24"/>
        </w:rPr>
        <w:t>Neatkarīgi no citiem 4. panta 8. punkta noteikumiem:</w:t>
      </w:r>
    </w:p>
    <w:p w14:paraId="28DCE3B4" w14:textId="77777777" w:rsidR="008D22A3" w:rsidRPr="003B4058" w:rsidRDefault="008D22A3" w:rsidP="003B4058">
      <w:pPr>
        <w:jc w:val="both"/>
        <w:rPr>
          <w:rFonts w:ascii="Times New Roman" w:eastAsia="Arial" w:hAnsi="Times New Roman" w:cs="Arial"/>
          <w:noProof/>
          <w:sz w:val="24"/>
        </w:rPr>
      </w:pPr>
    </w:p>
    <w:p w14:paraId="7B2460BD" w14:textId="0C7B7202" w:rsidR="008D22A3" w:rsidRPr="003B4058" w:rsidRDefault="00974CBB" w:rsidP="00974CBB">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a) ievērojot f) iedaļu turpmāk tekstā, starptautiskā federācija var ierosināt deleģēt dažus vai visus 4. panta 8. punktā noteiktos starptautiskās federācijas pienākumus saistībā ar informācijas vākšanu par atrašanās vietu vai nu </w:t>
      </w:r>
      <w:r>
        <w:rPr>
          <w:rFonts w:ascii="Times New Roman" w:hAnsi="Times New Roman"/>
          <w:i/>
          <w:sz w:val="24"/>
        </w:rPr>
        <w:t>valsts antidopinga organizācijai</w:t>
      </w:r>
      <w:r>
        <w:rPr>
          <w:rFonts w:ascii="Times New Roman" w:hAnsi="Times New Roman"/>
          <w:sz w:val="24"/>
        </w:rPr>
        <w:t xml:space="preserve">, vai </w:t>
      </w:r>
      <w:r>
        <w:rPr>
          <w:rFonts w:ascii="Times New Roman" w:hAnsi="Times New Roman"/>
          <w:i/>
          <w:sz w:val="24"/>
          <w:u w:val="single" w:color="000000"/>
        </w:rPr>
        <w:t>dopinga kontroles</w:t>
      </w:r>
      <w:r>
        <w:rPr>
          <w:rFonts w:ascii="Times New Roman" w:hAnsi="Times New Roman"/>
          <w:sz w:val="24"/>
        </w:rPr>
        <w:t xml:space="preserve"> </w:t>
      </w:r>
      <w:r>
        <w:rPr>
          <w:rFonts w:ascii="Times New Roman" w:hAnsi="Times New Roman"/>
          <w:sz w:val="24"/>
          <w:u w:val="single" w:color="000000"/>
        </w:rPr>
        <w:t>koordinatoram</w:t>
      </w:r>
      <w:r>
        <w:rPr>
          <w:rFonts w:ascii="Times New Roman" w:hAnsi="Times New Roman"/>
          <w:sz w:val="24"/>
        </w:rPr>
        <w:t xml:space="preserve"> un </w:t>
      </w:r>
      <w:r>
        <w:rPr>
          <w:rFonts w:ascii="Times New Roman" w:hAnsi="Times New Roman"/>
          <w:i/>
          <w:sz w:val="24"/>
        </w:rPr>
        <w:t>valsts antidopinga organizācija</w:t>
      </w:r>
      <w:r>
        <w:rPr>
          <w:rFonts w:ascii="Times New Roman" w:hAnsi="Times New Roman"/>
          <w:sz w:val="24"/>
        </w:rPr>
        <w:t xml:space="preserve"> var piekrist šādai deleģēšanai;</w:t>
      </w:r>
    </w:p>
    <w:p w14:paraId="3DA01BC9" w14:textId="77777777" w:rsidR="008D22A3" w:rsidRPr="003B4058" w:rsidRDefault="008D22A3" w:rsidP="00974CBB">
      <w:pPr>
        <w:ind w:left="851"/>
        <w:jc w:val="both"/>
        <w:rPr>
          <w:rFonts w:ascii="Times New Roman" w:eastAsia="Arial" w:hAnsi="Times New Roman" w:cs="Arial"/>
          <w:noProof/>
          <w:sz w:val="24"/>
          <w:szCs w:val="15"/>
        </w:rPr>
      </w:pPr>
    </w:p>
    <w:p w14:paraId="4256C1DD" w14:textId="358EFB6A" w:rsidR="008D22A3" w:rsidRPr="003B4058" w:rsidRDefault="00974CBB" w:rsidP="00974CBB">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b) ievērojot f) iedaļu turpmāk tekstā, starptautiskā federācija var deleģēt dažus vai visus 4. panta 8. punktā noteiktos starptautiskās federācijas pienākumus saistībā ar informācijas vākšanu par atrašanās vietu </w:t>
      </w:r>
      <w:r>
        <w:rPr>
          <w:rFonts w:ascii="Times New Roman" w:hAnsi="Times New Roman"/>
          <w:i/>
          <w:iCs/>
          <w:sz w:val="24"/>
        </w:rPr>
        <w:t>sportista</w:t>
      </w:r>
      <w:r>
        <w:rPr>
          <w:rFonts w:ascii="Times New Roman" w:hAnsi="Times New Roman"/>
          <w:sz w:val="24"/>
        </w:rPr>
        <w:t xml:space="preserve"> valsts federācijai vai </w:t>
      </w:r>
      <w:r>
        <w:rPr>
          <w:rFonts w:ascii="Times New Roman" w:hAnsi="Times New Roman"/>
          <w:i/>
          <w:sz w:val="24"/>
          <w:u w:val="single" w:color="000000"/>
        </w:rPr>
        <w:t>dopinga kontroles</w:t>
      </w:r>
      <w:r>
        <w:rPr>
          <w:rFonts w:ascii="Times New Roman" w:hAnsi="Times New Roman"/>
          <w:sz w:val="24"/>
        </w:rPr>
        <w:t xml:space="preserve"> </w:t>
      </w:r>
      <w:r>
        <w:rPr>
          <w:rFonts w:ascii="Times New Roman" w:hAnsi="Times New Roman"/>
          <w:sz w:val="24"/>
          <w:u w:val="single" w:color="000000"/>
        </w:rPr>
        <w:t>koordinatoram</w:t>
      </w:r>
      <w:r>
        <w:rPr>
          <w:rFonts w:ascii="Times New Roman" w:hAnsi="Times New Roman"/>
          <w:sz w:val="24"/>
        </w:rPr>
        <w:t>, vai</w:t>
      </w:r>
    </w:p>
    <w:p w14:paraId="15581EF1" w14:textId="77777777" w:rsidR="008D22A3" w:rsidRPr="003B4058" w:rsidRDefault="008D22A3" w:rsidP="00974CBB">
      <w:pPr>
        <w:ind w:left="851"/>
        <w:jc w:val="both"/>
        <w:rPr>
          <w:rFonts w:ascii="Times New Roman" w:eastAsia="Arial" w:hAnsi="Times New Roman" w:cs="Arial"/>
          <w:noProof/>
          <w:sz w:val="24"/>
          <w:szCs w:val="15"/>
        </w:rPr>
      </w:pPr>
    </w:p>
    <w:p w14:paraId="160BA33D" w14:textId="4FE09F98" w:rsidR="008D22A3" w:rsidRPr="003B4058" w:rsidRDefault="00974CBB" w:rsidP="00974CBB">
      <w:pPr>
        <w:tabs>
          <w:tab w:val="left" w:pos="3201"/>
        </w:tabs>
        <w:ind w:left="851"/>
        <w:jc w:val="both"/>
        <w:rPr>
          <w:rFonts w:ascii="Times New Roman" w:eastAsia="Arial" w:hAnsi="Times New Roman" w:cs="Arial"/>
          <w:noProof/>
          <w:sz w:val="24"/>
        </w:rPr>
      </w:pPr>
      <w:r>
        <w:rPr>
          <w:rFonts w:ascii="Times New Roman" w:hAnsi="Times New Roman"/>
          <w:sz w:val="24"/>
        </w:rPr>
        <w:t xml:space="preserve">c) ievērojot f) iedaļu turpmāk tekstā, </w:t>
      </w:r>
      <w:r>
        <w:rPr>
          <w:rFonts w:ascii="Times New Roman" w:hAnsi="Times New Roman"/>
          <w:i/>
          <w:sz w:val="24"/>
        </w:rPr>
        <w:t>valsts antidopinga aģentūra</w:t>
      </w:r>
      <w:r>
        <w:rPr>
          <w:rFonts w:ascii="Times New Roman" w:hAnsi="Times New Roman"/>
          <w:sz w:val="24"/>
        </w:rPr>
        <w:t xml:space="preserve"> var deleģēt dažus vai visus 4. panta 8. punktā noteiktos pienākumus saistībā ar informācijas vākšanu </w:t>
      </w:r>
      <w:r>
        <w:rPr>
          <w:rFonts w:ascii="Times New Roman" w:hAnsi="Times New Roman"/>
          <w:sz w:val="24"/>
        </w:rPr>
        <w:lastRenderedPageBreak/>
        <w:t xml:space="preserve">par atrašanās vietu </w:t>
      </w:r>
      <w:r>
        <w:rPr>
          <w:rFonts w:ascii="Times New Roman" w:hAnsi="Times New Roman"/>
          <w:i/>
          <w:iCs/>
          <w:sz w:val="24"/>
        </w:rPr>
        <w:t>sportista</w:t>
      </w:r>
      <w:r>
        <w:rPr>
          <w:rFonts w:ascii="Times New Roman" w:hAnsi="Times New Roman"/>
          <w:sz w:val="24"/>
        </w:rPr>
        <w:t xml:space="preserve"> valsts federācijai, </w:t>
      </w:r>
      <w:r>
        <w:rPr>
          <w:rFonts w:ascii="Times New Roman" w:hAnsi="Times New Roman"/>
          <w:i/>
          <w:sz w:val="24"/>
          <w:u w:val="single" w:color="000000"/>
        </w:rPr>
        <w:t>dopinga kontroles</w:t>
      </w:r>
      <w:r>
        <w:rPr>
          <w:rFonts w:ascii="Times New Roman" w:hAnsi="Times New Roman"/>
          <w:sz w:val="24"/>
        </w:rPr>
        <w:t xml:space="preserve"> </w:t>
      </w:r>
      <w:r>
        <w:rPr>
          <w:rFonts w:ascii="Times New Roman" w:hAnsi="Times New Roman"/>
          <w:sz w:val="24"/>
          <w:u w:val="single" w:color="000000"/>
        </w:rPr>
        <w:t>koordinatoram</w:t>
      </w:r>
      <w:r>
        <w:rPr>
          <w:rFonts w:ascii="Times New Roman" w:hAnsi="Times New Roman"/>
          <w:sz w:val="24"/>
        </w:rPr>
        <w:t xml:space="preserve"> vai citai atbilstošai </w:t>
      </w:r>
      <w:r>
        <w:rPr>
          <w:rFonts w:ascii="Times New Roman" w:hAnsi="Times New Roman"/>
          <w:i/>
          <w:iCs/>
          <w:sz w:val="24"/>
        </w:rPr>
        <w:t>antidopinga organizācijai</w:t>
      </w:r>
      <w:r>
        <w:rPr>
          <w:rFonts w:ascii="Times New Roman" w:hAnsi="Times New Roman"/>
          <w:sz w:val="24"/>
        </w:rPr>
        <w:t xml:space="preserve">, kam ir pilnvaras attiecībā uz konkrēto </w:t>
      </w:r>
      <w:r>
        <w:rPr>
          <w:rFonts w:ascii="Times New Roman" w:hAnsi="Times New Roman"/>
          <w:i/>
          <w:iCs/>
          <w:sz w:val="24"/>
        </w:rPr>
        <w:t>sportistu</w:t>
      </w:r>
      <w:r>
        <w:rPr>
          <w:rFonts w:ascii="Times New Roman" w:hAnsi="Times New Roman"/>
          <w:sz w:val="24"/>
        </w:rPr>
        <w:t>;</w:t>
      </w:r>
    </w:p>
    <w:p w14:paraId="5782203E" w14:textId="77777777" w:rsidR="008D22A3" w:rsidRPr="003B4058" w:rsidRDefault="008D22A3" w:rsidP="00974CBB">
      <w:pPr>
        <w:ind w:left="851"/>
        <w:jc w:val="both"/>
        <w:rPr>
          <w:rFonts w:ascii="Times New Roman" w:eastAsia="Arial" w:hAnsi="Times New Roman" w:cs="Arial"/>
          <w:noProof/>
          <w:sz w:val="24"/>
        </w:rPr>
      </w:pPr>
    </w:p>
    <w:p w14:paraId="361BD67F" w14:textId="76A26415" w:rsidR="008D22A3" w:rsidRPr="003B4058" w:rsidRDefault="00974CBB" w:rsidP="00974CBB">
      <w:pPr>
        <w:tabs>
          <w:tab w:val="left" w:pos="3201"/>
        </w:tabs>
        <w:ind w:left="851"/>
        <w:jc w:val="both"/>
        <w:rPr>
          <w:rFonts w:ascii="Times New Roman" w:eastAsia="Arial" w:hAnsi="Times New Roman" w:cs="Arial"/>
          <w:noProof/>
          <w:sz w:val="24"/>
        </w:rPr>
      </w:pPr>
      <w:r>
        <w:rPr>
          <w:rFonts w:ascii="Times New Roman" w:hAnsi="Times New Roman"/>
          <w:sz w:val="24"/>
        </w:rPr>
        <w:t xml:space="preserve">d) ja nav atbilstošas </w:t>
      </w:r>
      <w:r>
        <w:rPr>
          <w:rFonts w:ascii="Times New Roman" w:hAnsi="Times New Roman"/>
          <w:i/>
          <w:iCs/>
          <w:sz w:val="24"/>
        </w:rPr>
        <w:t>antidopinga organizācijas</w:t>
      </w:r>
      <w:r>
        <w:rPr>
          <w:rFonts w:ascii="Times New Roman" w:hAnsi="Times New Roman"/>
          <w:sz w:val="24"/>
        </w:rPr>
        <w:t xml:space="preserve">, </w:t>
      </w:r>
      <w:r>
        <w:rPr>
          <w:rFonts w:ascii="Times New Roman" w:hAnsi="Times New Roman"/>
          <w:i/>
          <w:iCs/>
          <w:sz w:val="24"/>
        </w:rPr>
        <w:t>valsts olimpiskā komiteja</w:t>
      </w:r>
      <w:r>
        <w:rPr>
          <w:rFonts w:ascii="Times New Roman" w:hAnsi="Times New Roman"/>
          <w:sz w:val="24"/>
        </w:rPr>
        <w:t xml:space="preserve"> uzņemas </w:t>
      </w:r>
      <w:r>
        <w:rPr>
          <w:rFonts w:ascii="Times New Roman" w:hAnsi="Times New Roman"/>
          <w:i/>
          <w:iCs/>
          <w:sz w:val="24"/>
        </w:rPr>
        <w:t>valsts antidopinga organizācijai</w:t>
      </w:r>
      <w:r>
        <w:rPr>
          <w:rFonts w:ascii="Times New Roman" w:hAnsi="Times New Roman"/>
          <w:sz w:val="24"/>
        </w:rPr>
        <w:t xml:space="preserve"> 4. panta 8. punktā noteiktos pienākumus saistībā ar informācijas vākšanu par atrašanās vietu, un</w:t>
      </w:r>
    </w:p>
    <w:p w14:paraId="65009628" w14:textId="77777777" w:rsidR="008D22A3" w:rsidRPr="003B4058" w:rsidRDefault="008D22A3" w:rsidP="00974CBB">
      <w:pPr>
        <w:ind w:left="851"/>
        <w:jc w:val="both"/>
        <w:rPr>
          <w:rFonts w:ascii="Times New Roman" w:eastAsia="Arial" w:hAnsi="Times New Roman" w:cs="Arial"/>
          <w:noProof/>
          <w:sz w:val="24"/>
        </w:rPr>
      </w:pPr>
    </w:p>
    <w:p w14:paraId="628D7C6F" w14:textId="13EEFD51" w:rsidR="008D22A3" w:rsidRPr="003B4058" w:rsidRDefault="00974CBB" w:rsidP="00974CBB">
      <w:pPr>
        <w:tabs>
          <w:tab w:val="left" w:pos="3201"/>
        </w:tabs>
        <w:ind w:left="851"/>
        <w:jc w:val="both"/>
        <w:rPr>
          <w:rFonts w:ascii="Times New Roman" w:eastAsia="Arial" w:hAnsi="Times New Roman" w:cs="Arial"/>
          <w:noProof/>
          <w:sz w:val="24"/>
        </w:rPr>
      </w:pPr>
      <w:r>
        <w:rPr>
          <w:rFonts w:ascii="Times New Roman" w:hAnsi="Times New Roman"/>
          <w:sz w:val="24"/>
        </w:rPr>
        <w:t xml:space="preserve">e) ja </w:t>
      </w:r>
      <w:r>
        <w:rPr>
          <w:rFonts w:ascii="Times New Roman" w:hAnsi="Times New Roman"/>
          <w:i/>
          <w:iCs/>
          <w:sz w:val="24"/>
        </w:rPr>
        <w:t>WADA</w:t>
      </w:r>
      <w:r>
        <w:rPr>
          <w:rFonts w:ascii="Times New Roman" w:hAnsi="Times New Roman"/>
          <w:sz w:val="24"/>
        </w:rPr>
        <w:t xml:space="preserve"> nolemj, ka starptautiskā federācija vai </w:t>
      </w:r>
      <w:r>
        <w:rPr>
          <w:rFonts w:ascii="Times New Roman" w:hAnsi="Times New Roman"/>
          <w:i/>
          <w:iCs/>
          <w:sz w:val="24"/>
        </w:rPr>
        <w:t>valsts antidopinga organizācija</w:t>
      </w:r>
      <w:r>
        <w:rPr>
          <w:rFonts w:ascii="Times New Roman" w:hAnsi="Times New Roman"/>
          <w:sz w:val="24"/>
        </w:rPr>
        <w:t xml:space="preserve"> (atbilstošā gadījumā) pilnībā vai daļēji nepilda 4. panta 8. punktā noteiktos pienākumus saistībā ar informācijas vākšanu par atrašanās vietu, </w:t>
      </w:r>
      <w:r>
        <w:rPr>
          <w:rFonts w:ascii="Times New Roman" w:hAnsi="Times New Roman"/>
          <w:i/>
          <w:iCs/>
          <w:sz w:val="24"/>
        </w:rPr>
        <w:t>WADA</w:t>
      </w:r>
      <w:r>
        <w:rPr>
          <w:rFonts w:ascii="Times New Roman" w:hAnsi="Times New Roman"/>
          <w:sz w:val="24"/>
        </w:rPr>
        <w:t xml:space="preserve"> dažus no šiem pienākumiem var deleģēt jebkurai citai atbilstošai </w:t>
      </w:r>
      <w:r>
        <w:rPr>
          <w:rFonts w:ascii="Times New Roman" w:hAnsi="Times New Roman"/>
          <w:i/>
          <w:iCs/>
          <w:sz w:val="24"/>
        </w:rPr>
        <w:t>antidopinga organizācijai</w:t>
      </w:r>
      <w:r>
        <w:rPr>
          <w:rFonts w:ascii="Times New Roman" w:hAnsi="Times New Roman"/>
          <w:sz w:val="24"/>
        </w:rPr>
        <w:t>;</w:t>
      </w:r>
    </w:p>
    <w:p w14:paraId="68EB8A7C" w14:textId="77777777" w:rsidR="008D22A3" w:rsidRPr="003B4058" w:rsidRDefault="008D22A3" w:rsidP="00974CBB">
      <w:pPr>
        <w:ind w:left="851"/>
        <w:jc w:val="both"/>
        <w:rPr>
          <w:rFonts w:ascii="Times New Roman" w:eastAsia="Arial" w:hAnsi="Times New Roman" w:cs="Arial"/>
          <w:i/>
          <w:noProof/>
          <w:sz w:val="24"/>
        </w:rPr>
      </w:pPr>
    </w:p>
    <w:p w14:paraId="2F2CA0EC" w14:textId="27F5688C" w:rsidR="008D22A3" w:rsidRPr="003B4058" w:rsidRDefault="00974CBB" w:rsidP="00974CBB">
      <w:pPr>
        <w:tabs>
          <w:tab w:val="left" w:pos="3201"/>
        </w:tabs>
        <w:ind w:left="851"/>
        <w:jc w:val="both"/>
        <w:rPr>
          <w:rFonts w:ascii="Times New Roman" w:eastAsia="Arial" w:hAnsi="Times New Roman" w:cs="Arial"/>
          <w:noProof/>
          <w:sz w:val="24"/>
        </w:rPr>
      </w:pPr>
      <w:r>
        <w:rPr>
          <w:rFonts w:ascii="Times New Roman" w:hAnsi="Times New Roman"/>
          <w:sz w:val="24"/>
        </w:rPr>
        <w:t xml:space="preserve">f) vienmēr tā </w:t>
      </w:r>
      <w:r>
        <w:rPr>
          <w:rFonts w:ascii="Times New Roman" w:hAnsi="Times New Roman"/>
          <w:i/>
          <w:sz w:val="24"/>
        </w:rPr>
        <w:t>antidopinga organizācija</w:t>
      </w:r>
      <w:r>
        <w:rPr>
          <w:rFonts w:ascii="Times New Roman" w:hAnsi="Times New Roman"/>
          <w:sz w:val="24"/>
        </w:rPr>
        <w:t xml:space="preserve"> (vai nu starptautiskā federācija, </w:t>
      </w:r>
      <w:r>
        <w:rPr>
          <w:rFonts w:ascii="Times New Roman" w:hAnsi="Times New Roman"/>
          <w:i/>
          <w:sz w:val="24"/>
        </w:rPr>
        <w:t>valsts antidopinga organizācija</w:t>
      </w:r>
      <w:r>
        <w:rPr>
          <w:rFonts w:ascii="Times New Roman" w:hAnsi="Times New Roman"/>
          <w:sz w:val="24"/>
        </w:rPr>
        <w:t xml:space="preserve"> vai cita </w:t>
      </w:r>
      <w:r>
        <w:rPr>
          <w:rFonts w:ascii="Times New Roman" w:hAnsi="Times New Roman"/>
          <w:i/>
          <w:sz w:val="24"/>
        </w:rPr>
        <w:t>antidopinga organizācija</w:t>
      </w:r>
      <w:r>
        <w:rPr>
          <w:rFonts w:ascii="Times New Roman" w:hAnsi="Times New Roman"/>
          <w:sz w:val="24"/>
        </w:rPr>
        <w:t xml:space="preserve">, kam ir pilnvaras attiecībā uz konkrēto </w:t>
      </w:r>
      <w:r>
        <w:rPr>
          <w:rFonts w:ascii="Times New Roman" w:hAnsi="Times New Roman"/>
          <w:i/>
          <w:sz w:val="24"/>
        </w:rPr>
        <w:t>sportistu</w:t>
      </w:r>
      <w:r>
        <w:rPr>
          <w:rFonts w:ascii="Times New Roman" w:hAnsi="Times New Roman"/>
          <w:sz w:val="24"/>
        </w:rPr>
        <w:t xml:space="preserve">), kas deleģē savus pienākumus (visus vai dažus) valsts federācijai vai </w:t>
      </w:r>
      <w:r>
        <w:rPr>
          <w:rFonts w:ascii="Times New Roman" w:hAnsi="Times New Roman"/>
          <w:i/>
          <w:sz w:val="24"/>
          <w:u w:val="single" w:color="000000"/>
        </w:rPr>
        <w:t>dopinga kontroles</w:t>
      </w:r>
      <w:r>
        <w:rPr>
          <w:rFonts w:ascii="Times New Roman" w:hAnsi="Times New Roman"/>
          <w:sz w:val="24"/>
        </w:rPr>
        <w:t xml:space="preserve"> </w:t>
      </w:r>
      <w:r>
        <w:rPr>
          <w:rFonts w:ascii="Times New Roman" w:hAnsi="Times New Roman"/>
          <w:sz w:val="24"/>
          <w:u w:val="single" w:color="000000"/>
        </w:rPr>
        <w:t>koordinatoram</w:t>
      </w:r>
      <w:r>
        <w:rPr>
          <w:rFonts w:ascii="Times New Roman" w:hAnsi="Times New Roman"/>
          <w:sz w:val="24"/>
        </w:rPr>
        <w:t>, saglabā galīgo atbildību par tās struktūras darbībām un/vai bezdarbību, kurai tā deleģē savas pilnvaras.</w:t>
      </w:r>
    </w:p>
    <w:p w14:paraId="5E264A76" w14:textId="77777777" w:rsidR="008D22A3" w:rsidRPr="003B4058" w:rsidRDefault="008D22A3" w:rsidP="003B4058">
      <w:pPr>
        <w:jc w:val="both"/>
        <w:rPr>
          <w:rFonts w:ascii="Times New Roman" w:eastAsia="Arial" w:hAnsi="Times New Roman" w:cs="Arial"/>
          <w:noProof/>
          <w:sz w:val="24"/>
          <w:szCs w:val="21"/>
        </w:rPr>
      </w:pPr>
    </w:p>
    <w:p w14:paraId="7E036AB4" w14:textId="0EAE005B" w:rsidR="008D22A3" w:rsidRPr="003B4058" w:rsidRDefault="00974CBB" w:rsidP="00974CBB">
      <w:pPr>
        <w:pStyle w:val="BodyText"/>
        <w:tabs>
          <w:tab w:val="left" w:pos="2752"/>
        </w:tabs>
        <w:ind w:left="709" w:firstLine="0"/>
        <w:jc w:val="both"/>
        <w:rPr>
          <w:rFonts w:ascii="Times New Roman" w:hAnsi="Times New Roman"/>
          <w:noProof/>
          <w:sz w:val="24"/>
        </w:rPr>
      </w:pPr>
      <w:r>
        <w:rPr>
          <w:rFonts w:ascii="Times New Roman" w:hAnsi="Times New Roman"/>
          <w:b/>
          <w:sz w:val="24"/>
        </w:rPr>
        <w:t xml:space="preserve">4.8.14.2. </w:t>
      </w:r>
      <w:r>
        <w:rPr>
          <w:rFonts w:ascii="Times New Roman" w:hAnsi="Times New Roman"/>
          <w:sz w:val="24"/>
        </w:rPr>
        <w:t xml:space="preserve">Valsts federācijai visiem spēkiem jācenšas palīdzēt tās starptautiskajai federācijai un/vai </w:t>
      </w:r>
      <w:r>
        <w:rPr>
          <w:rFonts w:ascii="Times New Roman" w:hAnsi="Times New Roman"/>
          <w:i/>
          <w:iCs/>
          <w:sz w:val="24"/>
        </w:rPr>
        <w:t>valsts antidopinga organizācijai</w:t>
      </w:r>
      <w:r>
        <w:rPr>
          <w:rFonts w:ascii="Times New Roman" w:hAnsi="Times New Roman"/>
          <w:sz w:val="24"/>
        </w:rPr>
        <w:t xml:space="preserve"> (pēc vajadzības), apkopojot to </w:t>
      </w:r>
      <w:r>
        <w:rPr>
          <w:rFonts w:ascii="Times New Roman" w:hAnsi="Times New Roman"/>
          <w:i/>
          <w:iCs/>
          <w:sz w:val="24"/>
        </w:rPr>
        <w:t>sportistu</w:t>
      </w:r>
      <w:r>
        <w:rPr>
          <w:rFonts w:ascii="Times New Roman" w:hAnsi="Times New Roman"/>
          <w:sz w:val="24"/>
        </w:rPr>
        <w:t xml:space="preserve"> sniegto </w:t>
      </w:r>
      <w:r>
        <w:rPr>
          <w:rFonts w:ascii="Times New Roman" w:hAnsi="Times New Roman"/>
          <w:sz w:val="24"/>
          <w:u w:val="single"/>
        </w:rPr>
        <w:t>informāciju par atrašanās vietu</w:t>
      </w:r>
      <w:r>
        <w:rPr>
          <w:rFonts w:ascii="Times New Roman" w:hAnsi="Times New Roman"/>
          <w:sz w:val="24"/>
        </w:rPr>
        <w:t>, kas ir valsts federācijas pakļautībā, tostarp (bez ierobežojuma) šajā nolūkā paredzot īpašu nosacījumu tās noteikumos.</w:t>
      </w:r>
    </w:p>
    <w:p w14:paraId="6421736D" w14:textId="77777777" w:rsidR="008D22A3" w:rsidRPr="003B4058" w:rsidRDefault="008D22A3" w:rsidP="00974CBB">
      <w:pPr>
        <w:ind w:left="709"/>
        <w:jc w:val="both"/>
        <w:rPr>
          <w:rFonts w:ascii="Times New Roman" w:eastAsia="Arial" w:hAnsi="Times New Roman" w:cs="Arial"/>
          <w:noProof/>
          <w:sz w:val="24"/>
        </w:rPr>
      </w:pPr>
    </w:p>
    <w:p w14:paraId="7255F622" w14:textId="2127E9D3" w:rsidR="008D22A3" w:rsidRPr="003B4058" w:rsidRDefault="00974CBB" w:rsidP="00974CBB">
      <w:pPr>
        <w:pStyle w:val="BodyText"/>
        <w:tabs>
          <w:tab w:val="left" w:pos="2752"/>
        </w:tabs>
        <w:ind w:left="709" w:firstLine="0"/>
        <w:jc w:val="both"/>
        <w:rPr>
          <w:rFonts w:ascii="Times New Roman" w:hAnsi="Times New Roman"/>
          <w:noProof/>
          <w:sz w:val="24"/>
        </w:rPr>
      </w:pPr>
      <w:r>
        <w:rPr>
          <w:rFonts w:ascii="Times New Roman" w:hAnsi="Times New Roman"/>
          <w:b/>
          <w:sz w:val="24"/>
        </w:rPr>
        <w:t xml:space="preserve">4.8.14.3. </w:t>
      </w:r>
      <w:r>
        <w:rPr>
          <w:rFonts w:ascii="Times New Roman" w:hAnsi="Times New Roman"/>
          <w:i/>
          <w:iCs/>
          <w:sz w:val="24"/>
        </w:rPr>
        <w:t>Sportists</w:t>
      </w:r>
      <w:r>
        <w:rPr>
          <w:rFonts w:ascii="Times New Roman" w:hAnsi="Times New Roman"/>
          <w:sz w:val="24"/>
        </w:rPr>
        <w:t xml:space="preserve"> var izvēlēties deleģēt uzdevumu </w:t>
      </w:r>
      <w:r>
        <w:rPr>
          <w:rFonts w:ascii="Times New Roman" w:hAnsi="Times New Roman"/>
          <w:sz w:val="24"/>
          <w:u w:val="single"/>
        </w:rPr>
        <w:t>sniegt informāciju par atrašanās vietu</w:t>
      </w:r>
      <w:r>
        <w:rPr>
          <w:rFonts w:ascii="Times New Roman" w:hAnsi="Times New Roman"/>
          <w:sz w:val="24"/>
        </w:rPr>
        <w:t xml:space="preserve"> (un/vai jebkādus tās precizējumus) trešajai personai, piemēram, trenerim, menedžerim vai valsts federācijai, ja šī trešā persona piekrīt šādai deleģēšanai. </w:t>
      </w:r>
      <w:r>
        <w:rPr>
          <w:rFonts w:ascii="Times New Roman" w:hAnsi="Times New Roman"/>
          <w:i/>
          <w:iCs/>
          <w:sz w:val="24"/>
        </w:rPr>
        <w:t>Antidopinga organizācija</w:t>
      </w:r>
      <w:r>
        <w:rPr>
          <w:rFonts w:ascii="Times New Roman" w:hAnsi="Times New Roman"/>
          <w:sz w:val="24"/>
        </w:rPr>
        <w:t xml:space="preserve">, kas apkopo </w:t>
      </w:r>
      <w:r>
        <w:rPr>
          <w:rFonts w:ascii="Times New Roman" w:hAnsi="Times New Roman"/>
          <w:i/>
          <w:iCs/>
          <w:sz w:val="24"/>
        </w:rPr>
        <w:t>sportista</w:t>
      </w:r>
      <w:r>
        <w:rPr>
          <w:rFonts w:ascii="Times New Roman" w:hAnsi="Times New Roman"/>
          <w:sz w:val="24"/>
        </w:rPr>
        <w:t xml:space="preserve"> sniegto </w:t>
      </w:r>
      <w:r>
        <w:rPr>
          <w:rFonts w:ascii="Times New Roman" w:hAnsi="Times New Roman"/>
          <w:sz w:val="24"/>
          <w:u w:val="single"/>
        </w:rPr>
        <w:t>informāciju par atrašanās vietu</w:t>
      </w:r>
      <w:r>
        <w:rPr>
          <w:rFonts w:ascii="Times New Roman" w:hAnsi="Times New Roman"/>
          <w:sz w:val="24"/>
        </w:rPr>
        <w:t xml:space="preserve">, var pieprasīt iesniegt tai rakstveida paziņojumu par jebkādu saskaņoto pienākumu deleģēšanu, kas parakstīta starp attiecīgo </w:t>
      </w:r>
      <w:r>
        <w:rPr>
          <w:rFonts w:ascii="Times New Roman" w:hAnsi="Times New Roman"/>
          <w:i/>
          <w:iCs/>
          <w:sz w:val="24"/>
        </w:rPr>
        <w:t>sportistu</w:t>
      </w:r>
      <w:r>
        <w:rPr>
          <w:rFonts w:ascii="Times New Roman" w:hAnsi="Times New Roman"/>
          <w:sz w:val="24"/>
        </w:rPr>
        <w:t xml:space="preserve"> un deleģēto trešo personu.</w:t>
      </w:r>
    </w:p>
    <w:p w14:paraId="66D078E0" w14:textId="77777777" w:rsidR="008D22A3" w:rsidRPr="003B4058" w:rsidRDefault="008D22A3" w:rsidP="00974CBB">
      <w:pPr>
        <w:ind w:left="709"/>
        <w:jc w:val="both"/>
        <w:rPr>
          <w:rFonts w:ascii="Times New Roman" w:eastAsia="Arial" w:hAnsi="Times New Roman" w:cs="Arial"/>
          <w:noProof/>
          <w:sz w:val="24"/>
        </w:rPr>
      </w:pPr>
    </w:p>
    <w:p w14:paraId="66BA1366" w14:textId="77777777" w:rsidR="008D22A3" w:rsidRPr="003B4058" w:rsidRDefault="008D22A3" w:rsidP="00974CBB">
      <w:pPr>
        <w:ind w:left="709"/>
        <w:jc w:val="both"/>
        <w:rPr>
          <w:rFonts w:ascii="Times New Roman" w:eastAsia="Arial" w:hAnsi="Times New Roman" w:cs="Arial"/>
          <w:noProof/>
          <w:sz w:val="24"/>
        </w:rPr>
      </w:pPr>
      <w:r>
        <w:rPr>
          <w:rFonts w:ascii="Times New Roman" w:hAnsi="Times New Roman"/>
          <w:i/>
          <w:sz w:val="24"/>
        </w:rPr>
        <w:t xml:space="preserve">[Piezīme par 4. panta 8. punkta 14. apakšpunkta 3. daļu. Piemēram, sportists, kas piedalās komandu sporta veidā vai citā sporta veidā, kurā sacensības un/vai treniņi notiek kolektīvi, var deleģēt savu pienākumu </w:t>
      </w:r>
      <w:r>
        <w:rPr>
          <w:rFonts w:ascii="Times New Roman" w:hAnsi="Times New Roman"/>
          <w:i/>
          <w:sz w:val="24"/>
          <w:u w:val="single" w:color="000000"/>
        </w:rPr>
        <w:t>sniegt informāciju par atrašanās vietu</w:t>
      </w:r>
      <w:r>
        <w:rPr>
          <w:rFonts w:ascii="Times New Roman" w:hAnsi="Times New Roman"/>
          <w:i/>
          <w:sz w:val="24"/>
        </w:rPr>
        <w:t xml:space="preserve"> komandai, kas jāizpilda trenerim, menedžerim vai valsts federācijai. Ērtības un efektivitātes labad sportists šādā sporta veidā var deleģēt komandai savu pienākumu </w:t>
      </w:r>
      <w:r>
        <w:rPr>
          <w:rFonts w:ascii="Times New Roman" w:hAnsi="Times New Roman"/>
          <w:i/>
          <w:sz w:val="24"/>
          <w:u w:val="single" w:color="000000"/>
        </w:rPr>
        <w:t>sniegt informāciju par atrašanās vietu</w:t>
      </w:r>
      <w:r>
        <w:rPr>
          <w:rFonts w:ascii="Times New Roman" w:hAnsi="Times New Roman"/>
          <w:i/>
          <w:sz w:val="24"/>
        </w:rPr>
        <w:t xml:space="preserve"> ne vien attiecībā uz tiem laika posmiem, kuros tiek veiktas </w:t>
      </w:r>
      <w:r>
        <w:rPr>
          <w:rFonts w:ascii="Times New Roman" w:hAnsi="Times New Roman"/>
          <w:i/>
          <w:sz w:val="24"/>
          <w:u w:val="single" w:color="000000"/>
        </w:rPr>
        <w:t>komandas darbības</w:t>
      </w:r>
      <w:r>
        <w:rPr>
          <w:rFonts w:ascii="Times New Roman" w:hAnsi="Times New Roman"/>
          <w:i/>
          <w:sz w:val="24"/>
        </w:rPr>
        <w:t xml:space="preserve">, bet arī attiecībā uz laika posmiem, kuros šis sportists neatrodas kopā ar komandu, ar nosacījumu, ka komanda piekrīt uzņemties šādu pienākumu. Šādos gadījumos sportists sniedz komandai individuālu informāciju par savu atrašanās vietu konkrētajā laika posmā; komanda ar šiem datiem papildina informāciju, ko tā sniedz par </w:t>
      </w:r>
      <w:r>
        <w:rPr>
          <w:rFonts w:ascii="Times New Roman" w:hAnsi="Times New Roman"/>
          <w:i/>
          <w:sz w:val="24"/>
          <w:u w:val="single" w:color="000000"/>
        </w:rPr>
        <w:t>komandas darbībām</w:t>
      </w:r>
      <w:r>
        <w:rPr>
          <w:rFonts w:ascii="Times New Roman" w:hAnsi="Times New Roman"/>
          <w:i/>
          <w:sz w:val="24"/>
        </w:rPr>
        <w:t>.]</w:t>
      </w:r>
    </w:p>
    <w:p w14:paraId="6C5951AD" w14:textId="77777777" w:rsidR="00974CBB" w:rsidRPr="003B4058" w:rsidRDefault="00974CBB" w:rsidP="003B4058">
      <w:pPr>
        <w:jc w:val="both"/>
        <w:rPr>
          <w:rFonts w:ascii="Times New Roman" w:eastAsia="Arial" w:hAnsi="Times New Roman" w:cs="Arial"/>
          <w:i/>
          <w:noProof/>
          <w:sz w:val="24"/>
          <w:szCs w:val="27"/>
        </w:rPr>
      </w:pPr>
    </w:p>
    <w:p w14:paraId="2D0AEF79" w14:textId="06322DD2" w:rsidR="008D22A3" w:rsidRPr="003B4058" w:rsidRDefault="00657367" w:rsidP="00657367">
      <w:pPr>
        <w:tabs>
          <w:tab w:val="left" w:pos="2752"/>
        </w:tabs>
        <w:ind w:left="709"/>
        <w:jc w:val="both"/>
        <w:rPr>
          <w:rFonts w:ascii="Times New Roman" w:eastAsia="Arial" w:hAnsi="Times New Roman" w:cs="Arial"/>
          <w:noProof/>
          <w:sz w:val="24"/>
        </w:rPr>
      </w:pPr>
      <w:r>
        <w:rPr>
          <w:rFonts w:ascii="Times New Roman" w:hAnsi="Times New Roman"/>
          <w:b/>
          <w:sz w:val="24"/>
        </w:rPr>
        <w:t xml:space="preserve">4.8.14.4. </w:t>
      </w:r>
      <w:r>
        <w:rPr>
          <w:rFonts w:ascii="Times New Roman" w:hAnsi="Times New Roman"/>
          <w:sz w:val="24"/>
        </w:rPr>
        <w:t xml:space="preserve">Tomēr visos gadījumos, tostarp tādu </w:t>
      </w:r>
      <w:r>
        <w:rPr>
          <w:rFonts w:ascii="Times New Roman" w:hAnsi="Times New Roman"/>
          <w:i/>
          <w:iCs/>
          <w:sz w:val="24"/>
        </w:rPr>
        <w:t>sportistu</w:t>
      </w:r>
      <w:r>
        <w:rPr>
          <w:rFonts w:ascii="Times New Roman" w:hAnsi="Times New Roman"/>
          <w:sz w:val="24"/>
        </w:rPr>
        <w:t xml:space="preserve"> gadījumā, kas piedalās </w:t>
      </w:r>
      <w:r>
        <w:rPr>
          <w:rFonts w:ascii="Times New Roman" w:hAnsi="Times New Roman"/>
          <w:i/>
          <w:iCs/>
          <w:sz w:val="24"/>
        </w:rPr>
        <w:t>komandu sporta</w:t>
      </w:r>
      <w:r>
        <w:rPr>
          <w:rFonts w:ascii="Times New Roman" w:hAnsi="Times New Roman"/>
          <w:sz w:val="24"/>
        </w:rPr>
        <w:t xml:space="preserve"> veidos:</w:t>
      </w:r>
    </w:p>
    <w:p w14:paraId="1791C74E" w14:textId="77777777" w:rsidR="008D22A3" w:rsidRPr="003B4058" w:rsidRDefault="008D22A3" w:rsidP="003B4058">
      <w:pPr>
        <w:jc w:val="both"/>
        <w:rPr>
          <w:rFonts w:ascii="Times New Roman" w:eastAsia="Arial" w:hAnsi="Times New Roman" w:cs="Arial"/>
          <w:i/>
          <w:noProof/>
          <w:sz w:val="24"/>
          <w:szCs w:val="21"/>
        </w:rPr>
      </w:pPr>
    </w:p>
    <w:p w14:paraId="4E97C6B7" w14:textId="215BA7C8" w:rsidR="008D22A3" w:rsidRPr="003B4058" w:rsidRDefault="00657367" w:rsidP="00657367">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a) visi </w:t>
      </w:r>
      <w:r>
        <w:rPr>
          <w:rFonts w:ascii="Times New Roman" w:hAnsi="Times New Roman"/>
          <w:i/>
          <w:iCs/>
          <w:sz w:val="24"/>
        </w:rPr>
        <w:t>sportisti</w:t>
      </w:r>
      <w:r>
        <w:rPr>
          <w:rFonts w:ascii="Times New Roman" w:hAnsi="Times New Roman"/>
          <w:sz w:val="24"/>
        </w:rPr>
        <w:t xml:space="preserve">, kas iekļauti </w:t>
      </w:r>
      <w:r>
        <w:rPr>
          <w:rFonts w:ascii="Times New Roman" w:hAnsi="Times New Roman"/>
          <w:i/>
          <w:sz w:val="24"/>
        </w:rPr>
        <w:t>Pārbaudāmo sportistu reģistrā</w:t>
      </w:r>
      <w:r>
        <w:rPr>
          <w:rFonts w:ascii="Times New Roman" w:hAnsi="Times New Roman"/>
          <w:sz w:val="24"/>
        </w:rPr>
        <w:t xml:space="preserve">, vienmēr paliek galīgi atbildīgi par precīzas un pilnīgas </w:t>
      </w:r>
      <w:r>
        <w:rPr>
          <w:rFonts w:ascii="Times New Roman" w:hAnsi="Times New Roman"/>
          <w:sz w:val="24"/>
          <w:u w:val="single" w:color="000000"/>
        </w:rPr>
        <w:t>informācijas sniegšanu par atrašanās vietu</w:t>
      </w:r>
      <w:r>
        <w:rPr>
          <w:rFonts w:ascii="Times New Roman" w:hAnsi="Times New Roman"/>
          <w:sz w:val="24"/>
        </w:rPr>
        <w:t xml:space="preserve"> neatkarīgi no tā, vai viņi šādus datus sniedz personīgi, vai deleģē šo uzdevumu kādai trešajai personai. Ja </w:t>
      </w:r>
      <w:r>
        <w:rPr>
          <w:rFonts w:ascii="Times New Roman" w:hAnsi="Times New Roman"/>
          <w:i/>
          <w:iCs/>
          <w:sz w:val="24"/>
        </w:rPr>
        <w:t>sportistam</w:t>
      </w:r>
      <w:r>
        <w:rPr>
          <w:rFonts w:ascii="Times New Roman" w:hAnsi="Times New Roman"/>
          <w:sz w:val="24"/>
        </w:rPr>
        <w:t xml:space="preserve"> piedēvē pārkāpumu saistībā ar </w:t>
      </w:r>
      <w:r>
        <w:rPr>
          <w:rFonts w:ascii="Times New Roman" w:hAnsi="Times New Roman"/>
          <w:sz w:val="24"/>
          <w:u w:val="single" w:color="000000"/>
        </w:rPr>
        <w:t xml:space="preserve">informācijas </w:t>
      </w:r>
      <w:r>
        <w:rPr>
          <w:rFonts w:ascii="Times New Roman" w:hAnsi="Times New Roman"/>
          <w:sz w:val="24"/>
          <w:u w:val="single" w:color="000000"/>
        </w:rPr>
        <w:lastRenderedPageBreak/>
        <w:t>nesniegšanu</w:t>
      </w:r>
      <w:r>
        <w:rPr>
          <w:rFonts w:ascii="Times New Roman" w:hAnsi="Times New Roman"/>
          <w:sz w:val="24"/>
        </w:rPr>
        <w:t xml:space="preserve">, attiecīgo </w:t>
      </w:r>
      <w:r>
        <w:rPr>
          <w:rFonts w:ascii="Times New Roman" w:hAnsi="Times New Roman"/>
          <w:i/>
          <w:iCs/>
          <w:sz w:val="24"/>
        </w:rPr>
        <w:t>sportistu</w:t>
      </w:r>
      <w:r>
        <w:rPr>
          <w:rFonts w:ascii="Times New Roman" w:hAnsi="Times New Roman"/>
          <w:sz w:val="24"/>
        </w:rPr>
        <w:t xml:space="preserve"> neattaisno tas, ka viņš šo pienākumu bija deleģējis trešajai personai un šī trešā persona nav ievērojusi piemērojamās prasības, un</w:t>
      </w:r>
    </w:p>
    <w:p w14:paraId="2FAF29FB" w14:textId="77777777" w:rsidR="008D22A3" w:rsidRPr="003B4058" w:rsidRDefault="008D22A3" w:rsidP="00657367">
      <w:pPr>
        <w:ind w:left="851"/>
        <w:jc w:val="both"/>
        <w:rPr>
          <w:rFonts w:ascii="Times New Roman" w:eastAsia="Arial" w:hAnsi="Times New Roman" w:cs="Arial"/>
          <w:noProof/>
          <w:sz w:val="24"/>
          <w:szCs w:val="20"/>
        </w:rPr>
      </w:pPr>
    </w:p>
    <w:p w14:paraId="6DEA514E" w14:textId="1CD9BFB2" w:rsidR="008D22A3" w:rsidRPr="003B4058" w:rsidRDefault="00657367" w:rsidP="00657367">
      <w:pPr>
        <w:pStyle w:val="BodyText"/>
        <w:tabs>
          <w:tab w:val="left" w:pos="3201"/>
        </w:tabs>
        <w:ind w:left="851" w:firstLine="0"/>
        <w:jc w:val="both"/>
        <w:rPr>
          <w:rFonts w:ascii="Times New Roman" w:hAnsi="Times New Roman"/>
          <w:noProof/>
          <w:sz w:val="24"/>
        </w:rPr>
      </w:pPr>
      <w:r>
        <w:rPr>
          <w:rFonts w:ascii="Times New Roman" w:hAnsi="Times New Roman"/>
          <w:sz w:val="24"/>
        </w:rPr>
        <w:t xml:space="preserve">b) šāds </w:t>
      </w:r>
      <w:r>
        <w:rPr>
          <w:rFonts w:ascii="Times New Roman" w:hAnsi="Times New Roman"/>
          <w:i/>
          <w:iCs/>
          <w:sz w:val="24"/>
        </w:rPr>
        <w:t>sportists</w:t>
      </w:r>
      <w:r>
        <w:rPr>
          <w:rFonts w:ascii="Times New Roman" w:hAnsi="Times New Roman"/>
          <w:sz w:val="24"/>
        </w:rPr>
        <w:t xml:space="preserve"> vienmēr paliek personīgi atbildīgs par to, lai nodrošinātu, ka viņš ir pieejams </w:t>
      </w:r>
      <w:r>
        <w:rPr>
          <w:rFonts w:ascii="Times New Roman" w:hAnsi="Times New Roman"/>
          <w:i/>
          <w:sz w:val="24"/>
        </w:rPr>
        <w:t>pārbaudes</w:t>
      </w:r>
      <w:r>
        <w:rPr>
          <w:rFonts w:ascii="Times New Roman" w:hAnsi="Times New Roman"/>
          <w:sz w:val="24"/>
        </w:rPr>
        <w:t xml:space="preserve"> veikšanai tajās atrašanās vietās, kas norādītas viņa </w:t>
      </w:r>
      <w:r>
        <w:rPr>
          <w:rFonts w:ascii="Times New Roman" w:hAnsi="Times New Roman"/>
          <w:sz w:val="24"/>
          <w:u w:val="single" w:color="000000"/>
        </w:rPr>
        <w:t>sniegtajā informācijā par atrašanās vietu</w:t>
      </w:r>
      <w:r>
        <w:rPr>
          <w:rFonts w:ascii="Times New Roman" w:hAnsi="Times New Roman"/>
          <w:sz w:val="24"/>
        </w:rPr>
        <w:t xml:space="preserve">. Ja </w:t>
      </w:r>
      <w:r>
        <w:rPr>
          <w:rFonts w:ascii="Times New Roman" w:hAnsi="Times New Roman"/>
          <w:i/>
          <w:iCs/>
          <w:sz w:val="24"/>
        </w:rPr>
        <w:t>sportistam</w:t>
      </w:r>
      <w:r>
        <w:rPr>
          <w:rFonts w:ascii="Times New Roman" w:hAnsi="Times New Roman"/>
          <w:sz w:val="24"/>
        </w:rPr>
        <w:t xml:space="preserve"> piedēvē pārkāpumu saistībā ar </w:t>
      </w:r>
      <w:r>
        <w:rPr>
          <w:rFonts w:ascii="Times New Roman" w:hAnsi="Times New Roman"/>
          <w:sz w:val="24"/>
          <w:u w:val="single" w:color="000000"/>
        </w:rPr>
        <w:t>neierašanos uz pārbaudi</w:t>
      </w:r>
      <w:r>
        <w:rPr>
          <w:rFonts w:ascii="Times New Roman" w:hAnsi="Times New Roman"/>
          <w:sz w:val="24"/>
        </w:rPr>
        <w:t xml:space="preserve">, attiecīgo </w:t>
      </w:r>
      <w:r>
        <w:rPr>
          <w:rFonts w:ascii="Times New Roman" w:hAnsi="Times New Roman"/>
          <w:i/>
          <w:iCs/>
          <w:sz w:val="24"/>
        </w:rPr>
        <w:t>sportistu</w:t>
      </w:r>
      <w:r>
        <w:rPr>
          <w:rFonts w:ascii="Times New Roman" w:hAnsi="Times New Roman"/>
          <w:sz w:val="24"/>
        </w:rPr>
        <w:t xml:space="preserve"> neattaisno tas, ka viņš konkrētajā laika posmā pienākumu </w:t>
      </w:r>
      <w:r>
        <w:rPr>
          <w:rFonts w:ascii="Times New Roman" w:hAnsi="Times New Roman"/>
          <w:sz w:val="24"/>
          <w:u w:val="single" w:color="000000"/>
        </w:rPr>
        <w:t>sniegt informāciju par atrašanās vietu</w:t>
      </w:r>
      <w:r>
        <w:rPr>
          <w:rFonts w:ascii="Times New Roman" w:hAnsi="Times New Roman"/>
          <w:sz w:val="24"/>
        </w:rPr>
        <w:t xml:space="preserve"> bija deleģējis trešajai personai un šī trešā persona nebija sniegusi pareizu informāciju vai nebija precizējusi sākotnēji sniegto informāciju, lai nodrošinātu to, ka </w:t>
      </w:r>
      <w:r>
        <w:rPr>
          <w:rFonts w:ascii="Times New Roman" w:hAnsi="Times New Roman"/>
          <w:sz w:val="24"/>
          <w:u w:val="single" w:color="000000"/>
        </w:rPr>
        <w:t xml:space="preserve">sniegtā informācija par </w:t>
      </w:r>
      <w:r>
        <w:rPr>
          <w:rFonts w:ascii="Times New Roman" w:hAnsi="Times New Roman"/>
          <w:i/>
          <w:iCs/>
          <w:sz w:val="24"/>
          <w:u w:val="single" w:color="000000"/>
        </w:rPr>
        <w:t>sportista</w:t>
      </w:r>
      <w:r>
        <w:rPr>
          <w:rFonts w:ascii="Times New Roman" w:hAnsi="Times New Roman"/>
          <w:sz w:val="24"/>
          <w:u w:val="single" w:color="000000"/>
        </w:rPr>
        <w:t xml:space="preserve"> atrašanās vietu</w:t>
      </w:r>
      <w:r>
        <w:rPr>
          <w:rFonts w:ascii="Times New Roman" w:hAnsi="Times New Roman"/>
          <w:sz w:val="24"/>
        </w:rPr>
        <w:t xml:space="preserve"> konkrētajā dienā ir pareiza un precīza.</w:t>
      </w:r>
    </w:p>
    <w:p w14:paraId="513E1658" w14:textId="77777777" w:rsidR="008D22A3" w:rsidRPr="003B4058" w:rsidRDefault="008D22A3" w:rsidP="003B4058">
      <w:pPr>
        <w:jc w:val="both"/>
        <w:rPr>
          <w:rFonts w:ascii="Times New Roman" w:eastAsia="Arial" w:hAnsi="Times New Roman" w:cs="Arial"/>
          <w:noProof/>
          <w:sz w:val="24"/>
          <w:szCs w:val="15"/>
        </w:rPr>
      </w:pPr>
    </w:p>
    <w:p w14:paraId="55EC154B" w14:textId="77777777" w:rsidR="008D22A3" w:rsidRPr="003B4058" w:rsidRDefault="008D22A3" w:rsidP="00F061AD">
      <w:pPr>
        <w:ind w:left="709"/>
        <w:jc w:val="both"/>
        <w:rPr>
          <w:rFonts w:ascii="Times New Roman" w:eastAsia="Arial" w:hAnsi="Times New Roman" w:cs="Arial"/>
          <w:noProof/>
          <w:sz w:val="24"/>
        </w:rPr>
      </w:pPr>
      <w:r>
        <w:rPr>
          <w:rFonts w:ascii="Times New Roman" w:hAnsi="Times New Roman"/>
          <w:i/>
          <w:sz w:val="24"/>
        </w:rPr>
        <w:t xml:space="preserve">[Piezīme par 4. panta 8. punkta 14. apakšpunkta 4. daļu. Piemēram, ja mēģinājums veikt sportistam </w:t>
      </w:r>
      <w:r>
        <w:rPr>
          <w:rFonts w:ascii="Times New Roman" w:hAnsi="Times New Roman"/>
          <w:i/>
          <w:sz w:val="24"/>
          <w:u w:val="single" w:color="000000"/>
        </w:rPr>
        <w:t>pārbaudi</w:t>
      </w:r>
      <w:r>
        <w:rPr>
          <w:rFonts w:ascii="Times New Roman" w:hAnsi="Times New Roman"/>
          <w:i/>
          <w:sz w:val="24"/>
        </w:rPr>
        <w:t xml:space="preserve"> kādas konkrētas </w:t>
      </w:r>
      <w:r>
        <w:rPr>
          <w:rFonts w:ascii="Times New Roman" w:hAnsi="Times New Roman"/>
          <w:i/>
          <w:sz w:val="24"/>
          <w:u w:val="single" w:color="000000"/>
        </w:rPr>
        <w:t>komandas darbības</w:t>
      </w:r>
      <w:r>
        <w:rPr>
          <w:rFonts w:ascii="Times New Roman" w:hAnsi="Times New Roman"/>
          <w:i/>
          <w:sz w:val="24"/>
        </w:rPr>
        <w:t xml:space="preserve"> laikā norādītajā 60 minūšu laika sprīdī ir nesekmīgs, jo komandas pārstāvis ir sniedzis nepareizu informāciju saistībā ar šo </w:t>
      </w:r>
      <w:r>
        <w:rPr>
          <w:rFonts w:ascii="Times New Roman" w:hAnsi="Times New Roman"/>
          <w:i/>
          <w:sz w:val="24"/>
          <w:u w:val="single" w:color="000000"/>
        </w:rPr>
        <w:t>komandas darbību</w:t>
      </w:r>
      <w:r>
        <w:rPr>
          <w:rFonts w:ascii="Times New Roman" w:hAnsi="Times New Roman"/>
          <w:i/>
          <w:sz w:val="24"/>
        </w:rPr>
        <w:t xml:space="preserve"> vai nav paziņojis iepriekš sniegtās informācijas precizējumu, ja ar šo </w:t>
      </w:r>
      <w:r>
        <w:rPr>
          <w:rFonts w:ascii="Times New Roman" w:hAnsi="Times New Roman"/>
          <w:i/>
          <w:sz w:val="24"/>
          <w:u w:val="single" w:color="000000"/>
        </w:rPr>
        <w:t>komandas darbību</w:t>
      </w:r>
      <w:r>
        <w:rPr>
          <w:rFonts w:ascii="Times New Roman" w:hAnsi="Times New Roman"/>
          <w:i/>
          <w:sz w:val="24"/>
        </w:rPr>
        <w:t xml:space="preserve"> saistītā informācija vēlāk ir mainījusies, tad komandai par šādu pārkāpumu var noteikt sankcijas saskaņā ar piemērojamajiem starptautiskās federācijas noteikumiem, tomēr attiecīgais sportists tik un tā ir atbildīgs par </w:t>
      </w:r>
      <w:r>
        <w:rPr>
          <w:rFonts w:ascii="Times New Roman" w:hAnsi="Times New Roman"/>
          <w:i/>
          <w:sz w:val="24"/>
          <w:u w:val="single" w:color="000000"/>
        </w:rPr>
        <w:t>informācijas nesniegšanu</w:t>
      </w:r>
      <w:r>
        <w:rPr>
          <w:rFonts w:ascii="Times New Roman" w:hAnsi="Times New Roman"/>
          <w:i/>
          <w:sz w:val="24"/>
        </w:rPr>
        <w:t xml:space="preserve">. Šāda prasība ir noteikta tāpēc, ka sportists var izvairīties no atbildības par savu pieejamību pārbaudes veikšanai, ja sportistam ir iespēja vainot komandu par to, ka viņš nav bijis pieejams pārbaudes veikšanai komandas norādītajā vietā. Protams, komanda un sportists ir vienlīdz ieinteresēti nodrošināt to, lai </w:t>
      </w:r>
      <w:r>
        <w:rPr>
          <w:rFonts w:ascii="Times New Roman" w:hAnsi="Times New Roman"/>
          <w:i/>
          <w:sz w:val="24"/>
          <w:u w:val="single"/>
        </w:rPr>
        <w:t>sniegtā informācija par atrašanās vietu</w:t>
      </w:r>
      <w:r>
        <w:rPr>
          <w:rFonts w:ascii="Times New Roman" w:hAnsi="Times New Roman"/>
          <w:i/>
          <w:sz w:val="24"/>
        </w:rPr>
        <w:t xml:space="preserve"> būtu precīza, kā arī novērst iespēju, ka sportists neizpilda prasību </w:t>
      </w:r>
      <w:r>
        <w:rPr>
          <w:rFonts w:ascii="Times New Roman" w:hAnsi="Times New Roman"/>
          <w:i/>
          <w:sz w:val="24"/>
          <w:u w:val="single"/>
        </w:rPr>
        <w:t>sniegt informāciju par atrašanās vietu</w:t>
      </w:r>
      <w:r>
        <w:rPr>
          <w:rFonts w:ascii="Times New Roman" w:hAnsi="Times New Roman"/>
          <w:i/>
          <w:sz w:val="24"/>
        </w:rPr>
        <w:t>.]</w:t>
      </w:r>
    </w:p>
    <w:p w14:paraId="5CF9CA97" w14:textId="77777777" w:rsidR="008D22A3" w:rsidRPr="003B4058" w:rsidRDefault="008D22A3" w:rsidP="003B4058">
      <w:pPr>
        <w:jc w:val="both"/>
        <w:rPr>
          <w:rFonts w:ascii="Times New Roman" w:eastAsia="Arial" w:hAnsi="Times New Roman" w:cs="Arial"/>
          <w:i/>
          <w:noProof/>
          <w:sz w:val="24"/>
          <w:szCs w:val="15"/>
        </w:rPr>
      </w:pPr>
    </w:p>
    <w:p w14:paraId="75DDF5B8" w14:textId="127AEE83" w:rsidR="008D22A3" w:rsidRPr="003B4058" w:rsidRDefault="00F061AD" w:rsidP="0071759C">
      <w:pPr>
        <w:pStyle w:val="Heading2"/>
        <w:rPr>
          <w:rFonts w:cs="Arial"/>
          <w:noProof/>
        </w:rPr>
      </w:pPr>
      <w:bookmarkStart w:id="38" w:name="_Toc52535803"/>
      <w:r>
        <w:t xml:space="preserve">4.9. Saskaņošana ar citām </w:t>
      </w:r>
      <w:r>
        <w:rPr>
          <w:i/>
          <w:iCs/>
        </w:rPr>
        <w:t>antidopinga organizācijām</w:t>
      </w:r>
      <w:bookmarkStart w:id="39" w:name="_bookmark19"/>
      <w:bookmarkEnd w:id="39"/>
      <w:bookmarkEnd w:id="38"/>
    </w:p>
    <w:p w14:paraId="5F287F24" w14:textId="77777777" w:rsidR="008D22A3" w:rsidRPr="003B4058" w:rsidRDefault="008D22A3" w:rsidP="003B4058">
      <w:pPr>
        <w:jc w:val="both"/>
        <w:rPr>
          <w:rFonts w:ascii="Times New Roman" w:eastAsia="Arial" w:hAnsi="Times New Roman" w:cs="Arial"/>
          <w:b/>
          <w:bCs/>
          <w:i/>
          <w:noProof/>
          <w:sz w:val="24"/>
        </w:rPr>
      </w:pPr>
    </w:p>
    <w:p w14:paraId="2FA2661D" w14:textId="3F3BC031" w:rsidR="008D22A3" w:rsidRPr="003B4058" w:rsidRDefault="00F061AD" w:rsidP="00F061AD">
      <w:pPr>
        <w:tabs>
          <w:tab w:val="left" w:pos="1852"/>
        </w:tabs>
        <w:ind w:left="426"/>
        <w:jc w:val="both"/>
        <w:rPr>
          <w:rFonts w:ascii="Times New Roman" w:eastAsia="Arial" w:hAnsi="Times New Roman" w:cs="Arial"/>
          <w:noProof/>
          <w:sz w:val="24"/>
        </w:rPr>
      </w:pPr>
      <w:r>
        <w:rPr>
          <w:rFonts w:ascii="Times New Roman" w:hAnsi="Times New Roman"/>
          <w:b/>
          <w:sz w:val="24"/>
        </w:rPr>
        <w:t xml:space="preserve">4.9.1. </w:t>
      </w:r>
      <w:r>
        <w:rPr>
          <w:rFonts w:ascii="Times New Roman" w:hAnsi="Times New Roman"/>
          <w:i/>
          <w:iCs/>
          <w:sz w:val="24"/>
        </w:rPr>
        <w:t>Antidopinga organizācijas</w:t>
      </w:r>
      <w:r>
        <w:rPr>
          <w:rFonts w:ascii="Times New Roman" w:hAnsi="Times New Roman"/>
          <w:sz w:val="24"/>
        </w:rPr>
        <w:t xml:space="preserve"> saskaņo savus </w:t>
      </w:r>
      <w:r>
        <w:rPr>
          <w:rFonts w:ascii="Times New Roman" w:hAnsi="Times New Roman"/>
          <w:i/>
          <w:iCs/>
          <w:sz w:val="24"/>
        </w:rPr>
        <w:t>pārbaužu</w:t>
      </w:r>
      <w:r>
        <w:rPr>
          <w:rFonts w:ascii="Times New Roman" w:hAnsi="Times New Roman"/>
          <w:sz w:val="24"/>
        </w:rPr>
        <w:t xml:space="preserve"> veikšanas pasākumus ar tādu citu </w:t>
      </w:r>
      <w:r>
        <w:rPr>
          <w:rFonts w:ascii="Times New Roman" w:hAnsi="Times New Roman"/>
          <w:i/>
          <w:iCs/>
          <w:sz w:val="24"/>
        </w:rPr>
        <w:t>antidopinga organizāciju</w:t>
      </w:r>
      <w:r>
        <w:rPr>
          <w:rFonts w:ascii="Times New Roman" w:hAnsi="Times New Roman"/>
          <w:sz w:val="24"/>
        </w:rPr>
        <w:t xml:space="preserve"> pasākumiem, ar kurām tām pārklājas </w:t>
      </w:r>
      <w:r>
        <w:rPr>
          <w:rFonts w:ascii="Times New Roman" w:hAnsi="Times New Roman"/>
          <w:sz w:val="24"/>
          <w:u w:val="single"/>
        </w:rPr>
        <w:t xml:space="preserve">pilnvaras veikt </w:t>
      </w:r>
      <w:r>
        <w:rPr>
          <w:rFonts w:ascii="Times New Roman" w:hAnsi="Times New Roman"/>
          <w:i/>
          <w:iCs/>
          <w:sz w:val="24"/>
          <w:u w:val="single"/>
        </w:rPr>
        <w:t>pārbaudes</w:t>
      </w:r>
      <w:r>
        <w:rPr>
          <w:rFonts w:ascii="Times New Roman" w:hAnsi="Times New Roman"/>
          <w:sz w:val="24"/>
        </w:rPr>
        <w:t xml:space="preserve">, lai maksimāli palielinātu šo apvienoto pasākumu efektivitāti un lai izvairītos no nevajadzīgas konkrētu </w:t>
      </w:r>
      <w:r>
        <w:rPr>
          <w:rFonts w:ascii="Times New Roman" w:hAnsi="Times New Roman"/>
          <w:i/>
          <w:iCs/>
          <w:sz w:val="24"/>
        </w:rPr>
        <w:t>sportistu</w:t>
      </w:r>
      <w:r>
        <w:rPr>
          <w:rFonts w:ascii="Times New Roman" w:hAnsi="Times New Roman"/>
          <w:sz w:val="24"/>
        </w:rPr>
        <w:t xml:space="preserve"> atkārtotas </w:t>
      </w:r>
      <w:r>
        <w:rPr>
          <w:rFonts w:ascii="Times New Roman" w:hAnsi="Times New Roman"/>
          <w:i/>
          <w:iCs/>
          <w:sz w:val="24"/>
        </w:rPr>
        <w:t>pārbaudes</w:t>
      </w:r>
      <w:r>
        <w:rPr>
          <w:rFonts w:ascii="Times New Roman" w:hAnsi="Times New Roman"/>
          <w:sz w:val="24"/>
        </w:rPr>
        <w:t xml:space="preserve">, un lai nodrošinātu, ka </w:t>
      </w:r>
      <w:r>
        <w:rPr>
          <w:rFonts w:ascii="Times New Roman" w:hAnsi="Times New Roman"/>
          <w:i/>
          <w:iCs/>
          <w:sz w:val="24"/>
        </w:rPr>
        <w:t>sportistiem</w:t>
      </w:r>
      <w:r>
        <w:rPr>
          <w:rFonts w:ascii="Times New Roman" w:hAnsi="Times New Roman"/>
          <w:sz w:val="24"/>
        </w:rPr>
        <w:t xml:space="preserve">, kas sacenšas </w:t>
      </w:r>
      <w:r>
        <w:rPr>
          <w:rFonts w:ascii="Times New Roman" w:hAnsi="Times New Roman"/>
          <w:i/>
          <w:iCs/>
          <w:sz w:val="24"/>
        </w:rPr>
        <w:t>starptautiskos sporta pasākumos</w:t>
      </w:r>
      <w:r>
        <w:rPr>
          <w:rFonts w:ascii="Times New Roman" w:hAnsi="Times New Roman"/>
          <w:sz w:val="24"/>
        </w:rPr>
        <w:t xml:space="preserve"> tiek laicīgi veiktas piemērotas pārbaudes</w:t>
      </w:r>
      <w:r>
        <w:rPr>
          <w:rFonts w:ascii="Times New Roman" w:hAnsi="Times New Roman"/>
          <w:i/>
          <w:sz w:val="24"/>
        </w:rPr>
        <w:t xml:space="preserve">. </w:t>
      </w:r>
      <w:r>
        <w:rPr>
          <w:rFonts w:ascii="Times New Roman" w:hAnsi="Times New Roman"/>
          <w:sz w:val="24"/>
        </w:rPr>
        <w:t xml:space="preserve">Jo īpaši </w:t>
      </w:r>
      <w:r>
        <w:rPr>
          <w:rFonts w:ascii="Times New Roman" w:hAnsi="Times New Roman"/>
          <w:i/>
          <w:sz w:val="24"/>
        </w:rPr>
        <w:t>antidopinga organizācijas</w:t>
      </w:r>
      <w:r>
        <w:rPr>
          <w:rFonts w:ascii="Times New Roman" w:hAnsi="Times New Roman"/>
          <w:sz w:val="24"/>
        </w:rPr>
        <w:t>:</w:t>
      </w:r>
    </w:p>
    <w:p w14:paraId="04343ECE" w14:textId="77777777" w:rsidR="008D22A3" w:rsidRPr="003B4058" w:rsidRDefault="008D22A3" w:rsidP="003B4058">
      <w:pPr>
        <w:jc w:val="both"/>
        <w:rPr>
          <w:rFonts w:ascii="Times New Roman" w:eastAsia="Arial" w:hAnsi="Times New Roman" w:cs="Arial"/>
          <w:noProof/>
          <w:sz w:val="24"/>
        </w:rPr>
      </w:pPr>
    </w:p>
    <w:p w14:paraId="635A1743" w14:textId="79109FC5" w:rsidR="008D22A3" w:rsidRPr="003B4058" w:rsidRDefault="00F061AD" w:rsidP="00F061AD">
      <w:pPr>
        <w:tabs>
          <w:tab w:val="left" w:pos="2301"/>
        </w:tabs>
        <w:ind w:left="709"/>
        <w:jc w:val="both"/>
        <w:rPr>
          <w:rFonts w:ascii="Times New Roman" w:eastAsia="Arial" w:hAnsi="Times New Roman" w:cs="Arial"/>
          <w:noProof/>
          <w:sz w:val="24"/>
        </w:rPr>
      </w:pPr>
      <w:r>
        <w:rPr>
          <w:rFonts w:ascii="Times New Roman" w:hAnsi="Times New Roman"/>
          <w:sz w:val="24"/>
        </w:rPr>
        <w:t xml:space="preserve">a) apspriežas ar citām attiecīgām </w:t>
      </w:r>
      <w:r>
        <w:rPr>
          <w:rFonts w:ascii="Times New Roman" w:hAnsi="Times New Roman"/>
          <w:i/>
          <w:sz w:val="24"/>
        </w:rPr>
        <w:t>antidopinga organizācijām</w:t>
      </w:r>
      <w:r>
        <w:rPr>
          <w:rFonts w:ascii="Times New Roman" w:hAnsi="Times New Roman"/>
          <w:sz w:val="24"/>
        </w:rPr>
        <w:t xml:space="preserve">, lai saskaņotu </w:t>
      </w:r>
      <w:r>
        <w:rPr>
          <w:rFonts w:ascii="Times New Roman" w:hAnsi="Times New Roman"/>
          <w:i/>
          <w:sz w:val="24"/>
        </w:rPr>
        <w:t>pārbaužu</w:t>
      </w:r>
      <w:r>
        <w:rPr>
          <w:rFonts w:ascii="Times New Roman" w:hAnsi="Times New Roman"/>
          <w:sz w:val="24"/>
        </w:rPr>
        <w:t xml:space="preserve"> pasākumus (tostarp </w:t>
      </w:r>
      <w:r>
        <w:rPr>
          <w:rFonts w:ascii="Times New Roman" w:hAnsi="Times New Roman"/>
          <w:i/>
          <w:sz w:val="24"/>
        </w:rPr>
        <w:t>sportistu</w:t>
      </w:r>
      <w:r>
        <w:rPr>
          <w:rFonts w:ascii="Times New Roman" w:hAnsi="Times New Roman"/>
          <w:sz w:val="24"/>
        </w:rPr>
        <w:t xml:space="preserve"> </w:t>
      </w:r>
      <w:r>
        <w:rPr>
          <w:rFonts w:ascii="Times New Roman" w:hAnsi="Times New Roman"/>
          <w:i/>
          <w:iCs/>
          <w:sz w:val="24"/>
        </w:rPr>
        <w:t>atrašanās vietas</w:t>
      </w:r>
      <w:r>
        <w:rPr>
          <w:rFonts w:ascii="Times New Roman" w:hAnsi="Times New Roman"/>
          <w:sz w:val="24"/>
        </w:rPr>
        <w:t xml:space="preserve"> reģistra izvēli un </w:t>
      </w:r>
      <w:r>
        <w:rPr>
          <w:rFonts w:ascii="Times New Roman" w:hAnsi="Times New Roman"/>
          <w:sz w:val="24"/>
          <w:u w:val="single" w:color="000000"/>
        </w:rPr>
        <w:t>pārbaužu veikšanas plānus</w:t>
      </w:r>
      <w:r>
        <w:rPr>
          <w:rFonts w:ascii="Times New Roman" w:hAnsi="Times New Roman"/>
          <w:sz w:val="24"/>
        </w:rPr>
        <w:t xml:space="preserve">, kas var ietvert </w:t>
      </w:r>
      <w:r>
        <w:rPr>
          <w:rFonts w:ascii="Times New Roman" w:hAnsi="Times New Roman"/>
          <w:i/>
          <w:sz w:val="24"/>
        </w:rPr>
        <w:t>ārpussacensību pārbaudes</w:t>
      </w:r>
      <w:r>
        <w:rPr>
          <w:rFonts w:ascii="Times New Roman" w:hAnsi="Times New Roman"/>
          <w:sz w:val="24"/>
        </w:rPr>
        <w:t xml:space="preserve"> pirms galvenā </w:t>
      </w:r>
      <w:r>
        <w:rPr>
          <w:rFonts w:ascii="Times New Roman" w:hAnsi="Times New Roman"/>
          <w:i/>
          <w:sz w:val="24"/>
        </w:rPr>
        <w:t>sporta pasākuma</w:t>
      </w:r>
      <w:r>
        <w:rPr>
          <w:rFonts w:ascii="Times New Roman" w:hAnsi="Times New Roman"/>
          <w:sz w:val="24"/>
        </w:rPr>
        <w:t xml:space="preserve">) un izvairītos no dublēšanās. Iepriekš noslēdz nepārprotamu vienošanos par noteikumiem un pienākumiem attiecībā uz </w:t>
      </w:r>
      <w:r>
        <w:rPr>
          <w:rFonts w:ascii="Times New Roman" w:hAnsi="Times New Roman"/>
          <w:i/>
          <w:sz w:val="24"/>
        </w:rPr>
        <w:t>pārbaudēm sporta pasākumos</w:t>
      </w:r>
      <w:r>
        <w:rPr>
          <w:rFonts w:ascii="Times New Roman" w:hAnsi="Times New Roman"/>
          <w:sz w:val="24"/>
        </w:rPr>
        <w:t xml:space="preserve"> saskaņā ar </w:t>
      </w:r>
      <w:r>
        <w:rPr>
          <w:rFonts w:ascii="Times New Roman" w:hAnsi="Times New Roman"/>
          <w:i/>
          <w:sz w:val="24"/>
        </w:rPr>
        <w:t>Kodeksa</w:t>
      </w:r>
      <w:r>
        <w:rPr>
          <w:rFonts w:ascii="Times New Roman" w:hAnsi="Times New Roman"/>
          <w:sz w:val="24"/>
        </w:rPr>
        <w:t xml:space="preserve"> 5. panta 3. punktu. Ja šāda vienošanās nav iespējama, </w:t>
      </w:r>
      <w:r>
        <w:rPr>
          <w:rFonts w:ascii="Times New Roman" w:hAnsi="Times New Roman"/>
          <w:i/>
          <w:iCs/>
          <w:sz w:val="24"/>
        </w:rPr>
        <w:t>WADA</w:t>
      </w:r>
      <w:r>
        <w:rPr>
          <w:rFonts w:ascii="Times New Roman" w:hAnsi="Times New Roman"/>
          <w:sz w:val="24"/>
        </w:rPr>
        <w:t xml:space="preserve"> atrisina jautājumu saskaņā ar principiem, kas izklāstīti H pielikumā “</w:t>
      </w:r>
      <w:r>
        <w:rPr>
          <w:rFonts w:ascii="Times New Roman" w:hAnsi="Times New Roman"/>
          <w:i/>
          <w:iCs/>
          <w:sz w:val="24"/>
        </w:rPr>
        <w:t>Pārbaužu veikšana sporta pasākumos</w:t>
      </w:r>
      <w:r>
        <w:rPr>
          <w:rFonts w:ascii="Times New Roman" w:hAnsi="Times New Roman"/>
          <w:sz w:val="24"/>
        </w:rPr>
        <w:t>”;</w:t>
      </w:r>
    </w:p>
    <w:p w14:paraId="123B488C" w14:textId="77777777" w:rsidR="008D22A3" w:rsidRPr="003B4058" w:rsidRDefault="008D22A3" w:rsidP="00F061AD">
      <w:pPr>
        <w:ind w:left="709"/>
        <w:jc w:val="both"/>
        <w:rPr>
          <w:rFonts w:ascii="Times New Roman" w:eastAsia="Arial" w:hAnsi="Times New Roman" w:cs="Arial"/>
          <w:noProof/>
          <w:sz w:val="24"/>
        </w:rPr>
      </w:pPr>
    </w:p>
    <w:p w14:paraId="62678E60" w14:textId="0D0D678B" w:rsidR="008D22A3" w:rsidRPr="003B4058" w:rsidRDefault="00F061AD" w:rsidP="00F061AD">
      <w:pPr>
        <w:tabs>
          <w:tab w:val="left" w:pos="2301"/>
        </w:tabs>
        <w:ind w:left="709"/>
        <w:jc w:val="both"/>
        <w:rPr>
          <w:rFonts w:ascii="Times New Roman" w:eastAsia="Arial" w:hAnsi="Times New Roman" w:cs="Arial"/>
          <w:noProof/>
          <w:sz w:val="24"/>
        </w:rPr>
      </w:pPr>
      <w:r>
        <w:rPr>
          <w:rFonts w:ascii="Times New Roman" w:hAnsi="Times New Roman"/>
          <w:sz w:val="24"/>
        </w:rPr>
        <w:t xml:space="preserve">b) divdesmit vienas (21) dienas laikā no </w:t>
      </w:r>
      <w:r>
        <w:rPr>
          <w:rFonts w:ascii="Times New Roman" w:hAnsi="Times New Roman"/>
          <w:i/>
          <w:sz w:val="24"/>
        </w:rPr>
        <w:t>paraugu</w:t>
      </w:r>
      <w:r>
        <w:rPr>
          <w:rFonts w:ascii="Times New Roman" w:hAnsi="Times New Roman"/>
          <w:sz w:val="24"/>
        </w:rPr>
        <w:t xml:space="preserve"> savākšanas dienas </w:t>
      </w:r>
      <w:r>
        <w:rPr>
          <w:rFonts w:ascii="Times New Roman" w:hAnsi="Times New Roman"/>
          <w:i/>
          <w:sz w:val="24"/>
        </w:rPr>
        <w:t>ADAMS</w:t>
      </w:r>
      <w:r>
        <w:rPr>
          <w:rFonts w:ascii="Times New Roman" w:hAnsi="Times New Roman"/>
          <w:sz w:val="24"/>
        </w:rPr>
        <w:t xml:space="preserve"> sistēmā ievada </w:t>
      </w:r>
      <w:r>
        <w:rPr>
          <w:rFonts w:ascii="Times New Roman" w:hAnsi="Times New Roman"/>
          <w:i/>
          <w:sz w:val="24"/>
        </w:rPr>
        <w:t>dopinga kontroles</w:t>
      </w:r>
      <w:r>
        <w:rPr>
          <w:rFonts w:ascii="Times New Roman" w:hAnsi="Times New Roman"/>
          <w:sz w:val="24"/>
        </w:rPr>
        <w:t xml:space="preserve"> veidlapas attiecībā uz visiem savāktajiem </w:t>
      </w:r>
      <w:r>
        <w:rPr>
          <w:rFonts w:ascii="Times New Roman" w:hAnsi="Times New Roman"/>
          <w:i/>
          <w:sz w:val="24"/>
        </w:rPr>
        <w:t>paraugiem</w:t>
      </w:r>
      <w:r>
        <w:rPr>
          <w:rFonts w:ascii="Times New Roman" w:hAnsi="Times New Roman"/>
          <w:sz w:val="24"/>
        </w:rPr>
        <w:t>;</w:t>
      </w:r>
    </w:p>
    <w:p w14:paraId="39CDE5E5" w14:textId="77777777" w:rsidR="008D22A3" w:rsidRPr="003B4058" w:rsidRDefault="008D22A3" w:rsidP="00F061AD">
      <w:pPr>
        <w:ind w:left="709"/>
        <w:jc w:val="both"/>
        <w:rPr>
          <w:rFonts w:ascii="Times New Roman" w:eastAsia="Arial" w:hAnsi="Times New Roman" w:cs="Arial"/>
          <w:noProof/>
          <w:sz w:val="24"/>
        </w:rPr>
      </w:pPr>
    </w:p>
    <w:p w14:paraId="2AF9670C" w14:textId="4EA3CDB7" w:rsidR="008D22A3" w:rsidRPr="003B4058" w:rsidRDefault="00F061AD" w:rsidP="00F061AD">
      <w:pPr>
        <w:pStyle w:val="BodyText"/>
        <w:tabs>
          <w:tab w:val="left" w:pos="2301"/>
        </w:tabs>
        <w:ind w:left="709" w:firstLine="0"/>
        <w:jc w:val="both"/>
        <w:rPr>
          <w:rFonts w:ascii="Times New Roman" w:hAnsi="Times New Roman" w:cs="Arial"/>
          <w:noProof/>
          <w:sz w:val="24"/>
        </w:rPr>
      </w:pPr>
      <w:r>
        <w:rPr>
          <w:rFonts w:ascii="Times New Roman" w:hAnsi="Times New Roman"/>
          <w:sz w:val="24"/>
        </w:rPr>
        <w:t xml:space="preserve">c) </w:t>
      </w:r>
      <w:r>
        <w:rPr>
          <w:rFonts w:ascii="Times New Roman" w:hAnsi="Times New Roman"/>
          <w:i/>
          <w:sz w:val="24"/>
        </w:rPr>
        <w:t>ADAMS</w:t>
      </w:r>
      <w:r>
        <w:rPr>
          <w:rFonts w:ascii="Times New Roman" w:hAnsi="Times New Roman"/>
          <w:sz w:val="24"/>
        </w:rPr>
        <w:t xml:space="preserve"> sistēmā koplieto informāciju par prasībām, kas </w:t>
      </w:r>
      <w:r>
        <w:rPr>
          <w:rFonts w:ascii="Times New Roman" w:hAnsi="Times New Roman"/>
          <w:i/>
          <w:sz w:val="24"/>
        </w:rPr>
        <w:t>sportistiem</w:t>
      </w:r>
      <w:r>
        <w:rPr>
          <w:rFonts w:ascii="Times New Roman" w:hAnsi="Times New Roman"/>
          <w:sz w:val="24"/>
        </w:rPr>
        <w:t xml:space="preserve"> jāievēro saistībā ar informācijas sniegšanu par savu atrašanās vietu, ja </w:t>
      </w:r>
      <w:r>
        <w:rPr>
          <w:rFonts w:ascii="Times New Roman" w:hAnsi="Times New Roman"/>
          <w:sz w:val="24"/>
          <w:u w:val="single" w:color="000000"/>
        </w:rPr>
        <w:t xml:space="preserve">pilnvaras veikt </w:t>
      </w:r>
      <w:r>
        <w:rPr>
          <w:rFonts w:ascii="Times New Roman" w:hAnsi="Times New Roman"/>
          <w:i/>
          <w:sz w:val="24"/>
          <w:u w:val="single" w:color="000000"/>
        </w:rPr>
        <w:t>pārbaudes</w:t>
      </w:r>
      <w:r>
        <w:rPr>
          <w:rFonts w:ascii="Times New Roman" w:hAnsi="Times New Roman"/>
          <w:sz w:val="24"/>
        </w:rPr>
        <w:t xml:space="preserve"> pārklājas;</w:t>
      </w:r>
    </w:p>
    <w:p w14:paraId="3CF2FD91" w14:textId="77777777" w:rsidR="008D22A3" w:rsidRPr="003B4058" w:rsidRDefault="008D22A3" w:rsidP="00F061AD">
      <w:pPr>
        <w:ind w:left="709"/>
        <w:jc w:val="both"/>
        <w:rPr>
          <w:rFonts w:ascii="Times New Roman" w:eastAsia="Arial" w:hAnsi="Times New Roman" w:cs="Arial"/>
          <w:i/>
          <w:noProof/>
          <w:sz w:val="24"/>
          <w:szCs w:val="15"/>
        </w:rPr>
      </w:pPr>
    </w:p>
    <w:p w14:paraId="50F68515" w14:textId="145C3B8F" w:rsidR="008D22A3" w:rsidRPr="003B4058" w:rsidRDefault="00F061AD" w:rsidP="00F061AD">
      <w:pPr>
        <w:tabs>
          <w:tab w:val="left" w:pos="2301"/>
        </w:tabs>
        <w:ind w:left="709"/>
        <w:jc w:val="both"/>
        <w:rPr>
          <w:rFonts w:ascii="Times New Roman" w:eastAsia="Arial" w:hAnsi="Times New Roman" w:cs="Arial"/>
          <w:noProof/>
          <w:sz w:val="24"/>
        </w:rPr>
      </w:pPr>
      <w:r>
        <w:rPr>
          <w:rFonts w:ascii="Times New Roman" w:hAnsi="Times New Roman"/>
          <w:sz w:val="24"/>
        </w:rPr>
        <w:t xml:space="preserve">d) </w:t>
      </w:r>
      <w:r>
        <w:rPr>
          <w:rFonts w:ascii="Times New Roman" w:hAnsi="Times New Roman"/>
          <w:i/>
          <w:sz w:val="24"/>
        </w:rPr>
        <w:t>ADAMS</w:t>
      </w:r>
      <w:r>
        <w:rPr>
          <w:rFonts w:ascii="Times New Roman" w:hAnsi="Times New Roman"/>
          <w:sz w:val="24"/>
        </w:rPr>
        <w:t xml:space="preserve"> sistēmā koplieto informāciju par </w:t>
      </w:r>
      <w:r>
        <w:rPr>
          <w:rFonts w:ascii="Times New Roman" w:hAnsi="Times New Roman"/>
          <w:i/>
          <w:sz w:val="24"/>
        </w:rPr>
        <w:t>sportista bioloģiskās pases</w:t>
      </w:r>
      <w:r>
        <w:rPr>
          <w:rFonts w:ascii="Times New Roman" w:hAnsi="Times New Roman"/>
          <w:sz w:val="24"/>
        </w:rPr>
        <w:t xml:space="preserve"> programmām, ja pārklājas </w:t>
      </w:r>
      <w:r>
        <w:rPr>
          <w:rFonts w:ascii="Times New Roman" w:hAnsi="Times New Roman"/>
          <w:sz w:val="24"/>
          <w:u w:val="single" w:color="000000"/>
        </w:rPr>
        <w:t xml:space="preserve">pilnvaras veikt </w:t>
      </w:r>
      <w:r>
        <w:rPr>
          <w:rFonts w:ascii="Times New Roman" w:hAnsi="Times New Roman"/>
          <w:i/>
          <w:sz w:val="24"/>
          <w:u w:val="single" w:color="000000"/>
        </w:rPr>
        <w:t>pārbaudes</w:t>
      </w:r>
      <w:r>
        <w:rPr>
          <w:rFonts w:ascii="Times New Roman" w:hAnsi="Times New Roman"/>
          <w:sz w:val="24"/>
        </w:rPr>
        <w:t>;</w:t>
      </w:r>
    </w:p>
    <w:p w14:paraId="1C5C5591" w14:textId="77777777" w:rsidR="008D22A3" w:rsidRPr="003B4058" w:rsidRDefault="008D22A3" w:rsidP="00F061AD">
      <w:pPr>
        <w:ind w:left="709"/>
        <w:jc w:val="both"/>
        <w:rPr>
          <w:rFonts w:ascii="Times New Roman" w:eastAsia="Arial" w:hAnsi="Times New Roman" w:cs="Arial"/>
          <w:i/>
          <w:noProof/>
          <w:sz w:val="24"/>
          <w:szCs w:val="15"/>
        </w:rPr>
      </w:pPr>
    </w:p>
    <w:p w14:paraId="1D4B5479" w14:textId="5B7533B3" w:rsidR="008D22A3" w:rsidRPr="003B4058" w:rsidRDefault="00F061AD" w:rsidP="00F061AD">
      <w:pPr>
        <w:tabs>
          <w:tab w:val="left" w:pos="2301"/>
        </w:tabs>
        <w:ind w:left="709"/>
        <w:jc w:val="both"/>
        <w:rPr>
          <w:rFonts w:ascii="Times New Roman" w:eastAsia="Arial" w:hAnsi="Times New Roman" w:cs="Arial"/>
          <w:noProof/>
          <w:sz w:val="24"/>
        </w:rPr>
      </w:pPr>
      <w:r>
        <w:rPr>
          <w:rFonts w:ascii="Times New Roman" w:hAnsi="Times New Roman"/>
          <w:sz w:val="24"/>
        </w:rPr>
        <w:t xml:space="preserve">e) koplieto datus par </w:t>
      </w:r>
      <w:r>
        <w:rPr>
          <w:rFonts w:ascii="Times New Roman" w:hAnsi="Times New Roman"/>
          <w:i/>
          <w:sz w:val="24"/>
        </w:rPr>
        <w:t>sportistiem</w:t>
      </w:r>
      <w:r>
        <w:rPr>
          <w:rFonts w:ascii="Times New Roman" w:hAnsi="Times New Roman"/>
          <w:sz w:val="24"/>
        </w:rPr>
        <w:t xml:space="preserve">, ja pārklājas </w:t>
      </w:r>
      <w:r>
        <w:rPr>
          <w:rFonts w:ascii="Times New Roman" w:hAnsi="Times New Roman"/>
          <w:sz w:val="24"/>
          <w:u w:val="single" w:color="000000"/>
        </w:rPr>
        <w:t xml:space="preserve">pilnvaras veikt </w:t>
      </w:r>
      <w:r>
        <w:rPr>
          <w:rFonts w:ascii="Times New Roman" w:hAnsi="Times New Roman"/>
          <w:i/>
          <w:sz w:val="24"/>
          <w:u w:val="single" w:color="000000"/>
        </w:rPr>
        <w:t>pārbaudes</w:t>
      </w:r>
      <w:r>
        <w:rPr>
          <w:rFonts w:ascii="Times New Roman" w:hAnsi="Times New Roman"/>
          <w:sz w:val="24"/>
        </w:rPr>
        <w:t>.</w:t>
      </w:r>
    </w:p>
    <w:p w14:paraId="6DF473A8" w14:textId="77777777" w:rsidR="008D22A3" w:rsidRPr="003B4058" w:rsidRDefault="008D22A3" w:rsidP="003B4058">
      <w:pPr>
        <w:jc w:val="both"/>
        <w:rPr>
          <w:rFonts w:ascii="Times New Roman" w:eastAsia="Arial" w:hAnsi="Times New Roman" w:cs="Arial"/>
          <w:noProof/>
          <w:sz w:val="24"/>
          <w:szCs w:val="15"/>
        </w:rPr>
      </w:pPr>
    </w:p>
    <w:p w14:paraId="5605DBBB" w14:textId="0121CEC8" w:rsidR="008D22A3" w:rsidRPr="003B4058" w:rsidRDefault="00F061AD" w:rsidP="00F061AD">
      <w:pPr>
        <w:tabs>
          <w:tab w:val="left" w:pos="1852"/>
        </w:tabs>
        <w:ind w:left="426"/>
        <w:jc w:val="both"/>
        <w:rPr>
          <w:rFonts w:ascii="Times New Roman" w:eastAsia="Arial" w:hAnsi="Times New Roman" w:cs="Arial"/>
          <w:noProof/>
          <w:sz w:val="24"/>
        </w:rPr>
      </w:pPr>
      <w:r>
        <w:rPr>
          <w:rFonts w:ascii="Times New Roman" w:hAnsi="Times New Roman"/>
          <w:b/>
          <w:sz w:val="24"/>
        </w:rPr>
        <w:t xml:space="preserve">4.9.2. </w:t>
      </w:r>
      <w:r>
        <w:rPr>
          <w:rFonts w:ascii="Times New Roman" w:hAnsi="Times New Roman"/>
          <w:i/>
          <w:iCs/>
          <w:sz w:val="24"/>
        </w:rPr>
        <w:t>Antidopinga organizācijas</w:t>
      </w:r>
      <w:r>
        <w:rPr>
          <w:rFonts w:ascii="Times New Roman" w:hAnsi="Times New Roman"/>
          <w:sz w:val="24"/>
        </w:rPr>
        <w:t xml:space="preserve"> var nolīgt citas </w:t>
      </w:r>
      <w:r>
        <w:rPr>
          <w:rFonts w:ascii="Times New Roman" w:hAnsi="Times New Roman"/>
          <w:i/>
          <w:iCs/>
          <w:sz w:val="24"/>
        </w:rPr>
        <w:t>antidopinga organizācijas</w:t>
      </w:r>
      <w:r>
        <w:rPr>
          <w:rFonts w:ascii="Times New Roman" w:hAnsi="Times New Roman"/>
          <w:sz w:val="24"/>
        </w:rPr>
        <w:t xml:space="preserve"> vai </w:t>
      </w:r>
      <w:r>
        <w:rPr>
          <w:rFonts w:ascii="Times New Roman" w:hAnsi="Times New Roman"/>
          <w:i/>
          <w:iCs/>
          <w:sz w:val="24"/>
        </w:rPr>
        <w:t>deleģētas trešās personas</w:t>
      </w:r>
      <w:r>
        <w:rPr>
          <w:rFonts w:ascii="Times New Roman" w:hAnsi="Times New Roman"/>
          <w:sz w:val="24"/>
        </w:rPr>
        <w:t xml:space="preserve">, lai tās to vārdā veiktu </w:t>
      </w:r>
      <w:r>
        <w:rPr>
          <w:rFonts w:ascii="Times New Roman" w:hAnsi="Times New Roman"/>
          <w:i/>
          <w:sz w:val="24"/>
          <w:u w:val="single" w:color="000000"/>
        </w:rPr>
        <w:t>dopinga kontroles</w:t>
      </w:r>
      <w:r>
        <w:rPr>
          <w:rFonts w:ascii="Times New Roman" w:hAnsi="Times New Roman"/>
          <w:sz w:val="24"/>
          <w:u w:val="single" w:color="000000"/>
        </w:rPr>
        <w:t xml:space="preserve"> koordinatoru</w:t>
      </w:r>
      <w:r>
        <w:rPr>
          <w:rFonts w:ascii="Times New Roman" w:hAnsi="Times New Roman"/>
          <w:sz w:val="24"/>
        </w:rPr>
        <w:t xml:space="preserve"> vai </w:t>
      </w:r>
      <w:r>
        <w:rPr>
          <w:rFonts w:ascii="Times New Roman" w:hAnsi="Times New Roman"/>
          <w:i/>
          <w:iCs/>
          <w:sz w:val="24"/>
          <w:u w:val="single" w:color="000000"/>
        </w:rPr>
        <w:t>paraugu</w:t>
      </w:r>
      <w:r>
        <w:rPr>
          <w:rFonts w:ascii="Times New Roman" w:hAnsi="Times New Roman"/>
          <w:sz w:val="24"/>
          <w:u w:val="single" w:color="000000"/>
        </w:rPr>
        <w:t xml:space="preserve"> savākšanas iestāžu</w:t>
      </w:r>
      <w:r>
        <w:rPr>
          <w:rFonts w:ascii="Times New Roman" w:hAnsi="Times New Roman"/>
          <w:sz w:val="24"/>
        </w:rPr>
        <w:t xml:space="preserve"> pienākumus. Līguma noteikumos līgumslēdzēja </w:t>
      </w:r>
      <w:r>
        <w:rPr>
          <w:rFonts w:ascii="Times New Roman" w:hAnsi="Times New Roman"/>
          <w:i/>
          <w:iCs/>
          <w:sz w:val="24"/>
        </w:rPr>
        <w:t>antidopinga organizācija</w:t>
      </w:r>
      <w:r>
        <w:rPr>
          <w:rFonts w:ascii="Times New Roman" w:hAnsi="Times New Roman"/>
          <w:sz w:val="24"/>
        </w:rPr>
        <w:t xml:space="preserve"> (kas šajos nolūkos ir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var norādīt, kā </w:t>
      </w:r>
      <w:r>
        <w:rPr>
          <w:rFonts w:ascii="Times New Roman" w:hAnsi="Times New Roman"/>
          <w:i/>
          <w:iCs/>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tās vārdā vācot </w:t>
      </w:r>
      <w:r>
        <w:rPr>
          <w:rFonts w:ascii="Times New Roman" w:hAnsi="Times New Roman"/>
          <w:i/>
          <w:iCs/>
          <w:sz w:val="24"/>
        </w:rPr>
        <w:t>paraugus</w:t>
      </w:r>
      <w:r>
        <w:rPr>
          <w:rFonts w:ascii="Times New Roman" w:hAnsi="Times New Roman"/>
          <w:sz w:val="24"/>
        </w:rPr>
        <w:t xml:space="preserve">, jāīsteno rīcības brīvība, kas tai piešķirta saskaņā ar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starptautisko standartu</w:t>
      </w:r>
      <w:r>
        <w:rPr>
          <w:rFonts w:ascii="Times New Roman" w:hAnsi="Times New Roman"/>
          <w:sz w:val="24"/>
        </w:rPr>
        <w:t>.</w:t>
      </w:r>
    </w:p>
    <w:p w14:paraId="39CB7DC2" w14:textId="77777777" w:rsidR="008D22A3" w:rsidRPr="003B4058" w:rsidRDefault="008D22A3" w:rsidP="00F061AD">
      <w:pPr>
        <w:ind w:left="426"/>
        <w:jc w:val="both"/>
        <w:rPr>
          <w:rFonts w:ascii="Times New Roman" w:eastAsia="Arial" w:hAnsi="Times New Roman" w:cs="Arial"/>
          <w:noProof/>
          <w:sz w:val="24"/>
        </w:rPr>
      </w:pPr>
    </w:p>
    <w:p w14:paraId="4EA459BC" w14:textId="77777777" w:rsidR="008D22A3" w:rsidRPr="003B4058" w:rsidRDefault="008D22A3" w:rsidP="00F061AD">
      <w:pPr>
        <w:ind w:left="426"/>
        <w:jc w:val="both"/>
        <w:rPr>
          <w:rFonts w:ascii="Times New Roman" w:eastAsia="Arial" w:hAnsi="Times New Roman" w:cs="Arial"/>
          <w:noProof/>
          <w:sz w:val="24"/>
        </w:rPr>
      </w:pPr>
      <w:r>
        <w:rPr>
          <w:rFonts w:ascii="Times New Roman" w:hAnsi="Times New Roman"/>
          <w:i/>
          <w:sz w:val="24"/>
        </w:rPr>
        <w:t xml:space="preserve">[Piezīme par 4. panta 9. punkta 2. apakšpunktu. Piemēram, Pārbaužu un izmeklējumu starptautiskajā standartā rīcības brīvība ir attiecināta uz kritērijiem, saskaņā ar ko apstiprina sportista identitāti (5. panta 3. punkta 4. apakšpunkts), uz apstākļiem, kādos var atļaut novēlotu paziņošanu dopinga kontroles punktam (5. panta 4. punkta 4. apakšpunkts), uz to, kurš drīkst būt klāt paraugu savākšanas procesā (6. panta 3. punkta 3. apakšpunkts), uz kritērijiem, ko izmanto, lai nodrošinātu, ka katrs savāktais paraugs pirms pārvešanas no dopinga kontroles punkta tiek uzglabāts veidā, kas aizsargā tā viengabalainību, identitāti un drošību (8. panta 3. punkta 1. apakšpunkts), un uz pamatnostādnēm, kas jāievēro </w:t>
      </w:r>
      <w:r>
        <w:rPr>
          <w:rFonts w:ascii="Times New Roman" w:hAnsi="Times New Roman"/>
          <w:i/>
          <w:sz w:val="24"/>
          <w:u w:val="single" w:color="000000"/>
        </w:rPr>
        <w:t>DCO</w:t>
      </w:r>
      <w:r>
        <w:rPr>
          <w:rFonts w:ascii="Times New Roman" w:hAnsi="Times New Roman"/>
          <w:i/>
          <w:sz w:val="24"/>
        </w:rPr>
        <w:t xml:space="preserve">, nosakot, vai pastāv ārkārtas apstākļi, kas liecina, ka </w:t>
      </w:r>
      <w:r>
        <w:rPr>
          <w:rFonts w:ascii="Times New Roman" w:hAnsi="Times New Roman"/>
          <w:i/>
          <w:sz w:val="24"/>
          <w:u w:val="single" w:color="000000"/>
        </w:rPr>
        <w:t>paraugu savākšanas process</w:t>
      </w:r>
      <w:r>
        <w:rPr>
          <w:rFonts w:ascii="Times New Roman" w:hAnsi="Times New Roman"/>
          <w:i/>
          <w:sz w:val="24"/>
        </w:rPr>
        <w:t xml:space="preserve"> būtu jāpārtrauc, nesavācot paraugu ar </w:t>
      </w:r>
      <w:r>
        <w:rPr>
          <w:rFonts w:ascii="Times New Roman" w:hAnsi="Times New Roman"/>
          <w:i/>
          <w:sz w:val="24"/>
          <w:u w:val="single" w:color="000000"/>
        </w:rPr>
        <w:t>analīzēm piemērotu īpatnējo svaru</w:t>
      </w:r>
      <w:r>
        <w:rPr>
          <w:rFonts w:ascii="Times New Roman" w:hAnsi="Times New Roman"/>
          <w:i/>
          <w:sz w:val="24"/>
        </w:rPr>
        <w:t xml:space="preserve"> (F pielikuma 4. punkta 5. apakšpunkts), un uz iegūtās informācijas/ziņu koplietošanu (11. pants).]</w:t>
      </w:r>
    </w:p>
    <w:p w14:paraId="12136E78" w14:textId="77777777" w:rsidR="008D22A3" w:rsidRPr="003B4058" w:rsidRDefault="008D22A3" w:rsidP="00F061AD">
      <w:pPr>
        <w:ind w:left="426"/>
        <w:jc w:val="both"/>
        <w:rPr>
          <w:rFonts w:ascii="Times New Roman" w:eastAsia="Arial" w:hAnsi="Times New Roman" w:cs="Arial"/>
          <w:i/>
          <w:noProof/>
          <w:sz w:val="24"/>
        </w:rPr>
      </w:pPr>
    </w:p>
    <w:p w14:paraId="0E81BE06" w14:textId="07080ADD" w:rsidR="008D22A3" w:rsidRPr="003B4058" w:rsidRDefault="00F061AD" w:rsidP="00F061AD">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4.9.3. </w:t>
      </w:r>
      <w:r>
        <w:rPr>
          <w:rFonts w:ascii="Times New Roman" w:hAnsi="Times New Roman"/>
          <w:sz w:val="24"/>
        </w:rPr>
        <w:t xml:space="preserve">Saskaņā ar 11. pantu, iegūstot, pilnveidojot un koplietojot informāciju un ziņas, kas var būt lietderīgas pārdomātai pārbaužu veikšanas plānošanai, </w:t>
      </w:r>
      <w:r>
        <w:rPr>
          <w:rFonts w:ascii="Times New Roman" w:hAnsi="Times New Roman"/>
          <w:i/>
          <w:iCs/>
          <w:sz w:val="24"/>
        </w:rPr>
        <w:t>antidopinga organizācijām</w:t>
      </w:r>
      <w:r>
        <w:rPr>
          <w:rFonts w:ascii="Times New Roman" w:hAnsi="Times New Roman"/>
          <w:sz w:val="24"/>
        </w:rPr>
        <w:t xml:space="preserve"> jāapspriežas un jāsaskaņo pasākumi savā starpā, ar </w:t>
      </w:r>
      <w:r>
        <w:rPr>
          <w:rFonts w:ascii="Times New Roman" w:hAnsi="Times New Roman"/>
          <w:i/>
          <w:iCs/>
          <w:sz w:val="24"/>
        </w:rPr>
        <w:t>WADA</w:t>
      </w:r>
      <w:r>
        <w:rPr>
          <w:rFonts w:ascii="Times New Roman" w:hAnsi="Times New Roman"/>
          <w:sz w:val="24"/>
        </w:rPr>
        <w:t>, kā arī ar tiesībaizsardzības un citām attiecīgajām iestādēm</w:t>
      </w:r>
      <w:r>
        <w:rPr>
          <w:rFonts w:ascii="Times New Roman" w:hAnsi="Times New Roman"/>
          <w:color w:val="0000FF"/>
          <w:sz w:val="24"/>
        </w:rPr>
        <w:t>.</w:t>
      </w:r>
    </w:p>
    <w:p w14:paraId="2263AA26" w14:textId="77777777" w:rsidR="008D22A3" w:rsidRPr="003B4058" w:rsidRDefault="008D22A3" w:rsidP="003B4058">
      <w:pPr>
        <w:jc w:val="both"/>
        <w:rPr>
          <w:rFonts w:ascii="Times New Roman" w:eastAsia="Arial" w:hAnsi="Times New Roman" w:cs="Arial"/>
          <w:noProof/>
          <w:sz w:val="24"/>
        </w:rPr>
      </w:pPr>
    </w:p>
    <w:p w14:paraId="64832F98" w14:textId="5818E371" w:rsidR="008D22A3" w:rsidRPr="003B4058" w:rsidRDefault="008D22A3" w:rsidP="0071759C">
      <w:pPr>
        <w:pStyle w:val="Heading1"/>
        <w:rPr>
          <w:rFonts w:cs="Arial"/>
          <w:noProof/>
        </w:rPr>
      </w:pPr>
      <w:bookmarkStart w:id="40" w:name="_Toc52535804"/>
      <w:r>
        <w:t xml:space="preserve">5.0. Paziņošana </w:t>
      </w:r>
      <w:r>
        <w:rPr>
          <w:i/>
        </w:rPr>
        <w:t>sportistiem</w:t>
      </w:r>
      <w:bookmarkStart w:id="41" w:name="_bookmark20"/>
      <w:bookmarkEnd w:id="41"/>
      <w:bookmarkEnd w:id="40"/>
    </w:p>
    <w:p w14:paraId="17C5D87A" w14:textId="77777777" w:rsidR="008D22A3" w:rsidRPr="003B4058" w:rsidRDefault="008D22A3" w:rsidP="003B4058">
      <w:pPr>
        <w:jc w:val="both"/>
        <w:rPr>
          <w:rFonts w:ascii="Times New Roman" w:eastAsia="Arial" w:hAnsi="Times New Roman" w:cs="Arial"/>
          <w:b/>
          <w:bCs/>
          <w:i/>
          <w:noProof/>
          <w:sz w:val="24"/>
          <w:szCs w:val="21"/>
        </w:rPr>
      </w:pPr>
    </w:p>
    <w:p w14:paraId="1C0E7645" w14:textId="6EDB68AE" w:rsidR="008D22A3" w:rsidRPr="003B4058" w:rsidRDefault="00F061AD" w:rsidP="0071759C">
      <w:pPr>
        <w:pStyle w:val="Heading2"/>
        <w:rPr>
          <w:noProof/>
        </w:rPr>
      </w:pPr>
      <w:bookmarkStart w:id="42" w:name="_Toc52535805"/>
      <w:r>
        <w:t xml:space="preserve">5.1. </w:t>
      </w:r>
      <w:r w:rsidRPr="0071759C">
        <w:t>Mērķis</w:t>
      </w:r>
      <w:bookmarkStart w:id="43" w:name="_bookmark21"/>
      <w:bookmarkEnd w:id="43"/>
      <w:bookmarkEnd w:id="42"/>
    </w:p>
    <w:p w14:paraId="71DC0683" w14:textId="77777777" w:rsidR="008D22A3" w:rsidRPr="003B4058" w:rsidRDefault="008D22A3" w:rsidP="003B4058">
      <w:pPr>
        <w:jc w:val="both"/>
        <w:rPr>
          <w:rFonts w:ascii="Times New Roman" w:eastAsia="Arial" w:hAnsi="Times New Roman" w:cs="Arial"/>
          <w:b/>
          <w:bCs/>
          <w:noProof/>
          <w:sz w:val="24"/>
        </w:rPr>
      </w:pPr>
    </w:p>
    <w:p w14:paraId="20F2BA71"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Mērķis ir nodrošināt, lai </w:t>
      </w:r>
      <w:r>
        <w:rPr>
          <w:rFonts w:ascii="Times New Roman" w:hAnsi="Times New Roman"/>
          <w:i/>
          <w:sz w:val="24"/>
        </w:rPr>
        <w:t>sportists</w:t>
      </w:r>
      <w:r>
        <w:rPr>
          <w:rFonts w:ascii="Times New Roman" w:hAnsi="Times New Roman"/>
          <w:sz w:val="24"/>
        </w:rPr>
        <w:t xml:space="preserve">, kas izraudzīts </w:t>
      </w:r>
      <w:r>
        <w:rPr>
          <w:rFonts w:ascii="Times New Roman" w:hAnsi="Times New Roman"/>
          <w:i/>
          <w:sz w:val="24"/>
        </w:rPr>
        <w:t>pārbaudes</w:t>
      </w:r>
      <w:r>
        <w:rPr>
          <w:rFonts w:ascii="Times New Roman" w:hAnsi="Times New Roman"/>
          <w:sz w:val="24"/>
        </w:rPr>
        <w:t xml:space="preserve"> veikšanai, par to tiek pienācīgi informēts, iepriekš nebrīdinot par </w:t>
      </w:r>
      <w:r>
        <w:rPr>
          <w:rFonts w:ascii="Times New Roman" w:hAnsi="Times New Roman"/>
          <w:i/>
          <w:sz w:val="24"/>
        </w:rPr>
        <w:t>parauga</w:t>
      </w:r>
      <w:r>
        <w:rPr>
          <w:rFonts w:ascii="Times New Roman" w:hAnsi="Times New Roman"/>
          <w:sz w:val="24"/>
        </w:rPr>
        <w:t xml:space="preserve"> savākšanu, kā tas ir noteikts 5. panta 3. punkta 1. apakšpunktā un 5. panta 4. punkta 1. apakšpunktā, lai visas </w:t>
      </w:r>
      <w:r>
        <w:rPr>
          <w:rFonts w:ascii="Times New Roman" w:hAnsi="Times New Roman"/>
          <w:i/>
          <w:sz w:val="24"/>
        </w:rPr>
        <w:t>sportista</w:t>
      </w:r>
      <w:r>
        <w:rPr>
          <w:rFonts w:ascii="Times New Roman" w:hAnsi="Times New Roman"/>
          <w:sz w:val="24"/>
        </w:rPr>
        <w:t xml:space="preserve"> tiesības tiek saglabātas, lai nav iespēju izmainīt iesniedzamo </w:t>
      </w:r>
      <w:r>
        <w:rPr>
          <w:rFonts w:ascii="Times New Roman" w:hAnsi="Times New Roman"/>
          <w:i/>
          <w:sz w:val="24"/>
        </w:rPr>
        <w:t>paraugu</w:t>
      </w:r>
      <w:r>
        <w:rPr>
          <w:rFonts w:ascii="Times New Roman" w:hAnsi="Times New Roman"/>
          <w:sz w:val="24"/>
        </w:rPr>
        <w:t xml:space="preserve"> un lai paziņojums tiek dokumentēts.</w:t>
      </w:r>
    </w:p>
    <w:p w14:paraId="1AE7356E" w14:textId="77777777" w:rsidR="008D22A3" w:rsidRPr="003B4058" w:rsidRDefault="008D22A3" w:rsidP="003B4058">
      <w:pPr>
        <w:jc w:val="both"/>
        <w:rPr>
          <w:rFonts w:ascii="Times New Roman" w:eastAsia="Arial" w:hAnsi="Times New Roman" w:cs="Arial"/>
          <w:noProof/>
          <w:sz w:val="24"/>
        </w:rPr>
      </w:pPr>
    </w:p>
    <w:p w14:paraId="32F96F2A" w14:textId="55743FE0" w:rsidR="008D22A3" w:rsidRPr="003B4058" w:rsidRDefault="00F061AD" w:rsidP="0071759C">
      <w:pPr>
        <w:pStyle w:val="Heading2"/>
        <w:rPr>
          <w:noProof/>
        </w:rPr>
      </w:pPr>
      <w:bookmarkStart w:id="44" w:name="_Toc52535806"/>
      <w:r>
        <w:t xml:space="preserve">5.2. </w:t>
      </w:r>
      <w:r w:rsidRPr="0071759C">
        <w:t>Vispārīgi</w:t>
      </w:r>
      <w:r>
        <w:t xml:space="preserve"> norādījumi</w:t>
      </w:r>
      <w:bookmarkStart w:id="45" w:name="_bookmark22"/>
      <w:bookmarkEnd w:id="45"/>
      <w:bookmarkEnd w:id="44"/>
    </w:p>
    <w:p w14:paraId="262A6C8F" w14:textId="77777777" w:rsidR="008D22A3" w:rsidRPr="003B4058" w:rsidRDefault="008D22A3" w:rsidP="003B4058">
      <w:pPr>
        <w:jc w:val="both"/>
        <w:rPr>
          <w:rFonts w:ascii="Times New Roman" w:eastAsia="Arial" w:hAnsi="Times New Roman" w:cs="Arial"/>
          <w:b/>
          <w:bCs/>
          <w:noProof/>
          <w:sz w:val="24"/>
        </w:rPr>
      </w:pPr>
    </w:p>
    <w:p w14:paraId="44937CAC" w14:textId="77777777" w:rsidR="008D22A3" w:rsidRPr="003B4058" w:rsidRDefault="008D22A3" w:rsidP="003B4058">
      <w:pPr>
        <w:jc w:val="both"/>
        <w:rPr>
          <w:rFonts w:ascii="Times New Roman" w:eastAsia="Arial" w:hAnsi="Times New Roman" w:cs="Arial"/>
          <w:noProof/>
          <w:sz w:val="24"/>
        </w:rPr>
      </w:pPr>
      <w:r>
        <w:rPr>
          <w:rFonts w:ascii="Times New Roman" w:hAnsi="Times New Roman"/>
          <w:sz w:val="24"/>
        </w:rPr>
        <w:t xml:space="preserve">Paziņošana </w:t>
      </w:r>
      <w:r>
        <w:rPr>
          <w:rFonts w:ascii="Times New Roman" w:hAnsi="Times New Roman"/>
          <w:i/>
          <w:sz w:val="24"/>
        </w:rPr>
        <w:t>sportistam</w:t>
      </w:r>
      <w:r>
        <w:rPr>
          <w:rFonts w:ascii="Times New Roman" w:hAnsi="Times New Roman"/>
          <w:sz w:val="24"/>
        </w:rPr>
        <w:t xml:space="preserve"> sākas tad, kad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sāk izraudzīto </w:t>
      </w:r>
      <w:r>
        <w:rPr>
          <w:rFonts w:ascii="Times New Roman" w:hAnsi="Times New Roman"/>
          <w:i/>
          <w:sz w:val="24"/>
        </w:rPr>
        <w:t>sportistu</w:t>
      </w:r>
      <w:r>
        <w:rPr>
          <w:rFonts w:ascii="Times New Roman" w:hAnsi="Times New Roman"/>
          <w:sz w:val="24"/>
        </w:rPr>
        <w:t xml:space="preserve"> informēšanu, un beidzas, kad </w:t>
      </w:r>
      <w:r>
        <w:rPr>
          <w:rFonts w:ascii="Times New Roman" w:hAnsi="Times New Roman"/>
          <w:i/>
          <w:sz w:val="24"/>
        </w:rPr>
        <w:t>sportists</w:t>
      </w:r>
      <w:r>
        <w:rPr>
          <w:rFonts w:ascii="Times New Roman" w:hAnsi="Times New Roman"/>
          <w:sz w:val="24"/>
        </w:rPr>
        <w:t xml:space="preserve"> ierodas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vai kad </w:t>
      </w:r>
      <w:r>
        <w:rPr>
          <w:rFonts w:ascii="Times New Roman" w:hAnsi="Times New Roman"/>
          <w:i/>
          <w:sz w:val="24"/>
        </w:rPr>
        <w:t>sportists</w:t>
      </w:r>
      <w:r>
        <w:rPr>
          <w:rFonts w:ascii="Times New Roman" w:hAnsi="Times New Roman"/>
          <w:sz w:val="24"/>
        </w:rPr>
        <w:t xml:space="preserve">, iespējams, </w:t>
      </w:r>
      <w:r>
        <w:rPr>
          <w:rFonts w:ascii="Times New Roman" w:hAnsi="Times New Roman"/>
          <w:sz w:val="24"/>
          <w:u w:val="single" w:color="000000"/>
        </w:rPr>
        <w:t>nav ievērojis prasības</w:t>
      </w:r>
      <w:r>
        <w:rPr>
          <w:rFonts w:ascii="Times New Roman" w:hAnsi="Times New Roman"/>
          <w:sz w:val="24"/>
        </w:rPr>
        <w:t>.</w:t>
      </w:r>
      <w:r>
        <w:rPr>
          <w:rFonts w:ascii="Times New Roman" w:hAnsi="Times New Roman"/>
          <w:i/>
          <w:sz w:val="24"/>
        </w:rPr>
        <w:t xml:space="preserve"> </w:t>
      </w:r>
      <w:r>
        <w:rPr>
          <w:rFonts w:ascii="Times New Roman" w:hAnsi="Times New Roman"/>
          <w:sz w:val="24"/>
        </w:rPr>
        <w:t>Galvenās darbības ir šādas:</w:t>
      </w:r>
    </w:p>
    <w:p w14:paraId="4A30DB48" w14:textId="77777777" w:rsidR="008D22A3" w:rsidRPr="003B4058" w:rsidRDefault="008D22A3" w:rsidP="003B4058">
      <w:pPr>
        <w:jc w:val="both"/>
        <w:rPr>
          <w:rFonts w:ascii="Times New Roman" w:eastAsia="Arial" w:hAnsi="Times New Roman" w:cs="Arial"/>
          <w:noProof/>
          <w:sz w:val="24"/>
        </w:rPr>
      </w:pPr>
    </w:p>
    <w:p w14:paraId="4F5940A2" w14:textId="6CECED47" w:rsidR="008D22A3" w:rsidRPr="003B4058" w:rsidRDefault="008807C8" w:rsidP="008807C8">
      <w:pPr>
        <w:pStyle w:val="BodyText"/>
        <w:tabs>
          <w:tab w:val="left" w:pos="1581"/>
        </w:tabs>
        <w:ind w:left="0" w:firstLine="0"/>
        <w:jc w:val="both"/>
        <w:rPr>
          <w:rFonts w:ascii="Times New Roman" w:hAnsi="Times New Roman"/>
          <w:noProof/>
          <w:sz w:val="24"/>
        </w:rPr>
      </w:pPr>
      <w:r>
        <w:rPr>
          <w:rFonts w:ascii="Times New Roman" w:hAnsi="Times New Roman"/>
          <w:sz w:val="24"/>
        </w:rPr>
        <w:t xml:space="preserve">a) pietiekama skaita </w:t>
      </w:r>
      <w:r>
        <w:rPr>
          <w:rFonts w:ascii="Times New Roman" w:hAnsi="Times New Roman"/>
          <w:i/>
          <w:sz w:val="24"/>
          <w:u w:val="single" w:color="000000"/>
        </w:rPr>
        <w:t>DCO</w:t>
      </w:r>
      <w:r>
        <w:rPr>
          <w:rFonts w:ascii="Times New Roman" w:hAnsi="Times New Roman"/>
          <w:sz w:val="24"/>
        </w:rPr>
        <w:t xml:space="preserve">, </w:t>
      </w:r>
      <w:r>
        <w:rPr>
          <w:rFonts w:ascii="Times New Roman" w:hAnsi="Times New Roman"/>
          <w:sz w:val="24"/>
          <w:u w:val="single" w:color="000000"/>
        </w:rPr>
        <w:t>pavadoņu</w:t>
      </w:r>
      <w:r>
        <w:rPr>
          <w:rFonts w:ascii="Times New Roman" w:hAnsi="Times New Roman"/>
          <w:sz w:val="24"/>
        </w:rPr>
        <w:t xml:space="preserve"> un cita </w:t>
      </w:r>
      <w:r>
        <w:rPr>
          <w:rFonts w:ascii="Times New Roman" w:hAnsi="Times New Roman"/>
          <w:i/>
          <w:sz w:val="24"/>
          <w:u w:val="single" w:color="000000"/>
        </w:rPr>
        <w:t>paraugu</w:t>
      </w:r>
      <w:r>
        <w:rPr>
          <w:rFonts w:ascii="Times New Roman" w:hAnsi="Times New Roman"/>
          <w:sz w:val="24"/>
          <w:u w:val="single" w:color="000000"/>
        </w:rPr>
        <w:t xml:space="preserve"> savākšanas personāla</w:t>
      </w:r>
      <w:r>
        <w:rPr>
          <w:rFonts w:ascii="Times New Roman" w:hAnsi="Times New Roman"/>
          <w:sz w:val="24"/>
        </w:rPr>
        <w:t xml:space="preserve"> iecelšana, lai nodrošinātu </w:t>
      </w:r>
      <w:r>
        <w:rPr>
          <w:rFonts w:ascii="Times New Roman" w:hAnsi="Times New Roman"/>
          <w:i/>
          <w:sz w:val="24"/>
          <w:u w:val="single" w:color="000000"/>
        </w:rPr>
        <w:t>pārbaudi</w:t>
      </w:r>
      <w:r>
        <w:rPr>
          <w:rFonts w:ascii="Times New Roman" w:hAnsi="Times New Roman"/>
          <w:sz w:val="24"/>
          <w:u w:val="single" w:color="000000"/>
        </w:rPr>
        <w:t xml:space="preserve"> bez iepriekšēja brīdinājuma</w:t>
      </w:r>
      <w:r>
        <w:rPr>
          <w:rFonts w:ascii="Times New Roman" w:hAnsi="Times New Roman"/>
          <w:sz w:val="24"/>
        </w:rPr>
        <w:t xml:space="preserve"> un to </w:t>
      </w:r>
      <w:r>
        <w:rPr>
          <w:rFonts w:ascii="Times New Roman" w:hAnsi="Times New Roman"/>
          <w:i/>
          <w:sz w:val="24"/>
        </w:rPr>
        <w:t>sportistu</w:t>
      </w:r>
      <w:r>
        <w:rPr>
          <w:rFonts w:ascii="Times New Roman" w:hAnsi="Times New Roman"/>
          <w:sz w:val="24"/>
        </w:rPr>
        <w:t xml:space="preserve"> nepārtrauktu novērošanu, kuriem ir paziņots par viņu izraudzīšanos </w:t>
      </w:r>
      <w:r>
        <w:rPr>
          <w:rFonts w:ascii="Times New Roman" w:hAnsi="Times New Roman"/>
          <w:i/>
          <w:sz w:val="24"/>
        </w:rPr>
        <w:t>parauga</w:t>
      </w:r>
      <w:r>
        <w:rPr>
          <w:rFonts w:ascii="Times New Roman" w:hAnsi="Times New Roman"/>
          <w:sz w:val="24"/>
        </w:rPr>
        <w:t xml:space="preserve"> ņemšanai;</w:t>
      </w:r>
    </w:p>
    <w:p w14:paraId="2E115AC6" w14:textId="77777777" w:rsidR="008D22A3" w:rsidRPr="003B4058" w:rsidRDefault="008D22A3" w:rsidP="003B4058">
      <w:pPr>
        <w:jc w:val="both"/>
        <w:rPr>
          <w:rFonts w:ascii="Times New Roman" w:eastAsia="Arial" w:hAnsi="Times New Roman" w:cs="Arial"/>
          <w:noProof/>
          <w:sz w:val="24"/>
          <w:szCs w:val="20"/>
        </w:rPr>
      </w:pPr>
    </w:p>
    <w:p w14:paraId="6AD42230" w14:textId="33E7F814" w:rsidR="008D22A3" w:rsidRPr="003B4058" w:rsidRDefault="008807C8" w:rsidP="008807C8">
      <w:pPr>
        <w:pStyle w:val="BodyText"/>
        <w:tabs>
          <w:tab w:val="left" w:pos="1581"/>
        </w:tabs>
        <w:ind w:left="0"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sportista</w:t>
      </w:r>
      <w:r>
        <w:rPr>
          <w:rFonts w:ascii="Times New Roman" w:hAnsi="Times New Roman"/>
          <w:sz w:val="24"/>
        </w:rPr>
        <w:t xml:space="preserve"> atrašanās vietas noteikšana un viņa identitātes apstiprināšana;</w:t>
      </w:r>
    </w:p>
    <w:p w14:paraId="6730777B" w14:textId="77777777" w:rsidR="008D22A3" w:rsidRPr="003B4058" w:rsidRDefault="008D22A3" w:rsidP="003B4058">
      <w:pPr>
        <w:jc w:val="both"/>
        <w:rPr>
          <w:rFonts w:ascii="Times New Roman" w:eastAsia="Arial" w:hAnsi="Times New Roman" w:cs="Arial"/>
          <w:noProof/>
          <w:sz w:val="24"/>
          <w:szCs w:val="19"/>
        </w:rPr>
      </w:pPr>
    </w:p>
    <w:p w14:paraId="4964A730" w14:textId="48174619" w:rsidR="008D22A3" w:rsidRPr="003B4058" w:rsidRDefault="008807C8" w:rsidP="008807C8">
      <w:pPr>
        <w:pStyle w:val="BodyText"/>
        <w:tabs>
          <w:tab w:val="left" w:pos="1581"/>
        </w:tabs>
        <w:ind w:left="0"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sz w:val="24"/>
        </w:rPr>
        <w:t>sportista</w:t>
      </w:r>
      <w:r>
        <w:rPr>
          <w:rFonts w:ascii="Times New Roman" w:hAnsi="Times New Roman"/>
          <w:sz w:val="24"/>
        </w:rPr>
        <w:t xml:space="preserve"> informēšana par to, ka viņš ir izraudzīts </w:t>
      </w:r>
      <w:r>
        <w:rPr>
          <w:rFonts w:ascii="Times New Roman" w:hAnsi="Times New Roman"/>
          <w:i/>
          <w:sz w:val="24"/>
        </w:rPr>
        <w:t>parauga</w:t>
      </w:r>
      <w:r>
        <w:rPr>
          <w:rFonts w:ascii="Times New Roman" w:hAnsi="Times New Roman"/>
          <w:sz w:val="24"/>
        </w:rPr>
        <w:t xml:space="preserve"> ņemšanai, un par viņa tiesībām un pienākumiem;</w:t>
      </w:r>
    </w:p>
    <w:p w14:paraId="356EBFCB" w14:textId="77777777" w:rsidR="008D22A3" w:rsidRPr="003B4058" w:rsidRDefault="008D22A3" w:rsidP="003B4058">
      <w:pPr>
        <w:jc w:val="both"/>
        <w:rPr>
          <w:rFonts w:ascii="Times New Roman" w:eastAsia="Arial" w:hAnsi="Times New Roman" w:cs="Arial"/>
          <w:noProof/>
          <w:sz w:val="24"/>
        </w:rPr>
      </w:pPr>
    </w:p>
    <w:p w14:paraId="74C0A30A" w14:textId="320E3D6E" w:rsidR="008D22A3" w:rsidRPr="003B4058" w:rsidRDefault="008807C8" w:rsidP="008807C8">
      <w:pPr>
        <w:pStyle w:val="BodyText"/>
        <w:tabs>
          <w:tab w:val="left" w:pos="1581"/>
        </w:tabs>
        <w:ind w:left="0" w:firstLine="0"/>
        <w:jc w:val="both"/>
        <w:rPr>
          <w:rFonts w:ascii="Times New Roman" w:hAnsi="Times New Roman"/>
          <w:noProof/>
          <w:sz w:val="24"/>
        </w:rPr>
      </w:pPr>
      <w:r>
        <w:rPr>
          <w:rFonts w:ascii="Times New Roman" w:hAnsi="Times New Roman"/>
          <w:sz w:val="24"/>
        </w:rPr>
        <w:t xml:space="preserve">d) nepārtraukta </w:t>
      </w:r>
      <w:r>
        <w:rPr>
          <w:rFonts w:ascii="Times New Roman" w:hAnsi="Times New Roman"/>
          <w:i/>
          <w:sz w:val="24"/>
        </w:rPr>
        <w:t>sportista</w:t>
      </w:r>
      <w:r>
        <w:rPr>
          <w:rFonts w:ascii="Times New Roman" w:hAnsi="Times New Roman"/>
          <w:sz w:val="24"/>
        </w:rPr>
        <w:t xml:space="preserve"> pavadīšana no brīža, kad viņam tiek paziņots par pārbaudi, līdz brīdim, kad </w:t>
      </w:r>
      <w:r>
        <w:rPr>
          <w:rFonts w:ascii="Times New Roman" w:hAnsi="Times New Roman"/>
          <w:i/>
          <w:sz w:val="24"/>
        </w:rPr>
        <w:t>sportists</w:t>
      </w:r>
      <w:r>
        <w:rPr>
          <w:rFonts w:ascii="Times New Roman" w:hAnsi="Times New Roman"/>
          <w:sz w:val="24"/>
        </w:rPr>
        <w:t xml:space="preserve"> ierodas norādītajā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un</w:t>
      </w:r>
    </w:p>
    <w:p w14:paraId="1D3B9DBD" w14:textId="77777777" w:rsidR="008D22A3" w:rsidRPr="003B4058" w:rsidRDefault="008D22A3" w:rsidP="003B4058">
      <w:pPr>
        <w:jc w:val="both"/>
        <w:rPr>
          <w:rFonts w:ascii="Times New Roman" w:eastAsia="Arial" w:hAnsi="Times New Roman" w:cs="Arial"/>
          <w:noProof/>
          <w:sz w:val="24"/>
          <w:szCs w:val="15"/>
        </w:rPr>
      </w:pPr>
    </w:p>
    <w:p w14:paraId="131F0CBE" w14:textId="22B226BA" w:rsidR="008D22A3" w:rsidRPr="003B4058" w:rsidRDefault="008807C8" w:rsidP="008807C8">
      <w:pPr>
        <w:pStyle w:val="BodyText"/>
        <w:tabs>
          <w:tab w:val="left" w:pos="1581"/>
        </w:tabs>
        <w:ind w:left="0" w:firstLine="0"/>
        <w:jc w:val="both"/>
        <w:rPr>
          <w:rFonts w:ascii="Times New Roman" w:hAnsi="Times New Roman"/>
          <w:noProof/>
          <w:sz w:val="24"/>
        </w:rPr>
      </w:pPr>
      <w:r>
        <w:rPr>
          <w:rFonts w:ascii="Times New Roman" w:hAnsi="Times New Roman"/>
          <w:sz w:val="24"/>
        </w:rPr>
        <w:t>e) dokumentēt informēšanu vai informēšanas mēģinājumu.</w:t>
      </w:r>
    </w:p>
    <w:p w14:paraId="29388787" w14:textId="77777777" w:rsidR="008D22A3" w:rsidRPr="003B4058" w:rsidRDefault="008D22A3" w:rsidP="003B4058">
      <w:pPr>
        <w:jc w:val="both"/>
        <w:rPr>
          <w:rFonts w:ascii="Times New Roman" w:eastAsia="Arial" w:hAnsi="Times New Roman" w:cs="Arial"/>
          <w:noProof/>
          <w:sz w:val="24"/>
        </w:rPr>
      </w:pPr>
    </w:p>
    <w:p w14:paraId="78B409DA" w14:textId="1F62AAEC" w:rsidR="008D22A3" w:rsidRPr="003B4058" w:rsidRDefault="008807C8" w:rsidP="0071759C">
      <w:pPr>
        <w:pStyle w:val="Heading2"/>
        <w:rPr>
          <w:rFonts w:cs="Arial"/>
          <w:b w:val="0"/>
          <w:bCs w:val="0"/>
          <w:noProof/>
        </w:rPr>
      </w:pPr>
      <w:bookmarkStart w:id="46" w:name="_Toc52535807"/>
      <w:r>
        <w:t xml:space="preserve">5.3. Prasības, kas </w:t>
      </w:r>
      <w:r w:rsidRPr="0071759C">
        <w:t>jāievēro</w:t>
      </w:r>
      <w:r>
        <w:t xml:space="preserve"> pirms paziņošanas </w:t>
      </w:r>
      <w:r>
        <w:rPr>
          <w:i/>
        </w:rPr>
        <w:t>sportistiem</w:t>
      </w:r>
      <w:bookmarkStart w:id="47" w:name="_bookmark23"/>
      <w:bookmarkEnd w:id="47"/>
      <w:bookmarkEnd w:id="46"/>
    </w:p>
    <w:p w14:paraId="2DEAD8CC" w14:textId="77777777" w:rsidR="008D22A3" w:rsidRPr="003B4058" w:rsidRDefault="008D22A3" w:rsidP="003B4058">
      <w:pPr>
        <w:jc w:val="both"/>
        <w:rPr>
          <w:rFonts w:ascii="Times New Roman" w:eastAsia="Arial" w:hAnsi="Times New Roman" w:cs="Arial"/>
          <w:b/>
          <w:bCs/>
          <w:i/>
          <w:noProof/>
          <w:sz w:val="24"/>
        </w:rPr>
      </w:pPr>
    </w:p>
    <w:p w14:paraId="258BD377" w14:textId="64C3CB91" w:rsidR="008D22A3" w:rsidRPr="003B4058" w:rsidRDefault="008807C8" w:rsidP="008807C8">
      <w:pPr>
        <w:pStyle w:val="BodyText"/>
        <w:tabs>
          <w:tab w:val="left" w:pos="1852"/>
        </w:tabs>
        <w:ind w:left="426" w:firstLine="0"/>
        <w:jc w:val="both"/>
        <w:rPr>
          <w:rFonts w:ascii="Times New Roman" w:hAnsi="Times New Roman"/>
          <w:noProof/>
          <w:sz w:val="24"/>
        </w:rPr>
      </w:pPr>
      <w:r>
        <w:rPr>
          <w:rFonts w:ascii="Times New Roman" w:hAnsi="Times New Roman"/>
          <w:b/>
          <w:sz w:val="24"/>
          <w:u w:color="000000"/>
        </w:rPr>
        <w:t xml:space="preserve">5.3.1. </w:t>
      </w:r>
      <w:r>
        <w:rPr>
          <w:rFonts w:ascii="Times New Roman" w:hAnsi="Times New Roman"/>
          <w:sz w:val="24"/>
        </w:rPr>
        <w:t xml:space="preserve">Izņemot ārkārtas un pamatotus gadījumus, </w:t>
      </w:r>
      <w:r>
        <w:rPr>
          <w:rFonts w:ascii="Times New Roman" w:hAnsi="Times New Roman"/>
          <w:i/>
          <w:iCs/>
          <w:sz w:val="24"/>
        </w:rPr>
        <w:t>parauga</w:t>
      </w:r>
      <w:r>
        <w:rPr>
          <w:rFonts w:ascii="Times New Roman" w:hAnsi="Times New Roman"/>
          <w:sz w:val="24"/>
        </w:rPr>
        <w:t xml:space="preserve"> savākšanai lietotā metode ir </w:t>
      </w:r>
      <w:r>
        <w:rPr>
          <w:rFonts w:ascii="Times New Roman" w:hAnsi="Times New Roman"/>
          <w:i/>
          <w:iCs/>
          <w:sz w:val="24"/>
          <w:u w:val="single"/>
        </w:rPr>
        <w:t>pārbaude</w:t>
      </w:r>
      <w:r>
        <w:rPr>
          <w:rFonts w:ascii="Times New Roman" w:hAnsi="Times New Roman"/>
          <w:sz w:val="24"/>
          <w:u w:val="single"/>
        </w:rPr>
        <w:t xml:space="preserve"> bez iepriekšēja brīdinājuma</w:t>
      </w:r>
      <w:r>
        <w:rPr>
          <w:rFonts w:ascii="Times New Roman" w:hAnsi="Times New Roman"/>
          <w:sz w:val="24"/>
        </w:rPr>
        <w:t xml:space="preserve">. </w:t>
      </w:r>
      <w:r>
        <w:rPr>
          <w:rFonts w:ascii="Times New Roman" w:hAnsi="Times New Roman"/>
          <w:i/>
          <w:sz w:val="24"/>
        </w:rPr>
        <w:t>Sportists</w:t>
      </w:r>
      <w:r>
        <w:rPr>
          <w:rFonts w:ascii="Times New Roman" w:hAnsi="Times New Roman"/>
          <w:sz w:val="24"/>
        </w:rPr>
        <w:t xml:space="preserve"> ir pirmā </w:t>
      </w:r>
      <w:r>
        <w:rPr>
          <w:rFonts w:ascii="Times New Roman" w:hAnsi="Times New Roman"/>
          <w:i/>
          <w:sz w:val="24"/>
        </w:rPr>
        <w:t>persona</w:t>
      </w:r>
      <w:r>
        <w:rPr>
          <w:rFonts w:ascii="Times New Roman" w:hAnsi="Times New Roman"/>
          <w:sz w:val="24"/>
        </w:rPr>
        <w:t xml:space="preserve">, kam paziņo par viņa izraudzīšanu </w:t>
      </w:r>
      <w:r>
        <w:rPr>
          <w:rFonts w:ascii="Times New Roman" w:hAnsi="Times New Roman"/>
          <w:i/>
          <w:sz w:val="24"/>
        </w:rPr>
        <w:t>parauga</w:t>
      </w:r>
      <w:r>
        <w:rPr>
          <w:rFonts w:ascii="Times New Roman" w:hAnsi="Times New Roman"/>
          <w:sz w:val="24"/>
        </w:rPr>
        <w:t xml:space="preserve"> savākšanai, izņemot gadījumus, kad saskaņā ar 5. panta 3. punkta 7. apakšpunktu pirms tam ir jāinformē kāda trešā persona. Lai nodrošinātu, ka </w:t>
      </w:r>
      <w:r>
        <w:rPr>
          <w:rFonts w:ascii="Times New Roman" w:hAnsi="Times New Roman"/>
          <w:i/>
          <w:sz w:val="24"/>
        </w:rPr>
        <w:t>pārbaudes</w:t>
      </w:r>
      <w:r>
        <w:rPr>
          <w:rFonts w:ascii="Times New Roman" w:hAnsi="Times New Roman"/>
          <w:sz w:val="24"/>
        </w:rPr>
        <w:t xml:space="preserve"> tiek veiktas </w:t>
      </w:r>
      <w:r>
        <w:rPr>
          <w:rFonts w:ascii="Times New Roman" w:hAnsi="Times New Roman"/>
          <w:sz w:val="24"/>
          <w:u w:val="single" w:color="000000"/>
        </w:rPr>
        <w:t>bez iepriekšēja brīdinājuma</w:t>
      </w:r>
      <w:r>
        <w:rPr>
          <w:rFonts w:ascii="Times New Roman" w:hAnsi="Times New Roman"/>
          <w:sz w:val="24"/>
        </w:rPr>
        <w:t xml:space="preserve">, </w:t>
      </w:r>
      <w:r>
        <w:rPr>
          <w:rFonts w:ascii="Times New Roman" w:hAnsi="Times New Roman"/>
          <w:i/>
          <w:sz w:val="24"/>
          <w:u w:val="single" w:color="000000"/>
        </w:rPr>
        <w:t>pārbaudes</w:t>
      </w:r>
      <w:r>
        <w:rPr>
          <w:rFonts w:ascii="Times New Roman" w:hAnsi="Times New Roman"/>
          <w:sz w:val="24"/>
          <w:u w:val="single" w:color="000000"/>
        </w:rPr>
        <w:t xml:space="preserve"> veikšanas iestāde</w:t>
      </w:r>
      <w:r>
        <w:rPr>
          <w:rFonts w:ascii="Times New Roman" w:hAnsi="Times New Roman"/>
          <w:sz w:val="24"/>
        </w:rPr>
        <w:t xml:space="preserve"> (un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ja tā ir cita iestāde) nodrošina, ka lēmumi par </w:t>
      </w:r>
      <w:r>
        <w:rPr>
          <w:rFonts w:ascii="Times New Roman" w:hAnsi="Times New Roman"/>
          <w:i/>
          <w:sz w:val="24"/>
        </w:rPr>
        <w:t>sportistu</w:t>
      </w:r>
      <w:r>
        <w:rPr>
          <w:rFonts w:ascii="Times New Roman" w:hAnsi="Times New Roman"/>
          <w:sz w:val="24"/>
        </w:rPr>
        <w:t xml:space="preserve"> izraudzīšanos pirms </w:t>
      </w:r>
      <w:r>
        <w:rPr>
          <w:rFonts w:ascii="Times New Roman" w:hAnsi="Times New Roman"/>
          <w:i/>
          <w:sz w:val="24"/>
        </w:rPr>
        <w:t>pārbaudēm</w:t>
      </w:r>
      <w:r>
        <w:rPr>
          <w:rFonts w:ascii="Times New Roman" w:hAnsi="Times New Roman"/>
          <w:sz w:val="24"/>
        </w:rPr>
        <w:t xml:space="preserve"> tiek atklāti tikai tām personām, kurām par to ir noteikti jāzina, lai veiktu šīs </w:t>
      </w:r>
      <w:r>
        <w:rPr>
          <w:rFonts w:ascii="Times New Roman" w:hAnsi="Times New Roman"/>
          <w:i/>
          <w:sz w:val="24"/>
        </w:rPr>
        <w:t>pārbaudes</w:t>
      </w:r>
      <w:r>
        <w:rPr>
          <w:rFonts w:ascii="Times New Roman" w:hAnsi="Times New Roman"/>
          <w:sz w:val="24"/>
        </w:rPr>
        <w:t xml:space="preserve">. Ikviena trešā persona tiek informēta drošā veidā un konfidenciāli, lai nepastāvētu risks, ka </w:t>
      </w:r>
      <w:r>
        <w:rPr>
          <w:rFonts w:ascii="Times New Roman" w:hAnsi="Times New Roman"/>
          <w:i/>
          <w:sz w:val="24"/>
        </w:rPr>
        <w:t>sportists</w:t>
      </w:r>
      <w:r>
        <w:rPr>
          <w:rFonts w:ascii="Times New Roman" w:hAnsi="Times New Roman"/>
          <w:sz w:val="24"/>
        </w:rPr>
        <w:t xml:space="preserve"> tiks iepriekš brīdināts par viņa izraudzīšanos </w:t>
      </w:r>
      <w:r>
        <w:rPr>
          <w:rFonts w:ascii="Times New Roman" w:hAnsi="Times New Roman"/>
          <w:i/>
          <w:sz w:val="24"/>
        </w:rPr>
        <w:t>parauga</w:t>
      </w:r>
      <w:r>
        <w:rPr>
          <w:rFonts w:ascii="Times New Roman" w:hAnsi="Times New Roman"/>
          <w:sz w:val="24"/>
        </w:rPr>
        <w:t xml:space="preserve"> savākšanai. Ja </w:t>
      </w:r>
      <w:r>
        <w:rPr>
          <w:rFonts w:ascii="Times New Roman" w:hAnsi="Times New Roman"/>
          <w:i/>
          <w:sz w:val="24"/>
        </w:rPr>
        <w:t>pārbaudi veic sacensību laikā</w:t>
      </w:r>
      <w:r>
        <w:rPr>
          <w:rFonts w:ascii="Times New Roman" w:hAnsi="Times New Roman"/>
          <w:sz w:val="24"/>
        </w:rPr>
        <w:t xml:space="preserve">, šāda informēšana notiek to </w:t>
      </w:r>
      <w:r>
        <w:rPr>
          <w:rFonts w:ascii="Times New Roman" w:hAnsi="Times New Roman"/>
          <w:i/>
          <w:sz w:val="24"/>
        </w:rPr>
        <w:t>sacensību</w:t>
      </w:r>
      <w:r>
        <w:rPr>
          <w:rFonts w:ascii="Times New Roman" w:hAnsi="Times New Roman"/>
          <w:sz w:val="24"/>
        </w:rPr>
        <w:t xml:space="preserve"> beigās, kurās </w:t>
      </w:r>
      <w:r>
        <w:rPr>
          <w:rFonts w:ascii="Times New Roman" w:hAnsi="Times New Roman"/>
          <w:i/>
          <w:sz w:val="24"/>
        </w:rPr>
        <w:t>sportists</w:t>
      </w:r>
      <w:r>
        <w:rPr>
          <w:rFonts w:ascii="Times New Roman" w:hAnsi="Times New Roman"/>
          <w:sz w:val="24"/>
        </w:rPr>
        <w:t xml:space="preserve"> sacenšas.</w:t>
      </w:r>
    </w:p>
    <w:p w14:paraId="003C4F68" w14:textId="77777777" w:rsidR="008D22A3" w:rsidRPr="003B4058" w:rsidRDefault="008D22A3" w:rsidP="008807C8">
      <w:pPr>
        <w:ind w:left="426"/>
        <w:jc w:val="both"/>
        <w:rPr>
          <w:rFonts w:ascii="Times New Roman" w:eastAsia="Arial" w:hAnsi="Times New Roman" w:cs="Arial"/>
          <w:noProof/>
          <w:sz w:val="24"/>
        </w:rPr>
      </w:pPr>
    </w:p>
    <w:p w14:paraId="24BEEDB9" w14:textId="77777777" w:rsidR="008D22A3" w:rsidRPr="003B4058" w:rsidRDefault="008D22A3" w:rsidP="008807C8">
      <w:pPr>
        <w:ind w:left="426"/>
        <w:jc w:val="both"/>
        <w:rPr>
          <w:rFonts w:ascii="Times New Roman" w:hAnsi="Times New Roman"/>
          <w:i/>
          <w:noProof/>
          <w:sz w:val="24"/>
        </w:rPr>
      </w:pPr>
      <w:r>
        <w:rPr>
          <w:rFonts w:ascii="Times New Roman" w:hAnsi="Times New Roman"/>
          <w:i/>
          <w:sz w:val="24"/>
        </w:rPr>
        <w:t>[Piezīme par 5. panta 3. punkta 1. apakšpunktu. Ir jādara viss iespējamais, lai nodrošinātu, ka sporta pasākuma norises vietas vai treniņu vietas darbinieki iepriekš nezina, ka var notikt pārbaude. Valsts federācijai vai citai struktūrai nav pamatojuma uzstāt, ka tā ir iepriekš jābrīdina par tās piekritībā esošu sportistu pārbaudi, lai tā varētu nodrošināt sava pārstāvja klātbūtni šādā pārbaudē.]</w:t>
      </w:r>
    </w:p>
    <w:p w14:paraId="4BB29ABD" w14:textId="77777777" w:rsidR="008D22A3" w:rsidRPr="003B4058" w:rsidRDefault="008D22A3" w:rsidP="003B4058">
      <w:pPr>
        <w:jc w:val="both"/>
        <w:rPr>
          <w:rFonts w:ascii="Times New Roman" w:eastAsia="Arial" w:hAnsi="Times New Roman" w:cs="Arial"/>
          <w:i/>
          <w:noProof/>
          <w:sz w:val="24"/>
        </w:rPr>
      </w:pPr>
    </w:p>
    <w:p w14:paraId="1DE7264B" w14:textId="226DCA4A" w:rsidR="008D22A3" w:rsidRPr="003B4058" w:rsidRDefault="008807C8" w:rsidP="00756882">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5.3.2.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ieceļ un pilnvaro </w:t>
      </w:r>
      <w:r>
        <w:rPr>
          <w:rFonts w:ascii="Times New Roman" w:hAnsi="Times New Roman"/>
          <w:i/>
          <w:sz w:val="24"/>
          <w:u w:val="single" w:color="000000"/>
        </w:rPr>
        <w:t>paraugu</w:t>
      </w:r>
      <w:r>
        <w:rPr>
          <w:rFonts w:ascii="Times New Roman" w:hAnsi="Times New Roman"/>
          <w:sz w:val="24"/>
          <w:u w:val="single" w:color="000000"/>
        </w:rPr>
        <w:t xml:space="preserve"> savākšanas personālu</w:t>
      </w:r>
      <w:r>
        <w:rPr>
          <w:rFonts w:ascii="Times New Roman" w:hAnsi="Times New Roman"/>
          <w:sz w:val="24"/>
        </w:rPr>
        <w:t xml:space="preserve"> veikt </w:t>
      </w:r>
      <w:r>
        <w:rPr>
          <w:rFonts w:ascii="Times New Roman" w:hAnsi="Times New Roman"/>
          <w:i/>
          <w:sz w:val="24"/>
          <w:u w:val="single" w:color="000000"/>
        </w:rPr>
        <w:t>paraugu</w:t>
      </w:r>
      <w:r>
        <w:rPr>
          <w:rFonts w:ascii="Times New Roman" w:hAnsi="Times New Roman"/>
          <w:sz w:val="24"/>
          <w:u w:val="single" w:color="000000"/>
        </w:rPr>
        <w:t xml:space="preserve"> savākšanas procesus</w:t>
      </w:r>
      <w:r>
        <w:rPr>
          <w:rFonts w:ascii="Times New Roman" w:hAnsi="Times New Roman"/>
          <w:sz w:val="24"/>
        </w:rPr>
        <w:t xml:space="preserve"> vai palīdzēt tajos; šīs personas ir apmācītas izpildīt tām uzticētos pienākumus, tās nav iesaistītas interešu konfliktā saistībā ar </w:t>
      </w:r>
      <w:r>
        <w:rPr>
          <w:rFonts w:ascii="Times New Roman" w:hAnsi="Times New Roman"/>
          <w:i/>
          <w:sz w:val="24"/>
        </w:rPr>
        <w:t>paraugu</w:t>
      </w:r>
      <w:r>
        <w:rPr>
          <w:rFonts w:ascii="Times New Roman" w:hAnsi="Times New Roman"/>
          <w:sz w:val="24"/>
        </w:rPr>
        <w:t xml:space="preserve"> savākšanas rezultātu un nav </w:t>
      </w:r>
      <w:r>
        <w:rPr>
          <w:rFonts w:ascii="Times New Roman" w:hAnsi="Times New Roman"/>
          <w:i/>
          <w:sz w:val="24"/>
        </w:rPr>
        <w:t>nepilngadīgas</w:t>
      </w:r>
      <w:r>
        <w:rPr>
          <w:rFonts w:ascii="Times New Roman" w:hAnsi="Times New Roman"/>
          <w:sz w:val="24"/>
        </w:rPr>
        <w:t>.</w:t>
      </w:r>
    </w:p>
    <w:p w14:paraId="47B4D8B9" w14:textId="77777777" w:rsidR="008D22A3" w:rsidRPr="003B4058" w:rsidRDefault="008D22A3" w:rsidP="00756882">
      <w:pPr>
        <w:ind w:left="426"/>
        <w:jc w:val="both"/>
        <w:rPr>
          <w:rFonts w:ascii="Times New Roman" w:eastAsia="Arial" w:hAnsi="Times New Roman" w:cs="Arial"/>
          <w:noProof/>
          <w:sz w:val="24"/>
        </w:rPr>
      </w:pPr>
    </w:p>
    <w:p w14:paraId="7FEB0400" w14:textId="0C55DB7B" w:rsidR="008D22A3" w:rsidRPr="003B4058" w:rsidRDefault="008807C8" w:rsidP="00756882">
      <w:pPr>
        <w:pStyle w:val="BodyText"/>
        <w:tabs>
          <w:tab w:val="left" w:pos="1852"/>
        </w:tabs>
        <w:ind w:left="426" w:firstLine="0"/>
        <w:jc w:val="both"/>
        <w:rPr>
          <w:rFonts w:ascii="Times New Roman" w:hAnsi="Times New Roman"/>
          <w:noProof/>
          <w:sz w:val="24"/>
        </w:rPr>
      </w:pPr>
      <w:r>
        <w:rPr>
          <w:rFonts w:ascii="Times New Roman" w:hAnsi="Times New Roman"/>
          <w:b/>
          <w:sz w:val="24"/>
          <w:u w:color="000000"/>
        </w:rPr>
        <w:t xml:space="preserve">5.3.3. </w:t>
      </w:r>
      <w:r>
        <w:rPr>
          <w:rFonts w:ascii="Times New Roman" w:hAnsi="Times New Roman"/>
          <w:i/>
          <w:sz w:val="24"/>
          <w:u w:val="single" w:color="000000"/>
        </w:rPr>
        <w:t>Paraugu</w:t>
      </w:r>
      <w:r>
        <w:rPr>
          <w:rFonts w:ascii="Times New Roman" w:hAnsi="Times New Roman"/>
          <w:sz w:val="24"/>
          <w:u w:val="single" w:color="000000"/>
        </w:rPr>
        <w:t xml:space="preserve"> savākšanas personālam</w:t>
      </w:r>
      <w:r>
        <w:rPr>
          <w:rFonts w:ascii="Times New Roman" w:hAnsi="Times New Roman"/>
          <w:sz w:val="24"/>
        </w:rPr>
        <w:t xml:space="preserve"> ir oficiāla dokumentācija, ko tam izsniegusi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un kas apliecina tā tiesības ievākt </w:t>
      </w:r>
      <w:r>
        <w:rPr>
          <w:rFonts w:ascii="Times New Roman" w:hAnsi="Times New Roman"/>
          <w:i/>
          <w:sz w:val="24"/>
        </w:rPr>
        <w:t>paraugu</w:t>
      </w:r>
      <w:r>
        <w:rPr>
          <w:rFonts w:ascii="Times New Roman" w:hAnsi="Times New Roman"/>
          <w:sz w:val="24"/>
        </w:rPr>
        <w:t xml:space="preserve"> no </w:t>
      </w:r>
      <w:r>
        <w:rPr>
          <w:rFonts w:ascii="Times New Roman" w:hAnsi="Times New Roman"/>
          <w:i/>
          <w:sz w:val="24"/>
        </w:rPr>
        <w:t>sportista</w:t>
      </w:r>
      <w:r>
        <w:rPr>
          <w:rFonts w:ascii="Times New Roman" w:hAnsi="Times New Roman"/>
          <w:sz w:val="24"/>
        </w:rPr>
        <w:t xml:space="preserve">, piemēram, </w:t>
      </w:r>
      <w:r>
        <w:rPr>
          <w:rFonts w:ascii="Times New Roman" w:hAnsi="Times New Roman"/>
          <w:i/>
          <w:sz w:val="24"/>
          <w:u w:val="single" w:color="000000"/>
        </w:rPr>
        <w:t>pārbaudes</w:t>
      </w:r>
      <w:r>
        <w:rPr>
          <w:rFonts w:ascii="Times New Roman" w:hAnsi="Times New Roman"/>
          <w:sz w:val="24"/>
          <w:u w:val="single" w:color="000000"/>
        </w:rPr>
        <w:t xml:space="preserve"> iestādes</w:t>
      </w:r>
      <w:r>
        <w:rPr>
          <w:rFonts w:ascii="Times New Roman" w:hAnsi="Times New Roman"/>
          <w:sz w:val="24"/>
        </w:rPr>
        <w:t xml:space="preserve"> pilnvarojuma vēstule. </w:t>
      </w:r>
      <w:r>
        <w:rPr>
          <w:rFonts w:ascii="Times New Roman" w:hAnsi="Times New Roman"/>
          <w:i/>
          <w:sz w:val="24"/>
          <w:u w:val="single" w:color="000000"/>
        </w:rPr>
        <w:t>DCO</w:t>
      </w:r>
      <w:r>
        <w:rPr>
          <w:rFonts w:ascii="Times New Roman" w:hAnsi="Times New Roman"/>
          <w:sz w:val="24"/>
        </w:rPr>
        <w:t xml:space="preserve"> nēsā līdzi arī papildu identifikācijas dokumentu, kurā ir norādīts viņa vārds un uzvārds un iekļauta fotogrāfija (t. i., </w:t>
      </w:r>
      <w:r>
        <w:rPr>
          <w:rFonts w:ascii="Times New Roman" w:hAnsi="Times New Roman"/>
          <w:i/>
          <w:sz w:val="24"/>
          <w:u w:val="single" w:color="000000"/>
        </w:rPr>
        <w:t>paraugu</w:t>
      </w:r>
      <w:r>
        <w:rPr>
          <w:rFonts w:ascii="Times New Roman" w:hAnsi="Times New Roman"/>
          <w:sz w:val="24"/>
          <w:u w:val="single" w:color="000000"/>
        </w:rPr>
        <w:t xml:space="preserve"> savākšanas iestādes</w:t>
      </w:r>
      <w:r>
        <w:rPr>
          <w:rFonts w:ascii="Times New Roman" w:hAnsi="Times New Roman"/>
          <w:sz w:val="24"/>
        </w:rPr>
        <w:t xml:space="preserve"> identifikācijas karte, autovadītāja apliecība, veselības apdrošināšanas karte, pase vai līdzīgs derīgs personu apliecinošs dokuments), kā arī minēts identifikācijas dokumenta derīguma termiņš.</w:t>
      </w:r>
    </w:p>
    <w:p w14:paraId="7605692F" w14:textId="77777777" w:rsidR="008D22A3" w:rsidRPr="003B4058" w:rsidRDefault="008D22A3" w:rsidP="00756882">
      <w:pPr>
        <w:ind w:left="426"/>
        <w:jc w:val="both"/>
        <w:rPr>
          <w:rFonts w:ascii="Times New Roman" w:eastAsia="Arial" w:hAnsi="Times New Roman" w:cs="Arial"/>
          <w:noProof/>
          <w:sz w:val="24"/>
          <w:szCs w:val="21"/>
        </w:rPr>
      </w:pPr>
    </w:p>
    <w:p w14:paraId="4CF3D7F3" w14:textId="0CB93946" w:rsidR="008D22A3" w:rsidRPr="003B4058" w:rsidRDefault="008807C8" w:rsidP="00756882">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5.3.4. </w:t>
      </w:r>
      <w:r>
        <w:rPr>
          <w:rFonts w:ascii="Times New Roman" w:hAnsi="Times New Roman"/>
          <w:i/>
          <w:sz w:val="24"/>
          <w:u w:val="single" w:color="000000"/>
        </w:rPr>
        <w:t>Pārbaudes</w:t>
      </w:r>
      <w:r>
        <w:rPr>
          <w:rFonts w:ascii="Times New Roman" w:hAnsi="Times New Roman"/>
          <w:sz w:val="24"/>
          <w:u w:val="single" w:color="000000"/>
        </w:rPr>
        <w:t xml:space="preserve"> veikšanas iestāde</w:t>
      </w:r>
      <w:r>
        <w:rPr>
          <w:rFonts w:ascii="Times New Roman" w:hAnsi="Times New Roman"/>
          <w:sz w:val="24"/>
        </w:rPr>
        <w:t xml:space="preserve"> vai citā gadījumā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nosaka kritērijus, atbilstoši kuriem tiek apstiprināta tā </w:t>
      </w:r>
      <w:r>
        <w:rPr>
          <w:rFonts w:ascii="Times New Roman" w:hAnsi="Times New Roman"/>
          <w:i/>
          <w:sz w:val="24"/>
        </w:rPr>
        <w:t>sportista</w:t>
      </w:r>
      <w:r>
        <w:rPr>
          <w:rFonts w:ascii="Times New Roman" w:hAnsi="Times New Roman"/>
          <w:sz w:val="24"/>
        </w:rPr>
        <w:t xml:space="preserve"> identitāte, kurš izraudzīts </w:t>
      </w:r>
      <w:r>
        <w:rPr>
          <w:rFonts w:ascii="Times New Roman" w:hAnsi="Times New Roman"/>
          <w:i/>
          <w:sz w:val="24"/>
        </w:rPr>
        <w:t>parauga</w:t>
      </w:r>
      <w:r>
        <w:rPr>
          <w:rFonts w:ascii="Times New Roman" w:hAnsi="Times New Roman"/>
          <w:sz w:val="24"/>
        </w:rPr>
        <w:t xml:space="preserve"> iesniegšanai.</w:t>
      </w:r>
      <w:r>
        <w:rPr>
          <w:rFonts w:ascii="Times New Roman" w:hAnsi="Times New Roman"/>
          <w:i/>
          <w:sz w:val="24"/>
        </w:rPr>
        <w:t xml:space="preserve"> </w:t>
      </w:r>
      <w:r>
        <w:rPr>
          <w:rFonts w:ascii="Times New Roman" w:hAnsi="Times New Roman"/>
          <w:sz w:val="24"/>
        </w:rPr>
        <w:t xml:space="preserve">Tādā veidā nodrošina, ka izraudzītais </w:t>
      </w:r>
      <w:r>
        <w:rPr>
          <w:rFonts w:ascii="Times New Roman" w:hAnsi="Times New Roman"/>
          <w:i/>
          <w:sz w:val="24"/>
        </w:rPr>
        <w:t>sportists</w:t>
      </w:r>
      <w:r>
        <w:rPr>
          <w:rFonts w:ascii="Times New Roman" w:hAnsi="Times New Roman"/>
          <w:sz w:val="24"/>
        </w:rPr>
        <w:t xml:space="preserve"> ir tas pats </w:t>
      </w:r>
      <w:r>
        <w:rPr>
          <w:rFonts w:ascii="Times New Roman" w:hAnsi="Times New Roman"/>
          <w:i/>
          <w:sz w:val="24"/>
        </w:rPr>
        <w:t>sportists</w:t>
      </w:r>
      <w:r>
        <w:rPr>
          <w:rFonts w:ascii="Times New Roman" w:hAnsi="Times New Roman"/>
          <w:sz w:val="24"/>
        </w:rPr>
        <w:t xml:space="preserve">, kam tiek paziņots par </w:t>
      </w:r>
      <w:r>
        <w:rPr>
          <w:rFonts w:ascii="Times New Roman" w:hAnsi="Times New Roman"/>
          <w:i/>
          <w:sz w:val="24"/>
        </w:rPr>
        <w:t>pārbaudi</w:t>
      </w:r>
      <w:r>
        <w:rPr>
          <w:rFonts w:ascii="Times New Roman" w:hAnsi="Times New Roman"/>
          <w:sz w:val="24"/>
        </w:rPr>
        <w:t xml:space="preserve">. Ja </w:t>
      </w:r>
      <w:r>
        <w:rPr>
          <w:rFonts w:ascii="Times New Roman" w:hAnsi="Times New Roman"/>
          <w:i/>
          <w:sz w:val="24"/>
        </w:rPr>
        <w:t>sportists</w:t>
      </w:r>
      <w:r>
        <w:rPr>
          <w:rFonts w:ascii="Times New Roman" w:hAnsi="Times New Roman"/>
          <w:sz w:val="24"/>
        </w:rPr>
        <w:t xml:space="preserve"> nav viegli identificējams, var lūgt trešo personu viņu identificēt un dokumentēt ar šādu identificēšanu saistītos datus.</w:t>
      </w:r>
    </w:p>
    <w:p w14:paraId="41B05DD8" w14:textId="77777777" w:rsidR="008D22A3" w:rsidRPr="003B4058" w:rsidRDefault="008D22A3" w:rsidP="00756882">
      <w:pPr>
        <w:ind w:left="426"/>
        <w:jc w:val="both"/>
        <w:rPr>
          <w:rFonts w:ascii="Times New Roman" w:eastAsia="Arial" w:hAnsi="Times New Roman" w:cs="Arial"/>
          <w:noProof/>
          <w:sz w:val="24"/>
        </w:rPr>
      </w:pPr>
    </w:p>
    <w:p w14:paraId="260CF5C5" w14:textId="11E50C96" w:rsidR="008D22A3" w:rsidRPr="003B4058" w:rsidRDefault="008807C8" w:rsidP="00756882">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5.3.5.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w:t>
      </w:r>
      <w:r>
        <w:rPr>
          <w:rFonts w:ascii="Times New Roman" w:hAnsi="Times New Roman"/>
          <w:i/>
          <w:sz w:val="24"/>
          <w:u w:val="single" w:color="000000"/>
        </w:rPr>
        <w:t>DCO</w:t>
      </w:r>
      <w:r>
        <w:rPr>
          <w:rFonts w:ascii="Times New Roman" w:hAnsi="Times New Roman"/>
          <w:sz w:val="24"/>
        </w:rPr>
        <w:t xml:space="preserve"> vai </w:t>
      </w:r>
      <w:r>
        <w:rPr>
          <w:rFonts w:ascii="Times New Roman" w:hAnsi="Times New Roman"/>
          <w:sz w:val="24"/>
          <w:u w:val="single" w:color="000000"/>
        </w:rPr>
        <w:t>pavadonis</w:t>
      </w:r>
      <w:r>
        <w:rPr>
          <w:rFonts w:ascii="Times New Roman" w:hAnsi="Times New Roman"/>
          <w:sz w:val="24"/>
        </w:rPr>
        <w:t xml:space="preserve"> (pēc vajadzības) noskaidro izraudzītā </w:t>
      </w:r>
      <w:r>
        <w:rPr>
          <w:rFonts w:ascii="Times New Roman" w:hAnsi="Times New Roman"/>
          <w:i/>
          <w:sz w:val="24"/>
        </w:rPr>
        <w:t>sportista</w:t>
      </w:r>
      <w:r>
        <w:rPr>
          <w:rFonts w:ascii="Times New Roman" w:hAnsi="Times New Roman"/>
          <w:sz w:val="24"/>
        </w:rPr>
        <w:t xml:space="preserve"> atrašanās vietu un plāno paziņošanas veidu un laiku, ņemot vērā konkrētos apstākļus, kas saistīti ar sporta veidu/</w:t>
      </w:r>
      <w:r>
        <w:rPr>
          <w:rFonts w:ascii="Times New Roman" w:hAnsi="Times New Roman"/>
          <w:i/>
          <w:sz w:val="24"/>
        </w:rPr>
        <w:t>sacensībām</w:t>
      </w:r>
      <w:r>
        <w:rPr>
          <w:rFonts w:ascii="Times New Roman" w:hAnsi="Times New Roman"/>
          <w:sz w:val="24"/>
        </w:rPr>
        <w:t xml:space="preserve">/treniņu utt., un attiecīgo </w:t>
      </w:r>
      <w:r>
        <w:rPr>
          <w:rFonts w:ascii="Times New Roman" w:hAnsi="Times New Roman"/>
          <w:sz w:val="24"/>
        </w:rPr>
        <w:lastRenderedPageBreak/>
        <w:t>situāciju.</w:t>
      </w:r>
    </w:p>
    <w:p w14:paraId="5A3D5949" w14:textId="77777777" w:rsidR="008D22A3" w:rsidRPr="003B4058" w:rsidRDefault="008D22A3" w:rsidP="00756882">
      <w:pPr>
        <w:ind w:left="426"/>
        <w:jc w:val="both"/>
        <w:rPr>
          <w:rFonts w:ascii="Times New Roman" w:hAnsi="Times New Roman"/>
          <w:noProof/>
          <w:sz w:val="24"/>
        </w:rPr>
      </w:pPr>
    </w:p>
    <w:p w14:paraId="09A8BAEC" w14:textId="47AED62B" w:rsidR="008D22A3" w:rsidRPr="008807C8" w:rsidRDefault="008807C8" w:rsidP="00756882">
      <w:pPr>
        <w:pStyle w:val="BodyText"/>
        <w:tabs>
          <w:tab w:val="left" w:pos="1852"/>
        </w:tabs>
        <w:ind w:left="426" w:firstLine="0"/>
        <w:jc w:val="both"/>
        <w:rPr>
          <w:rFonts w:ascii="Times New Roman" w:hAnsi="Times New Roman" w:cs="Arial"/>
          <w:noProof/>
          <w:sz w:val="24"/>
        </w:rPr>
      </w:pPr>
      <w:r>
        <w:rPr>
          <w:rFonts w:ascii="Times New Roman" w:hAnsi="Times New Roman"/>
          <w:b/>
          <w:sz w:val="24"/>
        </w:rPr>
        <w:t xml:space="preserve">5.3.6.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w:t>
      </w:r>
      <w:r>
        <w:rPr>
          <w:rFonts w:ascii="Times New Roman" w:hAnsi="Times New Roman"/>
          <w:i/>
          <w:sz w:val="24"/>
          <w:u w:val="single" w:color="000000"/>
        </w:rPr>
        <w:t>DCO</w:t>
      </w:r>
      <w:r>
        <w:rPr>
          <w:rFonts w:ascii="Times New Roman" w:hAnsi="Times New Roman"/>
          <w:sz w:val="24"/>
        </w:rPr>
        <w:t xml:space="preserve"> vai </w:t>
      </w:r>
      <w:r>
        <w:rPr>
          <w:rFonts w:ascii="Times New Roman" w:hAnsi="Times New Roman"/>
          <w:sz w:val="24"/>
          <w:u w:val="single" w:color="000000"/>
        </w:rPr>
        <w:t>pavadonis</w:t>
      </w:r>
      <w:r>
        <w:rPr>
          <w:rFonts w:ascii="Times New Roman" w:hAnsi="Times New Roman"/>
          <w:sz w:val="24"/>
        </w:rPr>
        <w:t xml:space="preserve"> dokumentē mēģinājumus paziņot </w:t>
      </w:r>
      <w:r>
        <w:rPr>
          <w:rFonts w:ascii="Times New Roman" w:hAnsi="Times New Roman"/>
          <w:i/>
          <w:sz w:val="24"/>
        </w:rPr>
        <w:t>sportistam</w:t>
      </w:r>
      <w:r>
        <w:rPr>
          <w:rFonts w:ascii="Times New Roman" w:hAnsi="Times New Roman"/>
          <w:sz w:val="24"/>
        </w:rPr>
        <w:t xml:space="preserve"> par pārbaudi, un šo mēģinājumu iznākumu(-us).</w:t>
      </w:r>
    </w:p>
    <w:p w14:paraId="29179A85" w14:textId="77777777" w:rsidR="008D22A3" w:rsidRPr="003B4058" w:rsidRDefault="008D22A3" w:rsidP="00756882">
      <w:pPr>
        <w:ind w:left="426"/>
        <w:jc w:val="both"/>
        <w:rPr>
          <w:rFonts w:ascii="Times New Roman" w:eastAsia="Arial" w:hAnsi="Times New Roman" w:cs="Arial"/>
          <w:noProof/>
          <w:sz w:val="24"/>
        </w:rPr>
      </w:pPr>
    </w:p>
    <w:p w14:paraId="098FAF4B" w14:textId="2D30F3BB" w:rsidR="008D22A3" w:rsidRPr="003B4058" w:rsidRDefault="008807C8" w:rsidP="00756882">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5.3.7.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w:t>
      </w:r>
      <w:r>
        <w:rPr>
          <w:rFonts w:ascii="Times New Roman" w:hAnsi="Times New Roman"/>
          <w:i/>
          <w:sz w:val="24"/>
          <w:u w:val="single" w:color="000000"/>
        </w:rPr>
        <w:t>DCO</w:t>
      </w:r>
      <w:r>
        <w:rPr>
          <w:rFonts w:ascii="Times New Roman" w:hAnsi="Times New Roman"/>
          <w:sz w:val="24"/>
        </w:rPr>
        <w:t xml:space="preserve"> vai </w:t>
      </w:r>
      <w:r>
        <w:rPr>
          <w:rFonts w:ascii="Times New Roman" w:hAnsi="Times New Roman"/>
          <w:sz w:val="24"/>
          <w:u w:val="single" w:color="000000"/>
        </w:rPr>
        <w:t>pavadonis</w:t>
      </w:r>
      <w:r>
        <w:rPr>
          <w:rFonts w:ascii="Times New Roman" w:hAnsi="Times New Roman"/>
          <w:sz w:val="24"/>
        </w:rPr>
        <w:t xml:space="preserve"> (attiecīgā gadījumā) apsver, vai pirms paziņošanas </w:t>
      </w:r>
      <w:r>
        <w:rPr>
          <w:rFonts w:ascii="Times New Roman" w:hAnsi="Times New Roman"/>
          <w:i/>
          <w:sz w:val="24"/>
        </w:rPr>
        <w:t>sportistam</w:t>
      </w:r>
      <w:r>
        <w:rPr>
          <w:rFonts w:ascii="Times New Roman" w:hAnsi="Times New Roman"/>
          <w:sz w:val="24"/>
        </w:rPr>
        <w:t xml:space="preserve"> par pārbaudi ir nepieciešams par to informēt arī kādu trešo personu, šādās situācijās:</w:t>
      </w:r>
    </w:p>
    <w:p w14:paraId="684494F4" w14:textId="77777777" w:rsidR="008D22A3" w:rsidRPr="003B4058" w:rsidRDefault="008D22A3" w:rsidP="003B4058">
      <w:pPr>
        <w:jc w:val="both"/>
        <w:rPr>
          <w:rFonts w:ascii="Times New Roman" w:eastAsia="Arial" w:hAnsi="Times New Roman" w:cs="Arial"/>
          <w:noProof/>
          <w:sz w:val="24"/>
        </w:rPr>
      </w:pPr>
    </w:p>
    <w:p w14:paraId="2A134423" w14:textId="27003AEF" w:rsidR="008D22A3" w:rsidRPr="003B4058" w:rsidRDefault="00756882" w:rsidP="00756882">
      <w:pPr>
        <w:pStyle w:val="BodyText"/>
        <w:tabs>
          <w:tab w:val="left" w:pos="2181"/>
        </w:tabs>
        <w:ind w:left="709" w:firstLine="0"/>
        <w:jc w:val="both"/>
        <w:rPr>
          <w:rFonts w:ascii="Times New Roman" w:hAnsi="Times New Roman"/>
          <w:noProof/>
          <w:sz w:val="24"/>
        </w:rPr>
      </w:pPr>
      <w:r>
        <w:rPr>
          <w:rFonts w:ascii="Times New Roman" w:hAnsi="Times New Roman"/>
          <w:sz w:val="24"/>
        </w:rPr>
        <w:t xml:space="preserve">a) ja tas ir nepieciešams </w:t>
      </w:r>
      <w:r>
        <w:rPr>
          <w:rFonts w:ascii="Times New Roman" w:hAnsi="Times New Roman"/>
          <w:i/>
          <w:sz w:val="24"/>
        </w:rPr>
        <w:t>sportista</w:t>
      </w:r>
      <w:r>
        <w:rPr>
          <w:rFonts w:ascii="Times New Roman" w:hAnsi="Times New Roman"/>
          <w:sz w:val="24"/>
        </w:rPr>
        <w:t xml:space="preserve"> invaliditātes dēļ (saskaņā ar A pielikumu “Izmaiņas attiecībā uz </w:t>
      </w:r>
      <w:r>
        <w:rPr>
          <w:rFonts w:ascii="Times New Roman" w:hAnsi="Times New Roman"/>
          <w:i/>
          <w:sz w:val="24"/>
        </w:rPr>
        <w:t>sportistiem</w:t>
      </w:r>
      <w:r>
        <w:rPr>
          <w:rFonts w:ascii="Times New Roman" w:hAnsi="Times New Roman"/>
          <w:sz w:val="24"/>
        </w:rPr>
        <w:t xml:space="preserve"> ar invaliditāti”);</w:t>
      </w:r>
    </w:p>
    <w:p w14:paraId="4029B0FB" w14:textId="77777777" w:rsidR="008D22A3" w:rsidRPr="003B4058" w:rsidRDefault="008D22A3" w:rsidP="00756882">
      <w:pPr>
        <w:ind w:left="709"/>
        <w:jc w:val="both"/>
        <w:rPr>
          <w:rFonts w:ascii="Times New Roman" w:eastAsia="Arial" w:hAnsi="Times New Roman" w:cs="Arial"/>
          <w:noProof/>
          <w:sz w:val="24"/>
        </w:rPr>
      </w:pPr>
    </w:p>
    <w:p w14:paraId="7164C699" w14:textId="7E764B41" w:rsidR="008D22A3" w:rsidRPr="003B4058" w:rsidRDefault="00756882" w:rsidP="00756882">
      <w:pPr>
        <w:tabs>
          <w:tab w:val="left" w:pos="2097"/>
        </w:tabs>
        <w:ind w:left="709"/>
        <w:jc w:val="both"/>
        <w:rPr>
          <w:rFonts w:ascii="Times New Roman" w:eastAsia="Arial" w:hAnsi="Times New Roman" w:cs="Arial"/>
          <w:noProof/>
          <w:sz w:val="24"/>
        </w:rPr>
      </w:pPr>
      <w:r>
        <w:rPr>
          <w:rFonts w:ascii="Times New Roman" w:hAnsi="Times New Roman"/>
          <w:sz w:val="24"/>
        </w:rPr>
        <w:t xml:space="preserve">b) ja </w:t>
      </w:r>
      <w:r>
        <w:rPr>
          <w:rFonts w:ascii="Times New Roman" w:hAnsi="Times New Roman"/>
          <w:i/>
          <w:sz w:val="24"/>
        </w:rPr>
        <w:t>sportists</w:t>
      </w:r>
      <w:r>
        <w:rPr>
          <w:rFonts w:ascii="Times New Roman" w:hAnsi="Times New Roman"/>
          <w:sz w:val="24"/>
        </w:rPr>
        <w:t xml:space="preserve"> ir </w:t>
      </w:r>
      <w:r>
        <w:rPr>
          <w:rFonts w:ascii="Times New Roman" w:hAnsi="Times New Roman"/>
          <w:i/>
          <w:sz w:val="24"/>
        </w:rPr>
        <w:t>nepilngadīga persona</w:t>
      </w:r>
      <w:r>
        <w:rPr>
          <w:rFonts w:ascii="Times New Roman" w:hAnsi="Times New Roman"/>
          <w:sz w:val="24"/>
        </w:rPr>
        <w:t xml:space="preserve"> (saskaņā ar B pielikumu “Izmaiņas attiecībā uz </w:t>
      </w:r>
      <w:r>
        <w:rPr>
          <w:rFonts w:ascii="Times New Roman" w:hAnsi="Times New Roman"/>
          <w:i/>
          <w:sz w:val="24"/>
        </w:rPr>
        <w:t>nepilngadīgiem sportistiem</w:t>
      </w:r>
      <w:r>
        <w:rPr>
          <w:rFonts w:ascii="Times New Roman" w:hAnsi="Times New Roman"/>
          <w:sz w:val="24"/>
        </w:rPr>
        <w:t>”);</w:t>
      </w:r>
    </w:p>
    <w:p w14:paraId="4223DFC1" w14:textId="77777777" w:rsidR="008D22A3" w:rsidRPr="003B4058" w:rsidRDefault="008D22A3" w:rsidP="00756882">
      <w:pPr>
        <w:ind w:left="709"/>
        <w:jc w:val="both"/>
        <w:rPr>
          <w:rFonts w:ascii="Times New Roman" w:eastAsia="Arial" w:hAnsi="Times New Roman" w:cs="Arial"/>
          <w:noProof/>
          <w:sz w:val="24"/>
        </w:rPr>
      </w:pPr>
    </w:p>
    <w:p w14:paraId="754BD8D6" w14:textId="1557795E" w:rsidR="008D22A3" w:rsidRPr="003B4058" w:rsidRDefault="00756882" w:rsidP="00756882">
      <w:pPr>
        <w:pStyle w:val="BodyText"/>
        <w:tabs>
          <w:tab w:val="left" w:pos="2092"/>
        </w:tabs>
        <w:ind w:left="709" w:firstLine="0"/>
        <w:jc w:val="both"/>
        <w:rPr>
          <w:rFonts w:ascii="Times New Roman" w:hAnsi="Times New Roman"/>
          <w:noProof/>
          <w:sz w:val="24"/>
        </w:rPr>
      </w:pPr>
      <w:r>
        <w:rPr>
          <w:rFonts w:ascii="Times New Roman" w:hAnsi="Times New Roman"/>
          <w:sz w:val="24"/>
        </w:rPr>
        <w:t>c) ja paziņošanai ir nepieciešami un ir pieejami tulka pakalpojumi;</w:t>
      </w:r>
    </w:p>
    <w:p w14:paraId="79CA6EE4" w14:textId="77777777" w:rsidR="008D22A3" w:rsidRPr="003B4058" w:rsidRDefault="008D22A3" w:rsidP="00756882">
      <w:pPr>
        <w:ind w:left="709"/>
        <w:jc w:val="both"/>
        <w:rPr>
          <w:rFonts w:ascii="Times New Roman" w:eastAsia="Arial" w:hAnsi="Times New Roman" w:cs="Arial"/>
          <w:noProof/>
          <w:sz w:val="24"/>
        </w:rPr>
      </w:pPr>
    </w:p>
    <w:p w14:paraId="660D296C" w14:textId="21906E1E" w:rsidR="008D22A3" w:rsidRPr="003B4058" w:rsidRDefault="00756882" w:rsidP="00756882">
      <w:pPr>
        <w:tabs>
          <w:tab w:val="left" w:pos="2121"/>
        </w:tabs>
        <w:ind w:left="709"/>
        <w:jc w:val="both"/>
        <w:rPr>
          <w:rFonts w:ascii="Times New Roman" w:eastAsia="Arial" w:hAnsi="Times New Roman" w:cs="Arial"/>
          <w:noProof/>
          <w:sz w:val="24"/>
        </w:rPr>
      </w:pPr>
      <w:r>
        <w:rPr>
          <w:rFonts w:ascii="Times New Roman" w:hAnsi="Times New Roman"/>
          <w:sz w:val="24"/>
        </w:rPr>
        <w:t xml:space="preserve">d) ja tas ir nepieciešams, lai palīdzētu </w:t>
      </w:r>
      <w:r>
        <w:rPr>
          <w:rFonts w:ascii="Times New Roman" w:hAnsi="Times New Roman"/>
          <w:i/>
          <w:sz w:val="24"/>
          <w:u w:val="single" w:color="000000"/>
        </w:rPr>
        <w:t>paraugu</w:t>
      </w:r>
      <w:r>
        <w:rPr>
          <w:rFonts w:ascii="Times New Roman" w:hAnsi="Times New Roman"/>
          <w:sz w:val="24"/>
          <w:u w:val="single" w:color="000000"/>
        </w:rPr>
        <w:t xml:space="preserve"> savākšanas personālam</w:t>
      </w:r>
      <w:r>
        <w:rPr>
          <w:rFonts w:ascii="Times New Roman" w:hAnsi="Times New Roman"/>
          <w:sz w:val="24"/>
        </w:rPr>
        <w:t xml:space="preserve"> identificēt pārbaudāmo </w:t>
      </w:r>
      <w:r>
        <w:rPr>
          <w:rFonts w:ascii="Times New Roman" w:hAnsi="Times New Roman"/>
          <w:i/>
          <w:sz w:val="24"/>
        </w:rPr>
        <w:t>sportistu(-us)</w:t>
      </w:r>
      <w:r>
        <w:rPr>
          <w:rFonts w:ascii="Times New Roman" w:hAnsi="Times New Roman"/>
          <w:sz w:val="24"/>
        </w:rPr>
        <w:t xml:space="preserve"> un paziņot </w:t>
      </w:r>
      <w:r>
        <w:rPr>
          <w:rFonts w:ascii="Times New Roman" w:hAnsi="Times New Roman"/>
          <w:i/>
          <w:sz w:val="24"/>
        </w:rPr>
        <w:t>sportistam(-iem)</w:t>
      </w:r>
      <w:r>
        <w:rPr>
          <w:rFonts w:ascii="Times New Roman" w:hAnsi="Times New Roman"/>
          <w:sz w:val="24"/>
        </w:rPr>
        <w:t xml:space="preserve">, ka viņam(-iem) ir jāsniedz </w:t>
      </w:r>
      <w:r>
        <w:rPr>
          <w:rFonts w:ascii="Times New Roman" w:hAnsi="Times New Roman"/>
          <w:i/>
          <w:sz w:val="24"/>
        </w:rPr>
        <w:t>paraugs</w:t>
      </w:r>
      <w:r>
        <w:rPr>
          <w:rFonts w:ascii="Times New Roman" w:hAnsi="Times New Roman"/>
          <w:sz w:val="24"/>
        </w:rPr>
        <w:t>.</w:t>
      </w:r>
    </w:p>
    <w:p w14:paraId="21FAF32C" w14:textId="77777777" w:rsidR="008D22A3" w:rsidRPr="003B4058" w:rsidRDefault="008D22A3" w:rsidP="00756882">
      <w:pPr>
        <w:ind w:left="709"/>
        <w:jc w:val="both"/>
        <w:rPr>
          <w:rFonts w:ascii="Times New Roman" w:eastAsia="Arial" w:hAnsi="Times New Roman" w:cs="Arial"/>
          <w:noProof/>
          <w:sz w:val="24"/>
        </w:rPr>
      </w:pPr>
    </w:p>
    <w:p w14:paraId="334F97C8" w14:textId="77777777" w:rsidR="008D22A3" w:rsidRPr="003B4058" w:rsidRDefault="008D22A3" w:rsidP="00756882">
      <w:pPr>
        <w:ind w:left="426"/>
        <w:jc w:val="both"/>
        <w:rPr>
          <w:rFonts w:ascii="Times New Roman" w:eastAsia="Arial" w:hAnsi="Times New Roman" w:cs="Arial"/>
          <w:noProof/>
          <w:sz w:val="24"/>
        </w:rPr>
      </w:pPr>
      <w:r>
        <w:rPr>
          <w:rFonts w:ascii="Times New Roman" w:hAnsi="Times New Roman"/>
          <w:i/>
          <w:sz w:val="24"/>
        </w:rPr>
        <w:t xml:space="preserve">[Piezīme par 5. panta 3. punkta 7. apakšpunktu. Ir pieļaujams paziņot trešajai pusei, ka tiks veikta pārbaude nepilngadīgai personai vai sportistam ar invaliditāti. Taču tad, ja šāda palīdzība nav nepieciešama, trešās personas (piemēram, komandas ārsts) par dopinga kontroli nav jāinformē. Ja pirms paziņošanas sportistam par pārbaudi ir jāinformē kāda trešā persona, šai trešajai personai jābūt kopā ar </w:t>
      </w:r>
      <w:r>
        <w:rPr>
          <w:rFonts w:ascii="Times New Roman" w:hAnsi="Times New Roman"/>
          <w:i/>
          <w:sz w:val="24"/>
          <w:u w:val="single" w:color="000000"/>
        </w:rPr>
        <w:t>DCO</w:t>
      </w:r>
      <w:r>
        <w:rPr>
          <w:rFonts w:ascii="Times New Roman" w:hAnsi="Times New Roman"/>
          <w:i/>
          <w:sz w:val="24"/>
        </w:rPr>
        <w:t xml:space="preserve"> vai </w:t>
      </w:r>
      <w:r>
        <w:rPr>
          <w:rFonts w:ascii="Times New Roman" w:hAnsi="Times New Roman"/>
          <w:i/>
          <w:sz w:val="24"/>
          <w:u w:val="single" w:color="000000"/>
        </w:rPr>
        <w:t>pavadoni</w:t>
      </w:r>
      <w:r>
        <w:rPr>
          <w:rFonts w:ascii="Times New Roman" w:hAnsi="Times New Roman"/>
          <w:i/>
          <w:sz w:val="24"/>
        </w:rPr>
        <w:t>, kad viņa par to paziņo sportistam.]</w:t>
      </w:r>
    </w:p>
    <w:p w14:paraId="0F7EA15C" w14:textId="77777777" w:rsidR="008D22A3" w:rsidRPr="003B4058" w:rsidRDefault="008D22A3" w:rsidP="003B4058">
      <w:pPr>
        <w:jc w:val="both"/>
        <w:rPr>
          <w:rFonts w:ascii="Times New Roman" w:eastAsia="Arial" w:hAnsi="Times New Roman" w:cs="Arial"/>
          <w:i/>
          <w:noProof/>
          <w:sz w:val="24"/>
        </w:rPr>
      </w:pPr>
    </w:p>
    <w:p w14:paraId="080107C3" w14:textId="2DD6AA51" w:rsidR="008D22A3" w:rsidRPr="003B4058" w:rsidRDefault="00756882" w:rsidP="0071759C">
      <w:pPr>
        <w:pStyle w:val="Heading2"/>
        <w:rPr>
          <w:rFonts w:cs="Arial"/>
          <w:b w:val="0"/>
          <w:bCs w:val="0"/>
          <w:noProof/>
        </w:rPr>
      </w:pPr>
      <w:bookmarkStart w:id="48" w:name="_Toc52535808"/>
      <w:r>
        <w:t xml:space="preserve">5.4. Prasības </w:t>
      </w:r>
      <w:r w:rsidRPr="0071759C">
        <w:t>attiecībā</w:t>
      </w:r>
      <w:r>
        <w:t xml:space="preserve"> uz paziņošanu </w:t>
      </w:r>
      <w:r>
        <w:rPr>
          <w:i/>
        </w:rPr>
        <w:t>sportistiem</w:t>
      </w:r>
      <w:bookmarkStart w:id="49" w:name="_bookmark24"/>
      <w:bookmarkEnd w:id="49"/>
      <w:bookmarkEnd w:id="48"/>
    </w:p>
    <w:p w14:paraId="2A93864E" w14:textId="77777777" w:rsidR="008D22A3" w:rsidRPr="003B4058" w:rsidRDefault="008D22A3" w:rsidP="003B4058">
      <w:pPr>
        <w:jc w:val="both"/>
        <w:rPr>
          <w:rFonts w:ascii="Times New Roman" w:eastAsia="Arial" w:hAnsi="Times New Roman" w:cs="Arial"/>
          <w:b/>
          <w:bCs/>
          <w:i/>
          <w:noProof/>
          <w:sz w:val="24"/>
        </w:rPr>
      </w:pPr>
    </w:p>
    <w:p w14:paraId="7894163B" w14:textId="6205C211" w:rsidR="008D22A3" w:rsidRPr="003B4058" w:rsidRDefault="00756882" w:rsidP="00756882">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5.4.1. </w:t>
      </w:r>
      <w:r>
        <w:rPr>
          <w:rFonts w:ascii="Times New Roman" w:hAnsi="Times New Roman"/>
          <w:sz w:val="24"/>
        </w:rPr>
        <w:t xml:space="preserve">Pirmajā saziņas reizē attiecīgi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w:t>
      </w:r>
      <w:r>
        <w:rPr>
          <w:rFonts w:ascii="Times New Roman" w:hAnsi="Times New Roman"/>
          <w:i/>
          <w:sz w:val="24"/>
          <w:u w:val="single" w:color="000000"/>
        </w:rPr>
        <w:t>DCO</w:t>
      </w:r>
      <w:r>
        <w:rPr>
          <w:rFonts w:ascii="Times New Roman" w:hAnsi="Times New Roman"/>
          <w:sz w:val="24"/>
        </w:rPr>
        <w:t xml:space="preserve"> vai </w:t>
      </w:r>
      <w:r>
        <w:rPr>
          <w:rFonts w:ascii="Times New Roman" w:hAnsi="Times New Roman"/>
          <w:sz w:val="24"/>
          <w:u w:val="single" w:color="000000"/>
        </w:rPr>
        <w:t>pavadonis</w:t>
      </w:r>
      <w:r>
        <w:rPr>
          <w:rFonts w:ascii="Times New Roman" w:hAnsi="Times New Roman"/>
          <w:sz w:val="24"/>
        </w:rPr>
        <w:t xml:space="preserve"> nodrošina, lai </w:t>
      </w:r>
      <w:r>
        <w:rPr>
          <w:rFonts w:ascii="Times New Roman" w:hAnsi="Times New Roman"/>
          <w:i/>
          <w:sz w:val="24"/>
        </w:rPr>
        <w:t>sportistam</w:t>
      </w:r>
      <w:r>
        <w:rPr>
          <w:rFonts w:ascii="Times New Roman" w:hAnsi="Times New Roman"/>
          <w:sz w:val="24"/>
        </w:rPr>
        <w:t xml:space="preserve"> un/vai trešajai personai (ja tas noteikts 5. panta 3. punkta 7. apakšpunktā) tiek paziņots:</w:t>
      </w:r>
    </w:p>
    <w:p w14:paraId="6425C29A" w14:textId="77777777" w:rsidR="008D22A3" w:rsidRPr="003B4058" w:rsidRDefault="008D22A3" w:rsidP="003B4058">
      <w:pPr>
        <w:jc w:val="both"/>
        <w:rPr>
          <w:rFonts w:ascii="Times New Roman" w:eastAsia="Arial" w:hAnsi="Times New Roman" w:cs="Arial"/>
          <w:noProof/>
          <w:sz w:val="24"/>
          <w:szCs w:val="21"/>
        </w:rPr>
      </w:pPr>
    </w:p>
    <w:p w14:paraId="17A780D0" w14:textId="30052E8D" w:rsidR="008D22A3" w:rsidRPr="003B4058" w:rsidRDefault="00756882" w:rsidP="00756882">
      <w:pPr>
        <w:tabs>
          <w:tab w:val="left" w:pos="2301"/>
        </w:tabs>
        <w:ind w:left="709"/>
        <w:jc w:val="both"/>
        <w:rPr>
          <w:rFonts w:ascii="Times New Roman" w:eastAsia="Arial" w:hAnsi="Times New Roman" w:cs="Arial"/>
          <w:noProof/>
          <w:sz w:val="24"/>
        </w:rPr>
      </w:pPr>
      <w:r>
        <w:rPr>
          <w:rFonts w:ascii="Times New Roman" w:hAnsi="Times New Roman"/>
          <w:sz w:val="24"/>
        </w:rPr>
        <w:t xml:space="preserve">a) par to, ka no </w:t>
      </w:r>
      <w:r>
        <w:rPr>
          <w:rFonts w:ascii="Times New Roman" w:hAnsi="Times New Roman"/>
          <w:i/>
          <w:sz w:val="24"/>
        </w:rPr>
        <w:t>sportista</w:t>
      </w:r>
      <w:r>
        <w:rPr>
          <w:rFonts w:ascii="Times New Roman" w:hAnsi="Times New Roman"/>
          <w:sz w:val="24"/>
        </w:rPr>
        <w:t xml:space="preserve"> tiks savākts </w:t>
      </w:r>
      <w:r>
        <w:rPr>
          <w:rFonts w:ascii="Times New Roman" w:hAnsi="Times New Roman"/>
          <w:i/>
          <w:sz w:val="24"/>
        </w:rPr>
        <w:t>paraugs</w:t>
      </w:r>
      <w:r>
        <w:rPr>
          <w:rFonts w:ascii="Times New Roman" w:hAnsi="Times New Roman"/>
          <w:sz w:val="24"/>
        </w:rPr>
        <w:t>;</w:t>
      </w:r>
    </w:p>
    <w:p w14:paraId="10057080" w14:textId="77777777" w:rsidR="008D22A3" w:rsidRPr="003B4058" w:rsidRDefault="008D22A3" w:rsidP="00756882">
      <w:pPr>
        <w:ind w:left="709"/>
        <w:jc w:val="both"/>
        <w:rPr>
          <w:rFonts w:ascii="Times New Roman" w:eastAsia="Arial" w:hAnsi="Times New Roman" w:cs="Arial"/>
          <w:noProof/>
          <w:sz w:val="24"/>
        </w:rPr>
      </w:pPr>
    </w:p>
    <w:p w14:paraId="3BB9962C" w14:textId="79FAF027" w:rsidR="008D22A3" w:rsidRPr="003B4058" w:rsidRDefault="00756882" w:rsidP="00756882">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b) par to, kura iestāde ir atbildīga par </w:t>
      </w:r>
      <w:r>
        <w:rPr>
          <w:rFonts w:ascii="Times New Roman" w:hAnsi="Times New Roman"/>
          <w:i/>
          <w:iCs/>
          <w:sz w:val="24"/>
        </w:rPr>
        <w:t>paraugu</w:t>
      </w:r>
      <w:r>
        <w:rPr>
          <w:rFonts w:ascii="Times New Roman" w:hAnsi="Times New Roman"/>
          <w:sz w:val="24"/>
        </w:rPr>
        <w:t xml:space="preserve"> savākšanu;</w:t>
      </w:r>
    </w:p>
    <w:p w14:paraId="59C2EE40" w14:textId="77777777" w:rsidR="008D22A3" w:rsidRPr="003B4058" w:rsidRDefault="008D22A3" w:rsidP="00756882">
      <w:pPr>
        <w:ind w:left="709"/>
        <w:jc w:val="both"/>
        <w:rPr>
          <w:rFonts w:ascii="Times New Roman" w:eastAsia="Arial" w:hAnsi="Times New Roman" w:cs="Arial"/>
          <w:noProof/>
          <w:sz w:val="24"/>
        </w:rPr>
      </w:pPr>
    </w:p>
    <w:p w14:paraId="263AE60B" w14:textId="744E89A9" w:rsidR="008D22A3" w:rsidRPr="003B4058" w:rsidRDefault="00756882" w:rsidP="00756882">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c) par </w:t>
      </w:r>
      <w:r>
        <w:rPr>
          <w:rFonts w:ascii="Times New Roman" w:hAnsi="Times New Roman"/>
          <w:i/>
          <w:iCs/>
          <w:sz w:val="24"/>
        </w:rPr>
        <w:t>paraugu</w:t>
      </w:r>
      <w:r>
        <w:rPr>
          <w:rFonts w:ascii="Times New Roman" w:hAnsi="Times New Roman"/>
          <w:sz w:val="24"/>
        </w:rPr>
        <w:t xml:space="preserve"> savākšanas veidu un jebkādiem nosacījumiem, kas jāievēro pirms </w:t>
      </w:r>
      <w:r>
        <w:rPr>
          <w:rFonts w:ascii="Times New Roman" w:hAnsi="Times New Roman"/>
          <w:i/>
          <w:iCs/>
          <w:sz w:val="24"/>
        </w:rPr>
        <w:t>paraugu</w:t>
      </w:r>
      <w:r>
        <w:rPr>
          <w:rFonts w:ascii="Times New Roman" w:hAnsi="Times New Roman"/>
          <w:sz w:val="24"/>
        </w:rPr>
        <w:t xml:space="preserve"> savākšanas;</w:t>
      </w:r>
    </w:p>
    <w:p w14:paraId="3C97F0D7" w14:textId="77777777" w:rsidR="008D22A3" w:rsidRPr="003B4058" w:rsidRDefault="008D22A3" w:rsidP="00756882">
      <w:pPr>
        <w:ind w:left="709"/>
        <w:jc w:val="both"/>
        <w:rPr>
          <w:rFonts w:ascii="Times New Roman" w:eastAsia="Arial" w:hAnsi="Times New Roman" w:cs="Arial"/>
          <w:noProof/>
          <w:sz w:val="24"/>
        </w:rPr>
      </w:pPr>
    </w:p>
    <w:p w14:paraId="2BFF2E77" w14:textId="2D9E6768" w:rsidR="008D22A3" w:rsidRPr="003B4058" w:rsidRDefault="00756882" w:rsidP="00756882">
      <w:pPr>
        <w:tabs>
          <w:tab w:val="left" w:pos="2301"/>
        </w:tabs>
        <w:ind w:left="709"/>
        <w:jc w:val="both"/>
        <w:rPr>
          <w:rFonts w:ascii="Times New Roman" w:eastAsia="Arial" w:hAnsi="Times New Roman" w:cs="Arial"/>
          <w:noProof/>
          <w:sz w:val="24"/>
        </w:rPr>
      </w:pPr>
      <w:r>
        <w:rPr>
          <w:rFonts w:ascii="Times New Roman" w:hAnsi="Times New Roman"/>
          <w:sz w:val="24"/>
        </w:rPr>
        <w:t xml:space="preserve">d) par </w:t>
      </w:r>
      <w:r>
        <w:rPr>
          <w:rFonts w:ascii="Times New Roman" w:hAnsi="Times New Roman"/>
          <w:i/>
          <w:iCs/>
          <w:sz w:val="24"/>
        </w:rPr>
        <w:t>sportista</w:t>
      </w:r>
      <w:r>
        <w:rPr>
          <w:rFonts w:ascii="Times New Roman" w:hAnsi="Times New Roman"/>
          <w:sz w:val="24"/>
        </w:rPr>
        <w:t xml:space="preserve"> tiesībām, tostarp tiesībām:</w:t>
      </w:r>
    </w:p>
    <w:p w14:paraId="42F9724F" w14:textId="77777777" w:rsidR="008D22A3" w:rsidRPr="003B4058" w:rsidRDefault="008D22A3" w:rsidP="003B4058">
      <w:pPr>
        <w:jc w:val="both"/>
        <w:rPr>
          <w:rFonts w:ascii="Times New Roman" w:eastAsia="Arial" w:hAnsi="Times New Roman" w:cs="Arial"/>
          <w:noProof/>
          <w:sz w:val="24"/>
          <w:szCs w:val="27"/>
        </w:rPr>
      </w:pPr>
    </w:p>
    <w:p w14:paraId="76A320AE" w14:textId="779FBC10" w:rsidR="008D22A3" w:rsidRPr="003B4058" w:rsidRDefault="00756882" w:rsidP="00756882">
      <w:pPr>
        <w:pStyle w:val="BodyText"/>
        <w:tabs>
          <w:tab w:val="left" w:pos="2752"/>
        </w:tabs>
        <w:ind w:left="851" w:firstLine="0"/>
        <w:jc w:val="both"/>
        <w:rPr>
          <w:rFonts w:ascii="Times New Roman" w:hAnsi="Times New Roman"/>
          <w:noProof/>
          <w:sz w:val="24"/>
        </w:rPr>
      </w:pPr>
      <w:r>
        <w:rPr>
          <w:rFonts w:ascii="Times New Roman" w:hAnsi="Times New Roman"/>
          <w:sz w:val="24"/>
        </w:rPr>
        <w:t>i) uz pārstāvi un, ja iespējams, tulku, kas viņu pavada, saskaņā ar 6. panta 3. punkta 3. apakšpunkta a) daļu;</w:t>
      </w:r>
    </w:p>
    <w:p w14:paraId="6B29A733" w14:textId="77777777" w:rsidR="008D22A3" w:rsidRPr="003B4058" w:rsidRDefault="008D22A3" w:rsidP="00756882">
      <w:pPr>
        <w:ind w:left="851"/>
        <w:jc w:val="both"/>
        <w:rPr>
          <w:rFonts w:ascii="Times New Roman" w:eastAsia="Arial" w:hAnsi="Times New Roman" w:cs="Arial"/>
          <w:noProof/>
          <w:sz w:val="24"/>
          <w:szCs w:val="21"/>
        </w:rPr>
      </w:pPr>
    </w:p>
    <w:p w14:paraId="38003043" w14:textId="66EE1E6E" w:rsidR="008D22A3" w:rsidRPr="003B4058" w:rsidRDefault="00756882" w:rsidP="00756882">
      <w:pPr>
        <w:pStyle w:val="BodyText"/>
        <w:tabs>
          <w:tab w:val="left" w:pos="2752"/>
        </w:tabs>
        <w:ind w:left="851" w:firstLine="0"/>
        <w:jc w:val="both"/>
        <w:rPr>
          <w:rFonts w:ascii="Times New Roman" w:hAnsi="Times New Roman"/>
          <w:noProof/>
          <w:sz w:val="24"/>
        </w:rPr>
      </w:pPr>
      <w:r>
        <w:rPr>
          <w:rFonts w:ascii="Times New Roman" w:hAnsi="Times New Roman"/>
          <w:sz w:val="24"/>
        </w:rPr>
        <w:t xml:space="preserve">ii) lūgt papildu informāciju par </w:t>
      </w:r>
      <w:r>
        <w:rPr>
          <w:rFonts w:ascii="Times New Roman" w:hAnsi="Times New Roman"/>
          <w:i/>
          <w:sz w:val="24"/>
        </w:rPr>
        <w:t>parauga</w:t>
      </w:r>
      <w:r>
        <w:rPr>
          <w:rFonts w:ascii="Times New Roman" w:hAnsi="Times New Roman"/>
          <w:sz w:val="24"/>
        </w:rPr>
        <w:t xml:space="preserve"> savākšanas procesu;</w:t>
      </w:r>
    </w:p>
    <w:p w14:paraId="7A4840FE" w14:textId="77777777" w:rsidR="008D22A3" w:rsidRPr="003B4058" w:rsidRDefault="008D22A3" w:rsidP="00756882">
      <w:pPr>
        <w:ind w:left="851"/>
        <w:jc w:val="both"/>
        <w:rPr>
          <w:rFonts w:ascii="Times New Roman" w:eastAsia="Arial" w:hAnsi="Times New Roman" w:cs="Arial"/>
          <w:noProof/>
          <w:sz w:val="24"/>
        </w:rPr>
      </w:pPr>
    </w:p>
    <w:p w14:paraId="40F25B7E" w14:textId="3ED389FC" w:rsidR="008D22A3" w:rsidRPr="003B4058" w:rsidRDefault="00756882" w:rsidP="00756882">
      <w:pPr>
        <w:pStyle w:val="BodyText"/>
        <w:tabs>
          <w:tab w:val="left" w:pos="2752"/>
        </w:tabs>
        <w:ind w:left="851" w:firstLine="0"/>
        <w:jc w:val="both"/>
        <w:rPr>
          <w:rFonts w:ascii="Times New Roman" w:hAnsi="Times New Roman"/>
          <w:noProof/>
          <w:sz w:val="24"/>
        </w:rPr>
      </w:pPr>
      <w:r>
        <w:rPr>
          <w:rFonts w:ascii="Times New Roman" w:hAnsi="Times New Roman"/>
          <w:sz w:val="24"/>
        </w:rPr>
        <w:t xml:space="preserve">iii) pamatotu iemeslu dēļ saskaņā ar 5. panta 4. punkta 4. apakšpunktu lūgt atļauju ierasties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vēlāk un</w:t>
      </w:r>
    </w:p>
    <w:p w14:paraId="2CACB722" w14:textId="77777777" w:rsidR="008D22A3" w:rsidRPr="003B4058" w:rsidRDefault="008D22A3" w:rsidP="00756882">
      <w:pPr>
        <w:ind w:left="851"/>
        <w:jc w:val="both"/>
        <w:rPr>
          <w:rFonts w:ascii="Times New Roman" w:eastAsia="Arial" w:hAnsi="Times New Roman" w:cs="Arial"/>
          <w:noProof/>
          <w:sz w:val="24"/>
          <w:szCs w:val="21"/>
        </w:rPr>
      </w:pPr>
    </w:p>
    <w:p w14:paraId="37B4FF92" w14:textId="493BED27" w:rsidR="008D22A3" w:rsidRPr="00756882" w:rsidRDefault="00756882" w:rsidP="00756882">
      <w:pPr>
        <w:pStyle w:val="BodyText"/>
        <w:tabs>
          <w:tab w:val="left" w:pos="2752"/>
        </w:tabs>
        <w:ind w:left="851" w:firstLine="0"/>
        <w:jc w:val="both"/>
        <w:rPr>
          <w:rFonts w:ascii="Times New Roman" w:hAnsi="Times New Roman" w:cs="Arial"/>
          <w:noProof/>
          <w:sz w:val="24"/>
        </w:rPr>
      </w:pPr>
      <w:r>
        <w:rPr>
          <w:rFonts w:ascii="Times New Roman" w:hAnsi="Times New Roman"/>
          <w:sz w:val="24"/>
        </w:rPr>
        <w:lastRenderedPageBreak/>
        <w:t xml:space="preserve">iv) lūgt veikt izmaiņas saskaņā ar A pielikumu “Izmaiņas attiecībā uz </w:t>
      </w:r>
      <w:r>
        <w:rPr>
          <w:rFonts w:ascii="Times New Roman" w:hAnsi="Times New Roman"/>
          <w:i/>
          <w:sz w:val="24"/>
        </w:rPr>
        <w:t>sportistiem</w:t>
      </w:r>
      <w:r>
        <w:rPr>
          <w:rFonts w:ascii="Times New Roman" w:hAnsi="Times New Roman"/>
          <w:sz w:val="24"/>
        </w:rPr>
        <w:t xml:space="preserve"> ar invaliditāti”;</w:t>
      </w:r>
    </w:p>
    <w:p w14:paraId="35BD6406" w14:textId="77777777" w:rsidR="008D22A3" w:rsidRPr="003B4058" w:rsidRDefault="008D22A3" w:rsidP="003B4058">
      <w:pPr>
        <w:jc w:val="both"/>
        <w:rPr>
          <w:rFonts w:ascii="Times New Roman" w:eastAsia="Arial" w:hAnsi="Times New Roman" w:cs="Arial"/>
          <w:noProof/>
          <w:sz w:val="24"/>
        </w:rPr>
      </w:pPr>
    </w:p>
    <w:p w14:paraId="3DB307CE" w14:textId="66D658DF" w:rsidR="008D22A3" w:rsidRPr="003B4058" w:rsidRDefault="00756882" w:rsidP="00756882">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e) par </w:t>
      </w:r>
      <w:r>
        <w:rPr>
          <w:rFonts w:ascii="Times New Roman" w:hAnsi="Times New Roman"/>
          <w:i/>
          <w:iCs/>
          <w:sz w:val="24"/>
        </w:rPr>
        <w:t>sportista</w:t>
      </w:r>
      <w:r>
        <w:rPr>
          <w:rFonts w:ascii="Times New Roman" w:hAnsi="Times New Roman"/>
          <w:sz w:val="24"/>
        </w:rPr>
        <w:t xml:space="preserve"> pienākumiem, tostarp par prasību:</w:t>
      </w:r>
    </w:p>
    <w:p w14:paraId="183F4A92" w14:textId="77777777" w:rsidR="008D22A3" w:rsidRPr="003B4058" w:rsidRDefault="008D22A3" w:rsidP="003B4058">
      <w:pPr>
        <w:jc w:val="both"/>
        <w:rPr>
          <w:rFonts w:ascii="Times New Roman" w:eastAsia="Arial" w:hAnsi="Times New Roman" w:cs="Arial"/>
          <w:noProof/>
          <w:sz w:val="24"/>
          <w:szCs w:val="21"/>
        </w:rPr>
      </w:pPr>
    </w:p>
    <w:p w14:paraId="4F1C899F" w14:textId="263C9F73" w:rsidR="008D22A3" w:rsidRPr="003B4058" w:rsidRDefault="00756882" w:rsidP="00756882">
      <w:pPr>
        <w:pStyle w:val="BodyText"/>
        <w:tabs>
          <w:tab w:val="left" w:pos="2752"/>
        </w:tabs>
        <w:ind w:left="851" w:firstLine="0"/>
        <w:jc w:val="both"/>
        <w:rPr>
          <w:rFonts w:ascii="Times New Roman" w:hAnsi="Times New Roman"/>
          <w:noProof/>
          <w:sz w:val="24"/>
        </w:rPr>
      </w:pPr>
      <w:r>
        <w:rPr>
          <w:rFonts w:ascii="Times New Roman" w:hAnsi="Times New Roman"/>
          <w:sz w:val="24"/>
        </w:rPr>
        <w:t xml:space="preserve">i) pastāvīgi būt </w:t>
      </w:r>
      <w:r>
        <w:rPr>
          <w:rFonts w:ascii="Times New Roman" w:hAnsi="Times New Roman"/>
          <w:i/>
          <w:sz w:val="24"/>
          <w:u w:val="single" w:color="000000"/>
        </w:rPr>
        <w:t>DCO</w:t>
      </w:r>
      <w:r>
        <w:rPr>
          <w:rFonts w:ascii="Times New Roman" w:hAnsi="Times New Roman"/>
          <w:sz w:val="24"/>
        </w:rPr>
        <w:t xml:space="preserve"> vai </w:t>
      </w:r>
      <w:r>
        <w:rPr>
          <w:rFonts w:ascii="Times New Roman" w:hAnsi="Times New Roman"/>
          <w:sz w:val="24"/>
          <w:u w:val="single" w:color="000000"/>
        </w:rPr>
        <w:t>pavadoņa</w:t>
      </w:r>
      <w:r>
        <w:rPr>
          <w:rFonts w:ascii="Times New Roman" w:hAnsi="Times New Roman"/>
          <w:sz w:val="24"/>
        </w:rPr>
        <w:t xml:space="preserve"> uzraudzībā no brīža, kad </w:t>
      </w:r>
      <w:r>
        <w:rPr>
          <w:rFonts w:ascii="Times New Roman" w:hAnsi="Times New Roman"/>
          <w:i/>
          <w:sz w:val="24"/>
          <w:u w:val="single" w:color="000000"/>
        </w:rPr>
        <w:t>DCO</w:t>
      </w:r>
      <w:r>
        <w:rPr>
          <w:rFonts w:ascii="Times New Roman" w:hAnsi="Times New Roman"/>
          <w:sz w:val="24"/>
        </w:rPr>
        <w:t xml:space="preserve"> vai </w:t>
      </w:r>
      <w:r>
        <w:rPr>
          <w:rFonts w:ascii="Times New Roman" w:hAnsi="Times New Roman"/>
          <w:sz w:val="24"/>
          <w:u w:val="single" w:color="000000"/>
        </w:rPr>
        <w:t>pavadonis</w:t>
      </w:r>
      <w:r>
        <w:rPr>
          <w:rFonts w:ascii="Times New Roman" w:hAnsi="Times New Roman"/>
          <w:sz w:val="24"/>
        </w:rPr>
        <w:t xml:space="preserve"> paziņo </w:t>
      </w:r>
      <w:r>
        <w:rPr>
          <w:rFonts w:ascii="Times New Roman" w:hAnsi="Times New Roman"/>
          <w:i/>
          <w:sz w:val="24"/>
        </w:rPr>
        <w:t>sportistam</w:t>
      </w:r>
      <w:r>
        <w:rPr>
          <w:rFonts w:ascii="Times New Roman" w:hAnsi="Times New Roman"/>
          <w:sz w:val="24"/>
        </w:rPr>
        <w:t xml:space="preserve"> par pārbaudi, līdz </w:t>
      </w:r>
      <w:r>
        <w:rPr>
          <w:rFonts w:ascii="Times New Roman" w:hAnsi="Times New Roman"/>
          <w:i/>
          <w:sz w:val="24"/>
        </w:rPr>
        <w:t>parauga</w:t>
      </w:r>
      <w:r>
        <w:rPr>
          <w:rFonts w:ascii="Times New Roman" w:hAnsi="Times New Roman"/>
          <w:sz w:val="24"/>
        </w:rPr>
        <w:t xml:space="preserve"> savākšanas procesa beigām;</w:t>
      </w:r>
    </w:p>
    <w:p w14:paraId="14D876A6" w14:textId="77777777" w:rsidR="008D22A3" w:rsidRPr="003B4058" w:rsidRDefault="008D22A3" w:rsidP="00756882">
      <w:pPr>
        <w:ind w:left="851"/>
        <w:jc w:val="both"/>
        <w:rPr>
          <w:rFonts w:ascii="Times New Roman" w:eastAsia="Arial" w:hAnsi="Times New Roman" w:cs="Arial"/>
          <w:noProof/>
          <w:sz w:val="24"/>
        </w:rPr>
      </w:pPr>
    </w:p>
    <w:p w14:paraId="4F4C88A2" w14:textId="443AEED4" w:rsidR="008D22A3" w:rsidRPr="003B4058" w:rsidRDefault="00756882" w:rsidP="00756882">
      <w:pPr>
        <w:pStyle w:val="BodyText"/>
        <w:tabs>
          <w:tab w:val="left" w:pos="2752"/>
        </w:tabs>
        <w:ind w:left="851" w:firstLine="0"/>
        <w:jc w:val="both"/>
        <w:rPr>
          <w:rFonts w:ascii="Times New Roman" w:hAnsi="Times New Roman"/>
          <w:noProof/>
          <w:sz w:val="24"/>
        </w:rPr>
      </w:pPr>
      <w:r>
        <w:rPr>
          <w:rFonts w:ascii="Times New Roman" w:hAnsi="Times New Roman"/>
          <w:sz w:val="24"/>
        </w:rPr>
        <w:t>ii) pierādīt savu identitāti saskaņā ar 5. panta 3. punkta 4. apakšpunktu;</w:t>
      </w:r>
    </w:p>
    <w:p w14:paraId="46228FE2" w14:textId="77777777" w:rsidR="008D22A3" w:rsidRPr="003B4058" w:rsidRDefault="008D22A3" w:rsidP="00756882">
      <w:pPr>
        <w:ind w:left="851"/>
        <w:jc w:val="both"/>
        <w:rPr>
          <w:rFonts w:ascii="Times New Roman" w:eastAsia="Arial" w:hAnsi="Times New Roman" w:cs="Arial"/>
          <w:noProof/>
          <w:sz w:val="24"/>
        </w:rPr>
      </w:pPr>
    </w:p>
    <w:p w14:paraId="36F6B38F" w14:textId="44A70433" w:rsidR="008D22A3" w:rsidRPr="003B4058" w:rsidRDefault="00756882" w:rsidP="00756882">
      <w:pPr>
        <w:tabs>
          <w:tab w:val="left" w:pos="2752"/>
        </w:tabs>
        <w:ind w:left="851"/>
        <w:jc w:val="both"/>
        <w:rPr>
          <w:rFonts w:ascii="Times New Roman" w:eastAsia="Arial" w:hAnsi="Times New Roman" w:cs="Arial"/>
          <w:noProof/>
          <w:sz w:val="24"/>
        </w:rPr>
      </w:pPr>
      <w:r>
        <w:rPr>
          <w:rFonts w:ascii="Times New Roman" w:hAnsi="Times New Roman"/>
          <w:sz w:val="24"/>
        </w:rPr>
        <w:t xml:space="preserve">iii) ievērot </w:t>
      </w:r>
      <w:r>
        <w:rPr>
          <w:rFonts w:ascii="Times New Roman" w:hAnsi="Times New Roman"/>
          <w:i/>
          <w:sz w:val="24"/>
        </w:rPr>
        <w:t>parauga</w:t>
      </w:r>
      <w:r>
        <w:rPr>
          <w:rFonts w:ascii="Times New Roman" w:hAnsi="Times New Roman"/>
          <w:sz w:val="24"/>
        </w:rPr>
        <w:t xml:space="preserve"> savākšanas procesu (un </w:t>
      </w:r>
      <w:r>
        <w:rPr>
          <w:rFonts w:ascii="Times New Roman" w:hAnsi="Times New Roman"/>
          <w:i/>
          <w:sz w:val="24"/>
        </w:rPr>
        <w:t>sportists</w:t>
      </w:r>
      <w:r>
        <w:rPr>
          <w:rFonts w:ascii="Times New Roman" w:hAnsi="Times New Roman"/>
          <w:sz w:val="24"/>
        </w:rPr>
        <w:t xml:space="preserve"> jāinformē par iespējamajām </w:t>
      </w:r>
      <w:r>
        <w:rPr>
          <w:rFonts w:ascii="Times New Roman" w:hAnsi="Times New Roman"/>
          <w:i/>
          <w:sz w:val="24"/>
        </w:rPr>
        <w:t>sekām</w:t>
      </w:r>
      <w:r>
        <w:rPr>
          <w:rFonts w:ascii="Times New Roman" w:hAnsi="Times New Roman"/>
          <w:sz w:val="24"/>
        </w:rPr>
        <w:t xml:space="preserve"> šā procesa </w:t>
      </w:r>
      <w:r>
        <w:rPr>
          <w:rFonts w:ascii="Times New Roman" w:hAnsi="Times New Roman"/>
          <w:sz w:val="24"/>
          <w:u w:val="single" w:color="000000"/>
        </w:rPr>
        <w:t>neievērošanas</w:t>
      </w:r>
      <w:r>
        <w:rPr>
          <w:rFonts w:ascii="Times New Roman" w:hAnsi="Times New Roman"/>
          <w:sz w:val="24"/>
        </w:rPr>
        <w:t xml:space="preserve"> gadījumā) un</w:t>
      </w:r>
    </w:p>
    <w:p w14:paraId="3153425A" w14:textId="77777777" w:rsidR="008D22A3" w:rsidRPr="003B4058" w:rsidRDefault="008D22A3" w:rsidP="00756882">
      <w:pPr>
        <w:ind w:left="851"/>
        <w:jc w:val="both"/>
        <w:rPr>
          <w:rFonts w:ascii="Times New Roman" w:eastAsia="Arial" w:hAnsi="Times New Roman" w:cs="Arial"/>
          <w:noProof/>
          <w:sz w:val="24"/>
          <w:szCs w:val="15"/>
        </w:rPr>
      </w:pPr>
    </w:p>
    <w:p w14:paraId="62254285" w14:textId="535FA91B" w:rsidR="008D22A3" w:rsidRPr="003B4058" w:rsidRDefault="00756882" w:rsidP="00756882">
      <w:pPr>
        <w:pStyle w:val="BodyText"/>
        <w:tabs>
          <w:tab w:val="left" w:pos="2752"/>
        </w:tabs>
        <w:ind w:left="851" w:firstLine="0"/>
        <w:jc w:val="both"/>
        <w:rPr>
          <w:rFonts w:ascii="Times New Roman" w:hAnsi="Times New Roman"/>
          <w:noProof/>
          <w:sz w:val="24"/>
        </w:rPr>
      </w:pPr>
      <w:r>
        <w:rPr>
          <w:rFonts w:ascii="Times New Roman" w:hAnsi="Times New Roman"/>
          <w:sz w:val="24"/>
        </w:rPr>
        <w:t xml:space="preserve">iv) nekavējoties ierasties uz </w:t>
      </w:r>
      <w:r>
        <w:rPr>
          <w:rFonts w:ascii="Times New Roman" w:hAnsi="Times New Roman"/>
          <w:i/>
          <w:sz w:val="24"/>
        </w:rPr>
        <w:t>parauga</w:t>
      </w:r>
      <w:r>
        <w:rPr>
          <w:rFonts w:ascii="Times New Roman" w:hAnsi="Times New Roman"/>
          <w:sz w:val="24"/>
        </w:rPr>
        <w:t xml:space="preserve"> savākšanu, ja vien nav pamatota iemesla kavēties, ko nosaka saskaņā ar 5. panta 4. punkta 4. apakšpunktu;</w:t>
      </w:r>
    </w:p>
    <w:p w14:paraId="4A75E1A0" w14:textId="77777777" w:rsidR="008D22A3" w:rsidRPr="003B4058" w:rsidRDefault="008D22A3" w:rsidP="003B4058">
      <w:pPr>
        <w:jc w:val="both"/>
        <w:rPr>
          <w:rFonts w:ascii="Times New Roman" w:eastAsia="Arial" w:hAnsi="Times New Roman" w:cs="Arial"/>
          <w:noProof/>
          <w:sz w:val="24"/>
        </w:rPr>
      </w:pPr>
    </w:p>
    <w:p w14:paraId="275D93E3" w14:textId="2434EA22" w:rsidR="008D22A3" w:rsidRPr="003B4058" w:rsidRDefault="00756882" w:rsidP="00756882">
      <w:pPr>
        <w:tabs>
          <w:tab w:val="left" w:pos="2301"/>
        </w:tabs>
        <w:ind w:left="709"/>
        <w:jc w:val="both"/>
        <w:rPr>
          <w:rFonts w:ascii="Times New Roman" w:eastAsia="Arial" w:hAnsi="Times New Roman" w:cs="Arial"/>
          <w:noProof/>
          <w:sz w:val="24"/>
        </w:rPr>
      </w:pPr>
      <w:r>
        <w:rPr>
          <w:rFonts w:ascii="Times New Roman" w:hAnsi="Times New Roman"/>
          <w:sz w:val="24"/>
        </w:rPr>
        <w:t xml:space="preserve">f) par </w:t>
      </w:r>
      <w:r>
        <w:rPr>
          <w:rFonts w:ascii="Times New Roman" w:hAnsi="Times New Roman"/>
          <w:i/>
          <w:sz w:val="24"/>
          <w:u w:val="single" w:color="000000"/>
        </w:rPr>
        <w:t>dopinga kontroles</w:t>
      </w:r>
      <w:r>
        <w:rPr>
          <w:rFonts w:ascii="Times New Roman" w:hAnsi="Times New Roman"/>
          <w:sz w:val="24"/>
          <w:u w:val="single" w:color="000000"/>
        </w:rPr>
        <w:t xml:space="preserve"> punkta</w:t>
      </w:r>
      <w:r>
        <w:rPr>
          <w:rFonts w:ascii="Times New Roman" w:hAnsi="Times New Roman"/>
          <w:sz w:val="24"/>
        </w:rPr>
        <w:t xml:space="preserve"> atrašanās vietu;</w:t>
      </w:r>
    </w:p>
    <w:p w14:paraId="4BFF405C" w14:textId="77777777" w:rsidR="008D22A3" w:rsidRPr="003B4058" w:rsidRDefault="008D22A3" w:rsidP="00756882">
      <w:pPr>
        <w:ind w:left="709"/>
        <w:jc w:val="both"/>
        <w:rPr>
          <w:rFonts w:ascii="Times New Roman" w:eastAsia="Arial" w:hAnsi="Times New Roman" w:cs="Arial"/>
          <w:noProof/>
          <w:sz w:val="24"/>
          <w:szCs w:val="15"/>
        </w:rPr>
      </w:pPr>
    </w:p>
    <w:p w14:paraId="44774055" w14:textId="31806831" w:rsidR="008D22A3" w:rsidRPr="003B4058" w:rsidRDefault="00756882" w:rsidP="00756882">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g) par to, ka gadījumā, ja </w:t>
      </w:r>
      <w:r>
        <w:rPr>
          <w:rFonts w:ascii="Times New Roman" w:hAnsi="Times New Roman"/>
          <w:i/>
          <w:sz w:val="24"/>
        </w:rPr>
        <w:t>sportists</w:t>
      </w:r>
      <w:r>
        <w:rPr>
          <w:rFonts w:ascii="Times New Roman" w:hAnsi="Times New Roman"/>
          <w:sz w:val="24"/>
        </w:rPr>
        <w:t xml:space="preserve"> pirms </w:t>
      </w:r>
      <w:r>
        <w:rPr>
          <w:rFonts w:ascii="Times New Roman" w:hAnsi="Times New Roman"/>
          <w:i/>
          <w:sz w:val="24"/>
        </w:rPr>
        <w:t>parauga</w:t>
      </w:r>
      <w:r>
        <w:rPr>
          <w:rFonts w:ascii="Times New Roman" w:hAnsi="Times New Roman"/>
          <w:sz w:val="24"/>
        </w:rPr>
        <w:t xml:space="preserve"> nodošanas izvēlas lietot pārtiku vai šķidrumus, viņš to dara, uzņemoties visu risku;</w:t>
      </w:r>
    </w:p>
    <w:p w14:paraId="2DEBD8BE" w14:textId="77777777" w:rsidR="008D22A3" w:rsidRPr="003B4058" w:rsidRDefault="008D22A3" w:rsidP="00756882">
      <w:pPr>
        <w:ind w:left="709"/>
        <w:jc w:val="both"/>
        <w:rPr>
          <w:rFonts w:ascii="Times New Roman" w:eastAsia="Arial" w:hAnsi="Times New Roman" w:cs="Arial"/>
          <w:noProof/>
          <w:sz w:val="24"/>
          <w:szCs w:val="21"/>
        </w:rPr>
      </w:pPr>
    </w:p>
    <w:p w14:paraId="6E3B2663" w14:textId="535F401C" w:rsidR="008D22A3" w:rsidRPr="00756882" w:rsidRDefault="00756882" w:rsidP="00756882">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h) par to, ka nevajag lietot pārmērīgi daudz šķidruma, jo tas var aizkavēt piemērota </w:t>
      </w:r>
      <w:r>
        <w:rPr>
          <w:rFonts w:ascii="Times New Roman" w:hAnsi="Times New Roman"/>
          <w:i/>
          <w:iCs/>
          <w:sz w:val="24"/>
        </w:rPr>
        <w:t>parauga</w:t>
      </w:r>
      <w:r>
        <w:rPr>
          <w:rFonts w:ascii="Times New Roman" w:hAnsi="Times New Roman"/>
          <w:sz w:val="24"/>
        </w:rPr>
        <w:t xml:space="preserve"> iegūšanu, un</w:t>
      </w:r>
    </w:p>
    <w:p w14:paraId="6E3CA2AB" w14:textId="77777777" w:rsidR="008D22A3" w:rsidRPr="003B4058" w:rsidRDefault="008D22A3" w:rsidP="00756882">
      <w:pPr>
        <w:ind w:left="709"/>
        <w:jc w:val="both"/>
        <w:rPr>
          <w:rFonts w:ascii="Times New Roman" w:eastAsia="Arial" w:hAnsi="Times New Roman" w:cs="Arial"/>
          <w:noProof/>
          <w:sz w:val="24"/>
        </w:rPr>
      </w:pPr>
    </w:p>
    <w:p w14:paraId="273959F5" w14:textId="700A6B34" w:rsidR="008D22A3" w:rsidRPr="003B4058" w:rsidRDefault="00756882" w:rsidP="00756882">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i) par to, ka ikviens urīna </w:t>
      </w:r>
      <w:r>
        <w:rPr>
          <w:rFonts w:ascii="Times New Roman" w:hAnsi="Times New Roman"/>
          <w:i/>
          <w:iCs/>
          <w:sz w:val="24"/>
        </w:rPr>
        <w:t>paraugs</w:t>
      </w:r>
      <w:r>
        <w:rPr>
          <w:rFonts w:ascii="Times New Roman" w:hAnsi="Times New Roman"/>
          <w:sz w:val="24"/>
        </w:rPr>
        <w:t xml:space="preserve">, ko </w:t>
      </w:r>
      <w:r>
        <w:rPr>
          <w:rFonts w:ascii="Times New Roman" w:hAnsi="Times New Roman"/>
          <w:i/>
          <w:sz w:val="24"/>
        </w:rPr>
        <w:t>sportists</w:t>
      </w:r>
      <w:r>
        <w:rPr>
          <w:rFonts w:ascii="Times New Roman" w:hAnsi="Times New Roman"/>
          <w:sz w:val="24"/>
        </w:rPr>
        <w:t xml:space="preserve"> nodod </w:t>
      </w:r>
      <w:r>
        <w:rPr>
          <w:rFonts w:ascii="Times New Roman" w:hAnsi="Times New Roman"/>
          <w:i/>
          <w:iCs/>
          <w:sz w:val="24"/>
          <w:u w:val="single" w:color="000000"/>
        </w:rPr>
        <w:t>paraugu</w:t>
      </w:r>
      <w:r>
        <w:rPr>
          <w:rFonts w:ascii="Times New Roman" w:hAnsi="Times New Roman"/>
          <w:sz w:val="24"/>
          <w:u w:val="single" w:color="000000"/>
        </w:rPr>
        <w:t xml:space="preserve"> savākšanas personālam</w:t>
      </w:r>
      <w:r>
        <w:rPr>
          <w:rFonts w:ascii="Times New Roman" w:hAnsi="Times New Roman"/>
          <w:sz w:val="24"/>
        </w:rPr>
        <w:t xml:space="preserve">, ir pirmā urīna deva, ko </w:t>
      </w:r>
      <w:r>
        <w:rPr>
          <w:rFonts w:ascii="Times New Roman" w:hAnsi="Times New Roman"/>
          <w:i/>
          <w:sz w:val="24"/>
        </w:rPr>
        <w:t>sportists</w:t>
      </w:r>
      <w:r>
        <w:rPr>
          <w:rFonts w:ascii="Times New Roman" w:hAnsi="Times New Roman"/>
          <w:sz w:val="24"/>
        </w:rPr>
        <w:t xml:space="preserve"> izvada no sava ķermeņa pēc paziņojuma saņemšanas, t. i., </w:t>
      </w:r>
      <w:r>
        <w:rPr>
          <w:rFonts w:ascii="Times New Roman" w:hAnsi="Times New Roman"/>
          <w:i/>
          <w:sz w:val="24"/>
        </w:rPr>
        <w:t>sportists</w:t>
      </w:r>
      <w:r>
        <w:rPr>
          <w:rFonts w:ascii="Times New Roman" w:hAnsi="Times New Roman"/>
          <w:sz w:val="24"/>
        </w:rPr>
        <w:t xml:space="preserve"> pirms </w:t>
      </w:r>
      <w:r>
        <w:rPr>
          <w:rFonts w:ascii="Times New Roman" w:hAnsi="Times New Roman"/>
          <w:i/>
          <w:iCs/>
          <w:sz w:val="24"/>
        </w:rPr>
        <w:t>parauga</w:t>
      </w:r>
      <w:r>
        <w:rPr>
          <w:rFonts w:ascii="Times New Roman" w:hAnsi="Times New Roman"/>
          <w:sz w:val="24"/>
        </w:rPr>
        <w:t xml:space="preserve"> nodošanas </w:t>
      </w:r>
      <w:r>
        <w:rPr>
          <w:rFonts w:ascii="Times New Roman" w:hAnsi="Times New Roman"/>
          <w:i/>
          <w:iCs/>
          <w:sz w:val="24"/>
          <w:u w:val="single" w:color="000000"/>
        </w:rPr>
        <w:t>paraugu</w:t>
      </w:r>
      <w:r>
        <w:rPr>
          <w:rFonts w:ascii="Times New Roman" w:hAnsi="Times New Roman"/>
          <w:sz w:val="24"/>
          <w:u w:val="single" w:color="000000"/>
        </w:rPr>
        <w:t xml:space="preserve"> savākšanas personālam</w:t>
      </w:r>
      <w:r>
        <w:rPr>
          <w:rFonts w:ascii="Times New Roman" w:hAnsi="Times New Roman"/>
          <w:sz w:val="24"/>
        </w:rPr>
        <w:t xml:space="preserve"> neizvada urīnu no ķermeņa dušā vai kā citādi.</w:t>
      </w:r>
    </w:p>
    <w:p w14:paraId="5E3CCBC4" w14:textId="77777777" w:rsidR="008D22A3" w:rsidRPr="003B4058" w:rsidRDefault="008D22A3" w:rsidP="003B4058">
      <w:pPr>
        <w:jc w:val="both"/>
        <w:rPr>
          <w:rFonts w:ascii="Times New Roman" w:eastAsia="Arial" w:hAnsi="Times New Roman" w:cs="Arial"/>
          <w:noProof/>
          <w:sz w:val="24"/>
          <w:szCs w:val="15"/>
        </w:rPr>
      </w:pPr>
    </w:p>
    <w:p w14:paraId="5D620E25" w14:textId="4CEB9A14" w:rsidR="008D22A3" w:rsidRPr="003B4058" w:rsidRDefault="00756882" w:rsidP="00756882">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5.4.2. </w:t>
      </w:r>
      <w:r>
        <w:rPr>
          <w:rFonts w:ascii="Times New Roman" w:hAnsi="Times New Roman"/>
          <w:sz w:val="24"/>
        </w:rPr>
        <w:t xml:space="preserve">Pēc saziņas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w:t>
      </w:r>
    </w:p>
    <w:p w14:paraId="15C58985" w14:textId="77777777" w:rsidR="008D22A3" w:rsidRPr="003B4058" w:rsidRDefault="008D22A3" w:rsidP="003B4058">
      <w:pPr>
        <w:jc w:val="both"/>
        <w:rPr>
          <w:rFonts w:ascii="Times New Roman" w:eastAsia="Arial" w:hAnsi="Times New Roman" w:cs="Arial"/>
          <w:noProof/>
          <w:sz w:val="24"/>
          <w:szCs w:val="15"/>
        </w:rPr>
      </w:pPr>
    </w:p>
    <w:p w14:paraId="56397241" w14:textId="0287D925" w:rsidR="008D22A3" w:rsidRPr="003B4058" w:rsidRDefault="00756882" w:rsidP="00756882">
      <w:pPr>
        <w:tabs>
          <w:tab w:val="left" w:pos="2301"/>
        </w:tabs>
        <w:ind w:left="709"/>
        <w:jc w:val="both"/>
        <w:rPr>
          <w:rFonts w:ascii="Times New Roman" w:eastAsia="Arial" w:hAnsi="Times New Roman" w:cs="Arial"/>
          <w:noProof/>
          <w:sz w:val="24"/>
        </w:rPr>
      </w:pPr>
      <w:r>
        <w:rPr>
          <w:rFonts w:ascii="Times New Roman" w:hAnsi="Times New Roman"/>
          <w:sz w:val="24"/>
        </w:rPr>
        <w:t xml:space="preserve">a) pastāvīgi novēro </w:t>
      </w:r>
      <w:r>
        <w:rPr>
          <w:rFonts w:ascii="Times New Roman" w:hAnsi="Times New Roman"/>
          <w:i/>
          <w:sz w:val="24"/>
        </w:rPr>
        <w:t>sportistu</w:t>
      </w:r>
      <w:r>
        <w:rPr>
          <w:rFonts w:ascii="Times New Roman" w:hAnsi="Times New Roman"/>
          <w:sz w:val="24"/>
        </w:rPr>
        <w:t xml:space="preserve"> no šīs saziņas brīža līdz brīdim, kad </w:t>
      </w:r>
      <w:r>
        <w:rPr>
          <w:rFonts w:ascii="Times New Roman" w:hAnsi="Times New Roman"/>
          <w:i/>
          <w:sz w:val="24"/>
        </w:rPr>
        <w:t>sportists</w:t>
      </w:r>
      <w:r>
        <w:rPr>
          <w:rFonts w:ascii="Times New Roman" w:hAnsi="Times New Roman"/>
          <w:sz w:val="24"/>
        </w:rPr>
        <w:t xml:space="preserve"> atstāj </w:t>
      </w:r>
      <w:r>
        <w:rPr>
          <w:rFonts w:ascii="Times New Roman" w:hAnsi="Times New Roman"/>
          <w:i/>
          <w:sz w:val="24"/>
          <w:u w:val="single" w:color="000000"/>
        </w:rPr>
        <w:t>dopinga kontroles</w:t>
      </w:r>
      <w:r>
        <w:rPr>
          <w:rFonts w:ascii="Times New Roman" w:hAnsi="Times New Roman"/>
          <w:sz w:val="24"/>
          <w:u w:val="single" w:color="000000"/>
        </w:rPr>
        <w:t xml:space="preserve"> punktu</w:t>
      </w:r>
      <w:r>
        <w:rPr>
          <w:rFonts w:ascii="Times New Roman" w:hAnsi="Times New Roman"/>
          <w:sz w:val="24"/>
        </w:rPr>
        <w:t xml:space="preserve"> pēc </w:t>
      </w:r>
      <w:r>
        <w:rPr>
          <w:rFonts w:ascii="Times New Roman" w:hAnsi="Times New Roman"/>
          <w:i/>
          <w:iCs/>
          <w:sz w:val="24"/>
        </w:rPr>
        <w:t>parauga</w:t>
      </w:r>
      <w:r>
        <w:rPr>
          <w:rFonts w:ascii="Times New Roman" w:hAnsi="Times New Roman"/>
          <w:sz w:val="24"/>
        </w:rPr>
        <w:t xml:space="preserve"> savākšanas procesa beigām;</w:t>
      </w:r>
    </w:p>
    <w:p w14:paraId="74E117A1" w14:textId="77777777" w:rsidR="008D22A3" w:rsidRPr="003B4058" w:rsidRDefault="008D22A3" w:rsidP="00756882">
      <w:pPr>
        <w:ind w:left="709"/>
        <w:jc w:val="both"/>
        <w:rPr>
          <w:rFonts w:ascii="Times New Roman" w:eastAsia="Arial" w:hAnsi="Times New Roman" w:cs="Arial"/>
          <w:noProof/>
          <w:sz w:val="24"/>
        </w:rPr>
      </w:pPr>
    </w:p>
    <w:p w14:paraId="7A546A87" w14:textId="28F60276" w:rsidR="008D22A3" w:rsidRPr="003B4058" w:rsidRDefault="00756882" w:rsidP="00756882">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b) apliecina </w:t>
      </w:r>
      <w:r>
        <w:rPr>
          <w:rFonts w:ascii="Times New Roman" w:hAnsi="Times New Roman"/>
          <w:i/>
          <w:iCs/>
          <w:sz w:val="24"/>
        </w:rPr>
        <w:t>sportistam</w:t>
      </w:r>
      <w:r>
        <w:rPr>
          <w:rFonts w:ascii="Times New Roman" w:hAnsi="Times New Roman"/>
          <w:sz w:val="24"/>
        </w:rPr>
        <w:t xml:space="preserve"> savu identitāti, uzrādot 5. panta 3. punkta 3. apakšpunktā minētos dokumentus, un</w:t>
      </w:r>
    </w:p>
    <w:p w14:paraId="1387C4BE" w14:textId="77777777" w:rsidR="008D22A3" w:rsidRPr="003B4058" w:rsidRDefault="008D22A3" w:rsidP="00756882">
      <w:pPr>
        <w:ind w:left="709"/>
        <w:jc w:val="both"/>
        <w:rPr>
          <w:rFonts w:ascii="Times New Roman" w:eastAsia="Arial" w:hAnsi="Times New Roman" w:cs="Arial"/>
          <w:noProof/>
          <w:sz w:val="24"/>
        </w:rPr>
      </w:pPr>
    </w:p>
    <w:p w14:paraId="78CA993B" w14:textId="272D9BEB" w:rsidR="008D22A3" w:rsidRPr="003B4058" w:rsidRDefault="00756882" w:rsidP="00756882">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c) apstiprina </w:t>
      </w:r>
      <w:r>
        <w:rPr>
          <w:rFonts w:ascii="Times New Roman" w:hAnsi="Times New Roman"/>
          <w:i/>
          <w:iCs/>
          <w:sz w:val="24"/>
        </w:rPr>
        <w:t>sportista</w:t>
      </w:r>
      <w:r>
        <w:rPr>
          <w:rFonts w:ascii="Times New Roman" w:hAnsi="Times New Roman"/>
          <w:sz w:val="24"/>
        </w:rPr>
        <w:t xml:space="preserve"> identitāti atbilstoši 5. panta 3. punkta 4. apakšpunktā noteiktajiem kritērijiem. </w:t>
      </w:r>
      <w:r>
        <w:rPr>
          <w:rFonts w:ascii="Times New Roman" w:hAnsi="Times New Roman"/>
          <w:i/>
          <w:iCs/>
          <w:sz w:val="24"/>
        </w:rPr>
        <w:t>Sportista</w:t>
      </w:r>
      <w:r>
        <w:rPr>
          <w:rFonts w:ascii="Times New Roman" w:hAnsi="Times New Roman"/>
          <w:sz w:val="24"/>
        </w:rPr>
        <w:t xml:space="preserve"> identitātes apstiprināšanu ar jebkādu citu metodi vai </w:t>
      </w:r>
      <w:r>
        <w:rPr>
          <w:rFonts w:ascii="Times New Roman" w:hAnsi="Times New Roman"/>
          <w:i/>
          <w:iCs/>
          <w:sz w:val="24"/>
        </w:rPr>
        <w:t>sportista</w:t>
      </w:r>
      <w:r>
        <w:rPr>
          <w:rFonts w:ascii="Times New Roman" w:hAnsi="Times New Roman"/>
          <w:sz w:val="24"/>
        </w:rPr>
        <w:t xml:space="preserve"> identitātes neapstiprināšanu dokumentē un paziņo </w:t>
      </w:r>
      <w:r>
        <w:rPr>
          <w:rFonts w:ascii="Times New Roman" w:hAnsi="Times New Roman"/>
          <w:i/>
          <w:iCs/>
          <w:sz w:val="24"/>
          <w:u w:val="single"/>
        </w:rPr>
        <w:t>pārbaudes</w:t>
      </w:r>
      <w:r>
        <w:rPr>
          <w:rFonts w:ascii="Times New Roman" w:hAnsi="Times New Roman"/>
          <w:sz w:val="24"/>
          <w:u w:val="single"/>
        </w:rPr>
        <w:t xml:space="preserve"> veikšanas iestādei</w:t>
      </w:r>
      <w:r>
        <w:rPr>
          <w:rFonts w:ascii="Times New Roman" w:hAnsi="Times New Roman"/>
          <w:sz w:val="24"/>
        </w:rPr>
        <w:t xml:space="preserve">. Ja </w:t>
      </w:r>
      <w:r>
        <w:rPr>
          <w:rFonts w:ascii="Times New Roman" w:hAnsi="Times New Roman"/>
          <w:i/>
          <w:iCs/>
          <w:sz w:val="24"/>
        </w:rPr>
        <w:t>sportista</w:t>
      </w:r>
      <w:r>
        <w:rPr>
          <w:rFonts w:ascii="Times New Roman" w:hAnsi="Times New Roman"/>
          <w:sz w:val="24"/>
        </w:rPr>
        <w:t xml:space="preserve"> identitāti nav iespējams apstiprināt saskaņā ar 5. panta 3. punkta 4. apakšpunktā norādītajiem kritērijiem, </w:t>
      </w:r>
      <w:r>
        <w:rPr>
          <w:rFonts w:ascii="Times New Roman" w:hAnsi="Times New Roman"/>
          <w:i/>
          <w:iCs/>
          <w:sz w:val="24"/>
          <w:u w:val="single"/>
        </w:rPr>
        <w:t>pārbaudes</w:t>
      </w:r>
      <w:r>
        <w:rPr>
          <w:rFonts w:ascii="Times New Roman" w:hAnsi="Times New Roman"/>
          <w:sz w:val="24"/>
          <w:u w:val="single"/>
        </w:rPr>
        <w:t xml:space="preserve"> veikšanas iestāde</w:t>
      </w:r>
      <w:r>
        <w:rPr>
          <w:rFonts w:ascii="Times New Roman" w:hAnsi="Times New Roman"/>
          <w:sz w:val="24"/>
        </w:rPr>
        <w:t xml:space="preserve"> lemj par to, vai ir atbilstoši turpmāk rīkoties saskaņā ar A pielikumu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0F656658" w14:textId="77777777" w:rsidR="008D22A3" w:rsidRPr="003B4058" w:rsidRDefault="008D22A3" w:rsidP="003B4058">
      <w:pPr>
        <w:jc w:val="both"/>
        <w:rPr>
          <w:rFonts w:ascii="Times New Roman" w:eastAsia="Arial" w:hAnsi="Times New Roman" w:cs="Arial"/>
          <w:noProof/>
          <w:sz w:val="24"/>
          <w:szCs w:val="15"/>
        </w:rPr>
      </w:pPr>
    </w:p>
    <w:p w14:paraId="401405D3" w14:textId="4C0F8B03" w:rsidR="008D22A3" w:rsidRPr="003B4058" w:rsidRDefault="00514E40" w:rsidP="00514E40">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5.4.3. </w:t>
      </w:r>
      <w:r>
        <w:rPr>
          <w:rFonts w:ascii="Times New Roman" w:hAnsi="Times New Roman"/>
          <w:sz w:val="24"/>
        </w:rPr>
        <w:t xml:space="preserve">Pēc tam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pavadoņa</w:t>
      </w:r>
      <w:r>
        <w:rPr>
          <w:rFonts w:ascii="Times New Roman" w:hAnsi="Times New Roman"/>
          <w:sz w:val="24"/>
        </w:rPr>
        <w:t xml:space="preserve"> klātbūtnē </w:t>
      </w:r>
      <w:r>
        <w:rPr>
          <w:rFonts w:ascii="Times New Roman" w:hAnsi="Times New Roman"/>
          <w:i/>
          <w:iCs/>
          <w:sz w:val="24"/>
        </w:rPr>
        <w:t>sportists</w:t>
      </w:r>
      <w:r>
        <w:rPr>
          <w:rFonts w:ascii="Times New Roman" w:hAnsi="Times New Roman"/>
          <w:sz w:val="24"/>
        </w:rPr>
        <w:t xml:space="preserve"> paraksta attiecīgu veidlapu, atzīstot un apstiprinot saņemto paziņojumu. Gadījumos, kad </w:t>
      </w:r>
      <w:r>
        <w:rPr>
          <w:rFonts w:ascii="Times New Roman" w:hAnsi="Times New Roman"/>
          <w:i/>
          <w:iCs/>
          <w:sz w:val="24"/>
        </w:rPr>
        <w:t>sportists</w:t>
      </w:r>
      <w:r>
        <w:rPr>
          <w:rFonts w:ascii="Times New Roman" w:hAnsi="Times New Roman"/>
          <w:sz w:val="24"/>
        </w:rPr>
        <w:t xml:space="preserve"> atsakās parakstīt veidlapu un tādējādi apstiprināt to, ka saņēmis paziņojumu, vai izvairās no paziņojuma saņemšanas,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ja iespējams, informē </w:t>
      </w:r>
      <w:r>
        <w:rPr>
          <w:rFonts w:ascii="Times New Roman" w:hAnsi="Times New Roman"/>
          <w:i/>
          <w:iCs/>
          <w:sz w:val="24"/>
        </w:rPr>
        <w:t>sportistu</w:t>
      </w:r>
      <w:r>
        <w:rPr>
          <w:rFonts w:ascii="Times New Roman" w:hAnsi="Times New Roman"/>
          <w:sz w:val="24"/>
        </w:rPr>
        <w:t xml:space="preserve"> par sekām </w:t>
      </w:r>
      <w:r>
        <w:rPr>
          <w:rFonts w:ascii="Times New Roman" w:hAnsi="Times New Roman"/>
          <w:sz w:val="24"/>
          <w:u w:val="single"/>
        </w:rPr>
        <w:t>prasību neievērošanas</w:t>
      </w:r>
      <w:r>
        <w:rPr>
          <w:rFonts w:ascii="Times New Roman" w:hAnsi="Times New Roman"/>
          <w:sz w:val="24"/>
        </w:rPr>
        <w:t xml:space="preserve"> gadījumā un </w:t>
      </w:r>
      <w:r>
        <w:rPr>
          <w:rFonts w:ascii="Times New Roman" w:hAnsi="Times New Roman"/>
          <w:sz w:val="24"/>
          <w:u w:val="single"/>
        </w:rPr>
        <w:t>pavadonis</w:t>
      </w:r>
      <w:r>
        <w:rPr>
          <w:rFonts w:ascii="Times New Roman" w:hAnsi="Times New Roman"/>
          <w:sz w:val="24"/>
        </w:rPr>
        <w:t xml:space="preserve"> (ja tas nav </w:t>
      </w:r>
      <w:r>
        <w:rPr>
          <w:rFonts w:ascii="Times New Roman" w:hAnsi="Times New Roman"/>
          <w:i/>
          <w:iCs/>
          <w:sz w:val="24"/>
          <w:u w:val="single"/>
        </w:rPr>
        <w:t>DCO</w:t>
      </w:r>
      <w:r>
        <w:rPr>
          <w:rFonts w:ascii="Times New Roman" w:hAnsi="Times New Roman"/>
          <w:sz w:val="24"/>
        </w:rPr>
        <w:t xml:space="preserve">) nekavējoties paziņo </w:t>
      </w:r>
      <w:r>
        <w:rPr>
          <w:rFonts w:ascii="Times New Roman" w:hAnsi="Times New Roman"/>
          <w:i/>
          <w:iCs/>
          <w:sz w:val="24"/>
          <w:u w:val="single"/>
        </w:rPr>
        <w:t>DCO</w:t>
      </w:r>
      <w:r>
        <w:rPr>
          <w:rFonts w:ascii="Times New Roman" w:hAnsi="Times New Roman"/>
          <w:sz w:val="24"/>
        </w:rPr>
        <w:t xml:space="preserve"> visus būtiskos faktus. Ja tas ir iespējams, </w:t>
      </w:r>
      <w:r>
        <w:rPr>
          <w:rFonts w:ascii="Times New Roman" w:hAnsi="Times New Roman"/>
          <w:i/>
          <w:iCs/>
          <w:sz w:val="24"/>
          <w:u w:val="single"/>
        </w:rPr>
        <w:t>DCO</w:t>
      </w:r>
      <w:r>
        <w:rPr>
          <w:rFonts w:ascii="Times New Roman" w:hAnsi="Times New Roman"/>
          <w:sz w:val="24"/>
        </w:rPr>
        <w:t xml:space="preserve"> turpina </w:t>
      </w:r>
      <w:r>
        <w:rPr>
          <w:rFonts w:ascii="Times New Roman" w:hAnsi="Times New Roman"/>
          <w:i/>
          <w:iCs/>
          <w:sz w:val="24"/>
        </w:rPr>
        <w:t>parauga</w:t>
      </w:r>
      <w:r>
        <w:rPr>
          <w:rFonts w:ascii="Times New Roman" w:hAnsi="Times New Roman"/>
          <w:sz w:val="24"/>
        </w:rPr>
        <w:t xml:space="preserve"> savākšanu. </w:t>
      </w:r>
      <w:r>
        <w:rPr>
          <w:rFonts w:ascii="Times New Roman" w:hAnsi="Times New Roman"/>
          <w:i/>
          <w:iCs/>
          <w:sz w:val="24"/>
          <w:u w:val="single"/>
        </w:rPr>
        <w:t>DCO</w:t>
      </w:r>
      <w:r>
        <w:rPr>
          <w:rFonts w:ascii="Times New Roman" w:hAnsi="Times New Roman"/>
          <w:sz w:val="24"/>
        </w:rPr>
        <w:t xml:space="preserve"> šos faktus dokumentē sīki </w:t>
      </w:r>
      <w:r>
        <w:rPr>
          <w:rFonts w:ascii="Times New Roman" w:hAnsi="Times New Roman"/>
          <w:sz w:val="24"/>
        </w:rPr>
        <w:lastRenderedPageBreak/>
        <w:t xml:space="preserve">izstrādātā ziņojumā un ziņo </w:t>
      </w:r>
      <w:r>
        <w:rPr>
          <w:rFonts w:ascii="Times New Roman" w:hAnsi="Times New Roman"/>
          <w:i/>
          <w:sz w:val="24"/>
          <w:u w:val="single" w:color="000000"/>
        </w:rPr>
        <w:t>pārbaudes</w:t>
      </w:r>
      <w:r>
        <w:rPr>
          <w:rFonts w:ascii="Times New Roman" w:hAnsi="Times New Roman"/>
          <w:sz w:val="24"/>
          <w:u w:val="single" w:color="000000"/>
        </w:rPr>
        <w:t xml:space="preserve"> veikšanas iestādei</w:t>
      </w:r>
      <w:r>
        <w:rPr>
          <w:rFonts w:ascii="Times New Roman" w:hAnsi="Times New Roman"/>
          <w:sz w:val="24"/>
        </w:rPr>
        <w:t xml:space="preserve"> par apstākļiem. </w:t>
      </w:r>
      <w:r>
        <w:rPr>
          <w:rFonts w:ascii="Times New Roman" w:hAnsi="Times New Roman"/>
          <w:i/>
          <w:sz w:val="24"/>
          <w:u w:val="single" w:color="000000"/>
        </w:rPr>
        <w:t>Pārbaudes</w:t>
      </w:r>
      <w:r>
        <w:rPr>
          <w:rFonts w:ascii="Times New Roman" w:hAnsi="Times New Roman"/>
          <w:sz w:val="24"/>
          <w:u w:val="single" w:color="000000"/>
        </w:rPr>
        <w:t xml:space="preserve"> veikšanas iestāde</w:t>
      </w:r>
      <w:r>
        <w:rPr>
          <w:rFonts w:ascii="Times New Roman" w:hAnsi="Times New Roman"/>
          <w:sz w:val="24"/>
        </w:rPr>
        <w:t xml:space="preserve"> veic darbības, kas aprakstītas A pielikumā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5B3050E8" w14:textId="77777777" w:rsidR="008D22A3" w:rsidRPr="003B4058" w:rsidRDefault="008D22A3" w:rsidP="00514E40">
      <w:pPr>
        <w:ind w:left="426"/>
        <w:jc w:val="both"/>
        <w:rPr>
          <w:rFonts w:ascii="Times New Roman" w:eastAsia="Arial" w:hAnsi="Times New Roman" w:cs="Arial"/>
          <w:noProof/>
          <w:sz w:val="24"/>
          <w:szCs w:val="19"/>
        </w:rPr>
      </w:pPr>
    </w:p>
    <w:p w14:paraId="679CCBA4" w14:textId="32796DFB" w:rsidR="008D22A3" w:rsidRPr="003B4058" w:rsidRDefault="00514E40" w:rsidP="00514E40">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5.4.4.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var pēc saviem ieskatiem izskatīt ikvienu pamatotu trešās puses lūgumu vai ikvienu </w:t>
      </w:r>
      <w:r>
        <w:rPr>
          <w:rFonts w:ascii="Times New Roman" w:hAnsi="Times New Roman"/>
          <w:i/>
          <w:sz w:val="24"/>
        </w:rPr>
        <w:t>sportista</w:t>
      </w:r>
      <w:r>
        <w:rPr>
          <w:rFonts w:ascii="Times New Roman" w:hAnsi="Times New Roman"/>
          <w:sz w:val="24"/>
        </w:rPr>
        <w:t xml:space="preserve"> lūgumu atļaut pēc paziņojuma atzīšanas un apstiprināšanas ierasties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vēlāk un/vai pēc ierašanās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uz laiku to atstāt.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var dot šādu atļauju, ja </w:t>
      </w:r>
      <w:r>
        <w:rPr>
          <w:rFonts w:ascii="Times New Roman" w:hAnsi="Times New Roman"/>
          <w:i/>
          <w:sz w:val="24"/>
        </w:rPr>
        <w:t>sportists</w:t>
      </w:r>
      <w:r>
        <w:rPr>
          <w:rFonts w:ascii="Times New Roman" w:hAnsi="Times New Roman"/>
          <w:sz w:val="24"/>
        </w:rPr>
        <w:t xml:space="preserve"> aizkavēšanās laikā var būt nepārtraukti pavadīts un novērots. Piemēram, novēlotu ierašanos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vai tā atstāšanu uz laiku var atļaut, lai tiktu veiktas šādas darbības:</w:t>
      </w:r>
    </w:p>
    <w:p w14:paraId="053D39FC" w14:textId="77777777" w:rsidR="008D22A3" w:rsidRPr="003B4058" w:rsidRDefault="008D22A3" w:rsidP="003B4058">
      <w:pPr>
        <w:jc w:val="both"/>
        <w:rPr>
          <w:rFonts w:ascii="Times New Roman" w:eastAsia="Arial" w:hAnsi="Times New Roman" w:cs="Arial"/>
          <w:noProof/>
          <w:sz w:val="24"/>
          <w:szCs w:val="15"/>
        </w:rPr>
      </w:pPr>
    </w:p>
    <w:p w14:paraId="18E61F23" w14:textId="7E6E9C3F" w:rsidR="008D22A3" w:rsidRPr="003B4058" w:rsidRDefault="00514E40" w:rsidP="00514E40">
      <w:pPr>
        <w:tabs>
          <w:tab w:val="left" w:pos="2301"/>
        </w:tabs>
        <w:ind w:left="709"/>
        <w:jc w:val="both"/>
        <w:rPr>
          <w:rFonts w:ascii="Times New Roman" w:eastAsia="Arial" w:hAnsi="Times New Roman" w:cs="Arial"/>
          <w:noProof/>
          <w:sz w:val="24"/>
        </w:rPr>
      </w:pPr>
      <w:r>
        <w:rPr>
          <w:rFonts w:ascii="Times New Roman" w:hAnsi="Times New Roman"/>
          <w:sz w:val="24"/>
        </w:rPr>
        <w:t xml:space="preserve">a) attiecībā uz </w:t>
      </w:r>
      <w:r>
        <w:rPr>
          <w:rFonts w:ascii="Times New Roman" w:hAnsi="Times New Roman"/>
          <w:i/>
          <w:sz w:val="24"/>
        </w:rPr>
        <w:t>pārbaudēm sacensību laikā</w:t>
      </w:r>
      <w:r>
        <w:rPr>
          <w:rFonts w:ascii="Times New Roman" w:hAnsi="Times New Roman"/>
          <w:sz w:val="24"/>
        </w:rPr>
        <w:t>:</w:t>
      </w:r>
    </w:p>
    <w:p w14:paraId="4F454A18" w14:textId="77777777" w:rsidR="008D22A3" w:rsidRPr="003B4058" w:rsidRDefault="008D22A3" w:rsidP="003B4058">
      <w:pPr>
        <w:jc w:val="both"/>
        <w:rPr>
          <w:rFonts w:ascii="Times New Roman" w:eastAsia="Arial" w:hAnsi="Times New Roman" w:cs="Arial"/>
          <w:noProof/>
          <w:sz w:val="24"/>
        </w:rPr>
      </w:pPr>
    </w:p>
    <w:p w14:paraId="30386664" w14:textId="680E7859" w:rsidR="008D22A3" w:rsidRPr="003B4058" w:rsidRDefault="00514E40" w:rsidP="00514E40">
      <w:pPr>
        <w:pStyle w:val="BodyText"/>
        <w:tabs>
          <w:tab w:val="left" w:pos="2752"/>
        </w:tabs>
        <w:ind w:left="851" w:firstLine="0"/>
        <w:jc w:val="both"/>
        <w:rPr>
          <w:rFonts w:ascii="Times New Roman" w:hAnsi="Times New Roman"/>
          <w:noProof/>
          <w:sz w:val="24"/>
        </w:rPr>
      </w:pPr>
      <w:r>
        <w:rPr>
          <w:rFonts w:ascii="Times New Roman" w:hAnsi="Times New Roman"/>
          <w:sz w:val="24"/>
        </w:rPr>
        <w:t>i) piedalīšanās balvu pasniegšanas ceremonijā;</w:t>
      </w:r>
    </w:p>
    <w:p w14:paraId="7EBCE4D7" w14:textId="77777777" w:rsidR="008D22A3" w:rsidRPr="003B4058" w:rsidRDefault="008D22A3" w:rsidP="00514E40">
      <w:pPr>
        <w:ind w:left="851"/>
        <w:jc w:val="both"/>
        <w:rPr>
          <w:rFonts w:ascii="Times New Roman" w:eastAsia="Arial" w:hAnsi="Times New Roman" w:cs="Arial"/>
          <w:noProof/>
          <w:sz w:val="24"/>
        </w:rPr>
      </w:pPr>
    </w:p>
    <w:p w14:paraId="2FA3F621" w14:textId="1D9B3382" w:rsidR="008D22A3" w:rsidRPr="003B4058" w:rsidRDefault="00514E40" w:rsidP="00514E40">
      <w:pPr>
        <w:pStyle w:val="BodyText"/>
        <w:tabs>
          <w:tab w:val="left" w:pos="2752"/>
        </w:tabs>
        <w:ind w:left="851" w:firstLine="0"/>
        <w:jc w:val="both"/>
        <w:rPr>
          <w:rFonts w:ascii="Times New Roman" w:hAnsi="Times New Roman"/>
          <w:noProof/>
          <w:sz w:val="24"/>
        </w:rPr>
      </w:pPr>
      <w:r>
        <w:rPr>
          <w:rFonts w:ascii="Times New Roman" w:hAnsi="Times New Roman"/>
          <w:sz w:val="24"/>
        </w:rPr>
        <w:t>ii) saistību izpilde attiecībā uz plašsaziņas līdzekļiem;</w:t>
      </w:r>
    </w:p>
    <w:p w14:paraId="40262ABA" w14:textId="77777777" w:rsidR="008D22A3" w:rsidRPr="003B4058" w:rsidRDefault="008D22A3" w:rsidP="00514E40">
      <w:pPr>
        <w:ind w:left="851"/>
        <w:jc w:val="both"/>
        <w:rPr>
          <w:rFonts w:ascii="Times New Roman" w:eastAsia="Arial" w:hAnsi="Times New Roman" w:cs="Arial"/>
          <w:noProof/>
          <w:sz w:val="24"/>
        </w:rPr>
      </w:pPr>
    </w:p>
    <w:p w14:paraId="1341FA23" w14:textId="6CC901B8" w:rsidR="008D22A3" w:rsidRPr="003B4058" w:rsidRDefault="00514E40" w:rsidP="00514E40">
      <w:pPr>
        <w:tabs>
          <w:tab w:val="left" w:pos="2752"/>
        </w:tabs>
        <w:ind w:left="851"/>
        <w:jc w:val="both"/>
        <w:rPr>
          <w:rFonts w:ascii="Times New Roman" w:eastAsia="Arial" w:hAnsi="Times New Roman" w:cs="Arial"/>
          <w:noProof/>
          <w:sz w:val="24"/>
        </w:rPr>
      </w:pPr>
      <w:r>
        <w:rPr>
          <w:rFonts w:ascii="Times New Roman" w:hAnsi="Times New Roman"/>
          <w:sz w:val="24"/>
        </w:rPr>
        <w:t xml:space="preserve">iii) piedalīšanās turpmākajās </w:t>
      </w:r>
      <w:r>
        <w:rPr>
          <w:rFonts w:ascii="Times New Roman" w:hAnsi="Times New Roman"/>
          <w:i/>
          <w:sz w:val="24"/>
        </w:rPr>
        <w:t>sacensībās</w:t>
      </w:r>
      <w:r>
        <w:rPr>
          <w:rFonts w:ascii="Times New Roman" w:hAnsi="Times New Roman"/>
          <w:sz w:val="24"/>
        </w:rPr>
        <w:t>;</w:t>
      </w:r>
    </w:p>
    <w:p w14:paraId="6525DF03" w14:textId="77777777" w:rsidR="008D22A3" w:rsidRPr="003B4058" w:rsidRDefault="008D22A3" w:rsidP="00514E40">
      <w:pPr>
        <w:ind w:left="851"/>
        <w:jc w:val="both"/>
        <w:rPr>
          <w:rFonts w:ascii="Times New Roman" w:eastAsia="Arial" w:hAnsi="Times New Roman" w:cs="Arial"/>
          <w:noProof/>
          <w:sz w:val="24"/>
        </w:rPr>
      </w:pPr>
    </w:p>
    <w:p w14:paraId="78E96F2C" w14:textId="74DEFA28" w:rsidR="008D22A3" w:rsidRPr="003B4058" w:rsidRDefault="00514E40" w:rsidP="00514E40">
      <w:pPr>
        <w:pStyle w:val="BodyText"/>
        <w:tabs>
          <w:tab w:val="left" w:pos="2752"/>
        </w:tabs>
        <w:ind w:left="851" w:firstLine="0"/>
        <w:jc w:val="both"/>
        <w:rPr>
          <w:rFonts w:ascii="Times New Roman" w:hAnsi="Times New Roman"/>
          <w:noProof/>
          <w:sz w:val="24"/>
        </w:rPr>
      </w:pPr>
      <w:r>
        <w:rPr>
          <w:rFonts w:ascii="Times New Roman" w:hAnsi="Times New Roman"/>
          <w:sz w:val="24"/>
        </w:rPr>
        <w:t>iv) atslodzes vingrinājumu izpilde treniņa beigās;</w:t>
      </w:r>
    </w:p>
    <w:p w14:paraId="2E5AD935" w14:textId="77777777" w:rsidR="008D22A3" w:rsidRPr="003B4058" w:rsidRDefault="008D22A3" w:rsidP="00514E40">
      <w:pPr>
        <w:ind w:left="851"/>
        <w:jc w:val="both"/>
        <w:rPr>
          <w:rFonts w:ascii="Times New Roman" w:eastAsia="Arial" w:hAnsi="Times New Roman" w:cs="Arial"/>
          <w:noProof/>
          <w:sz w:val="24"/>
        </w:rPr>
      </w:pPr>
    </w:p>
    <w:p w14:paraId="6E4B8138" w14:textId="14CF8D01" w:rsidR="008D22A3" w:rsidRPr="003B4058" w:rsidRDefault="00514E40" w:rsidP="00514E40">
      <w:pPr>
        <w:pStyle w:val="BodyText"/>
        <w:tabs>
          <w:tab w:val="left" w:pos="2752"/>
        </w:tabs>
        <w:ind w:left="851" w:firstLine="0"/>
        <w:jc w:val="both"/>
        <w:rPr>
          <w:rFonts w:ascii="Times New Roman" w:hAnsi="Times New Roman"/>
          <w:noProof/>
          <w:sz w:val="24"/>
        </w:rPr>
      </w:pPr>
      <w:r>
        <w:rPr>
          <w:rFonts w:ascii="Times New Roman" w:hAnsi="Times New Roman"/>
          <w:sz w:val="24"/>
        </w:rPr>
        <w:t>v) nepieciešamās medicīniskās aprūpes saņemšana;</w:t>
      </w:r>
    </w:p>
    <w:p w14:paraId="61A93FAC" w14:textId="77777777" w:rsidR="008D22A3" w:rsidRPr="003B4058" w:rsidRDefault="008D22A3" w:rsidP="00514E40">
      <w:pPr>
        <w:ind w:left="851"/>
        <w:jc w:val="both"/>
        <w:rPr>
          <w:rFonts w:ascii="Times New Roman" w:eastAsia="Arial" w:hAnsi="Times New Roman" w:cs="Arial"/>
          <w:noProof/>
          <w:sz w:val="24"/>
          <w:szCs w:val="21"/>
        </w:rPr>
      </w:pPr>
    </w:p>
    <w:p w14:paraId="34FC8CEA" w14:textId="5D8D67F2" w:rsidR="008D22A3" w:rsidRPr="003B4058" w:rsidRDefault="00514E40" w:rsidP="00514E40">
      <w:pPr>
        <w:pStyle w:val="BodyText"/>
        <w:tabs>
          <w:tab w:val="left" w:pos="2752"/>
        </w:tabs>
        <w:ind w:left="851" w:firstLine="0"/>
        <w:jc w:val="both"/>
        <w:rPr>
          <w:rFonts w:ascii="Times New Roman" w:hAnsi="Times New Roman"/>
          <w:noProof/>
          <w:sz w:val="24"/>
        </w:rPr>
      </w:pPr>
      <w:r>
        <w:rPr>
          <w:rFonts w:ascii="Times New Roman" w:hAnsi="Times New Roman"/>
          <w:sz w:val="24"/>
        </w:rPr>
        <w:t>vi) pārstāvja un/vai tulka atrašana;</w:t>
      </w:r>
    </w:p>
    <w:p w14:paraId="57B6C845" w14:textId="77777777" w:rsidR="008D22A3" w:rsidRPr="003B4058" w:rsidRDefault="008D22A3" w:rsidP="00514E40">
      <w:pPr>
        <w:ind w:left="851"/>
        <w:jc w:val="both"/>
        <w:rPr>
          <w:rFonts w:ascii="Times New Roman" w:eastAsia="Arial" w:hAnsi="Times New Roman" w:cs="Arial"/>
          <w:noProof/>
          <w:sz w:val="24"/>
        </w:rPr>
      </w:pPr>
    </w:p>
    <w:p w14:paraId="1A2DE20D" w14:textId="2FF55B4C" w:rsidR="008D22A3" w:rsidRPr="003B4058" w:rsidRDefault="00514E40" w:rsidP="00514E40">
      <w:pPr>
        <w:pStyle w:val="BodyText"/>
        <w:tabs>
          <w:tab w:val="left" w:pos="2752"/>
        </w:tabs>
        <w:ind w:left="851" w:firstLine="0"/>
        <w:jc w:val="both"/>
        <w:rPr>
          <w:rFonts w:ascii="Times New Roman" w:hAnsi="Times New Roman"/>
          <w:noProof/>
          <w:sz w:val="24"/>
        </w:rPr>
      </w:pPr>
      <w:r>
        <w:rPr>
          <w:rFonts w:ascii="Times New Roman" w:hAnsi="Times New Roman"/>
          <w:sz w:val="24"/>
        </w:rPr>
        <w:t>vii) identifikācijas fotogrāfijas sagāde vai</w:t>
      </w:r>
    </w:p>
    <w:p w14:paraId="6D45BE2C" w14:textId="77777777" w:rsidR="008D22A3" w:rsidRPr="003B4058" w:rsidRDefault="008D22A3" w:rsidP="00514E40">
      <w:pPr>
        <w:ind w:left="851"/>
        <w:jc w:val="both"/>
        <w:rPr>
          <w:rFonts w:ascii="Times New Roman" w:eastAsia="Arial" w:hAnsi="Times New Roman" w:cs="Arial"/>
          <w:noProof/>
          <w:sz w:val="24"/>
        </w:rPr>
      </w:pPr>
    </w:p>
    <w:p w14:paraId="279D99B1" w14:textId="41C6318E" w:rsidR="008D22A3" w:rsidRPr="003B4058" w:rsidRDefault="00514E40" w:rsidP="00514E40">
      <w:pPr>
        <w:pStyle w:val="BodyText"/>
        <w:tabs>
          <w:tab w:val="left" w:pos="2752"/>
        </w:tabs>
        <w:ind w:left="851" w:firstLine="0"/>
        <w:jc w:val="both"/>
        <w:rPr>
          <w:rFonts w:ascii="Times New Roman" w:hAnsi="Times New Roman"/>
          <w:noProof/>
          <w:sz w:val="24"/>
        </w:rPr>
      </w:pPr>
      <w:r>
        <w:rPr>
          <w:rFonts w:ascii="Times New Roman" w:hAnsi="Times New Roman"/>
          <w:sz w:val="24"/>
        </w:rPr>
        <w:t xml:space="preserve">viii) jebkādi citi pamatoti apstākļi, par ko lemj </w:t>
      </w:r>
      <w:r>
        <w:rPr>
          <w:rFonts w:ascii="Times New Roman" w:hAnsi="Times New Roman"/>
          <w:i/>
          <w:iCs/>
          <w:sz w:val="24"/>
          <w:u w:val="single"/>
        </w:rPr>
        <w:t>DCO</w:t>
      </w:r>
      <w:r>
        <w:rPr>
          <w:rFonts w:ascii="Times New Roman" w:hAnsi="Times New Roman"/>
          <w:sz w:val="24"/>
        </w:rPr>
        <w:t xml:space="preserve">, ņemot vērā visus </w:t>
      </w:r>
      <w:r>
        <w:rPr>
          <w:rFonts w:ascii="Times New Roman" w:hAnsi="Times New Roman"/>
          <w:i/>
          <w:iCs/>
          <w:sz w:val="24"/>
          <w:u w:val="single"/>
        </w:rPr>
        <w:t>pārbaudes</w:t>
      </w:r>
      <w:r>
        <w:rPr>
          <w:rFonts w:ascii="Times New Roman" w:hAnsi="Times New Roman"/>
          <w:sz w:val="24"/>
          <w:u w:val="single"/>
        </w:rPr>
        <w:t xml:space="preserve"> veikšanas iestādes</w:t>
      </w:r>
      <w:r>
        <w:rPr>
          <w:rFonts w:ascii="Times New Roman" w:hAnsi="Times New Roman"/>
          <w:sz w:val="24"/>
        </w:rPr>
        <w:t xml:space="preserve"> norādījumus;</w:t>
      </w:r>
    </w:p>
    <w:p w14:paraId="641DF0F1" w14:textId="77777777" w:rsidR="008D22A3" w:rsidRPr="003B4058" w:rsidRDefault="008D22A3" w:rsidP="003B4058">
      <w:pPr>
        <w:jc w:val="both"/>
        <w:rPr>
          <w:rFonts w:ascii="Times New Roman" w:eastAsia="Arial" w:hAnsi="Times New Roman" w:cs="Arial"/>
          <w:noProof/>
          <w:sz w:val="24"/>
          <w:szCs w:val="15"/>
        </w:rPr>
      </w:pPr>
    </w:p>
    <w:p w14:paraId="6BB13EFD" w14:textId="4654B12F" w:rsidR="008D22A3" w:rsidRPr="003B4058" w:rsidRDefault="00514E40" w:rsidP="00514E40">
      <w:pPr>
        <w:tabs>
          <w:tab w:val="left" w:pos="2301"/>
        </w:tabs>
        <w:ind w:left="709"/>
        <w:jc w:val="both"/>
        <w:rPr>
          <w:rFonts w:ascii="Times New Roman" w:eastAsia="Arial" w:hAnsi="Times New Roman" w:cs="Arial"/>
          <w:noProof/>
          <w:sz w:val="24"/>
        </w:rPr>
      </w:pPr>
      <w:r>
        <w:rPr>
          <w:rFonts w:ascii="Times New Roman" w:hAnsi="Times New Roman"/>
          <w:sz w:val="24"/>
        </w:rPr>
        <w:t xml:space="preserve">b) attiecībā uz </w:t>
      </w:r>
      <w:r>
        <w:rPr>
          <w:rFonts w:ascii="Times New Roman" w:hAnsi="Times New Roman"/>
          <w:i/>
          <w:iCs/>
          <w:sz w:val="24"/>
        </w:rPr>
        <w:t>ārpussacensību pārbaudi</w:t>
      </w:r>
      <w:r>
        <w:rPr>
          <w:rFonts w:ascii="Times New Roman" w:hAnsi="Times New Roman"/>
          <w:sz w:val="24"/>
        </w:rPr>
        <w:t>:</w:t>
      </w:r>
    </w:p>
    <w:p w14:paraId="09CA7044" w14:textId="77777777" w:rsidR="008D22A3" w:rsidRPr="003B4058" w:rsidRDefault="008D22A3" w:rsidP="003B4058">
      <w:pPr>
        <w:jc w:val="both"/>
        <w:rPr>
          <w:rFonts w:ascii="Times New Roman" w:eastAsia="Arial" w:hAnsi="Times New Roman" w:cs="Arial"/>
          <w:noProof/>
          <w:sz w:val="24"/>
        </w:rPr>
      </w:pPr>
    </w:p>
    <w:p w14:paraId="36419A06" w14:textId="6A4864F0" w:rsidR="008D22A3" w:rsidRPr="003B4058" w:rsidRDefault="00514E40" w:rsidP="00514E40">
      <w:pPr>
        <w:pStyle w:val="BodyText"/>
        <w:tabs>
          <w:tab w:val="left" w:pos="2752"/>
        </w:tabs>
        <w:ind w:left="851" w:firstLine="0"/>
        <w:jc w:val="both"/>
        <w:rPr>
          <w:rFonts w:ascii="Times New Roman" w:hAnsi="Times New Roman"/>
          <w:noProof/>
          <w:sz w:val="24"/>
        </w:rPr>
      </w:pPr>
      <w:r>
        <w:rPr>
          <w:rFonts w:ascii="Times New Roman" w:hAnsi="Times New Roman"/>
          <w:sz w:val="24"/>
        </w:rPr>
        <w:t>i) pārstāvja atrašana;</w:t>
      </w:r>
    </w:p>
    <w:p w14:paraId="0DBEB04C" w14:textId="77777777" w:rsidR="008D22A3" w:rsidRPr="003B4058" w:rsidRDefault="008D22A3" w:rsidP="00514E40">
      <w:pPr>
        <w:ind w:left="851"/>
        <w:jc w:val="both"/>
        <w:rPr>
          <w:rFonts w:ascii="Times New Roman" w:eastAsia="Arial" w:hAnsi="Times New Roman" w:cs="Arial"/>
          <w:noProof/>
          <w:sz w:val="24"/>
        </w:rPr>
      </w:pPr>
    </w:p>
    <w:p w14:paraId="677E1E76" w14:textId="497283E5" w:rsidR="008D22A3" w:rsidRPr="003B4058" w:rsidRDefault="00514E40" w:rsidP="00514E40">
      <w:pPr>
        <w:pStyle w:val="BodyText"/>
        <w:tabs>
          <w:tab w:val="left" w:pos="2752"/>
        </w:tabs>
        <w:ind w:left="851" w:firstLine="0"/>
        <w:jc w:val="both"/>
        <w:rPr>
          <w:rFonts w:ascii="Times New Roman" w:hAnsi="Times New Roman"/>
          <w:noProof/>
          <w:sz w:val="24"/>
        </w:rPr>
      </w:pPr>
      <w:r>
        <w:rPr>
          <w:rFonts w:ascii="Times New Roman" w:hAnsi="Times New Roman"/>
          <w:sz w:val="24"/>
        </w:rPr>
        <w:t>ii) treniņa pabeigšana;</w:t>
      </w:r>
    </w:p>
    <w:p w14:paraId="403E6909" w14:textId="77777777" w:rsidR="008D22A3" w:rsidRPr="003B4058" w:rsidRDefault="008D22A3" w:rsidP="00514E40">
      <w:pPr>
        <w:ind w:left="851"/>
        <w:jc w:val="both"/>
        <w:rPr>
          <w:rFonts w:ascii="Times New Roman" w:eastAsia="Arial" w:hAnsi="Times New Roman" w:cs="Arial"/>
          <w:noProof/>
          <w:sz w:val="24"/>
          <w:szCs w:val="27"/>
        </w:rPr>
      </w:pPr>
    </w:p>
    <w:p w14:paraId="35504E5E" w14:textId="1D4EBFD4" w:rsidR="008D22A3" w:rsidRPr="003B4058" w:rsidRDefault="00514E40" w:rsidP="00514E40">
      <w:pPr>
        <w:pStyle w:val="BodyText"/>
        <w:tabs>
          <w:tab w:val="left" w:pos="2752"/>
        </w:tabs>
        <w:ind w:left="851" w:firstLine="0"/>
        <w:jc w:val="both"/>
        <w:rPr>
          <w:rFonts w:ascii="Times New Roman" w:hAnsi="Times New Roman"/>
          <w:noProof/>
          <w:sz w:val="24"/>
        </w:rPr>
      </w:pPr>
      <w:r>
        <w:rPr>
          <w:rFonts w:ascii="Times New Roman" w:hAnsi="Times New Roman"/>
          <w:sz w:val="24"/>
        </w:rPr>
        <w:t>iii) nepieciešamās medicīniskās aprūpes saņemšana;</w:t>
      </w:r>
    </w:p>
    <w:p w14:paraId="64DB4CA7" w14:textId="77777777" w:rsidR="008D22A3" w:rsidRPr="003B4058" w:rsidRDefault="008D22A3" w:rsidP="00514E40">
      <w:pPr>
        <w:ind w:left="851"/>
        <w:jc w:val="both"/>
        <w:rPr>
          <w:rFonts w:ascii="Times New Roman" w:eastAsia="Arial" w:hAnsi="Times New Roman" w:cs="Arial"/>
          <w:noProof/>
          <w:sz w:val="24"/>
        </w:rPr>
      </w:pPr>
    </w:p>
    <w:p w14:paraId="4C18A112" w14:textId="2094A982" w:rsidR="008D22A3" w:rsidRPr="003B4058" w:rsidRDefault="00514E40" w:rsidP="00514E40">
      <w:pPr>
        <w:pStyle w:val="BodyText"/>
        <w:tabs>
          <w:tab w:val="left" w:pos="2752"/>
        </w:tabs>
        <w:ind w:left="851" w:firstLine="0"/>
        <w:jc w:val="both"/>
        <w:rPr>
          <w:rFonts w:ascii="Times New Roman" w:hAnsi="Times New Roman"/>
          <w:noProof/>
          <w:sz w:val="24"/>
        </w:rPr>
      </w:pPr>
      <w:r>
        <w:rPr>
          <w:rFonts w:ascii="Times New Roman" w:hAnsi="Times New Roman"/>
          <w:sz w:val="24"/>
        </w:rPr>
        <w:t>iv) identifikācijas fotogrāfijas sagāde vai</w:t>
      </w:r>
    </w:p>
    <w:p w14:paraId="67E819C9" w14:textId="77777777" w:rsidR="008D22A3" w:rsidRPr="003B4058" w:rsidRDefault="008D22A3" w:rsidP="00514E40">
      <w:pPr>
        <w:ind w:left="851"/>
        <w:jc w:val="both"/>
        <w:rPr>
          <w:rFonts w:ascii="Times New Roman" w:eastAsia="Arial" w:hAnsi="Times New Roman" w:cs="Arial"/>
          <w:noProof/>
          <w:sz w:val="24"/>
        </w:rPr>
      </w:pPr>
    </w:p>
    <w:p w14:paraId="4E322396" w14:textId="7E8222D6" w:rsidR="008D22A3" w:rsidRPr="003B4058" w:rsidRDefault="00514E40" w:rsidP="00514E40">
      <w:pPr>
        <w:pStyle w:val="BodyText"/>
        <w:tabs>
          <w:tab w:val="left" w:pos="2752"/>
        </w:tabs>
        <w:ind w:left="851" w:firstLine="0"/>
        <w:jc w:val="both"/>
        <w:rPr>
          <w:rFonts w:ascii="Times New Roman" w:hAnsi="Times New Roman"/>
          <w:noProof/>
          <w:sz w:val="24"/>
        </w:rPr>
      </w:pPr>
      <w:r>
        <w:rPr>
          <w:rFonts w:ascii="Times New Roman" w:hAnsi="Times New Roman"/>
          <w:sz w:val="24"/>
        </w:rPr>
        <w:t xml:space="preserve">v) jebkādi citi pamatoti apstākļi, par ko lemj </w:t>
      </w:r>
      <w:r>
        <w:rPr>
          <w:rFonts w:ascii="Times New Roman" w:hAnsi="Times New Roman"/>
          <w:i/>
          <w:iCs/>
          <w:sz w:val="24"/>
          <w:u w:val="single"/>
        </w:rPr>
        <w:t>DCO</w:t>
      </w:r>
      <w:r>
        <w:rPr>
          <w:rFonts w:ascii="Times New Roman" w:hAnsi="Times New Roman"/>
          <w:sz w:val="24"/>
        </w:rPr>
        <w:t xml:space="preserve">, ņemot vērā visus </w:t>
      </w:r>
      <w:r>
        <w:rPr>
          <w:rFonts w:ascii="Times New Roman" w:hAnsi="Times New Roman"/>
          <w:i/>
          <w:iCs/>
          <w:sz w:val="24"/>
          <w:u w:val="single"/>
        </w:rPr>
        <w:t>pārbaudes</w:t>
      </w:r>
      <w:r>
        <w:rPr>
          <w:rFonts w:ascii="Times New Roman" w:hAnsi="Times New Roman"/>
          <w:sz w:val="24"/>
          <w:u w:val="single"/>
        </w:rPr>
        <w:t xml:space="preserve"> veikšanas iestādes</w:t>
      </w:r>
      <w:r>
        <w:rPr>
          <w:rFonts w:ascii="Times New Roman" w:hAnsi="Times New Roman"/>
          <w:sz w:val="24"/>
        </w:rPr>
        <w:t xml:space="preserve"> norādījumus.</w:t>
      </w:r>
    </w:p>
    <w:p w14:paraId="748C1D16" w14:textId="77777777" w:rsidR="008D22A3" w:rsidRPr="003B4058" w:rsidRDefault="008D22A3" w:rsidP="003B4058">
      <w:pPr>
        <w:jc w:val="both"/>
        <w:rPr>
          <w:rFonts w:ascii="Times New Roman" w:eastAsia="Arial" w:hAnsi="Times New Roman" w:cs="Arial"/>
          <w:noProof/>
          <w:sz w:val="24"/>
          <w:szCs w:val="15"/>
        </w:rPr>
      </w:pPr>
    </w:p>
    <w:p w14:paraId="3E44CEE7" w14:textId="22D7E800" w:rsidR="008D22A3" w:rsidRPr="003B4058" w:rsidRDefault="00514E40" w:rsidP="00514E40">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5.4.5.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noraida </w:t>
      </w:r>
      <w:r>
        <w:rPr>
          <w:rFonts w:ascii="Times New Roman" w:hAnsi="Times New Roman"/>
          <w:i/>
          <w:iCs/>
          <w:sz w:val="24"/>
        </w:rPr>
        <w:t>sportista</w:t>
      </w:r>
      <w:r>
        <w:rPr>
          <w:rFonts w:ascii="Times New Roman" w:hAnsi="Times New Roman"/>
          <w:sz w:val="24"/>
        </w:rPr>
        <w:t xml:space="preserve"> lūgumu ļaut ierasties novēloti, ja šīs aizkavēšanās laikā </w:t>
      </w:r>
      <w:r>
        <w:rPr>
          <w:rFonts w:ascii="Times New Roman" w:hAnsi="Times New Roman"/>
          <w:i/>
          <w:iCs/>
          <w:sz w:val="24"/>
        </w:rPr>
        <w:t>sportistu</w:t>
      </w:r>
      <w:r>
        <w:rPr>
          <w:rFonts w:ascii="Times New Roman" w:hAnsi="Times New Roman"/>
          <w:sz w:val="24"/>
        </w:rPr>
        <w:t xml:space="preserve"> nav iespējams nepārtraukti novērot.</w:t>
      </w:r>
    </w:p>
    <w:p w14:paraId="70C23BC6" w14:textId="77777777" w:rsidR="008D22A3" w:rsidRPr="003B4058" w:rsidRDefault="008D22A3" w:rsidP="00514E40">
      <w:pPr>
        <w:ind w:left="426"/>
        <w:jc w:val="both"/>
        <w:rPr>
          <w:rFonts w:ascii="Times New Roman" w:eastAsia="Arial" w:hAnsi="Times New Roman" w:cs="Arial"/>
          <w:noProof/>
          <w:sz w:val="24"/>
        </w:rPr>
      </w:pPr>
    </w:p>
    <w:p w14:paraId="667BFC2F" w14:textId="1E6FB8BF" w:rsidR="008D22A3" w:rsidRPr="003B4058" w:rsidRDefault="00514E40" w:rsidP="00514E40">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5.4.6. </w:t>
      </w:r>
      <w:r>
        <w:rPr>
          <w:rFonts w:ascii="Times New Roman" w:hAnsi="Times New Roman"/>
          <w:i/>
          <w:iCs/>
          <w:sz w:val="24"/>
          <w:u w:val="single"/>
        </w:rPr>
        <w:t>DCO</w:t>
      </w:r>
      <w:r>
        <w:rPr>
          <w:rFonts w:ascii="Times New Roman" w:hAnsi="Times New Roman"/>
          <w:i/>
          <w:iCs/>
          <w:sz w:val="24"/>
        </w:rPr>
        <w:t>/pavadonis</w:t>
      </w:r>
      <w:r>
        <w:rPr>
          <w:rFonts w:ascii="Times New Roman" w:hAnsi="Times New Roman"/>
          <w:sz w:val="24"/>
        </w:rPr>
        <w:t xml:space="preserve"> vai cits pilnvarots </w:t>
      </w:r>
      <w:r>
        <w:rPr>
          <w:rFonts w:ascii="Times New Roman" w:hAnsi="Times New Roman"/>
          <w:i/>
          <w:iCs/>
          <w:sz w:val="24"/>
          <w:u w:val="single"/>
        </w:rPr>
        <w:t>paraugu</w:t>
      </w:r>
      <w:r>
        <w:rPr>
          <w:rFonts w:ascii="Times New Roman" w:hAnsi="Times New Roman"/>
          <w:sz w:val="24"/>
          <w:u w:val="single"/>
        </w:rPr>
        <w:t xml:space="preserve"> savākšanas darbinieks</w:t>
      </w:r>
      <w:r>
        <w:rPr>
          <w:rFonts w:ascii="Times New Roman" w:hAnsi="Times New Roman"/>
          <w:sz w:val="24"/>
        </w:rPr>
        <w:t xml:space="preserve"> dokumentē jebkādus iemeslus, kuru dēļ </w:t>
      </w:r>
      <w:r>
        <w:rPr>
          <w:rFonts w:ascii="Times New Roman" w:hAnsi="Times New Roman"/>
          <w:i/>
          <w:iCs/>
          <w:sz w:val="24"/>
        </w:rPr>
        <w:t>sportists</w:t>
      </w:r>
      <w:r>
        <w:rPr>
          <w:rFonts w:ascii="Times New Roman" w:hAnsi="Times New Roman"/>
          <w:sz w:val="24"/>
        </w:rPr>
        <w:t xml:space="preserve">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xml:space="preserve"> ierodas ar nokavēšanos un/vai kuru dēļ </w:t>
      </w:r>
      <w:r>
        <w:rPr>
          <w:rFonts w:ascii="Times New Roman" w:hAnsi="Times New Roman"/>
          <w:i/>
          <w:iCs/>
          <w:sz w:val="24"/>
        </w:rPr>
        <w:t>sportists</w:t>
      </w:r>
      <w:r>
        <w:rPr>
          <w:rFonts w:ascii="Times New Roman" w:hAnsi="Times New Roman"/>
          <w:sz w:val="24"/>
        </w:rPr>
        <w:t xml:space="preserve">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un kuru papildu izmeklēšana var būt jāveic </w:t>
      </w:r>
      <w:r>
        <w:rPr>
          <w:rFonts w:ascii="Times New Roman" w:hAnsi="Times New Roman"/>
          <w:i/>
          <w:iCs/>
          <w:sz w:val="24"/>
          <w:u w:val="single"/>
        </w:rPr>
        <w:t>pārbaudes</w:t>
      </w:r>
      <w:r>
        <w:rPr>
          <w:rFonts w:ascii="Times New Roman" w:hAnsi="Times New Roman"/>
          <w:sz w:val="24"/>
          <w:u w:val="single"/>
        </w:rPr>
        <w:t xml:space="preserve"> veikšanas iestādei</w:t>
      </w:r>
      <w:r>
        <w:rPr>
          <w:rFonts w:ascii="Times New Roman" w:hAnsi="Times New Roman"/>
          <w:sz w:val="24"/>
        </w:rPr>
        <w:t>.</w:t>
      </w:r>
    </w:p>
    <w:p w14:paraId="3D868E96" w14:textId="77777777" w:rsidR="008D22A3" w:rsidRPr="003B4058" w:rsidRDefault="008D22A3" w:rsidP="00514E40">
      <w:pPr>
        <w:ind w:left="426"/>
        <w:jc w:val="both"/>
        <w:rPr>
          <w:rFonts w:ascii="Times New Roman" w:eastAsia="Arial" w:hAnsi="Times New Roman" w:cs="Arial"/>
          <w:noProof/>
          <w:sz w:val="24"/>
          <w:szCs w:val="15"/>
        </w:rPr>
      </w:pPr>
    </w:p>
    <w:p w14:paraId="6E18DF77" w14:textId="44F0B6AE" w:rsidR="008D22A3" w:rsidRPr="003B4058" w:rsidRDefault="00514E40" w:rsidP="00514E40">
      <w:pPr>
        <w:pStyle w:val="BodyText"/>
        <w:tabs>
          <w:tab w:val="left" w:pos="1852"/>
        </w:tabs>
        <w:ind w:left="426" w:firstLine="0"/>
        <w:jc w:val="both"/>
        <w:rPr>
          <w:rFonts w:ascii="Times New Roman" w:hAnsi="Times New Roman"/>
          <w:noProof/>
          <w:sz w:val="24"/>
        </w:rPr>
      </w:pPr>
      <w:r>
        <w:rPr>
          <w:rFonts w:ascii="Times New Roman" w:hAnsi="Times New Roman"/>
          <w:b/>
          <w:sz w:val="24"/>
        </w:rPr>
        <w:lastRenderedPageBreak/>
        <w:t xml:space="preserve">5.4.7. </w:t>
      </w:r>
      <w:r>
        <w:rPr>
          <w:rFonts w:ascii="Times New Roman" w:hAnsi="Times New Roman"/>
          <w:sz w:val="24"/>
        </w:rPr>
        <w:t xml:space="preserve">Ja </w:t>
      </w:r>
      <w:r>
        <w:rPr>
          <w:rFonts w:ascii="Times New Roman" w:hAnsi="Times New Roman"/>
          <w:i/>
          <w:sz w:val="24"/>
        </w:rPr>
        <w:t>sportists</w:t>
      </w:r>
      <w:r>
        <w:rPr>
          <w:rFonts w:ascii="Times New Roman" w:hAnsi="Times New Roman"/>
          <w:sz w:val="24"/>
        </w:rPr>
        <w:t xml:space="preserve"> ierodas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ar nokavēšanos citu iemeslu dēļ, nevis kā noteikts 5. panta 4. punkta 4. apakšpunktā un/vai </w:t>
      </w:r>
      <w:r>
        <w:rPr>
          <w:rFonts w:ascii="Times New Roman" w:hAnsi="Times New Roman"/>
          <w:i/>
          <w:sz w:val="24"/>
        </w:rPr>
        <w:t>sportists</w:t>
      </w:r>
      <w:r>
        <w:rPr>
          <w:rFonts w:ascii="Times New Roman" w:hAnsi="Times New Roman"/>
          <w:sz w:val="24"/>
        </w:rPr>
        <w:t xml:space="preserve"> nav bijis nepārtraukti novērots, bet ierodas pirms </w:t>
      </w:r>
      <w:r>
        <w:rPr>
          <w:rFonts w:ascii="Times New Roman" w:hAnsi="Times New Roman"/>
          <w:i/>
          <w:iCs/>
          <w:sz w:val="24"/>
          <w:u w:val="single"/>
        </w:rPr>
        <w:t>DCO</w:t>
      </w:r>
      <w:r>
        <w:rPr>
          <w:rFonts w:ascii="Times New Roman" w:hAnsi="Times New Roman"/>
          <w:sz w:val="24"/>
        </w:rPr>
        <w:t xml:space="preserve"> aiziešanas, </w:t>
      </w:r>
      <w:r>
        <w:rPr>
          <w:rFonts w:ascii="Times New Roman" w:hAnsi="Times New Roman"/>
          <w:i/>
          <w:iCs/>
          <w:sz w:val="24"/>
          <w:u w:val="single"/>
        </w:rPr>
        <w:t>DCO</w:t>
      </w:r>
      <w:r>
        <w:rPr>
          <w:rFonts w:ascii="Times New Roman" w:hAnsi="Times New Roman"/>
          <w:sz w:val="24"/>
        </w:rPr>
        <w:t xml:space="preserve"> ziņo par iespējamu </w:t>
      </w:r>
      <w:r>
        <w:rPr>
          <w:rFonts w:ascii="Times New Roman" w:hAnsi="Times New Roman"/>
          <w:sz w:val="24"/>
          <w:u w:val="single" w:color="000000"/>
        </w:rPr>
        <w:t>prasību neievērošanu</w:t>
      </w:r>
      <w:r>
        <w:rPr>
          <w:rFonts w:ascii="Times New Roman" w:hAnsi="Times New Roman"/>
          <w:sz w:val="24"/>
        </w:rPr>
        <w:t xml:space="preserve">. Ja tas vispār ir iespējams, </w:t>
      </w:r>
      <w:r>
        <w:rPr>
          <w:rFonts w:ascii="Times New Roman" w:hAnsi="Times New Roman"/>
          <w:i/>
          <w:iCs/>
          <w:sz w:val="24"/>
          <w:u w:val="single"/>
        </w:rPr>
        <w:t>DCO</w:t>
      </w:r>
      <w:r>
        <w:rPr>
          <w:rFonts w:ascii="Times New Roman" w:hAnsi="Times New Roman"/>
          <w:sz w:val="24"/>
        </w:rPr>
        <w:t xml:space="preserve"> turpina </w:t>
      </w:r>
      <w:r>
        <w:rPr>
          <w:rFonts w:ascii="Times New Roman" w:hAnsi="Times New Roman"/>
          <w:i/>
          <w:sz w:val="24"/>
        </w:rPr>
        <w:t>parauga</w:t>
      </w:r>
      <w:r>
        <w:rPr>
          <w:rFonts w:ascii="Times New Roman" w:hAnsi="Times New Roman"/>
          <w:sz w:val="24"/>
        </w:rPr>
        <w:t xml:space="preserve"> savākšanu. </w:t>
      </w:r>
      <w:r>
        <w:rPr>
          <w:rFonts w:ascii="Times New Roman" w:hAnsi="Times New Roman"/>
          <w:i/>
          <w:iCs/>
          <w:sz w:val="24"/>
          <w:u w:val="single"/>
        </w:rPr>
        <w:t>Pārbaudes</w:t>
      </w:r>
      <w:r>
        <w:rPr>
          <w:rFonts w:ascii="Times New Roman" w:hAnsi="Times New Roman"/>
          <w:sz w:val="24"/>
          <w:u w:val="single"/>
        </w:rPr>
        <w:t xml:space="preserve"> veikšanas iestāde</w:t>
      </w:r>
      <w:r>
        <w:rPr>
          <w:rFonts w:ascii="Times New Roman" w:hAnsi="Times New Roman"/>
          <w:sz w:val="24"/>
        </w:rPr>
        <w:t xml:space="preserve"> izmeklē iespējamo </w:t>
      </w:r>
      <w:r>
        <w:rPr>
          <w:rFonts w:ascii="Times New Roman" w:hAnsi="Times New Roman"/>
          <w:sz w:val="24"/>
          <w:u w:val="single" w:color="000000"/>
        </w:rPr>
        <w:t>prasību neievērošanu</w:t>
      </w:r>
      <w:r>
        <w:rPr>
          <w:rFonts w:ascii="Times New Roman" w:hAnsi="Times New Roman"/>
          <w:sz w:val="24"/>
        </w:rPr>
        <w:t xml:space="preserve"> saskaņā ar A pielikumu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4B41C34D" w14:textId="77777777" w:rsidR="008D22A3" w:rsidRPr="003B4058" w:rsidRDefault="008D22A3" w:rsidP="00514E40">
      <w:pPr>
        <w:ind w:left="426"/>
        <w:jc w:val="both"/>
        <w:rPr>
          <w:rFonts w:ascii="Times New Roman" w:eastAsia="Arial" w:hAnsi="Times New Roman" w:cs="Arial"/>
          <w:noProof/>
          <w:sz w:val="24"/>
        </w:rPr>
      </w:pPr>
    </w:p>
    <w:p w14:paraId="34EE508B" w14:textId="217B5F1E" w:rsidR="008D22A3" w:rsidRPr="003B4058" w:rsidRDefault="00514E40" w:rsidP="00514E40">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5.4.8. </w:t>
      </w:r>
      <w:r>
        <w:rPr>
          <w:rFonts w:ascii="Times New Roman" w:hAnsi="Times New Roman"/>
          <w:sz w:val="24"/>
        </w:rPr>
        <w:t xml:space="preserve">Ja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novēro jebkādu citu faktu, kas varētu kompromitēt </w:t>
      </w:r>
      <w:r>
        <w:rPr>
          <w:rFonts w:ascii="Times New Roman" w:hAnsi="Times New Roman"/>
          <w:i/>
          <w:sz w:val="24"/>
        </w:rPr>
        <w:t>parauga</w:t>
      </w:r>
      <w:r>
        <w:rPr>
          <w:rFonts w:ascii="Times New Roman" w:hAnsi="Times New Roman"/>
          <w:sz w:val="24"/>
        </w:rPr>
        <w:t xml:space="preserve"> savākšanu, </w:t>
      </w:r>
      <w:r>
        <w:rPr>
          <w:rFonts w:ascii="Times New Roman" w:hAnsi="Times New Roman"/>
          <w:i/>
          <w:iCs/>
          <w:sz w:val="24"/>
          <w:u w:val="single"/>
        </w:rPr>
        <w:t>DCO</w:t>
      </w:r>
      <w:r>
        <w:rPr>
          <w:rFonts w:ascii="Times New Roman" w:hAnsi="Times New Roman"/>
          <w:sz w:val="24"/>
        </w:rPr>
        <w:t xml:space="preserve"> ziņo par apstākļiem un dokumentē tos. Ja </w:t>
      </w:r>
      <w:r>
        <w:rPr>
          <w:rFonts w:ascii="Times New Roman" w:hAnsi="Times New Roman"/>
          <w:i/>
          <w:iCs/>
          <w:sz w:val="24"/>
          <w:u w:val="single"/>
        </w:rPr>
        <w:t>DCO</w:t>
      </w:r>
      <w:r>
        <w:rPr>
          <w:rFonts w:ascii="Times New Roman" w:hAnsi="Times New Roman"/>
          <w:sz w:val="24"/>
        </w:rPr>
        <w:t xml:space="preserve"> uzskata, ka tas ir lietderīgi, viņš apsver, vai ir atbilstīgi no </w:t>
      </w:r>
      <w:r>
        <w:rPr>
          <w:rFonts w:ascii="Times New Roman" w:hAnsi="Times New Roman"/>
          <w:i/>
          <w:sz w:val="24"/>
        </w:rPr>
        <w:t>sportista</w:t>
      </w:r>
      <w:r>
        <w:rPr>
          <w:rFonts w:ascii="Times New Roman" w:hAnsi="Times New Roman"/>
          <w:sz w:val="24"/>
        </w:rPr>
        <w:t xml:space="preserve"> savākt papildu </w:t>
      </w:r>
      <w:r>
        <w:rPr>
          <w:rFonts w:ascii="Times New Roman" w:hAnsi="Times New Roman"/>
          <w:i/>
          <w:sz w:val="24"/>
        </w:rPr>
        <w:t>paraugu</w:t>
      </w:r>
      <w:r>
        <w:rPr>
          <w:rFonts w:ascii="Times New Roman" w:hAnsi="Times New Roman"/>
          <w:sz w:val="24"/>
        </w:rPr>
        <w:t>.</w:t>
      </w:r>
      <w:r>
        <w:rPr>
          <w:rFonts w:ascii="Times New Roman" w:hAnsi="Times New Roman"/>
          <w:i/>
          <w:sz w:val="24"/>
        </w:rPr>
        <w:t xml:space="preserve"> </w:t>
      </w:r>
      <w:r>
        <w:rPr>
          <w:rFonts w:ascii="Times New Roman" w:hAnsi="Times New Roman"/>
          <w:i/>
          <w:iCs/>
          <w:sz w:val="24"/>
          <w:u w:val="single"/>
        </w:rPr>
        <w:t>Pārbaudes</w:t>
      </w:r>
      <w:r>
        <w:rPr>
          <w:rFonts w:ascii="Times New Roman" w:hAnsi="Times New Roman"/>
          <w:sz w:val="24"/>
          <w:u w:val="single"/>
        </w:rPr>
        <w:t xml:space="preserve"> veikšanas iestāde</w:t>
      </w:r>
      <w:r>
        <w:rPr>
          <w:rFonts w:ascii="Times New Roman" w:hAnsi="Times New Roman"/>
          <w:sz w:val="24"/>
        </w:rPr>
        <w:t xml:space="preserve"> izmeklē iespējamo </w:t>
      </w:r>
      <w:r>
        <w:rPr>
          <w:rFonts w:ascii="Times New Roman" w:hAnsi="Times New Roman"/>
          <w:sz w:val="24"/>
          <w:u w:val="single"/>
        </w:rPr>
        <w:t>prasību neievērošanu</w:t>
      </w:r>
      <w:r>
        <w:rPr>
          <w:rFonts w:ascii="Times New Roman" w:hAnsi="Times New Roman"/>
          <w:sz w:val="24"/>
        </w:rPr>
        <w:t xml:space="preserve"> saskaņā ar A pielikumu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3594A9BB" w14:textId="77777777" w:rsidR="008D22A3" w:rsidRPr="003B4058" w:rsidRDefault="008D22A3" w:rsidP="003B4058">
      <w:pPr>
        <w:jc w:val="both"/>
        <w:rPr>
          <w:rFonts w:ascii="Times New Roman" w:eastAsia="Arial" w:hAnsi="Times New Roman" w:cs="Arial"/>
          <w:noProof/>
          <w:sz w:val="24"/>
          <w:szCs w:val="16"/>
        </w:rPr>
      </w:pPr>
    </w:p>
    <w:p w14:paraId="23403E7B" w14:textId="42591081" w:rsidR="008D22A3" w:rsidRPr="003B4058" w:rsidRDefault="008D22A3" w:rsidP="0071759C">
      <w:pPr>
        <w:pStyle w:val="Heading1"/>
        <w:rPr>
          <w:b w:val="0"/>
          <w:bCs w:val="0"/>
          <w:noProof/>
        </w:rPr>
      </w:pPr>
      <w:bookmarkStart w:id="50" w:name="_Toc52535809"/>
      <w:r>
        <w:t xml:space="preserve">6.0. </w:t>
      </w:r>
      <w:r w:rsidRPr="0071759C">
        <w:t>Sagatavošanās</w:t>
      </w:r>
      <w:r>
        <w:t xml:space="preserve"> </w:t>
      </w:r>
      <w:r w:rsidRPr="0071759C">
        <w:rPr>
          <w:i/>
          <w:u w:val="single"/>
        </w:rPr>
        <w:t>parauga</w:t>
      </w:r>
      <w:r w:rsidRPr="0071759C">
        <w:rPr>
          <w:u w:val="single"/>
        </w:rPr>
        <w:t xml:space="preserve"> savākšanas procesam</w:t>
      </w:r>
      <w:bookmarkStart w:id="51" w:name="_bookmark25"/>
      <w:bookmarkEnd w:id="51"/>
      <w:bookmarkEnd w:id="50"/>
    </w:p>
    <w:p w14:paraId="72A9BC76" w14:textId="77777777" w:rsidR="008D22A3" w:rsidRPr="003B4058" w:rsidRDefault="008D22A3" w:rsidP="003B4058">
      <w:pPr>
        <w:jc w:val="both"/>
        <w:rPr>
          <w:rFonts w:ascii="Times New Roman" w:eastAsia="Arial" w:hAnsi="Times New Roman" w:cs="Arial"/>
          <w:b/>
          <w:bCs/>
          <w:noProof/>
          <w:sz w:val="24"/>
          <w:szCs w:val="15"/>
        </w:rPr>
      </w:pPr>
    </w:p>
    <w:p w14:paraId="74AFFB84" w14:textId="14E2E978" w:rsidR="008D22A3" w:rsidRPr="003B4058" w:rsidRDefault="00514E40" w:rsidP="0071759C">
      <w:pPr>
        <w:pStyle w:val="Heading2"/>
        <w:rPr>
          <w:noProof/>
        </w:rPr>
      </w:pPr>
      <w:bookmarkStart w:id="52" w:name="_Toc52535810"/>
      <w:r>
        <w:t xml:space="preserve">6.1. </w:t>
      </w:r>
      <w:r w:rsidRPr="0071759C">
        <w:t>Mērķis</w:t>
      </w:r>
      <w:bookmarkStart w:id="53" w:name="_bookmark26"/>
      <w:bookmarkEnd w:id="53"/>
      <w:bookmarkEnd w:id="52"/>
    </w:p>
    <w:p w14:paraId="1E50F283" w14:textId="77777777" w:rsidR="008D22A3" w:rsidRPr="003B4058" w:rsidRDefault="008D22A3" w:rsidP="003B4058">
      <w:pPr>
        <w:jc w:val="both"/>
        <w:rPr>
          <w:rFonts w:ascii="Times New Roman" w:eastAsia="Arial" w:hAnsi="Times New Roman" w:cs="Arial"/>
          <w:b/>
          <w:bCs/>
          <w:noProof/>
          <w:sz w:val="24"/>
          <w:szCs w:val="21"/>
        </w:rPr>
      </w:pPr>
    </w:p>
    <w:p w14:paraId="2274534C"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Mērķis ir sagatavoties </w:t>
      </w:r>
      <w:r>
        <w:rPr>
          <w:rFonts w:ascii="Times New Roman" w:hAnsi="Times New Roman"/>
          <w:i/>
          <w:sz w:val="24"/>
          <w:u w:val="thick" w:color="000000"/>
        </w:rPr>
        <w:t>parauga</w:t>
      </w:r>
      <w:r>
        <w:rPr>
          <w:rFonts w:ascii="Times New Roman" w:hAnsi="Times New Roman"/>
          <w:sz w:val="24"/>
          <w:u w:val="thick" w:color="000000"/>
        </w:rPr>
        <w:t xml:space="preserve"> savākšanas procesam</w:t>
      </w:r>
      <w:r>
        <w:rPr>
          <w:rFonts w:ascii="Times New Roman" w:hAnsi="Times New Roman"/>
          <w:sz w:val="24"/>
        </w:rPr>
        <w:t xml:space="preserve"> tā, lai nodrošinātu šā procesa lietderīgu un efektīvu izpildi, tostarp ar pietiekamiem resursiem, piemēram, personālu un inventāru.</w:t>
      </w:r>
    </w:p>
    <w:p w14:paraId="63AC5DEE" w14:textId="77777777" w:rsidR="008D22A3" w:rsidRPr="003B4058" w:rsidRDefault="008D22A3" w:rsidP="003B4058">
      <w:pPr>
        <w:jc w:val="both"/>
        <w:rPr>
          <w:rFonts w:ascii="Times New Roman" w:hAnsi="Times New Roman"/>
          <w:noProof/>
          <w:sz w:val="24"/>
        </w:rPr>
      </w:pPr>
    </w:p>
    <w:p w14:paraId="669C4CB3" w14:textId="7A59445C" w:rsidR="008D22A3" w:rsidRPr="003B4058" w:rsidRDefault="00514E40" w:rsidP="0071759C">
      <w:pPr>
        <w:pStyle w:val="Heading2"/>
        <w:rPr>
          <w:noProof/>
        </w:rPr>
      </w:pPr>
      <w:bookmarkStart w:id="54" w:name="_Toc52535811"/>
      <w:r>
        <w:t xml:space="preserve">6.2. Vispārīgi </w:t>
      </w:r>
      <w:r w:rsidRPr="0071759C">
        <w:t>norādījumi</w:t>
      </w:r>
      <w:bookmarkStart w:id="55" w:name="_bookmark27"/>
      <w:bookmarkEnd w:id="55"/>
      <w:bookmarkEnd w:id="54"/>
    </w:p>
    <w:p w14:paraId="153755AF" w14:textId="77777777" w:rsidR="008D22A3" w:rsidRPr="003B4058" w:rsidRDefault="008D22A3" w:rsidP="003B4058">
      <w:pPr>
        <w:jc w:val="both"/>
        <w:rPr>
          <w:rFonts w:ascii="Times New Roman" w:eastAsia="Arial" w:hAnsi="Times New Roman" w:cs="Arial"/>
          <w:b/>
          <w:bCs/>
          <w:noProof/>
          <w:sz w:val="24"/>
        </w:rPr>
      </w:pPr>
    </w:p>
    <w:p w14:paraId="06DEC836"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Sagatavošanās </w:t>
      </w:r>
      <w:r>
        <w:rPr>
          <w:rFonts w:ascii="Times New Roman" w:hAnsi="Times New Roman"/>
          <w:i/>
          <w:sz w:val="24"/>
          <w:u w:val="thick" w:color="000000"/>
        </w:rPr>
        <w:t>parauga</w:t>
      </w:r>
      <w:r>
        <w:rPr>
          <w:rFonts w:ascii="Times New Roman" w:hAnsi="Times New Roman"/>
          <w:sz w:val="24"/>
          <w:u w:val="thick" w:color="000000"/>
        </w:rPr>
        <w:t xml:space="preserve"> savākšanas procesam</w:t>
      </w:r>
      <w:r>
        <w:rPr>
          <w:rFonts w:ascii="Times New Roman" w:hAnsi="Times New Roman"/>
          <w:sz w:val="24"/>
        </w:rPr>
        <w:t xml:space="preserve"> sākas ar sistēmas izveidi būtiskās informācijas ieguvei, lai efektīvi īstenotu procesu, un beidzas, kad ir saņemts apstiprinājums tam, ka </w:t>
      </w:r>
      <w:r>
        <w:rPr>
          <w:rFonts w:ascii="Times New Roman" w:hAnsi="Times New Roman"/>
          <w:i/>
          <w:sz w:val="24"/>
          <w:u w:val="thick" w:color="000000"/>
        </w:rPr>
        <w:t>paraugu</w:t>
      </w:r>
      <w:r>
        <w:rPr>
          <w:rFonts w:ascii="Times New Roman" w:hAnsi="Times New Roman"/>
          <w:sz w:val="24"/>
          <w:u w:val="thick" w:color="000000"/>
        </w:rPr>
        <w:t xml:space="preserve"> vākšanas inventārs</w:t>
      </w:r>
      <w:r>
        <w:rPr>
          <w:rFonts w:ascii="Times New Roman" w:hAnsi="Times New Roman"/>
          <w:sz w:val="24"/>
        </w:rPr>
        <w:t xml:space="preserve"> atbilst noteiktajiem kritērijiem. Galvenās darbības ir šādas:</w:t>
      </w:r>
    </w:p>
    <w:p w14:paraId="2BB3647C" w14:textId="77777777" w:rsidR="008D22A3" w:rsidRPr="003B4058" w:rsidRDefault="008D22A3" w:rsidP="003B4058">
      <w:pPr>
        <w:jc w:val="both"/>
        <w:rPr>
          <w:rFonts w:ascii="Times New Roman" w:hAnsi="Times New Roman"/>
          <w:noProof/>
          <w:sz w:val="24"/>
        </w:rPr>
      </w:pPr>
    </w:p>
    <w:p w14:paraId="1C22AA9D" w14:textId="33DAF3E1" w:rsidR="008D22A3" w:rsidRPr="003B4058" w:rsidRDefault="00514E40" w:rsidP="00514E40">
      <w:pPr>
        <w:pStyle w:val="BodyText"/>
        <w:tabs>
          <w:tab w:val="left" w:pos="1581"/>
        </w:tabs>
        <w:ind w:left="426" w:firstLine="0"/>
        <w:jc w:val="both"/>
        <w:rPr>
          <w:rFonts w:ascii="Times New Roman" w:hAnsi="Times New Roman"/>
          <w:noProof/>
          <w:sz w:val="24"/>
        </w:rPr>
      </w:pPr>
      <w:r>
        <w:rPr>
          <w:rFonts w:ascii="Times New Roman" w:hAnsi="Times New Roman"/>
          <w:sz w:val="24"/>
        </w:rPr>
        <w:t xml:space="preserve">a) izveidot sistēmu informācijas ieguvei attiecībā uz </w:t>
      </w:r>
      <w:r>
        <w:rPr>
          <w:rFonts w:ascii="Times New Roman" w:hAnsi="Times New Roman"/>
          <w:i/>
          <w:sz w:val="24"/>
          <w:u w:val="thick" w:color="000000"/>
        </w:rPr>
        <w:t>parauga</w:t>
      </w:r>
      <w:r>
        <w:rPr>
          <w:rFonts w:ascii="Times New Roman" w:hAnsi="Times New Roman"/>
          <w:sz w:val="24"/>
          <w:u w:val="thick" w:color="000000"/>
        </w:rPr>
        <w:t xml:space="preserve"> savākšanas procesu</w:t>
      </w:r>
      <w:r>
        <w:rPr>
          <w:rFonts w:ascii="Times New Roman" w:hAnsi="Times New Roman"/>
          <w:sz w:val="24"/>
        </w:rPr>
        <w:t>;</w:t>
      </w:r>
    </w:p>
    <w:p w14:paraId="78F7FA09" w14:textId="77777777" w:rsidR="008D22A3" w:rsidRPr="003B4058" w:rsidRDefault="008D22A3" w:rsidP="00514E40">
      <w:pPr>
        <w:ind w:left="426"/>
        <w:jc w:val="both"/>
        <w:rPr>
          <w:rFonts w:ascii="Times New Roman" w:eastAsia="Arial" w:hAnsi="Times New Roman" w:cs="Arial"/>
          <w:noProof/>
          <w:sz w:val="24"/>
          <w:szCs w:val="15"/>
        </w:rPr>
      </w:pPr>
    </w:p>
    <w:p w14:paraId="5C402387" w14:textId="1B8A9D24" w:rsidR="008D22A3" w:rsidRPr="003B4058" w:rsidRDefault="00514E40" w:rsidP="00514E40">
      <w:pPr>
        <w:pStyle w:val="BodyText"/>
        <w:tabs>
          <w:tab w:val="left" w:pos="1581"/>
        </w:tabs>
        <w:ind w:left="426" w:firstLine="0"/>
        <w:jc w:val="both"/>
        <w:rPr>
          <w:rFonts w:ascii="Times New Roman" w:hAnsi="Times New Roman"/>
          <w:noProof/>
          <w:sz w:val="24"/>
        </w:rPr>
      </w:pPr>
      <w:r>
        <w:rPr>
          <w:rFonts w:ascii="Times New Roman" w:hAnsi="Times New Roman"/>
          <w:sz w:val="24"/>
        </w:rPr>
        <w:t xml:space="preserve">b) izstrādāt kritērijus attiecībā uz to, kurš drīkst būt klāt </w:t>
      </w:r>
      <w:r>
        <w:rPr>
          <w:rFonts w:ascii="Times New Roman" w:hAnsi="Times New Roman"/>
          <w:i/>
          <w:sz w:val="24"/>
          <w:u w:val="thick" w:color="000000"/>
        </w:rPr>
        <w:t>parauga</w:t>
      </w:r>
      <w:r>
        <w:rPr>
          <w:rFonts w:ascii="Times New Roman" w:hAnsi="Times New Roman"/>
          <w:sz w:val="24"/>
          <w:u w:val="thick" w:color="000000"/>
        </w:rPr>
        <w:t xml:space="preserve"> savākšanas procesā</w:t>
      </w:r>
      <w:r>
        <w:rPr>
          <w:rFonts w:ascii="Times New Roman" w:hAnsi="Times New Roman"/>
          <w:sz w:val="24"/>
        </w:rPr>
        <w:t>;</w:t>
      </w:r>
    </w:p>
    <w:p w14:paraId="47710B57" w14:textId="77777777" w:rsidR="008D22A3" w:rsidRPr="003B4058" w:rsidRDefault="008D22A3" w:rsidP="00514E40">
      <w:pPr>
        <w:ind w:left="426"/>
        <w:jc w:val="both"/>
        <w:rPr>
          <w:rFonts w:ascii="Times New Roman" w:eastAsia="Arial" w:hAnsi="Times New Roman" w:cs="Arial"/>
          <w:noProof/>
          <w:sz w:val="24"/>
          <w:szCs w:val="27"/>
        </w:rPr>
      </w:pPr>
    </w:p>
    <w:p w14:paraId="56CCD15C" w14:textId="5F74B38C" w:rsidR="008D22A3" w:rsidRPr="003B4058" w:rsidRDefault="00514E40" w:rsidP="00514E40">
      <w:pPr>
        <w:pStyle w:val="BodyText"/>
        <w:tabs>
          <w:tab w:val="left" w:pos="1581"/>
        </w:tabs>
        <w:ind w:left="426" w:firstLine="0"/>
        <w:jc w:val="both"/>
        <w:rPr>
          <w:rFonts w:ascii="Times New Roman" w:hAnsi="Times New Roman"/>
          <w:noProof/>
          <w:sz w:val="24"/>
        </w:rPr>
      </w:pPr>
      <w:r>
        <w:rPr>
          <w:rFonts w:ascii="Times New Roman" w:hAnsi="Times New Roman"/>
          <w:sz w:val="24"/>
        </w:rPr>
        <w:t xml:space="preserve">c) nodrošināt to, ka </w:t>
      </w:r>
      <w:r>
        <w:rPr>
          <w:rFonts w:ascii="Times New Roman" w:hAnsi="Times New Roman"/>
          <w:i/>
          <w:iCs/>
          <w:sz w:val="24"/>
          <w:u w:val="single"/>
        </w:rPr>
        <w:t>dopinga kontroles</w:t>
      </w:r>
      <w:r>
        <w:rPr>
          <w:rFonts w:ascii="Times New Roman" w:hAnsi="Times New Roman"/>
          <w:sz w:val="24"/>
          <w:u w:val="single"/>
        </w:rPr>
        <w:t xml:space="preserve"> punkts</w:t>
      </w:r>
      <w:r>
        <w:rPr>
          <w:rFonts w:ascii="Times New Roman" w:hAnsi="Times New Roman"/>
          <w:sz w:val="24"/>
        </w:rPr>
        <w:t xml:space="preserve"> atbilst 6. panta 3. punkta 2. apakšpunktā norādītajiem obligātajiem kritērijiem, un</w:t>
      </w:r>
    </w:p>
    <w:p w14:paraId="0A889E93" w14:textId="77777777" w:rsidR="008D22A3" w:rsidRPr="003B4058" w:rsidRDefault="008D22A3" w:rsidP="00514E40">
      <w:pPr>
        <w:ind w:left="426"/>
        <w:jc w:val="both"/>
        <w:rPr>
          <w:rFonts w:ascii="Times New Roman" w:eastAsia="Arial" w:hAnsi="Times New Roman" w:cs="Arial"/>
          <w:noProof/>
          <w:sz w:val="24"/>
          <w:szCs w:val="21"/>
        </w:rPr>
      </w:pPr>
    </w:p>
    <w:p w14:paraId="36383350" w14:textId="7C9DA94D" w:rsidR="008D22A3" w:rsidRPr="003B4058" w:rsidRDefault="00514E40" w:rsidP="00514E40">
      <w:pPr>
        <w:pStyle w:val="BodyText"/>
        <w:tabs>
          <w:tab w:val="left" w:pos="1581"/>
        </w:tabs>
        <w:ind w:left="426" w:firstLine="0"/>
        <w:jc w:val="both"/>
        <w:rPr>
          <w:rFonts w:ascii="Times New Roman" w:hAnsi="Times New Roman"/>
          <w:noProof/>
          <w:sz w:val="24"/>
        </w:rPr>
      </w:pPr>
      <w:r>
        <w:rPr>
          <w:rFonts w:ascii="Times New Roman" w:hAnsi="Times New Roman"/>
          <w:sz w:val="24"/>
        </w:rPr>
        <w:t xml:space="preserve">d) nodrošināt to, ka </w:t>
      </w:r>
      <w:r>
        <w:rPr>
          <w:rFonts w:ascii="Times New Roman" w:hAnsi="Times New Roman"/>
          <w:i/>
          <w:sz w:val="24"/>
          <w:u w:val="thick" w:color="000000"/>
        </w:rPr>
        <w:t>paraugu</w:t>
      </w:r>
      <w:r>
        <w:rPr>
          <w:rFonts w:ascii="Times New Roman" w:hAnsi="Times New Roman"/>
          <w:sz w:val="24"/>
          <w:u w:val="thick" w:color="000000"/>
        </w:rPr>
        <w:t xml:space="preserve"> vākšanas inventārs</w:t>
      </w:r>
      <w:r>
        <w:rPr>
          <w:rFonts w:ascii="Times New Roman" w:hAnsi="Times New Roman"/>
          <w:sz w:val="24"/>
        </w:rPr>
        <w:t xml:space="preserve"> atbilst 6. panta 3. punkta 4. apakšpunktā norādītajiem obligātajiem kritērijiem.</w:t>
      </w:r>
    </w:p>
    <w:p w14:paraId="25154999" w14:textId="77777777" w:rsidR="008D22A3" w:rsidRPr="003B4058" w:rsidRDefault="008D22A3" w:rsidP="003B4058">
      <w:pPr>
        <w:jc w:val="both"/>
        <w:rPr>
          <w:rFonts w:ascii="Times New Roman" w:eastAsia="Arial" w:hAnsi="Times New Roman" w:cs="Arial"/>
          <w:noProof/>
          <w:sz w:val="24"/>
        </w:rPr>
      </w:pPr>
    </w:p>
    <w:p w14:paraId="3CB53BA3" w14:textId="446E3F80" w:rsidR="008D22A3" w:rsidRPr="003B4058" w:rsidRDefault="00514E40" w:rsidP="0071759C">
      <w:pPr>
        <w:pStyle w:val="Heading2"/>
        <w:rPr>
          <w:b w:val="0"/>
          <w:bCs w:val="0"/>
          <w:noProof/>
        </w:rPr>
      </w:pPr>
      <w:bookmarkStart w:id="56" w:name="_Toc52535812"/>
      <w:r>
        <w:t xml:space="preserve">6.3. Prasības </w:t>
      </w:r>
      <w:r w:rsidRPr="0071759C">
        <w:t>attiecībā</w:t>
      </w:r>
      <w:r>
        <w:t xml:space="preserve"> uz sagatavošanos </w:t>
      </w:r>
      <w:r>
        <w:rPr>
          <w:i/>
          <w:u w:val="thick" w:color="000000"/>
        </w:rPr>
        <w:t>parauga</w:t>
      </w:r>
      <w:r>
        <w:rPr>
          <w:u w:val="thick" w:color="000000"/>
        </w:rPr>
        <w:t xml:space="preserve"> savākšanas procesam</w:t>
      </w:r>
      <w:bookmarkStart w:id="57" w:name="_bookmark28"/>
      <w:bookmarkEnd w:id="57"/>
      <w:bookmarkEnd w:id="56"/>
    </w:p>
    <w:p w14:paraId="0FBDB9E1" w14:textId="77777777" w:rsidR="008D22A3" w:rsidRPr="003B4058" w:rsidRDefault="008D22A3" w:rsidP="003B4058">
      <w:pPr>
        <w:jc w:val="both"/>
        <w:rPr>
          <w:rFonts w:ascii="Times New Roman" w:eastAsia="Arial" w:hAnsi="Times New Roman" w:cs="Arial"/>
          <w:b/>
          <w:bCs/>
          <w:noProof/>
          <w:sz w:val="24"/>
          <w:szCs w:val="15"/>
        </w:rPr>
      </w:pPr>
    </w:p>
    <w:p w14:paraId="38DAB437" w14:textId="20A36D66" w:rsidR="008D22A3" w:rsidRPr="00514E40" w:rsidRDefault="00514E40" w:rsidP="00514E40">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6.3.1. </w:t>
      </w:r>
      <w:r>
        <w:rPr>
          <w:rFonts w:ascii="Times New Roman" w:hAnsi="Times New Roman"/>
          <w:i/>
          <w:iCs/>
          <w:sz w:val="24"/>
          <w:u w:val="single"/>
        </w:rPr>
        <w:t>Pārbaudes</w:t>
      </w:r>
      <w:r>
        <w:rPr>
          <w:rFonts w:ascii="Times New Roman" w:hAnsi="Times New Roman"/>
          <w:sz w:val="24"/>
          <w:u w:val="single"/>
        </w:rPr>
        <w:t xml:space="preserve"> veikšanas iestāde</w:t>
      </w:r>
      <w:r>
        <w:rPr>
          <w:rFonts w:ascii="Times New Roman" w:hAnsi="Times New Roman"/>
          <w:sz w:val="24"/>
        </w:rPr>
        <w:t xml:space="preserve">, </w:t>
      </w:r>
      <w:r>
        <w:rPr>
          <w:rFonts w:ascii="Times New Roman" w:hAnsi="Times New Roman"/>
          <w:i/>
          <w:iCs/>
          <w:sz w:val="24"/>
          <w:u w:val="single"/>
        </w:rPr>
        <w:t>dopinga kontroles</w:t>
      </w:r>
      <w:r>
        <w:rPr>
          <w:rFonts w:ascii="Times New Roman" w:hAnsi="Times New Roman"/>
          <w:sz w:val="24"/>
          <w:u w:val="single"/>
        </w:rPr>
        <w:t xml:space="preserve"> koordinators</w:t>
      </w:r>
      <w:r>
        <w:rPr>
          <w:rFonts w:ascii="Times New Roman" w:hAnsi="Times New Roman"/>
          <w:sz w:val="24"/>
        </w:rPr>
        <w:t xml:space="preserve"> vai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izveido sistēmu visas tās informācijas ieguvei, kas vajadzīga, lai nodrošinātu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efektīvu izpildi, tostarp nosaka īpašas prasības, lai apmierinātu </w:t>
      </w:r>
      <w:r>
        <w:rPr>
          <w:rFonts w:ascii="Times New Roman" w:hAnsi="Times New Roman"/>
          <w:i/>
          <w:iCs/>
          <w:sz w:val="24"/>
        </w:rPr>
        <w:t>sportistu</w:t>
      </w:r>
      <w:r>
        <w:rPr>
          <w:rFonts w:ascii="Times New Roman" w:hAnsi="Times New Roman"/>
          <w:sz w:val="24"/>
        </w:rPr>
        <w:t xml:space="preserve"> ar invaliditāti vajadzības (saskaņā ar A pielikumu “Izmaiņas attiecībā uz </w:t>
      </w:r>
      <w:r>
        <w:rPr>
          <w:rFonts w:ascii="Times New Roman" w:hAnsi="Times New Roman"/>
          <w:i/>
          <w:iCs/>
          <w:sz w:val="24"/>
        </w:rPr>
        <w:t>sportistiem</w:t>
      </w:r>
      <w:r>
        <w:rPr>
          <w:rFonts w:ascii="Times New Roman" w:hAnsi="Times New Roman"/>
          <w:sz w:val="24"/>
        </w:rPr>
        <w:t xml:space="preserve"> ar invaliditāti”), kā arī </w:t>
      </w:r>
      <w:r>
        <w:rPr>
          <w:rFonts w:ascii="Times New Roman" w:hAnsi="Times New Roman"/>
          <w:i/>
          <w:iCs/>
          <w:sz w:val="24"/>
        </w:rPr>
        <w:t>nepilngadīgo</w:t>
      </w:r>
      <w:r>
        <w:rPr>
          <w:rFonts w:ascii="Times New Roman" w:hAnsi="Times New Roman"/>
          <w:sz w:val="24"/>
        </w:rPr>
        <w:t xml:space="preserve"> </w:t>
      </w:r>
      <w:r>
        <w:rPr>
          <w:rFonts w:ascii="Times New Roman" w:hAnsi="Times New Roman"/>
          <w:i/>
          <w:iCs/>
          <w:sz w:val="24"/>
        </w:rPr>
        <w:t>sportistu</w:t>
      </w:r>
      <w:r>
        <w:rPr>
          <w:rFonts w:ascii="Times New Roman" w:hAnsi="Times New Roman"/>
          <w:sz w:val="24"/>
        </w:rPr>
        <w:t xml:space="preserve"> vajadzības (saskaņā ar B pielikumu “Izmaiņas attiecībā uz </w:t>
      </w:r>
      <w:r>
        <w:rPr>
          <w:rFonts w:ascii="Times New Roman" w:hAnsi="Times New Roman"/>
          <w:i/>
          <w:iCs/>
          <w:sz w:val="24"/>
        </w:rPr>
        <w:t>nepilngadīgiem</w:t>
      </w:r>
      <w:r>
        <w:rPr>
          <w:rFonts w:ascii="Times New Roman" w:hAnsi="Times New Roman"/>
          <w:sz w:val="24"/>
        </w:rPr>
        <w:t xml:space="preserve"> </w:t>
      </w:r>
      <w:r>
        <w:rPr>
          <w:rFonts w:ascii="Times New Roman" w:hAnsi="Times New Roman"/>
          <w:i/>
          <w:iCs/>
          <w:sz w:val="24"/>
        </w:rPr>
        <w:t>sportistiem</w:t>
      </w:r>
      <w:r>
        <w:rPr>
          <w:rFonts w:ascii="Times New Roman" w:hAnsi="Times New Roman"/>
          <w:sz w:val="24"/>
        </w:rPr>
        <w:t>”).</w:t>
      </w:r>
    </w:p>
    <w:p w14:paraId="394079F2" w14:textId="77777777" w:rsidR="008D22A3" w:rsidRPr="003B4058" w:rsidRDefault="008D22A3" w:rsidP="00514E40">
      <w:pPr>
        <w:ind w:left="426"/>
        <w:jc w:val="both"/>
        <w:rPr>
          <w:rFonts w:ascii="Times New Roman" w:eastAsia="Arial" w:hAnsi="Times New Roman" w:cs="Arial"/>
          <w:noProof/>
          <w:sz w:val="24"/>
        </w:rPr>
      </w:pPr>
    </w:p>
    <w:p w14:paraId="79931C31" w14:textId="43B40235" w:rsidR="008D22A3" w:rsidRPr="003B4058" w:rsidRDefault="00514E40" w:rsidP="00514E40">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6.3.2. </w:t>
      </w:r>
      <w:r>
        <w:rPr>
          <w:rFonts w:ascii="Times New Roman" w:hAnsi="Times New Roman"/>
          <w:i/>
          <w:iCs/>
          <w:sz w:val="24"/>
          <w:u w:val="single"/>
        </w:rPr>
        <w:t>DCO</w:t>
      </w:r>
      <w:r>
        <w:rPr>
          <w:rFonts w:ascii="Times New Roman" w:hAnsi="Times New Roman"/>
          <w:sz w:val="24"/>
        </w:rPr>
        <w:t xml:space="preserve"> izmanto tādus </w:t>
      </w:r>
      <w:r>
        <w:rPr>
          <w:rFonts w:ascii="Times New Roman" w:hAnsi="Times New Roman"/>
          <w:i/>
          <w:iCs/>
          <w:sz w:val="24"/>
          <w:u w:val="single"/>
        </w:rPr>
        <w:t>dopinga kontroles</w:t>
      </w:r>
      <w:r>
        <w:rPr>
          <w:rFonts w:ascii="Times New Roman" w:hAnsi="Times New Roman"/>
          <w:sz w:val="24"/>
          <w:u w:val="single"/>
        </w:rPr>
        <w:t xml:space="preserve"> punktus</w:t>
      </w:r>
      <w:r>
        <w:rPr>
          <w:rFonts w:ascii="Times New Roman" w:hAnsi="Times New Roman"/>
          <w:sz w:val="24"/>
        </w:rPr>
        <w:t xml:space="preserve">, kuros tiek nodrošināts vismaz </w:t>
      </w:r>
      <w:r>
        <w:rPr>
          <w:rFonts w:ascii="Times New Roman" w:hAnsi="Times New Roman"/>
          <w:i/>
          <w:iCs/>
          <w:sz w:val="24"/>
        </w:rPr>
        <w:t>sportista</w:t>
      </w:r>
      <w:r>
        <w:rPr>
          <w:rFonts w:ascii="Times New Roman" w:hAnsi="Times New Roman"/>
          <w:sz w:val="24"/>
        </w:rPr>
        <w:t xml:space="preserve"> privātums un kuru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laikā izmanto tikai kā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ja tas iespējams. </w:t>
      </w:r>
      <w:r>
        <w:rPr>
          <w:rFonts w:ascii="Times New Roman" w:hAnsi="Times New Roman"/>
          <w:i/>
          <w:iCs/>
          <w:sz w:val="24"/>
          <w:u w:val="single"/>
        </w:rPr>
        <w:t>DCO</w:t>
      </w:r>
      <w:r>
        <w:rPr>
          <w:rFonts w:ascii="Times New Roman" w:hAnsi="Times New Roman"/>
          <w:sz w:val="24"/>
        </w:rPr>
        <w:t xml:space="preserve"> dokumentē jebkādas būtiskas novirzes no šiem kritērijiem. Ja </w:t>
      </w:r>
      <w:r>
        <w:rPr>
          <w:rFonts w:ascii="Times New Roman" w:hAnsi="Times New Roman"/>
          <w:i/>
          <w:iCs/>
          <w:sz w:val="24"/>
          <w:u w:val="single"/>
        </w:rPr>
        <w:t>DCO</w:t>
      </w:r>
      <w:r>
        <w:rPr>
          <w:rFonts w:ascii="Times New Roman" w:hAnsi="Times New Roman"/>
          <w:sz w:val="24"/>
        </w:rPr>
        <w:t xml:space="preserve"> nosaka, ka </w:t>
      </w:r>
      <w:r>
        <w:rPr>
          <w:rFonts w:ascii="Times New Roman" w:hAnsi="Times New Roman"/>
          <w:i/>
          <w:iCs/>
          <w:sz w:val="24"/>
          <w:u w:val="single"/>
        </w:rPr>
        <w:t>dopinga kontroles</w:t>
      </w:r>
      <w:r>
        <w:rPr>
          <w:rFonts w:ascii="Times New Roman" w:hAnsi="Times New Roman"/>
          <w:sz w:val="24"/>
          <w:u w:val="single"/>
        </w:rPr>
        <w:t xml:space="preserve"> punkts</w:t>
      </w:r>
      <w:r>
        <w:rPr>
          <w:rFonts w:ascii="Times New Roman" w:hAnsi="Times New Roman"/>
          <w:sz w:val="24"/>
        </w:rPr>
        <w:t xml:space="preserve"> ir nepiemērots, viņš meklē </w:t>
      </w:r>
      <w:r>
        <w:rPr>
          <w:rFonts w:ascii="Times New Roman" w:hAnsi="Times New Roman"/>
          <w:sz w:val="24"/>
        </w:rPr>
        <w:lastRenderedPageBreak/>
        <w:t>alternatīvu vietu, kas atbilst iepriekš minētajiem minimālajiem kritērijiem.</w:t>
      </w:r>
    </w:p>
    <w:p w14:paraId="1BAD777E" w14:textId="77777777" w:rsidR="008D22A3" w:rsidRPr="003B4058" w:rsidRDefault="008D22A3" w:rsidP="00514E40">
      <w:pPr>
        <w:ind w:left="426"/>
        <w:jc w:val="both"/>
        <w:rPr>
          <w:rFonts w:ascii="Times New Roman" w:eastAsia="Arial" w:hAnsi="Times New Roman" w:cs="Arial"/>
          <w:noProof/>
          <w:sz w:val="24"/>
        </w:rPr>
      </w:pPr>
    </w:p>
    <w:p w14:paraId="68CDE1A1" w14:textId="124C918F" w:rsidR="008D22A3" w:rsidRPr="003B4058" w:rsidRDefault="00514E40" w:rsidP="00514E40">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6.3.3. </w:t>
      </w:r>
      <w:r>
        <w:rPr>
          <w:rFonts w:ascii="Times New Roman" w:hAnsi="Times New Roman"/>
          <w:i/>
          <w:iCs/>
          <w:sz w:val="24"/>
          <w:u w:val="single"/>
        </w:rPr>
        <w:t>Pārbaužu veikšanas</w:t>
      </w:r>
      <w:r>
        <w:rPr>
          <w:rFonts w:ascii="Times New Roman" w:hAnsi="Times New Roman"/>
          <w:sz w:val="24"/>
          <w:u w:val="single"/>
        </w:rPr>
        <w:t xml:space="preserve"> iestāde</w:t>
      </w:r>
      <w:r>
        <w:rPr>
          <w:rFonts w:ascii="Times New Roman" w:hAnsi="Times New Roman"/>
          <w:sz w:val="24"/>
        </w:rPr>
        <w:t xml:space="preserve"> vai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nosaka kritērijus attiecībā uz to, kas papildus </w:t>
      </w:r>
      <w:r>
        <w:rPr>
          <w:rFonts w:ascii="Times New Roman" w:hAnsi="Times New Roman"/>
          <w:i/>
          <w:iCs/>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ir pilnvarots būt klāt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Obligātie kritēriji ir šādi:</w:t>
      </w:r>
    </w:p>
    <w:p w14:paraId="3D55DAEB" w14:textId="77777777" w:rsidR="008D22A3" w:rsidRPr="003B4058" w:rsidRDefault="008D22A3" w:rsidP="003B4058">
      <w:pPr>
        <w:jc w:val="both"/>
        <w:rPr>
          <w:rFonts w:ascii="Times New Roman" w:hAnsi="Times New Roman"/>
          <w:noProof/>
          <w:sz w:val="24"/>
        </w:rPr>
      </w:pPr>
    </w:p>
    <w:p w14:paraId="21BC45C3" w14:textId="7EF9A6C1"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sportistam</w:t>
      </w:r>
      <w:r>
        <w:rPr>
          <w:rFonts w:ascii="Times New Roman" w:hAnsi="Times New Roman"/>
          <w:sz w:val="24"/>
        </w:rPr>
        <w:t xml:space="preserve"> ir tiesības uz to, lai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xml:space="preserve">, izņemot laiku, kad </w:t>
      </w:r>
      <w:r>
        <w:rPr>
          <w:rFonts w:ascii="Times New Roman" w:hAnsi="Times New Roman"/>
          <w:i/>
          <w:iCs/>
          <w:sz w:val="24"/>
        </w:rPr>
        <w:t>sportists</w:t>
      </w:r>
      <w:r>
        <w:rPr>
          <w:rFonts w:ascii="Times New Roman" w:hAnsi="Times New Roman"/>
          <w:sz w:val="24"/>
        </w:rPr>
        <w:t xml:space="preserve"> nodod urīna </w:t>
      </w:r>
      <w:r>
        <w:rPr>
          <w:rFonts w:ascii="Times New Roman" w:hAnsi="Times New Roman"/>
          <w:i/>
          <w:iCs/>
          <w:sz w:val="24"/>
        </w:rPr>
        <w:t>paraugu</w:t>
      </w:r>
      <w:r>
        <w:rPr>
          <w:rFonts w:ascii="Times New Roman" w:hAnsi="Times New Roman"/>
          <w:sz w:val="24"/>
        </w:rPr>
        <w:t>, ar viņu kopā būtu viņa pārstāvis un/vai tulks;</w:t>
      </w:r>
    </w:p>
    <w:p w14:paraId="4ECCFBE4" w14:textId="77777777" w:rsidR="008D22A3" w:rsidRPr="003B4058" w:rsidRDefault="008D22A3" w:rsidP="00514E40">
      <w:pPr>
        <w:ind w:left="709"/>
        <w:jc w:val="both"/>
        <w:rPr>
          <w:rFonts w:ascii="Times New Roman" w:eastAsia="Arial" w:hAnsi="Times New Roman" w:cs="Arial"/>
          <w:noProof/>
          <w:sz w:val="24"/>
        </w:rPr>
      </w:pPr>
    </w:p>
    <w:p w14:paraId="28E8408E" w14:textId="2132A2FB"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sportistam</w:t>
      </w:r>
      <w:r>
        <w:rPr>
          <w:rFonts w:ascii="Times New Roman" w:hAnsi="Times New Roman"/>
          <w:sz w:val="24"/>
        </w:rPr>
        <w:t xml:space="preserve"> ar invaliditāti ir tiesības uz to, lai viņu pavadītu viņa pārstāvis saskaņā ar A pielikumu “Izmaiņas attiecībā uz </w:t>
      </w:r>
      <w:r>
        <w:rPr>
          <w:rFonts w:ascii="Times New Roman" w:hAnsi="Times New Roman"/>
          <w:i/>
          <w:iCs/>
          <w:sz w:val="24"/>
        </w:rPr>
        <w:t>sportistiem</w:t>
      </w:r>
      <w:r>
        <w:rPr>
          <w:rFonts w:ascii="Times New Roman" w:hAnsi="Times New Roman"/>
          <w:sz w:val="24"/>
        </w:rPr>
        <w:t xml:space="preserve"> ar invaliditāti”;</w:t>
      </w:r>
    </w:p>
    <w:p w14:paraId="7101628C" w14:textId="77777777" w:rsidR="008D22A3" w:rsidRPr="003B4058" w:rsidRDefault="008D22A3" w:rsidP="00514E40">
      <w:pPr>
        <w:ind w:left="709"/>
        <w:jc w:val="both"/>
        <w:rPr>
          <w:rFonts w:ascii="Times New Roman" w:eastAsia="Arial" w:hAnsi="Times New Roman" w:cs="Arial"/>
          <w:noProof/>
          <w:sz w:val="24"/>
        </w:rPr>
      </w:pPr>
    </w:p>
    <w:p w14:paraId="5D2E8254" w14:textId="38F976DB"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c) </w:t>
      </w:r>
      <w:r>
        <w:rPr>
          <w:rFonts w:ascii="Times New Roman" w:hAnsi="Times New Roman"/>
          <w:i/>
          <w:iCs/>
          <w:sz w:val="24"/>
        </w:rPr>
        <w:t>nepilngadīgam sportistam</w:t>
      </w:r>
      <w:r>
        <w:rPr>
          <w:rFonts w:ascii="Times New Roman" w:hAnsi="Times New Roman"/>
          <w:sz w:val="24"/>
        </w:rPr>
        <w:t xml:space="preserve"> (saskaņā ar B pielikumu “Izmaiņas attiecībā uz </w:t>
      </w:r>
      <w:r>
        <w:rPr>
          <w:rFonts w:ascii="Times New Roman" w:hAnsi="Times New Roman"/>
          <w:i/>
          <w:iCs/>
          <w:sz w:val="24"/>
        </w:rPr>
        <w:t>nepilngadīgiem</w:t>
      </w:r>
      <w:r>
        <w:rPr>
          <w:rFonts w:ascii="Times New Roman" w:hAnsi="Times New Roman"/>
          <w:sz w:val="24"/>
        </w:rPr>
        <w:t xml:space="preserve"> </w:t>
      </w:r>
      <w:r>
        <w:rPr>
          <w:rFonts w:ascii="Times New Roman" w:hAnsi="Times New Roman"/>
          <w:i/>
          <w:iCs/>
          <w:sz w:val="24"/>
        </w:rPr>
        <w:t>sportistiem</w:t>
      </w:r>
      <w:r>
        <w:rPr>
          <w:rFonts w:ascii="Times New Roman" w:hAnsi="Times New Roman"/>
          <w:sz w:val="24"/>
        </w:rPr>
        <w:t xml:space="preserve">”) un attiecīgajam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pavadonim</w:t>
      </w:r>
      <w:r>
        <w:rPr>
          <w:rFonts w:ascii="Times New Roman" w:hAnsi="Times New Roman"/>
          <w:sz w:val="24"/>
        </w:rPr>
        <w:t xml:space="preserve"> ir tiesības uz to, lai tā pārstāvis novērotu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w:t>
      </w:r>
      <w:r>
        <w:rPr>
          <w:rFonts w:ascii="Times New Roman" w:hAnsi="Times New Roman"/>
          <w:sz w:val="24"/>
        </w:rPr>
        <w:t xml:space="preserve"> laikā, kad </w:t>
      </w:r>
      <w:r>
        <w:rPr>
          <w:rFonts w:ascii="Times New Roman" w:hAnsi="Times New Roman"/>
          <w:i/>
          <w:iCs/>
          <w:sz w:val="24"/>
        </w:rPr>
        <w:t>nepilngadīgais sportists</w:t>
      </w:r>
      <w:r>
        <w:rPr>
          <w:rFonts w:ascii="Times New Roman" w:hAnsi="Times New Roman"/>
          <w:sz w:val="24"/>
        </w:rPr>
        <w:t xml:space="preserve"> nodod urīna </w:t>
      </w:r>
      <w:r>
        <w:rPr>
          <w:rFonts w:ascii="Times New Roman" w:hAnsi="Times New Roman"/>
          <w:i/>
          <w:iCs/>
          <w:sz w:val="24"/>
        </w:rPr>
        <w:t>paraugu</w:t>
      </w:r>
      <w:r>
        <w:rPr>
          <w:rFonts w:ascii="Times New Roman" w:hAnsi="Times New Roman"/>
          <w:sz w:val="24"/>
        </w:rPr>
        <w:t xml:space="preserve">, taču pārstāvis tieši nenovēro </w:t>
      </w:r>
      <w:r>
        <w:rPr>
          <w:rFonts w:ascii="Times New Roman" w:hAnsi="Times New Roman"/>
          <w:i/>
          <w:iCs/>
          <w:sz w:val="24"/>
        </w:rPr>
        <w:t>parauga</w:t>
      </w:r>
      <w:r>
        <w:rPr>
          <w:rFonts w:ascii="Times New Roman" w:hAnsi="Times New Roman"/>
          <w:sz w:val="24"/>
        </w:rPr>
        <w:t xml:space="preserve"> nodošanas procesu, ja vien </w:t>
      </w:r>
      <w:r>
        <w:rPr>
          <w:rFonts w:ascii="Times New Roman" w:hAnsi="Times New Roman"/>
          <w:i/>
          <w:iCs/>
          <w:sz w:val="24"/>
        </w:rPr>
        <w:t>nepilngadīgais sportists</w:t>
      </w:r>
      <w:r>
        <w:rPr>
          <w:rFonts w:ascii="Times New Roman" w:hAnsi="Times New Roman"/>
          <w:sz w:val="24"/>
        </w:rPr>
        <w:t xml:space="preserve"> viņam nelūdz to darīt;</w:t>
      </w:r>
    </w:p>
    <w:p w14:paraId="5C4AB8E4" w14:textId="77777777" w:rsidR="008D22A3" w:rsidRPr="003B4058" w:rsidRDefault="008D22A3" w:rsidP="00514E40">
      <w:pPr>
        <w:ind w:left="709"/>
        <w:jc w:val="both"/>
        <w:rPr>
          <w:rFonts w:ascii="Times New Roman" w:eastAsia="Arial" w:hAnsi="Times New Roman" w:cs="Arial"/>
          <w:noProof/>
          <w:sz w:val="24"/>
        </w:rPr>
      </w:pPr>
    </w:p>
    <w:p w14:paraId="5E7ABC1C" w14:textId="79967F50" w:rsidR="008D22A3" w:rsidRPr="00514E40" w:rsidRDefault="00514E40" w:rsidP="00514E40">
      <w:pPr>
        <w:tabs>
          <w:tab w:val="left" w:pos="2301"/>
        </w:tabs>
        <w:ind w:left="709"/>
        <w:jc w:val="both"/>
        <w:rPr>
          <w:rFonts w:ascii="Times New Roman" w:eastAsia="Arial" w:hAnsi="Times New Roman" w:cs="Arial"/>
          <w:noProof/>
          <w:sz w:val="24"/>
        </w:rPr>
      </w:pPr>
      <w:r>
        <w:rPr>
          <w:rFonts w:ascii="Times New Roman" w:hAnsi="Times New Roman"/>
          <w:sz w:val="24"/>
        </w:rPr>
        <w:t xml:space="preserve">d)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xml:space="preserve"> ir klāt vai nu novērotājs, ko </w:t>
      </w:r>
      <w:r>
        <w:rPr>
          <w:rFonts w:ascii="Times New Roman" w:hAnsi="Times New Roman"/>
          <w:i/>
          <w:sz w:val="24"/>
        </w:rPr>
        <w:t>WADA</w:t>
      </w:r>
      <w:r>
        <w:rPr>
          <w:rFonts w:ascii="Times New Roman" w:hAnsi="Times New Roman"/>
          <w:sz w:val="24"/>
        </w:rPr>
        <w:t xml:space="preserve"> iecēlusi saistībā ar </w:t>
      </w:r>
      <w:r>
        <w:rPr>
          <w:rFonts w:ascii="Times New Roman" w:hAnsi="Times New Roman"/>
          <w:i/>
          <w:sz w:val="24"/>
        </w:rPr>
        <w:t>WADA neatkarīgo novērotāju programmu</w:t>
      </w:r>
      <w:r>
        <w:rPr>
          <w:rFonts w:ascii="Times New Roman" w:hAnsi="Times New Roman"/>
          <w:sz w:val="24"/>
        </w:rPr>
        <w:t xml:space="preserve">, vai </w:t>
      </w:r>
      <w:r>
        <w:rPr>
          <w:rFonts w:ascii="Times New Roman" w:hAnsi="Times New Roman"/>
          <w:i/>
          <w:sz w:val="24"/>
        </w:rPr>
        <w:t>WADA</w:t>
      </w:r>
      <w:r>
        <w:rPr>
          <w:rFonts w:ascii="Times New Roman" w:hAnsi="Times New Roman"/>
          <w:sz w:val="24"/>
        </w:rPr>
        <w:t xml:space="preserve"> revidents (attiecīgā gadījumā), un/vai</w:t>
      </w:r>
    </w:p>
    <w:p w14:paraId="258F6EB7" w14:textId="77777777" w:rsidR="008D22A3" w:rsidRPr="003B4058" w:rsidRDefault="008D22A3" w:rsidP="00514E40">
      <w:pPr>
        <w:ind w:left="709"/>
        <w:jc w:val="both"/>
        <w:rPr>
          <w:rFonts w:ascii="Times New Roman" w:eastAsia="Arial" w:hAnsi="Times New Roman" w:cs="Arial"/>
          <w:noProof/>
          <w:sz w:val="24"/>
        </w:rPr>
      </w:pPr>
    </w:p>
    <w:p w14:paraId="0A973594" w14:textId="73A149F1"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e)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xml:space="preserve"> ir klāt pilnvarota </w:t>
      </w:r>
      <w:r>
        <w:rPr>
          <w:rFonts w:ascii="Times New Roman" w:hAnsi="Times New Roman"/>
          <w:i/>
          <w:sz w:val="24"/>
        </w:rPr>
        <w:t>persona</w:t>
      </w:r>
      <w:r>
        <w:rPr>
          <w:rFonts w:ascii="Times New Roman" w:hAnsi="Times New Roman"/>
          <w:sz w:val="24"/>
        </w:rPr>
        <w:t xml:space="preserve">, kas veic </w:t>
      </w:r>
      <w:r>
        <w:rPr>
          <w:rFonts w:ascii="Times New Roman" w:hAnsi="Times New Roman"/>
          <w:i/>
          <w:sz w:val="24"/>
          <w:u w:val="single" w:color="000000"/>
        </w:rPr>
        <w:t>paraugu</w:t>
      </w:r>
      <w:r>
        <w:rPr>
          <w:rFonts w:ascii="Times New Roman" w:hAnsi="Times New Roman"/>
          <w:sz w:val="24"/>
          <w:u w:val="single" w:color="000000"/>
        </w:rPr>
        <w:t xml:space="preserve"> savākšanas personāla</w:t>
      </w:r>
      <w:r>
        <w:rPr>
          <w:rFonts w:ascii="Times New Roman" w:hAnsi="Times New Roman"/>
          <w:sz w:val="24"/>
        </w:rPr>
        <w:t xml:space="preserve"> apmācību vai </w:t>
      </w:r>
      <w:r>
        <w:rPr>
          <w:rFonts w:ascii="Times New Roman" w:hAnsi="Times New Roman"/>
          <w:i/>
          <w:sz w:val="24"/>
          <w:u w:val="single" w:color="000000"/>
        </w:rPr>
        <w:t>paraugu</w:t>
      </w:r>
      <w:r>
        <w:rPr>
          <w:rFonts w:ascii="Times New Roman" w:hAnsi="Times New Roman"/>
          <w:sz w:val="24"/>
          <w:u w:val="single" w:color="000000"/>
        </w:rPr>
        <w:t xml:space="preserve"> savākšanas iestādes</w:t>
      </w:r>
      <w:r>
        <w:rPr>
          <w:rFonts w:ascii="Times New Roman" w:hAnsi="Times New Roman"/>
          <w:sz w:val="24"/>
        </w:rPr>
        <w:t xml:space="preserve"> auditu.</w:t>
      </w:r>
    </w:p>
    <w:p w14:paraId="65EF3319" w14:textId="77777777" w:rsidR="008D22A3" w:rsidRPr="003B4058" w:rsidRDefault="008D22A3" w:rsidP="003B4058">
      <w:pPr>
        <w:jc w:val="both"/>
        <w:rPr>
          <w:rFonts w:ascii="Times New Roman" w:eastAsia="Arial" w:hAnsi="Times New Roman" w:cs="Arial"/>
          <w:noProof/>
          <w:sz w:val="24"/>
          <w:szCs w:val="15"/>
        </w:rPr>
      </w:pPr>
    </w:p>
    <w:p w14:paraId="24883919" w14:textId="77777777" w:rsidR="008D22A3" w:rsidRPr="003B4058" w:rsidRDefault="008D22A3" w:rsidP="00514E40">
      <w:pPr>
        <w:ind w:left="426"/>
        <w:jc w:val="both"/>
        <w:rPr>
          <w:rFonts w:ascii="Times New Roman" w:hAnsi="Times New Roman"/>
          <w:i/>
          <w:noProof/>
          <w:sz w:val="24"/>
        </w:rPr>
      </w:pPr>
      <w:r>
        <w:rPr>
          <w:rFonts w:ascii="Times New Roman" w:hAnsi="Times New Roman"/>
          <w:i/>
          <w:sz w:val="24"/>
        </w:rPr>
        <w:t>[Piezīme par 6. panta 3. punkta 3. apakšpunkta d) un e) daļu. WADA novērotājs/revidents un/vai pilnvarotā persona tieši nenovēro urīna parauga nodošanas procesu.]</w:t>
      </w:r>
    </w:p>
    <w:p w14:paraId="2DC5D46F" w14:textId="77777777" w:rsidR="008D22A3" w:rsidRPr="003B4058" w:rsidRDefault="008D22A3" w:rsidP="003B4058">
      <w:pPr>
        <w:jc w:val="both"/>
        <w:rPr>
          <w:rFonts w:ascii="Times New Roman" w:eastAsia="Arial" w:hAnsi="Times New Roman" w:cs="Arial"/>
          <w:i/>
          <w:noProof/>
          <w:sz w:val="24"/>
          <w:szCs w:val="27"/>
        </w:rPr>
      </w:pPr>
    </w:p>
    <w:p w14:paraId="19737F57" w14:textId="728FB8CB" w:rsidR="008D22A3" w:rsidRPr="003B4058" w:rsidRDefault="00514E40" w:rsidP="00514E40">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6.3.4.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lieto tikai tādas urīna un asins </w:t>
      </w:r>
      <w:r>
        <w:rPr>
          <w:rFonts w:ascii="Times New Roman" w:hAnsi="Times New Roman"/>
          <w:i/>
          <w:iCs/>
          <w:sz w:val="24"/>
          <w:u w:val="single"/>
        </w:rPr>
        <w:t>paraugu</w:t>
      </w:r>
      <w:r>
        <w:rPr>
          <w:rFonts w:ascii="Times New Roman" w:hAnsi="Times New Roman"/>
          <w:sz w:val="24"/>
          <w:u w:val="single"/>
        </w:rPr>
        <w:t xml:space="preserve"> vākšanas inventāra</w:t>
      </w:r>
      <w:r>
        <w:rPr>
          <w:rFonts w:ascii="Times New Roman" w:hAnsi="Times New Roman"/>
          <w:sz w:val="24"/>
        </w:rPr>
        <w:t xml:space="preserve"> sistēmas, kas vismaz:</w:t>
      </w:r>
    </w:p>
    <w:p w14:paraId="7EE8FE59" w14:textId="77777777" w:rsidR="008D22A3" w:rsidRPr="003B4058" w:rsidRDefault="008D22A3" w:rsidP="003B4058">
      <w:pPr>
        <w:jc w:val="both"/>
        <w:rPr>
          <w:rFonts w:ascii="Times New Roman" w:eastAsia="Arial" w:hAnsi="Times New Roman" w:cs="Arial"/>
          <w:noProof/>
          <w:sz w:val="24"/>
          <w:szCs w:val="21"/>
        </w:rPr>
      </w:pPr>
    </w:p>
    <w:p w14:paraId="4B72A30E" w14:textId="72BF0749"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a) ietver unikālu numerācijas sistēmu visām A un B paraugu pudelēm, konteineriem, mēģenēm vai citiem </w:t>
      </w:r>
      <w:r>
        <w:rPr>
          <w:rFonts w:ascii="Times New Roman" w:hAnsi="Times New Roman"/>
          <w:i/>
          <w:iCs/>
          <w:sz w:val="24"/>
        </w:rPr>
        <w:t>paraugu</w:t>
      </w:r>
      <w:r>
        <w:rPr>
          <w:rFonts w:ascii="Times New Roman" w:hAnsi="Times New Roman"/>
          <w:sz w:val="24"/>
        </w:rPr>
        <w:t xml:space="preserve"> aizzīmogošanai izmantotiem priekšmetiem un ietver arī svītrkodu vai līdzīgu datu kodu, kas atbilst </w:t>
      </w:r>
      <w:r>
        <w:rPr>
          <w:rFonts w:ascii="Times New Roman" w:hAnsi="Times New Roman"/>
          <w:i/>
          <w:iCs/>
          <w:sz w:val="24"/>
        </w:rPr>
        <w:t>ADAMS</w:t>
      </w:r>
      <w:r>
        <w:rPr>
          <w:rFonts w:ascii="Times New Roman" w:hAnsi="Times New Roman"/>
          <w:sz w:val="24"/>
        </w:rPr>
        <w:t xml:space="preserve"> prasībām attiecīgajam </w:t>
      </w:r>
      <w:r>
        <w:rPr>
          <w:rFonts w:ascii="Times New Roman" w:hAnsi="Times New Roman"/>
          <w:i/>
          <w:iCs/>
          <w:sz w:val="24"/>
          <w:u w:val="single"/>
        </w:rPr>
        <w:t>paraugu</w:t>
      </w:r>
      <w:r>
        <w:rPr>
          <w:rFonts w:ascii="Times New Roman" w:hAnsi="Times New Roman"/>
          <w:sz w:val="24"/>
          <w:u w:val="single"/>
        </w:rPr>
        <w:t xml:space="preserve"> vākšanas inventāram</w:t>
      </w:r>
      <w:r>
        <w:rPr>
          <w:rFonts w:ascii="Times New Roman" w:hAnsi="Times New Roman"/>
          <w:sz w:val="24"/>
        </w:rPr>
        <w:t>;</w:t>
      </w:r>
    </w:p>
    <w:p w14:paraId="07E61A58" w14:textId="77777777" w:rsidR="008D22A3" w:rsidRPr="003B4058" w:rsidRDefault="008D22A3" w:rsidP="00514E40">
      <w:pPr>
        <w:ind w:left="709"/>
        <w:jc w:val="both"/>
        <w:rPr>
          <w:rFonts w:ascii="Times New Roman" w:eastAsia="Arial" w:hAnsi="Times New Roman" w:cs="Arial"/>
          <w:noProof/>
          <w:sz w:val="24"/>
          <w:szCs w:val="15"/>
        </w:rPr>
      </w:pPr>
    </w:p>
    <w:p w14:paraId="218D55AC" w14:textId="51FF510A"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b) ietver </w:t>
      </w:r>
      <w:r>
        <w:rPr>
          <w:rFonts w:ascii="Times New Roman" w:hAnsi="Times New Roman"/>
          <w:sz w:val="24"/>
          <w:u w:val="single"/>
        </w:rPr>
        <w:t>pret falsifikāciju drošu</w:t>
      </w:r>
      <w:r>
        <w:rPr>
          <w:rFonts w:ascii="Times New Roman" w:hAnsi="Times New Roman"/>
          <w:sz w:val="24"/>
        </w:rPr>
        <w:t xml:space="preserve"> zīmogošanas sistēmu;</w:t>
      </w:r>
    </w:p>
    <w:p w14:paraId="461C67B3" w14:textId="77777777" w:rsidR="008D22A3" w:rsidRPr="003B4058" w:rsidRDefault="008D22A3" w:rsidP="00514E40">
      <w:pPr>
        <w:ind w:left="709"/>
        <w:jc w:val="both"/>
        <w:rPr>
          <w:rFonts w:ascii="Times New Roman" w:eastAsia="Arial" w:hAnsi="Times New Roman" w:cs="Arial"/>
          <w:noProof/>
          <w:sz w:val="24"/>
          <w:szCs w:val="15"/>
        </w:rPr>
      </w:pPr>
    </w:p>
    <w:p w14:paraId="4AC30B0E" w14:textId="2F5662F4"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c) nodrošina to, ka </w:t>
      </w:r>
      <w:r>
        <w:rPr>
          <w:rFonts w:ascii="Times New Roman" w:hAnsi="Times New Roman"/>
          <w:i/>
          <w:iCs/>
          <w:sz w:val="24"/>
        </w:rPr>
        <w:t>sportista</w:t>
      </w:r>
      <w:r>
        <w:rPr>
          <w:rFonts w:ascii="Times New Roman" w:hAnsi="Times New Roman"/>
          <w:sz w:val="24"/>
        </w:rPr>
        <w:t xml:space="preserve"> identitāti nevar noskaidrot, aplūkojot inventāru;</w:t>
      </w:r>
    </w:p>
    <w:p w14:paraId="378BE770" w14:textId="77777777" w:rsidR="008D22A3" w:rsidRPr="003B4058" w:rsidRDefault="008D22A3" w:rsidP="00514E40">
      <w:pPr>
        <w:ind w:left="709"/>
        <w:jc w:val="both"/>
        <w:rPr>
          <w:rFonts w:ascii="Times New Roman" w:eastAsia="Arial" w:hAnsi="Times New Roman" w:cs="Arial"/>
          <w:noProof/>
          <w:sz w:val="24"/>
        </w:rPr>
      </w:pPr>
    </w:p>
    <w:p w14:paraId="0D3A74E1" w14:textId="62250E4A" w:rsidR="008D22A3" w:rsidRPr="003B4058" w:rsidRDefault="00514E40" w:rsidP="00514E40">
      <w:pPr>
        <w:pStyle w:val="BodyText"/>
        <w:tabs>
          <w:tab w:val="left" w:pos="2301"/>
        </w:tabs>
        <w:ind w:left="709" w:firstLine="0"/>
        <w:jc w:val="both"/>
        <w:rPr>
          <w:rFonts w:ascii="Times New Roman" w:hAnsi="Times New Roman" w:cs="Arial"/>
          <w:noProof/>
          <w:sz w:val="24"/>
        </w:rPr>
      </w:pPr>
      <w:r>
        <w:rPr>
          <w:rFonts w:ascii="Times New Roman" w:hAnsi="Times New Roman"/>
          <w:sz w:val="24"/>
        </w:rPr>
        <w:t xml:space="preserve">d) nodrošina to, ka inventārs ir tīrs un aizzīmogots, pirms to izmanto </w:t>
      </w:r>
      <w:r>
        <w:rPr>
          <w:rFonts w:ascii="Times New Roman" w:hAnsi="Times New Roman"/>
          <w:i/>
          <w:iCs/>
          <w:sz w:val="24"/>
        </w:rPr>
        <w:t>sportists</w:t>
      </w:r>
      <w:r>
        <w:rPr>
          <w:rFonts w:ascii="Times New Roman" w:hAnsi="Times New Roman"/>
          <w:sz w:val="24"/>
        </w:rPr>
        <w:t>;</w:t>
      </w:r>
    </w:p>
    <w:p w14:paraId="16A29044" w14:textId="77777777" w:rsidR="008D22A3" w:rsidRPr="003B4058" w:rsidRDefault="008D22A3" w:rsidP="00514E40">
      <w:pPr>
        <w:ind w:left="709"/>
        <w:jc w:val="both"/>
        <w:rPr>
          <w:rFonts w:ascii="Times New Roman" w:eastAsia="Arial" w:hAnsi="Times New Roman" w:cs="Arial"/>
          <w:i/>
          <w:noProof/>
          <w:sz w:val="24"/>
          <w:szCs w:val="25"/>
        </w:rPr>
      </w:pPr>
    </w:p>
    <w:p w14:paraId="758540D7" w14:textId="3E6B9530"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e) ir izgatavotas no materiāla un aprīkotas ar aizzīmogošanas sistēmu, kas spēj izturēt apstrādes apstākļus un vidi, kurā inventāru lietos vai kurā tas atradīsies, tostarp, bet ne tikai transportēšanas, </w:t>
      </w:r>
      <w:r>
        <w:rPr>
          <w:rFonts w:ascii="Times New Roman" w:hAnsi="Times New Roman"/>
          <w:sz w:val="24"/>
          <w:u w:val="single"/>
        </w:rPr>
        <w:t>laboratorisko</w:t>
      </w:r>
      <w:r>
        <w:rPr>
          <w:rFonts w:ascii="Times New Roman" w:hAnsi="Times New Roman"/>
          <w:sz w:val="24"/>
        </w:rPr>
        <w:t xml:space="preserve"> analīžu un ilgtermiņa glabāšanas laikā sasaldētā stāvoklī līdz laikam, kad būs beidzies noilguma periods;</w:t>
      </w:r>
    </w:p>
    <w:p w14:paraId="14156488" w14:textId="77777777" w:rsidR="008D22A3" w:rsidRPr="003B4058" w:rsidRDefault="008D22A3" w:rsidP="00514E40">
      <w:pPr>
        <w:ind w:left="709"/>
        <w:jc w:val="both"/>
        <w:rPr>
          <w:rFonts w:ascii="Times New Roman" w:eastAsia="Arial" w:hAnsi="Times New Roman" w:cs="Arial"/>
          <w:noProof/>
          <w:sz w:val="24"/>
        </w:rPr>
      </w:pPr>
    </w:p>
    <w:p w14:paraId="13BE6297" w14:textId="2B5EC3AF"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f) ir izgatavotas no materiāla un aprīkotas ar aizzīmogošanas sistēmu, kas:</w:t>
      </w:r>
    </w:p>
    <w:p w14:paraId="09D902A4" w14:textId="77777777" w:rsidR="008D22A3" w:rsidRPr="003B4058" w:rsidRDefault="008D22A3" w:rsidP="003B4058">
      <w:pPr>
        <w:jc w:val="both"/>
        <w:rPr>
          <w:rFonts w:ascii="Times New Roman" w:eastAsia="Arial" w:hAnsi="Times New Roman" w:cs="Arial"/>
          <w:noProof/>
          <w:sz w:val="24"/>
          <w:szCs w:val="21"/>
        </w:rPr>
      </w:pPr>
    </w:p>
    <w:p w14:paraId="65470180" w14:textId="3CD8F67B" w:rsidR="008D22A3" w:rsidRPr="003B4058" w:rsidRDefault="00514E40" w:rsidP="00514E40">
      <w:pPr>
        <w:pStyle w:val="BodyText"/>
        <w:tabs>
          <w:tab w:val="left" w:pos="2841"/>
        </w:tabs>
        <w:ind w:left="851" w:firstLine="0"/>
        <w:jc w:val="both"/>
        <w:rPr>
          <w:rFonts w:ascii="Times New Roman" w:hAnsi="Times New Roman"/>
          <w:noProof/>
          <w:sz w:val="24"/>
        </w:rPr>
      </w:pPr>
      <w:r>
        <w:rPr>
          <w:rFonts w:ascii="Times New Roman" w:hAnsi="Times New Roman"/>
          <w:sz w:val="24"/>
        </w:rPr>
        <w:t xml:space="preserve">i) saglabā </w:t>
      </w:r>
      <w:r>
        <w:rPr>
          <w:rFonts w:ascii="Times New Roman" w:hAnsi="Times New Roman"/>
          <w:i/>
          <w:iCs/>
          <w:sz w:val="24"/>
        </w:rPr>
        <w:t>parauga</w:t>
      </w:r>
      <w:r>
        <w:rPr>
          <w:rFonts w:ascii="Times New Roman" w:hAnsi="Times New Roman"/>
          <w:sz w:val="24"/>
        </w:rPr>
        <w:t xml:space="preserve"> integritāti (ķīmiskās un fizikālās īpašības) </w:t>
      </w:r>
      <w:r>
        <w:rPr>
          <w:rFonts w:ascii="Times New Roman" w:hAnsi="Times New Roman"/>
          <w:sz w:val="24"/>
          <w:u w:val="single" w:color="000000"/>
        </w:rPr>
        <w:t xml:space="preserve">analītisko </w:t>
      </w:r>
      <w:r>
        <w:rPr>
          <w:rFonts w:ascii="Times New Roman" w:hAnsi="Times New Roman"/>
          <w:i/>
          <w:iCs/>
          <w:sz w:val="24"/>
          <w:u w:val="single" w:color="000000"/>
        </w:rPr>
        <w:t>pārbaužu</w:t>
      </w:r>
      <w:r>
        <w:rPr>
          <w:rFonts w:ascii="Times New Roman" w:hAnsi="Times New Roman"/>
          <w:sz w:val="24"/>
        </w:rPr>
        <w:t xml:space="preserve"> </w:t>
      </w:r>
      <w:r>
        <w:rPr>
          <w:rFonts w:ascii="Times New Roman" w:hAnsi="Times New Roman"/>
          <w:sz w:val="24"/>
        </w:rPr>
        <w:lastRenderedPageBreak/>
        <w:t>veikšanai;</w:t>
      </w:r>
    </w:p>
    <w:p w14:paraId="701186FB" w14:textId="77777777" w:rsidR="008D22A3" w:rsidRPr="003B4058" w:rsidRDefault="008D22A3" w:rsidP="00514E40">
      <w:pPr>
        <w:ind w:left="851"/>
        <w:jc w:val="both"/>
        <w:rPr>
          <w:rFonts w:ascii="Times New Roman" w:eastAsia="Arial" w:hAnsi="Times New Roman" w:cs="Arial"/>
          <w:noProof/>
          <w:sz w:val="24"/>
          <w:szCs w:val="15"/>
        </w:rPr>
      </w:pPr>
    </w:p>
    <w:p w14:paraId="6B743235" w14:textId="1867671D" w:rsidR="008D22A3" w:rsidRPr="003B4058" w:rsidRDefault="00514E40" w:rsidP="00514E40">
      <w:pPr>
        <w:pStyle w:val="BodyText"/>
        <w:tabs>
          <w:tab w:val="left" w:pos="2841"/>
        </w:tabs>
        <w:ind w:left="851" w:firstLine="0"/>
        <w:jc w:val="both"/>
        <w:rPr>
          <w:rFonts w:ascii="Times New Roman" w:hAnsi="Times New Roman"/>
          <w:noProof/>
          <w:sz w:val="24"/>
        </w:rPr>
      </w:pPr>
      <w:r>
        <w:rPr>
          <w:rFonts w:ascii="Times New Roman" w:hAnsi="Times New Roman"/>
          <w:sz w:val="24"/>
        </w:rPr>
        <w:t xml:space="preserve">ii) spēj izturēt –80 °C temperatūru urīnam un asinīm. </w:t>
      </w:r>
      <w:r>
        <w:rPr>
          <w:rFonts w:ascii="Times New Roman" w:hAnsi="Times New Roman"/>
          <w:sz w:val="24"/>
          <w:u w:val="single"/>
        </w:rPr>
        <w:t>Pārbaudēs</w:t>
      </w:r>
      <w:r>
        <w:rPr>
          <w:rFonts w:ascii="Times New Roman" w:hAnsi="Times New Roman"/>
          <w:sz w:val="24"/>
        </w:rPr>
        <w:t xml:space="preserve">, ko veic viengabalainības noteikšanai sasaldētos apstākļos, izmanto </w:t>
      </w:r>
      <w:r>
        <w:rPr>
          <w:rFonts w:ascii="Times New Roman" w:hAnsi="Times New Roman"/>
          <w:i/>
          <w:iCs/>
          <w:sz w:val="24"/>
        </w:rPr>
        <w:t>paraugu</w:t>
      </w:r>
      <w:r>
        <w:rPr>
          <w:rFonts w:ascii="Times New Roman" w:hAnsi="Times New Roman"/>
          <w:sz w:val="24"/>
        </w:rPr>
        <w:t xml:space="preserve"> pudelēs, konteineros vai mēģenēs uzglabājamo matricu, t. i., asinis vai urīnu;</w:t>
      </w:r>
    </w:p>
    <w:p w14:paraId="63B7122A" w14:textId="77777777" w:rsidR="008D22A3" w:rsidRPr="003B4058" w:rsidRDefault="008D22A3" w:rsidP="00514E40">
      <w:pPr>
        <w:ind w:left="851"/>
        <w:jc w:val="both"/>
        <w:rPr>
          <w:rFonts w:ascii="Times New Roman" w:hAnsi="Times New Roman"/>
          <w:noProof/>
          <w:sz w:val="24"/>
        </w:rPr>
      </w:pPr>
    </w:p>
    <w:p w14:paraId="0140B94B" w14:textId="3085EB2F" w:rsidR="008D22A3" w:rsidRPr="003B4058" w:rsidRDefault="00514E40" w:rsidP="00514E40">
      <w:pPr>
        <w:pStyle w:val="BodyText"/>
        <w:tabs>
          <w:tab w:val="left" w:pos="2841"/>
        </w:tabs>
        <w:ind w:left="851" w:firstLine="0"/>
        <w:jc w:val="both"/>
        <w:rPr>
          <w:rFonts w:ascii="Times New Roman" w:hAnsi="Times New Roman"/>
          <w:noProof/>
          <w:sz w:val="24"/>
        </w:rPr>
      </w:pPr>
      <w:r>
        <w:rPr>
          <w:rFonts w:ascii="Times New Roman" w:hAnsi="Times New Roman"/>
          <w:sz w:val="24"/>
        </w:rPr>
        <w:t>iii) ir izgatavotas no tāda materiāla un aprīkotas ar tādu zīmogošanas sistēmu, kas spēj izturēt ne mazāk kā trīs (3) sasaldēšanas/atkausēšanas ciklus;</w:t>
      </w:r>
    </w:p>
    <w:p w14:paraId="2B11122B" w14:textId="77777777" w:rsidR="008D22A3" w:rsidRPr="003B4058" w:rsidRDefault="008D22A3" w:rsidP="003B4058">
      <w:pPr>
        <w:jc w:val="both"/>
        <w:rPr>
          <w:rFonts w:ascii="Times New Roman" w:eastAsia="Arial" w:hAnsi="Times New Roman" w:cs="Arial"/>
          <w:noProof/>
          <w:sz w:val="24"/>
          <w:szCs w:val="21"/>
        </w:rPr>
      </w:pPr>
    </w:p>
    <w:p w14:paraId="48F2BDA2" w14:textId="4935529C"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g) A un B parauga pudeles, konteineri un mēģenes ir caurspīdīgas, lai būtu redzams </w:t>
      </w:r>
      <w:r>
        <w:rPr>
          <w:rFonts w:ascii="Times New Roman" w:hAnsi="Times New Roman"/>
          <w:i/>
          <w:iCs/>
          <w:sz w:val="24"/>
        </w:rPr>
        <w:t>paraugs</w:t>
      </w:r>
      <w:r>
        <w:rPr>
          <w:rFonts w:ascii="Times New Roman" w:hAnsi="Times New Roman"/>
          <w:sz w:val="24"/>
        </w:rPr>
        <w:t>;</w:t>
      </w:r>
    </w:p>
    <w:p w14:paraId="2361D62B" w14:textId="77777777" w:rsidR="008D22A3" w:rsidRPr="003B4058" w:rsidRDefault="008D22A3" w:rsidP="00514E40">
      <w:pPr>
        <w:ind w:left="709"/>
        <w:jc w:val="both"/>
        <w:rPr>
          <w:rFonts w:ascii="Times New Roman" w:eastAsia="Arial" w:hAnsi="Times New Roman" w:cs="Arial"/>
          <w:noProof/>
          <w:sz w:val="24"/>
        </w:rPr>
      </w:pPr>
    </w:p>
    <w:p w14:paraId="7B61F766" w14:textId="12F946B7"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h) ir aprīkotas ar zīmogošanas sistēmu, kas nodrošina iespēju </w:t>
      </w:r>
      <w:r>
        <w:rPr>
          <w:rFonts w:ascii="Times New Roman" w:hAnsi="Times New Roman"/>
          <w:i/>
          <w:iCs/>
          <w:sz w:val="24"/>
        </w:rPr>
        <w:t>sportistam</w:t>
      </w:r>
      <w:r>
        <w:rPr>
          <w:rFonts w:ascii="Times New Roman" w:hAnsi="Times New Roman"/>
          <w:sz w:val="24"/>
        </w:rPr>
        <w:t xml:space="preserve"> un </w:t>
      </w:r>
      <w:r>
        <w:rPr>
          <w:rFonts w:ascii="Times New Roman" w:hAnsi="Times New Roman"/>
          <w:i/>
          <w:iCs/>
          <w:sz w:val="24"/>
          <w:u w:val="single" w:color="000000"/>
        </w:rPr>
        <w:t>dopinga kontrolierim</w:t>
      </w:r>
      <w:r>
        <w:rPr>
          <w:rFonts w:ascii="Times New Roman" w:hAnsi="Times New Roman"/>
          <w:sz w:val="24"/>
        </w:rPr>
        <w:t xml:space="preserve"> pārliecināties par to, ka </w:t>
      </w:r>
      <w:r>
        <w:rPr>
          <w:rFonts w:ascii="Times New Roman" w:hAnsi="Times New Roman"/>
          <w:i/>
          <w:iCs/>
          <w:sz w:val="24"/>
        </w:rPr>
        <w:t>paraugs</w:t>
      </w:r>
      <w:r>
        <w:rPr>
          <w:rFonts w:ascii="Times New Roman" w:hAnsi="Times New Roman"/>
          <w:sz w:val="24"/>
        </w:rPr>
        <w:t xml:space="preserve"> gan A, gan B </w:t>
      </w:r>
      <w:r>
        <w:rPr>
          <w:rFonts w:ascii="Times New Roman" w:hAnsi="Times New Roman"/>
          <w:i/>
          <w:iCs/>
          <w:sz w:val="24"/>
        </w:rPr>
        <w:t>parauga</w:t>
      </w:r>
      <w:r>
        <w:rPr>
          <w:rFonts w:ascii="Times New Roman" w:hAnsi="Times New Roman"/>
          <w:sz w:val="24"/>
        </w:rPr>
        <w:t xml:space="preserve"> pudelē vai konteinerā ir pareizi aizzīmogots;</w:t>
      </w:r>
    </w:p>
    <w:p w14:paraId="785D04B4" w14:textId="77777777" w:rsidR="008D22A3" w:rsidRPr="003B4058" w:rsidRDefault="008D22A3" w:rsidP="00514E40">
      <w:pPr>
        <w:ind w:left="709"/>
        <w:jc w:val="both"/>
        <w:rPr>
          <w:rFonts w:ascii="Times New Roman" w:eastAsia="Arial" w:hAnsi="Times New Roman" w:cs="Arial"/>
          <w:noProof/>
          <w:sz w:val="24"/>
        </w:rPr>
      </w:pPr>
    </w:p>
    <w:p w14:paraId="238A68F3" w14:textId="5C556A5D"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i) aprīkotas ar iestrādātu(-iem) elementu(-iem) drošuma noteikšanai, kas ļauj pārbaudīt inventāra autentiskumu;</w:t>
      </w:r>
    </w:p>
    <w:p w14:paraId="0FE8F9FD" w14:textId="77777777" w:rsidR="008D22A3" w:rsidRPr="003B4058" w:rsidRDefault="008D22A3" w:rsidP="00514E40">
      <w:pPr>
        <w:ind w:left="709"/>
        <w:jc w:val="both"/>
        <w:rPr>
          <w:rFonts w:ascii="Times New Roman" w:eastAsia="Arial" w:hAnsi="Times New Roman" w:cs="Arial"/>
          <w:noProof/>
          <w:sz w:val="24"/>
          <w:szCs w:val="21"/>
        </w:rPr>
      </w:pPr>
    </w:p>
    <w:p w14:paraId="77CB0BDD" w14:textId="26A76AED"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j) atbilst Starptautiskās Gaisa transporta asociācijas (</w:t>
      </w:r>
      <w:r>
        <w:rPr>
          <w:rFonts w:ascii="Times New Roman" w:hAnsi="Times New Roman"/>
          <w:i/>
          <w:iCs/>
          <w:sz w:val="24"/>
        </w:rPr>
        <w:t>IATA</w:t>
      </w:r>
      <w:r>
        <w:rPr>
          <w:rFonts w:ascii="Times New Roman" w:hAnsi="Times New Roman"/>
          <w:sz w:val="24"/>
        </w:rPr>
        <w:t xml:space="preserve">) publicētajiem standartiem par atļauto cilvēku izcelsmes paraugu, tostarp urīna un/vai asins </w:t>
      </w:r>
      <w:r>
        <w:rPr>
          <w:rFonts w:ascii="Times New Roman" w:hAnsi="Times New Roman"/>
          <w:i/>
          <w:iCs/>
          <w:sz w:val="24"/>
        </w:rPr>
        <w:t>paraugu</w:t>
      </w:r>
      <w:r>
        <w:rPr>
          <w:rFonts w:ascii="Times New Roman" w:hAnsi="Times New Roman"/>
          <w:sz w:val="24"/>
        </w:rPr>
        <w:t>, pārvadāšanu, lai nepieļautu sūci gaisa pārvadājuma laikā;</w:t>
      </w:r>
    </w:p>
    <w:p w14:paraId="43931CE3" w14:textId="77777777" w:rsidR="008D22A3" w:rsidRPr="003B4058" w:rsidRDefault="008D22A3" w:rsidP="00514E40">
      <w:pPr>
        <w:ind w:left="709"/>
        <w:jc w:val="both"/>
        <w:rPr>
          <w:rFonts w:ascii="Times New Roman" w:eastAsia="Arial" w:hAnsi="Times New Roman" w:cs="Arial"/>
          <w:noProof/>
          <w:sz w:val="24"/>
        </w:rPr>
      </w:pPr>
    </w:p>
    <w:p w14:paraId="7DC81730" w14:textId="5D43AAEF"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k) ražotas saskaņā ar starptautiski atzīto ISO 9001 sertifikācijas procesu, kurā paredzētas kvalitātes kontroles pārvaldības sistēmas;</w:t>
      </w:r>
    </w:p>
    <w:p w14:paraId="15015F76" w14:textId="77777777" w:rsidR="008D22A3" w:rsidRPr="003B4058" w:rsidRDefault="008D22A3" w:rsidP="00514E40">
      <w:pPr>
        <w:ind w:left="709"/>
        <w:jc w:val="both"/>
        <w:rPr>
          <w:rFonts w:ascii="Times New Roman" w:eastAsia="Arial" w:hAnsi="Times New Roman" w:cs="Arial"/>
          <w:noProof/>
          <w:sz w:val="24"/>
          <w:szCs w:val="27"/>
        </w:rPr>
      </w:pPr>
    </w:p>
    <w:p w14:paraId="70B801BD" w14:textId="0DA089BD"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l) pēc sākotnējās atvēršanas var tikt atkārtoti aizzīmogotas </w:t>
      </w:r>
      <w:r>
        <w:rPr>
          <w:rFonts w:ascii="Times New Roman" w:hAnsi="Times New Roman"/>
          <w:sz w:val="24"/>
          <w:u w:val="single" w:color="000000"/>
        </w:rPr>
        <w:t>laboratorijā</w:t>
      </w:r>
      <w:r>
        <w:rPr>
          <w:rFonts w:ascii="Times New Roman" w:hAnsi="Times New Roman"/>
          <w:sz w:val="24"/>
        </w:rPr>
        <w:t xml:space="preserve">, izmantojot jaunu </w:t>
      </w:r>
      <w:r>
        <w:rPr>
          <w:rFonts w:ascii="Times New Roman" w:hAnsi="Times New Roman"/>
          <w:sz w:val="24"/>
          <w:u w:val="single"/>
        </w:rPr>
        <w:t>pret falsifikāciju drošu</w:t>
      </w:r>
      <w:r>
        <w:rPr>
          <w:rFonts w:ascii="Times New Roman" w:hAnsi="Times New Roman"/>
          <w:sz w:val="24"/>
        </w:rPr>
        <w:t xml:space="preserve"> zīmogošanas sistēmu ar unikālu numerācijas sistēmu </w:t>
      </w:r>
      <w:r>
        <w:rPr>
          <w:rFonts w:ascii="Times New Roman" w:hAnsi="Times New Roman"/>
          <w:i/>
          <w:iCs/>
          <w:sz w:val="24"/>
        </w:rPr>
        <w:t>parauga</w:t>
      </w:r>
      <w:r>
        <w:rPr>
          <w:rFonts w:ascii="Times New Roman" w:hAnsi="Times New Roman"/>
          <w:sz w:val="24"/>
        </w:rPr>
        <w:t xml:space="preserve"> un </w:t>
      </w:r>
      <w:r>
        <w:rPr>
          <w:rFonts w:ascii="Times New Roman" w:hAnsi="Times New Roman"/>
          <w:sz w:val="24"/>
          <w:u w:val="single"/>
        </w:rPr>
        <w:t>glabāšanas ķēdes</w:t>
      </w:r>
      <w:r>
        <w:rPr>
          <w:rFonts w:ascii="Times New Roman" w:hAnsi="Times New Roman"/>
          <w:sz w:val="24"/>
        </w:rPr>
        <w:t xml:space="preserve"> viengabalainības saglabāšanai saskaņā ar </w:t>
      </w:r>
      <w:r>
        <w:rPr>
          <w:rFonts w:ascii="Times New Roman" w:hAnsi="Times New Roman"/>
          <w:sz w:val="24"/>
          <w:u w:val="single" w:color="000000"/>
        </w:rPr>
        <w:t>Laboratoriju</w:t>
      </w:r>
      <w:r>
        <w:rPr>
          <w:rFonts w:ascii="Times New Roman" w:hAnsi="Times New Roman"/>
          <w:sz w:val="24"/>
        </w:rPr>
        <w:t xml:space="preserve"> </w:t>
      </w:r>
      <w:r>
        <w:rPr>
          <w:rFonts w:ascii="Times New Roman" w:hAnsi="Times New Roman"/>
          <w:i/>
          <w:iCs/>
          <w:sz w:val="24"/>
        </w:rPr>
        <w:t>starptautiskā standarta</w:t>
      </w:r>
      <w:r>
        <w:rPr>
          <w:rFonts w:ascii="Times New Roman" w:hAnsi="Times New Roman"/>
          <w:sz w:val="24"/>
        </w:rPr>
        <w:t xml:space="preserve"> prasībām par </w:t>
      </w:r>
      <w:r>
        <w:rPr>
          <w:rFonts w:ascii="Times New Roman" w:hAnsi="Times New Roman"/>
          <w:i/>
          <w:iCs/>
          <w:sz w:val="24"/>
        </w:rPr>
        <w:t>parauga</w:t>
      </w:r>
      <w:r>
        <w:rPr>
          <w:rFonts w:ascii="Times New Roman" w:hAnsi="Times New Roman"/>
          <w:sz w:val="24"/>
        </w:rPr>
        <w:t xml:space="preserve"> ilgtermiņa glabāšanu un papildu analīzēm;</w:t>
      </w:r>
    </w:p>
    <w:p w14:paraId="5E27AFFE" w14:textId="77777777" w:rsidR="008D22A3" w:rsidRPr="003B4058" w:rsidRDefault="008D22A3" w:rsidP="00514E40">
      <w:pPr>
        <w:ind w:left="709"/>
        <w:jc w:val="both"/>
        <w:rPr>
          <w:rFonts w:ascii="Times New Roman" w:eastAsia="Arial" w:hAnsi="Times New Roman" w:cs="Arial"/>
          <w:noProof/>
          <w:sz w:val="24"/>
        </w:rPr>
      </w:pPr>
    </w:p>
    <w:p w14:paraId="33978AC0" w14:textId="395044E2"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m) izturējušas pārbaudi, ko veikusi pārbaudes iestāde, kas ir neatkarīga no ražotāja un akreditēta saskaņā ar ISO 17025, lai pārliecinātos vismaz par to, ka inventārs atbilst iepriekš minētajos b), f), g), h), i), j) un l) apakšpunktos izklāstītajiem kritērijiem;</w:t>
      </w:r>
    </w:p>
    <w:p w14:paraId="57B2BBAB" w14:textId="77777777" w:rsidR="008D22A3" w:rsidRPr="003B4058" w:rsidRDefault="008D22A3" w:rsidP="00514E40">
      <w:pPr>
        <w:ind w:left="709"/>
        <w:jc w:val="both"/>
        <w:rPr>
          <w:rFonts w:ascii="Times New Roman" w:eastAsia="Arial" w:hAnsi="Times New Roman" w:cs="Arial"/>
          <w:noProof/>
          <w:sz w:val="24"/>
        </w:rPr>
      </w:pPr>
    </w:p>
    <w:p w14:paraId="7ED679BE" w14:textId="4B914C9A" w:rsidR="008D22A3" w:rsidRPr="003B4058" w:rsidRDefault="00514E40" w:rsidP="00514E40">
      <w:pPr>
        <w:pStyle w:val="BodyText"/>
        <w:tabs>
          <w:tab w:val="left" w:pos="2301"/>
        </w:tabs>
        <w:ind w:left="709" w:firstLine="0"/>
        <w:jc w:val="both"/>
        <w:rPr>
          <w:rFonts w:ascii="Times New Roman" w:hAnsi="Times New Roman"/>
          <w:noProof/>
          <w:sz w:val="24"/>
        </w:rPr>
      </w:pPr>
      <w:r>
        <w:rPr>
          <w:rFonts w:ascii="Times New Roman" w:hAnsi="Times New Roman"/>
          <w:sz w:val="24"/>
        </w:rPr>
        <w:t>n) jebkuru tādu izmaiņu gadījumā, kas skar inventāra materiālu vai zīmogošanas sistēmu, veic atkārtotu pārbaudi, lai nodrošinātu, ka tā arī turpmāk atbilst iepriekš m) apakšpunktā noteiktajām prasībām.</w:t>
      </w:r>
    </w:p>
    <w:p w14:paraId="05095A13" w14:textId="77777777" w:rsidR="008D22A3" w:rsidRPr="003B4058" w:rsidRDefault="008D22A3" w:rsidP="003B4058">
      <w:pPr>
        <w:jc w:val="both"/>
        <w:rPr>
          <w:rFonts w:ascii="Times New Roman" w:eastAsia="Arial" w:hAnsi="Times New Roman" w:cs="Arial"/>
          <w:noProof/>
          <w:sz w:val="24"/>
          <w:szCs w:val="21"/>
        </w:rPr>
      </w:pPr>
    </w:p>
    <w:p w14:paraId="52D13BAE" w14:textId="77777777" w:rsidR="008D22A3" w:rsidRPr="003B4058" w:rsidRDefault="008D22A3" w:rsidP="00514E40">
      <w:pPr>
        <w:ind w:left="426"/>
        <w:jc w:val="both"/>
        <w:rPr>
          <w:rFonts w:ascii="Times New Roman" w:eastAsia="Arial" w:hAnsi="Times New Roman" w:cs="Arial"/>
          <w:noProof/>
          <w:sz w:val="24"/>
        </w:rPr>
      </w:pPr>
      <w:r>
        <w:rPr>
          <w:rFonts w:ascii="Times New Roman" w:hAnsi="Times New Roman"/>
          <w:b/>
          <w:sz w:val="24"/>
          <w:u w:val="thick" w:color="000000"/>
        </w:rPr>
        <w:t xml:space="preserve">Urīna </w:t>
      </w:r>
      <w:r>
        <w:rPr>
          <w:rFonts w:ascii="Times New Roman" w:hAnsi="Times New Roman"/>
          <w:b/>
          <w:i/>
          <w:sz w:val="24"/>
          <w:u w:val="thick" w:color="000000"/>
        </w:rPr>
        <w:t>paraugu</w:t>
      </w:r>
      <w:r>
        <w:rPr>
          <w:rFonts w:ascii="Times New Roman" w:hAnsi="Times New Roman"/>
          <w:b/>
          <w:sz w:val="24"/>
          <w:u w:val="thick" w:color="000000"/>
        </w:rPr>
        <w:t xml:space="preserve"> savākšanai:</w:t>
      </w:r>
    </w:p>
    <w:p w14:paraId="3FEB6591" w14:textId="77777777" w:rsidR="008D22A3" w:rsidRPr="003B4058" w:rsidRDefault="008D22A3" w:rsidP="003B4058">
      <w:pPr>
        <w:jc w:val="both"/>
        <w:rPr>
          <w:rFonts w:ascii="Times New Roman" w:eastAsia="Arial" w:hAnsi="Times New Roman" w:cs="Arial"/>
          <w:b/>
          <w:bCs/>
          <w:noProof/>
          <w:sz w:val="24"/>
          <w:szCs w:val="15"/>
        </w:rPr>
      </w:pPr>
    </w:p>
    <w:p w14:paraId="44A43FF8" w14:textId="2C4ABD89" w:rsidR="008D22A3" w:rsidRPr="003B4058" w:rsidRDefault="00002DA4" w:rsidP="00002DA4">
      <w:pPr>
        <w:pStyle w:val="BodyText"/>
        <w:tabs>
          <w:tab w:val="left" w:pos="2301"/>
        </w:tabs>
        <w:ind w:left="709" w:firstLine="0"/>
        <w:jc w:val="both"/>
        <w:rPr>
          <w:rFonts w:ascii="Times New Roman" w:hAnsi="Times New Roman"/>
          <w:noProof/>
          <w:sz w:val="24"/>
        </w:rPr>
      </w:pPr>
      <w:r>
        <w:rPr>
          <w:rFonts w:ascii="Times New Roman" w:hAnsi="Times New Roman"/>
          <w:sz w:val="24"/>
        </w:rPr>
        <w:t>o) nodrošina iespēju katrā A un B </w:t>
      </w:r>
      <w:r>
        <w:rPr>
          <w:rFonts w:ascii="Times New Roman" w:hAnsi="Times New Roman"/>
          <w:i/>
          <w:iCs/>
          <w:sz w:val="24"/>
        </w:rPr>
        <w:t>parauga</w:t>
      </w:r>
      <w:r>
        <w:rPr>
          <w:rFonts w:ascii="Times New Roman" w:hAnsi="Times New Roman"/>
          <w:sz w:val="24"/>
        </w:rPr>
        <w:t xml:space="preserve"> pudelē vai konteinerā iepildīt ne mazāk kā 85 ml urīna;</w:t>
      </w:r>
    </w:p>
    <w:p w14:paraId="6C36F431" w14:textId="77777777" w:rsidR="008D22A3" w:rsidRPr="003B4058" w:rsidRDefault="008D22A3" w:rsidP="00002DA4">
      <w:pPr>
        <w:ind w:left="709"/>
        <w:jc w:val="both"/>
        <w:rPr>
          <w:rFonts w:ascii="Times New Roman" w:eastAsia="Arial" w:hAnsi="Times New Roman" w:cs="Arial"/>
          <w:noProof/>
          <w:sz w:val="24"/>
          <w:szCs w:val="21"/>
        </w:rPr>
      </w:pPr>
    </w:p>
    <w:p w14:paraId="1342F99C" w14:textId="1F8DC631" w:rsidR="008D22A3" w:rsidRPr="003B4058" w:rsidRDefault="00002DA4" w:rsidP="00002DA4">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p) A un B </w:t>
      </w:r>
      <w:r>
        <w:rPr>
          <w:rFonts w:ascii="Times New Roman" w:hAnsi="Times New Roman"/>
          <w:i/>
          <w:iCs/>
          <w:sz w:val="24"/>
        </w:rPr>
        <w:t>parauga</w:t>
      </w:r>
      <w:r>
        <w:rPr>
          <w:rFonts w:ascii="Times New Roman" w:hAnsi="Times New Roman"/>
          <w:sz w:val="24"/>
        </w:rPr>
        <w:t xml:space="preserve"> pudeles vai konteineri un paraugu savākšanas trauki ir redzamā veidā marķēti, norādot:</w:t>
      </w:r>
    </w:p>
    <w:p w14:paraId="0B6E8841" w14:textId="77777777" w:rsidR="008D22A3" w:rsidRPr="003B4058" w:rsidRDefault="008D22A3" w:rsidP="003B4058">
      <w:pPr>
        <w:jc w:val="both"/>
        <w:rPr>
          <w:rFonts w:ascii="Times New Roman" w:eastAsia="Arial" w:hAnsi="Times New Roman" w:cs="Arial"/>
          <w:noProof/>
          <w:sz w:val="24"/>
        </w:rPr>
      </w:pPr>
    </w:p>
    <w:p w14:paraId="2A6DCA08" w14:textId="2ED0A0EE" w:rsidR="008D22A3" w:rsidRPr="003B4058" w:rsidRDefault="00002DA4" w:rsidP="00002DA4">
      <w:pPr>
        <w:pStyle w:val="BodyText"/>
        <w:tabs>
          <w:tab w:val="left" w:pos="2841"/>
        </w:tabs>
        <w:ind w:left="851" w:firstLine="0"/>
        <w:jc w:val="both"/>
        <w:rPr>
          <w:rFonts w:ascii="Times New Roman" w:hAnsi="Times New Roman"/>
          <w:noProof/>
          <w:sz w:val="24"/>
        </w:rPr>
      </w:pPr>
      <w:r>
        <w:rPr>
          <w:rFonts w:ascii="Times New Roman" w:hAnsi="Times New Roman"/>
          <w:sz w:val="24"/>
        </w:rPr>
        <w:t xml:space="preserve">i) minimālo urīna tilpumu, kuram jābūt katrā A un B </w:t>
      </w:r>
      <w:r>
        <w:rPr>
          <w:rFonts w:ascii="Times New Roman" w:hAnsi="Times New Roman"/>
          <w:i/>
          <w:iCs/>
          <w:sz w:val="24"/>
        </w:rPr>
        <w:t>parauga</w:t>
      </w:r>
      <w:r>
        <w:rPr>
          <w:rFonts w:ascii="Times New Roman" w:hAnsi="Times New Roman"/>
          <w:sz w:val="24"/>
        </w:rPr>
        <w:t xml:space="preserve"> pudelē vai konteinerā saskaņā ar C pielikumu “Urīna </w:t>
      </w:r>
      <w:r>
        <w:rPr>
          <w:rFonts w:ascii="Times New Roman" w:hAnsi="Times New Roman"/>
          <w:i/>
          <w:iCs/>
          <w:sz w:val="24"/>
        </w:rPr>
        <w:t>paraugu</w:t>
      </w:r>
      <w:r>
        <w:rPr>
          <w:rFonts w:ascii="Times New Roman" w:hAnsi="Times New Roman"/>
          <w:sz w:val="24"/>
        </w:rPr>
        <w:t xml:space="preserve"> savākšana”;</w:t>
      </w:r>
    </w:p>
    <w:p w14:paraId="50EC5305" w14:textId="77777777" w:rsidR="008D22A3" w:rsidRPr="003B4058" w:rsidRDefault="008D22A3" w:rsidP="00002DA4">
      <w:pPr>
        <w:ind w:left="851"/>
        <w:jc w:val="both"/>
        <w:rPr>
          <w:rFonts w:ascii="Times New Roman" w:eastAsia="Arial" w:hAnsi="Times New Roman" w:cs="Arial"/>
          <w:noProof/>
          <w:sz w:val="24"/>
        </w:rPr>
      </w:pPr>
    </w:p>
    <w:p w14:paraId="1539D6E9" w14:textId="6D24BE33" w:rsidR="008D22A3" w:rsidRPr="003B4058" w:rsidRDefault="00002DA4" w:rsidP="00002DA4">
      <w:pPr>
        <w:pStyle w:val="BodyText"/>
        <w:tabs>
          <w:tab w:val="left" w:pos="2841"/>
        </w:tabs>
        <w:ind w:left="851" w:firstLine="0"/>
        <w:jc w:val="both"/>
        <w:rPr>
          <w:rFonts w:ascii="Times New Roman" w:hAnsi="Times New Roman"/>
          <w:noProof/>
          <w:sz w:val="24"/>
        </w:rPr>
      </w:pPr>
      <w:r>
        <w:rPr>
          <w:rFonts w:ascii="Times New Roman" w:hAnsi="Times New Roman"/>
          <w:sz w:val="24"/>
        </w:rPr>
        <w:lastRenderedPageBreak/>
        <w:t>ii) maksimālo tilpuma līmeni, ņemot vērā izplešanos sasaldētā veidā bez bojājumu nodarīšanas pudelei, konteineram vai aizzīmogošanas sistēmai un</w:t>
      </w:r>
    </w:p>
    <w:p w14:paraId="66F6784B" w14:textId="77777777" w:rsidR="008D22A3" w:rsidRPr="003B4058" w:rsidRDefault="008D22A3" w:rsidP="00002DA4">
      <w:pPr>
        <w:ind w:left="851"/>
        <w:jc w:val="both"/>
        <w:rPr>
          <w:rFonts w:ascii="Times New Roman" w:eastAsia="Arial" w:hAnsi="Times New Roman" w:cs="Arial"/>
          <w:noProof/>
          <w:sz w:val="24"/>
        </w:rPr>
      </w:pPr>
    </w:p>
    <w:p w14:paraId="1871B24F" w14:textId="0261F6CE" w:rsidR="008D22A3" w:rsidRPr="003B4058" w:rsidRDefault="00002DA4" w:rsidP="00002DA4">
      <w:pPr>
        <w:pStyle w:val="BodyText"/>
        <w:tabs>
          <w:tab w:val="left" w:pos="2841"/>
        </w:tabs>
        <w:ind w:left="851" w:firstLine="0"/>
        <w:jc w:val="both"/>
        <w:rPr>
          <w:rFonts w:ascii="Times New Roman" w:hAnsi="Times New Roman"/>
          <w:noProof/>
          <w:sz w:val="24"/>
        </w:rPr>
      </w:pPr>
      <w:r>
        <w:rPr>
          <w:rFonts w:ascii="Times New Roman" w:hAnsi="Times New Roman"/>
          <w:sz w:val="24"/>
        </w:rPr>
        <w:t xml:space="preserve">iii) </w:t>
      </w:r>
      <w:r>
        <w:rPr>
          <w:rFonts w:ascii="Times New Roman" w:hAnsi="Times New Roman"/>
          <w:sz w:val="24"/>
          <w:u w:val="single" w:color="000000"/>
        </w:rPr>
        <w:t>analīzēm piemērota urīna tilpuma</w:t>
      </w:r>
      <w:r>
        <w:rPr>
          <w:rFonts w:ascii="Times New Roman" w:hAnsi="Times New Roman"/>
          <w:sz w:val="24"/>
        </w:rPr>
        <w:t xml:space="preserve"> līmeņa atzīmi uz paraugu savākšanas trauka;</w:t>
      </w:r>
    </w:p>
    <w:p w14:paraId="5CD24B1A" w14:textId="77777777" w:rsidR="008D22A3" w:rsidRPr="003B4058" w:rsidRDefault="008D22A3" w:rsidP="003B4058">
      <w:pPr>
        <w:jc w:val="both"/>
        <w:rPr>
          <w:rFonts w:ascii="Times New Roman" w:eastAsia="Arial" w:hAnsi="Times New Roman" w:cs="Arial"/>
          <w:noProof/>
          <w:sz w:val="24"/>
          <w:szCs w:val="15"/>
        </w:rPr>
      </w:pPr>
    </w:p>
    <w:p w14:paraId="0A980C73" w14:textId="7AA05B5E" w:rsidR="008D22A3" w:rsidRPr="003B4058" w:rsidRDefault="00002DA4" w:rsidP="00002DA4">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q) ietver pret </w:t>
      </w:r>
      <w:r>
        <w:rPr>
          <w:rFonts w:ascii="Times New Roman" w:hAnsi="Times New Roman"/>
          <w:i/>
          <w:iCs/>
          <w:sz w:val="24"/>
        </w:rPr>
        <w:t>parauga</w:t>
      </w:r>
      <w:r>
        <w:rPr>
          <w:rFonts w:ascii="Times New Roman" w:hAnsi="Times New Roman"/>
          <w:sz w:val="24"/>
        </w:rPr>
        <w:t xml:space="preserve"> daļēju </w:t>
      </w:r>
      <w:r>
        <w:rPr>
          <w:rFonts w:ascii="Times New Roman" w:hAnsi="Times New Roman"/>
          <w:sz w:val="24"/>
          <w:u w:val="single"/>
        </w:rPr>
        <w:t>falsifikāciju drošu</w:t>
      </w:r>
      <w:r>
        <w:rPr>
          <w:rFonts w:ascii="Times New Roman" w:hAnsi="Times New Roman"/>
          <w:sz w:val="24"/>
        </w:rPr>
        <w:t xml:space="preserve"> zīmogošanas sistēmu ar unikālu numerācijas sistēmu, lai uz laiku aizzīmogotu </w:t>
      </w:r>
      <w:r>
        <w:rPr>
          <w:rFonts w:ascii="Times New Roman" w:hAnsi="Times New Roman"/>
          <w:i/>
          <w:iCs/>
          <w:sz w:val="24"/>
        </w:rPr>
        <w:t>paraugu</w:t>
      </w:r>
      <w:r>
        <w:rPr>
          <w:rFonts w:ascii="Times New Roman" w:hAnsi="Times New Roman"/>
          <w:sz w:val="24"/>
        </w:rPr>
        <w:t xml:space="preserve">, ja tam ir nepietiekams tilpums saskaņā ar E pielikumu “Urīna </w:t>
      </w:r>
      <w:r>
        <w:rPr>
          <w:rFonts w:ascii="Times New Roman" w:hAnsi="Times New Roman"/>
          <w:i/>
          <w:iCs/>
          <w:sz w:val="24"/>
        </w:rPr>
        <w:t>paraugi</w:t>
      </w:r>
      <w:r>
        <w:rPr>
          <w:rFonts w:ascii="Times New Roman" w:hAnsi="Times New Roman"/>
          <w:sz w:val="24"/>
        </w:rPr>
        <w:t>, kuru apjoms ir nepietiekams”.</w:t>
      </w:r>
    </w:p>
    <w:p w14:paraId="06224FC1" w14:textId="77777777" w:rsidR="008D22A3" w:rsidRPr="003B4058" w:rsidRDefault="008D22A3" w:rsidP="003B4058">
      <w:pPr>
        <w:jc w:val="both"/>
        <w:rPr>
          <w:rFonts w:ascii="Times New Roman" w:eastAsia="Arial" w:hAnsi="Times New Roman" w:cs="Arial"/>
          <w:noProof/>
          <w:sz w:val="24"/>
        </w:rPr>
      </w:pPr>
    </w:p>
    <w:p w14:paraId="6D5A4686" w14:textId="77777777" w:rsidR="008D22A3" w:rsidRPr="003B4058" w:rsidRDefault="008D22A3" w:rsidP="00002DA4">
      <w:pPr>
        <w:ind w:left="426"/>
        <w:jc w:val="both"/>
        <w:rPr>
          <w:rFonts w:ascii="Times New Roman" w:eastAsia="Arial" w:hAnsi="Times New Roman" w:cs="Arial"/>
          <w:noProof/>
          <w:sz w:val="24"/>
        </w:rPr>
      </w:pPr>
      <w:r>
        <w:rPr>
          <w:rFonts w:ascii="Times New Roman" w:hAnsi="Times New Roman"/>
          <w:b/>
          <w:sz w:val="24"/>
          <w:u w:val="thick" w:color="000000"/>
        </w:rPr>
        <w:t xml:space="preserve">Asins </w:t>
      </w:r>
      <w:r>
        <w:rPr>
          <w:rFonts w:ascii="Times New Roman" w:hAnsi="Times New Roman"/>
          <w:b/>
          <w:i/>
          <w:iCs/>
          <w:sz w:val="24"/>
          <w:u w:val="thick" w:color="000000"/>
        </w:rPr>
        <w:t>paraugu</w:t>
      </w:r>
      <w:r>
        <w:rPr>
          <w:rFonts w:ascii="Times New Roman" w:hAnsi="Times New Roman"/>
          <w:b/>
          <w:sz w:val="24"/>
          <w:u w:val="thick" w:color="000000"/>
        </w:rPr>
        <w:t xml:space="preserve"> savākšanai:</w:t>
      </w:r>
    </w:p>
    <w:p w14:paraId="3B507159" w14:textId="77777777" w:rsidR="008D22A3" w:rsidRPr="003B4058" w:rsidRDefault="008D22A3" w:rsidP="003B4058">
      <w:pPr>
        <w:jc w:val="both"/>
        <w:rPr>
          <w:rFonts w:ascii="Times New Roman" w:eastAsia="Arial" w:hAnsi="Times New Roman" w:cs="Arial"/>
          <w:b/>
          <w:bCs/>
          <w:noProof/>
          <w:sz w:val="24"/>
          <w:szCs w:val="15"/>
        </w:rPr>
      </w:pPr>
    </w:p>
    <w:p w14:paraId="1819481D" w14:textId="2BD8E8C4" w:rsidR="008D22A3" w:rsidRPr="003B4058" w:rsidRDefault="00002DA4" w:rsidP="00002DA4">
      <w:pPr>
        <w:pStyle w:val="BodyText"/>
        <w:tabs>
          <w:tab w:val="left" w:pos="2301"/>
        </w:tabs>
        <w:ind w:left="709" w:firstLine="0"/>
        <w:jc w:val="both"/>
        <w:rPr>
          <w:rFonts w:ascii="Times New Roman" w:hAnsi="Times New Roman"/>
          <w:noProof/>
          <w:sz w:val="24"/>
        </w:rPr>
      </w:pPr>
      <w:r>
        <w:rPr>
          <w:rFonts w:ascii="Times New Roman" w:hAnsi="Times New Roman"/>
          <w:sz w:val="24"/>
        </w:rPr>
        <w:t>r) ļauj savākt, uzglabāt un pārvadāt asinis atsevišķās A un B parauga mēģenēs un konteineros;</w:t>
      </w:r>
    </w:p>
    <w:p w14:paraId="1CF03FC7" w14:textId="77777777" w:rsidR="008D22A3" w:rsidRPr="003B4058" w:rsidRDefault="008D22A3" w:rsidP="00002DA4">
      <w:pPr>
        <w:ind w:left="709"/>
        <w:jc w:val="both"/>
        <w:rPr>
          <w:rFonts w:ascii="Times New Roman" w:eastAsia="Arial" w:hAnsi="Times New Roman" w:cs="Arial"/>
          <w:noProof/>
          <w:sz w:val="24"/>
        </w:rPr>
      </w:pPr>
    </w:p>
    <w:p w14:paraId="47CB7475" w14:textId="0F5DCDCD" w:rsidR="008D22A3" w:rsidRPr="003B4058" w:rsidRDefault="00002DA4" w:rsidP="00002DA4">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s) lai varētu veikt nesadalīta asins vai plazmas </w:t>
      </w:r>
      <w:r>
        <w:rPr>
          <w:rFonts w:ascii="Times New Roman" w:hAnsi="Times New Roman"/>
          <w:i/>
          <w:iCs/>
          <w:sz w:val="24"/>
        </w:rPr>
        <w:t>parauga</w:t>
      </w:r>
      <w:r>
        <w:rPr>
          <w:rFonts w:ascii="Times New Roman" w:hAnsi="Times New Roman"/>
          <w:sz w:val="24"/>
        </w:rPr>
        <w:t xml:space="preserve"> analīzes </w:t>
      </w:r>
      <w:r>
        <w:rPr>
          <w:rFonts w:ascii="Times New Roman" w:hAnsi="Times New Roman"/>
          <w:i/>
          <w:iCs/>
          <w:sz w:val="24"/>
        </w:rPr>
        <w:t>aizliegto vielu</w:t>
      </w:r>
      <w:r>
        <w:rPr>
          <w:rFonts w:ascii="Times New Roman" w:hAnsi="Times New Roman"/>
          <w:sz w:val="24"/>
        </w:rPr>
        <w:t xml:space="preserve"> klātbūtnes vai </w:t>
      </w:r>
      <w:r>
        <w:rPr>
          <w:rFonts w:ascii="Times New Roman" w:hAnsi="Times New Roman"/>
          <w:i/>
          <w:iCs/>
          <w:sz w:val="24"/>
        </w:rPr>
        <w:t>aizliegto metožu</w:t>
      </w:r>
      <w:r>
        <w:rPr>
          <w:rFonts w:ascii="Times New Roman" w:hAnsi="Times New Roman"/>
          <w:sz w:val="24"/>
        </w:rPr>
        <w:t xml:space="preserve"> lietošanas konstatēšanai un/vai lai veiktu asins rādītāju profilēšanu, A un B </w:t>
      </w:r>
      <w:r>
        <w:rPr>
          <w:rFonts w:ascii="Times New Roman" w:hAnsi="Times New Roman"/>
          <w:i/>
          <w:iCs/>
          <w:sz w:val="24"/>
        </w:rPr>
        <w:t>paraugu</w:t>
      </w:r>
      <w:r>
        <w:rPr>
          <w:rFonts w:ascii="Times New Roman" w:hAnsi="Times New Roman"/>
          <w:sz w:val="24"/>
        </w:rPr>
        <w:t xml:space="preserve"> mēģenēm jābūt pietiekami lielām, lai tajās ietilptu vismaz 3 ml asins, un tajās jābūt antikoagulantam </w:t>
      </w:r>
      <w:r>
        <w:rPr>
          <w:rFonts w:ascii="Times New Roman" w:hAnsi="Times New Roman"/>
          <w:i/>
          <w:iCs/>
          <w:sz w:val="24"/>
        </w:rPr>
        <w:t>EDTA</w:t>
      </w:r>
      <w:r>
        <w:rPr>
          <w:rFonts w:ascii="Times New Roman" w:hAnsi="Times New Roman"/>
          <w:sz w:val="24"/>
        </w:rPr>
        <w:t>;</w:t>
      </w:r>
    </w:p>
    <w:p w14:paraId="633F8B10" w14:textId="77777777" w:rsidR="008D22A3" w:rsidRPr="003B4058" w:rsidRDefault="008D22A3" w:rsidP="00002DA4">
      <w:pPr>
        <w:ind w:left="709"/>
        <w:jc w:val="both"/>
        <w:rPr>
          <w:rFonts w:ascii="Times New Roman" w:eastAsia="Arial" w:hAnsi="Times New Roman" w:cs="Arial"/>
          <w:noProof/>
          <w:sz w:val="24"/>
        </w:rPr>
      </w:pPr>
    </w:p>
    <w:p w14:paraId="17C6C77F" w14:textId="142E7C00" w:rsidR="008D22A3" w:rsidRPr="003B4058" w:rsidRDefault="00002DA4" w:rsidP="00002DA4">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t) lai varētu veikt seruma analīzes </w:t>
      </w:r>
      <w:r>
        <w:rPr>
          <w:rFonts w:ascii="Times New Roman" w:hAnsi="Times New Roman"/>
          <w:i/>
          <w:iCs/>
          <w:sz w:val="24"/>
        </w:rPr>
        <w:t>aizliegto vielu</w:t>
      </w:r>
      <w:r>
        <w:rPr>
          <w:rFonts w:ascii="Times New Roman" w:hAnsi="Times New Roman"/>
          <w:sz w:val="24"/>
        </w:rPr>
        <w:t xml:space="preserve"> klātbūtnes vai </w:t>
      </w:r>
      <w:r>
        <w:rPr>
          <w:rFonts w:ascii="Times New Roman" w:hAnsi="Times New Roman"/>
          <w:i/>
          <w:iCs/>
          <w:sz w:val="24"/>
        </w:rPr>
        <w:t>aizliegto metožu</w:t>
      </w:r>
      <w:r>
        <w:rPr>
          <w:rFonts w:ascii="Times New Roman" w:hAnsi="Times New Roman"/>
          <w:sz w:val="24"/>
        </w:rPr>
        <w:t xml:space="preserve"> lietošanas konstatēšanai, A un B </w:t>
      </w:r>
      <w:r>
        <w:rPr>
          <w:rFonts w:ascii="Times New Roman" w:hAnsi="Times New Roman"/>
          <w:i/>
          <w:iCs/>
          <w:sz w:val="24"/>
        </w:rPr>
        <w:t>paraugu</w:t>
      </w:r>
      <w:r>
        <w:rPr>
          <w:rFonts w:ascii="Times New Roman" w:hAnsi="Times New Roman"/>
          <w:sz w:val="24"/>
        </w:rPr>
        <w:t xml:space="preserve"> mēģenēm jābūt pietiekami lielām, lai tajās ietilptu vismaz 5 ml asins, un tajās jābūt serumu atdalošam gēlam no inerta polimērmateriāla un faktoram, kas aktivizē asins recēšanu, un</w:t>
      </w:r>
    </w:p>
    <w:p w14:paraId="3FE00F14" w14:textId="77777777" w:rsidR="008D22A3" w:rsidRPr="003B4058" w:rsidRDefault="008D22A3" w:rsidP="00002DA4">
      <w:pPr>
        <w:ind w:left="709"/>
        <w:jc w:val="both"/>
        <w:rPr>
          <w:rFonts w:ascii="Times New Roman" w:eastAsia="Arial" w:hAnsi="Times New Roman" w:cs="Arial"/>
          <w:noProof/>
          <w:sz w:val="24"/>
        </w:rPr>
      </w:pPr>
    </w:p>
    <w:p w14:paraId="3001F092" w14:textId="11735981" w:rsidR="008D22A3" w:rsidRPr="00002DA4" w:rsidRDefault="008D22A3" w:rsidP="00002DA4">
      <w:pPr>
        <w:ind w:left="709"/>
        <w:jc w:val="both"/>
        <w:rPr>
          <w:rFonts w:ascii="Times New Roman" w:hAnsi="Times New Roman"/>
          <w:i/>
          <w:noProof/>
          <w:sz w:val="24"/>
        </w:rPr>
      </w:pPr>
      <w:r>
        <w:rPr>
          <w:rFonts w:ascii="Times New Roman" w:hAnsi="Times New Roman"/>
          <w:i/>
          <w:sz w:val="24"/>
        </w:rPr>
        <w:t xml:space="preserve">[Piezīme par 6. panta 3. punkta 4. apakšpunkta s) un t) punktu. </w:t>
      </w:r>
      <w:r>
        <w:rPr>
          <w:rFonts w:ascii="Times New Roman" w:hAnsi="Times New Roman"/>
          <w:i/>
          <w:iCs/>
          <w:sz w:val="24"/>
        </w:rPr>
        <w:t xml:space="preserve">Ja spēkā esošajā WADA starptautiskajā standartā, tehniskajā dokumentā vai pamatnostādnēs ir norādītas konkrētas mēģenes, tad līdzīgiem kritērijiem atbilstošas alternatīvas mēģenes pirms lietošanas paraugu savākšanai nepieciešams apstiprināt, iesaistot attiecīgo(-ās) </w:t>
      </w:r>
      <w:r>
        <w:rPr>
          <w:rFonts w:ascii="Times New Roman" w:hAnsi="Times New Roman"/>
          <w:i/>
          <w:iCs/>
          <w:sz w:val="24"/>
          <w:u w:val="single"/>
        </w:rPr>
        <w:t>laboratoriju(-as)</w:t>
      </w:r>
      <w:r>
        <w:rPr>
          <w:rFonts w:ascii="Times New Roman" w:hAnsi="Times New Roman"/>
          <w:i/>
          <w:iCs/>
          <w:sz w:val="24"/>
        </w:rPr>
        <w:t xml:space="preserve"> un saņemot apstiprinājumu no WADA.]</w:t>
      </w:r>
    </w:p>
    <w:p w14:paraId="5576E8C7" w14:textId="77777777" w:rsidR="008D22A3" w:rsidRPr="003B4058" w:rsidRDefault="008D22A3" w:rsidP="00002DA4">
      <w:pPr>
        <w:ind w:left="709"/>
        <w:jc w:val="both"/>
        <w:rPr>
          <w:rFonts w:ascii="Times New Roman" w:eastAsia="Arial" w:hAnsi="Times New Roman" w:cs="Arial"/>
          <w:i/>
          <w:noProof/>
          <w:sz w:val="24"/>
        </w:rPr>
      </w:pPr>
    </w:p>
    <w:p w14:paraId="4DCD0F08" w14:textId="4AF9A3D5" w:rsidR="008D22A3" w:rsidRPr="003B4058" w:rsidRDefault="00002DA4" w:rsidP="00002DA4">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u) asins </w:t>
      </w:r>
      <w:r>
        <w:rPr>
          <w:rFonts w:ascii="Times New Roman" w:hAnsi="Times New Roman"/>
          <w:i/>
          <w:iCs/>
          <w:sz w:val="24"/>
        </w:rPr>
        <w:t>paraugu</w:t>
      </w:r>
      <w:r>
        <w:rPr>
          <w:rFonts w:ascii="Times New Roman" w:hAnsi="Times New Roman"/>
          <w:sz w:val="24"/>
        </w:rPr>
        <w:t xml:space="preserve"> transportēšanas vajadzībām nodrošina, lai uzglabāšanas un transportēšanas iekārta un temperatūras reģistrators atbilst prasībām, kas uzskaitītas I pielikumā “</w:t>
      </w:r>
      <w:r>
        <w:rPr>
          <w:rFonts w:ascii="Times New Roman" w:hAnsi="Times New Roman"/>
          <w:i/>
          <w:iCs/>
          <w:sz w:val="24"/>
        </w:rPr>
        <w:t>Sportista bioloģiskā pases</w:t>
      </w:r>
      <w:r>
        <w:rPr>
          <w:rFonts w:ascii="Times New Roman" w:hAnsi="Times New Roman"/>
          <w:sz w:val="24"/>
        </w:rPr>
        <w:t xml:space="preserve"> asins </w:t>
      </w:r>
      <w:r>
        <w:rPr>
          <w:rFonts w:ascii="Times New Roman" w:hAnsi="Times New Roman"/>
          <w:i/>
          <w:iCs/>
          <w:sz w:val="24"/>
        </w:rPr>
        <w:t>paraugu</w:t>
      </w:r>
      <w:r>
        <w:rPr>
          <w:rFonts w:ascii="Times New Roman" w:hAnsi="Times New Roman"/>
          <w:sz w:val="24"/>
        </w:rPr>
        <w:t xml:space="preserve"> savākšana, uzglabāšana un transportēšana”.</w:t>
      </w:r>
    </w:p>
    <w:p w14:paraId="4EC67F98" w14:textId="77777777" w:rsidR="008D22A3" w:rsidRPr="003B4058" w:rsidRDefault="008D22A3" w:rsidP="003B4058">
      <w:pPr>
        <w:jc w:val="both"/>
        <w:rPr>
          <w:rFonts w:ascii="Times New Roman" w:eastAsia="Arial" w:hAnsi="Times New Roman" w:cs="Arial"/>
          <w:noProof/>
          <w:sz w:val="24"/>
        </w:rPr>
      </w:pPr>
    </w:p>
    <w:p w14:paraId="3019D452" w14:textId="77777777" w:rsidR="008D22A3" w:rsidRPr="003B4058" w:rsidRDefault="008D22A3" w:rsidP="00002DA4">
      <w:pPr>
        <w:ind w:left="426"/>
        <w:jc w:val="both"/>
        <w:rPr>
          <w:rFonts w:ascii="Times New Roman" w:eastAsia="Arial" w:hAnsi="Times New Roman" w:cs="Arial"/>
          <w:noProof/>
          <w:sz w:val="24"/>
        </w:rPr>
      </w:pPr>
      <w:r>
        <w:rPr>
          <w:rFonts w:ascii="Times New Roman" w:hAnsi="Times New Roman"/>
          <w:i/>
          <w:sz w:val="24"/>
        </w:rPr>
        <w:t xml:space="preserve">[Piezīme par 6. panta 3. punkta 4. apakšpunktu. </w:t>
      </w:r>
      <w:r>
        <w:rPr>
          <w:rFonts w:ascii="Times New Roman" w:hAnsi="Times New Roman"/>
          <w:i/>
          <w:iCs/>
          <w:sz w:val="24"/>
        </w:rPr>
        <w:t xml:space="preserve">Pirms inventārs kļūst komerciāli pieejams ieinteresētajām personām, ir ļoti ieteicams to izplatīt antidopinga aprindās, tostarp sportistiem, </w:t>
      </w:r>
      <w:r>
        <w:rPr>
          <w:rFonts w:ascii="Times New Roman" w:hAnsi="Times New Roman"/>
          <w:i/>
          <w:iCs/>
          <w:sz w:val="24"/>
          <w:u w:val="single"/>
        </w:rPr>
        <w:t>pārbaužu veikšanas iestādēm</w:t>
      </w:r>
      <w:r>
        <w:rPr>
          <w:rFonts w:ascii="Times New Roman" w:hAnsi="Times New Roman"/>
          <w:i/>
          <w:iCs/>
          <w:sz w:val="24"/>
        </w:rPr>
        <w:t xml:space="preserve">, </w:t>
      </w:r>
      <w:r>
        <w:rPr>
          <w:rFonts w:ascii="Times New Roman" w:hAnsi="Times New Roman"/>
          <w:i/>
          <w:iCs/>
          <w:sz w:val="24"/>
          <w:u w:val="single"/>
        </w:rPr>
        <w:t>paraugu savākšanas iestādēm</w:t>
      </w:r>
      <w:r>
        <w:rPr>
          <w:rFonts w:ascii="Times New Roman" w:hAnsi="Times New Roman"/>
          <w:i/>
          <w:iCs/>
          <w:sz w:val="24"/>
        </w:rPr>
        <w:t xml:space="preserve">, </w:t>
      </w:r>
      <w:r>
        <w:rPr>
          <w:rFonts w:ascii="Times New Roman" w:hAnsi="Times New Roman"/>
          <w:i/>
          <w:iCs/>
          <w:sz w:val="24"/>
          <w:u w:val="single"/>
        </w:rPr>
        <w:t>paraugu savākšanas personālam</w:t>
      </w:r>
      <w:r>
        <w:rPr>
          <w:rFonts w:ascii="Times New Roman" w:hAnsi="Times New Roman"/>
          <w:i/>
          <w:iCs/>
          <w:sz w:val="24"/>
        </w:rPr>
        <w:t xml:space="preserve"> un </w:t>
      </w:r>
      <w:r>
        <w:rPr>
          <w:rFonts w:ascii="Times New Roman" w:hAnsi="Times New Roman"/>
          <w:i/>
          <w:iCs/>
          <w:sz w:val="24"/>
          <w:u w:val="single"/>
        </w:rPr>
        <w:t>laboratorijām</w:t>
      </w:r>
      <w:r>
        <w:rPr>
          <w:rFonts w:ascii="Times New Roman" w:hAnsi="Times New Roman"/>
          <w:i/>
          <w:iCs/>
          <w:sz w:val="24"/>
        </w:rPr>
        <w:t>, lai nodrošinātu atgriezenisko saiti un to, ka inventārs ir nolūkam atbilstīgs.]</w:t>
      </w:r>
    </w:p>
    <w:p w14:paraId="69F3090E" w14:textId="77777777" w:rsidR="008D22A3" w:rsidRPr="003B4058" w:rsidRDefault="008D22A3" w:rsidP="003B4058">
      <w:pPr>
        <w:jc w:val="both"/>
        <w:rPr>
          <w:rFonts w:ascii="Times New Roman" w:eastAsia="Arial" w:hAnsi="Times New Roman" w:cs="Arial"/>
          <w:i/>
          <w:noProof/>
          <w:sz w:val="24"/>
        </w:rPr>
      </w:pPr>
    </w:p>
    <w:p w14:paraId="2BAF51ED" w14:textId="00443754" w:rsidR="008D22A3" w:rsidRPr="003B4058" w:rsidRDefault="008D22A3" w:rsidP="0071759C">
      <w:pPr>
        <w:pStyle w:val="Heading1"/>
        <w:rPr>
          <w:b w:val="0"/>
          <w:bCs w:val="0"/>
          <w:noProof/>
        </w:rPr>
      </w:pPr>
      <w:bookmarkStart w:id="58" w:name="_Toc52535813"/>
      <w:r>
        <w:t xml:space="preserve">7.0. </w:t>
      </w:r>
      <w:r w:rsidRPr="0071759C">
        <w:rPr>
          <w:i/>
          <w:u w:val="single"/>
        </w:rPr>
        <w:t>Parauga</w:t>
      </w:r>
      <w:r w:rsidRPr="0071759C">
        <w:rPr>
          <w:u w:val="single"/>
        </w:rPr>
        <w:t xml:space="preserve"> savākšanas procesa</w:t>
      </w:r>
      <w:r>
        <w:t xml:space="preserve"> </w:t>
      </w:r>
      <w:r w:rsidRPr="0071759C">
        <w:t>norise</w:t>
      </w:r>
      <w:bookmarkStart w:id="59" w:name="_bookmark29"/>
      <w:bookmarkEnd w:id="59"/>
      <w:bookmarkEnd w:id="58"/>
    </w:p>
    <w:p w14:paraId="7FE6C3E4" w14:textId="77777777" w:rsidR="008D22A3" w:rsidRPr="003B4058" w:rsidRDefault="008D22A3" w:rsidP="003B4058">
      <w:pPr>
        <w:jc w:val="both"/>
        <w:rPr>
          <w:rFonts w:ascii="Times New Roman" w:eastAsia="Arial" w:hAnsi="Times New Roman" w:cs="Arial"/>
          <w:b/>
          <w:bCs/>
          <w:noProof/>
          <w:sz w:val="24"/>
          <w:szCs w:val="15"/>
        </w:rPr>
      </w:pPr>
    </w:p>
    <w:p w14:paraId="52F5F704" w14:textId="23000201" w:rsidR="008D22A3" w:rsidRPr="003B4058" w:rsidRDefault="00002DA4" w:rsidP="0071759C">
      <w:pPr>
        <w:pStyle w:val="Heading2"/>
        <w:rPr>
          <w:noProof/>
        </w:rPr>
      </w:pPr>
      <w:bookmarkStart w:id="60" w:name="_Toc52535814"/>
      <w:r>
        <w:t xml:space="preserve">7.1. </w:t>
      </w:r>
      <w:r w:rsidRPr="0071759C">
        <w:t>Mērķis</w:t>
      </w:r>
      <w:bookmarkStart w:id="61" w:name="_bookmark30"/>
      <w:bookmarkEnd w:id="61"/>
      <w:bookmarkEnd w:id="60"/>
    </w:p>
    <w:p w14:paraId="41123197" w14:textId="77777777" w:rsidR="008D22A3" w:rsidRPr="003B4058" w:rsidRDefault="008D22A3" w:rsidP="003B4058">
      <w:pPr>
        <w:jc w:val="both"/>
        <w:rPr>
          <w:rFonts w:ascii="Times New Roman" w:eastAsia="Arial" w:hAnsi="Times New Roman" w:cs="Arial"/>
          <w:b/>
          <w:bCs/>
          <w:noProof/>
          <w:sz w:val="24"/>
          <w:szCs w:val="21"/>
        </w:rPr>
      </w:pPr>
    </w:p>
    <w:p w14:paraId="72053F3A" w14:textId="77777777" w:rsidR="008D22A3" w:rsidRPr="003B4058" w:rsidRDefault="008D22A3" w:rsidP="003B4058">
      <w:pPr>
        <w:pStyle w:val="BodyText"/>
        <w:ind w:left="0" w:firstLine="0"/>
        <w:jc w:val="both"/>
        <w:rPr>
          <w:rFonts w:ascii="Times New Roman" w:hAnsi="Times New Roman" w:cs="Arial"/>
          <w:noProof/>
          <w:sz w:val="24"/>
        </w:rPr>
      </w:pPr>
      <w:r>
        <w:rPr>
          <w:rFonts w:ascii="Times New Roman" w:hAnsi="Times New Roman"/>
          <w:sz w:val="24"/>
        </w:rPr>
        <w:t xml:space="preserve">Mērķis ir veikt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tā, lai nodrošinātu </w:t>
      </w:r>
      <w:r>
        <w:rPr>
          <w:rFonts w:ascii="Times New Roman" w:hAnsi="Times New Roman"/>
          <w:i/>
          <w:sz w:val="24"/>
        </w:rPr>
        <w:t>parauga</w:t>
      </w:r>
      <w:r>
        <w:rPr>
          <w:rFonts w:ascii="Times New Roman" w:hAnsi="Times New Roman"/>
          <w:sz w:val="24"/>
        </w:rPr>
        <w:t xml:space="preserve"> viengabalainību, drošību un identitāti, kā arī ievērotu </w:t>
      </w:r>
      <w:r>
        <w:rPr>
          <w:rFonts w:ascii="Times New Roman" w:hAnsi="Times New Roman"/>
          <w:i/>
          <w:sz w:val="24"/>
        </w:rPr>
        <w:t>sportista</w:t>
      </w:r>
      <w:r>
        <w:rPr>
          <w:rFonts w:ascii="Times New Roman" w:hAnsi="Times New Roman"/>
          <w:sz w:val="24"/>
        </w:rPr>
        <w:t xml:space="preserve"> privātumu un pašcieņu.</w:t>
      </w:r>
    </w:p>
    <w:p w14:paraId="4E5777F3" w14:textId="77777777" w:rsidR="008D22A3" w:rsidRPr="003B4058" w:rsidRDefault="008D22A3" w:rsidP="003B4058">
      <w:pPr>
        <w:jc w:val="both"/>
        <w:rPr>
          <w:rFonts w:ascii="Times New Roman" w:eastAsia="Arial" w:hAnsi="Times New Roman" w:cs="Arial"/>
          <w:i/>
          <w:noProof/>
          <w:sz w:val="24"/>
        </w:rPr>
      </w:pPr>
    </w:p>
    <w:p w14:paraId="0CA18411" w14:textId="262E0AF4" w:rsidR="008D22A3" w:rsidRPr="003B4058" w:rsidRDefault="00002DA4" w:rsidP="0071759C">
      <w:pPr>
        <w:pStyle w:val="Heading2"/>
        <w:rPr>
          <w:noProof/>
        </w:rPr>
      </w:pPr>
      <w:bookmarkStart w:id="62" w:name="_Toc52535815"/>
      <w:r>
        <w:t xml:space="preserve">7.2. </w:t>
      </w:r>
      <w:r w:rsidRPr="0071759C">
        <w:t>Vispārīgi</w:t>
      </w:r>
      <w:r>
        <w:t xml:space="preserve"> norādījumi</w:t>
      </w:r>
      <w:bookmarkStart w:id="63" w:name="_bookmark31"/>
      <w:bookmarkEnd w:id="63"/>
      <w:bookmarkEnd w:id="62"/>
    </w:p>
    <w:p w14:paraId="2B542B09" w14:textId="77777777" w:rsidR="008D22A3" w:rsidRPr="003B4058" w:rsidRDefault="008D22A3" w:rsidP="003B4058">
      <w:pPr>
        <w:jc w:val="both"/>
        <w:rPr>
          <w:rFonts w:ascii="Times New Roman" w:eastAsia="Arial" w:hAnsi="Times New Roman" w:cs="Arial"/>
          <w:b/>
          <w:bCs/>
          <w:noProof/>
          <w:sz w:val="24"/>
          <w:szCs w:val="21"/>
        </w:rPr>
      </w:pPr>
    </w:p>
    <w:p w14:paraId="5703CE36" w14:textId="2B281958"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i/>
          <w:sz w:val="24"/>
          <w:u w:val="thick" w:color="000000"/>
        </w:rPr>
        <w:t>Parauga</w:t>
      </w:r>
      <w:r>
        <w:rPr>
          <w:rFonts w:ascii="Times New Roman" w:hAnsi="Times New Roman"/>
          <w:sz w:val="24"/>
          <w:u w:val="thick" w:color="000000"/>
        </w:rPr>
        <w:t xml:space="preserve"> savākšanas procesa</w:t>
      </w:r>
      <w:r>
        <w:rPr>
          <w:rFonts w:ascii="Times New Roman" w:hAnsi="Times New Roman"/>
          <w:sz w:val="24"/>
        </w:rPr>
        <w:t xml:space="preserve"> sākumā nosaka, kam ir vispārējā atbildība par </w:t>
      </w:r>
      <w:r>
        <w:rPr>
          <w:rFonts w:ascii="Times New Roman" w:hAnsi="Times New Roman"/>
          <w:i/>
          <w:sz w:val="24"/>
          <w:u w:val="thick" w:color="000000"/>
        </w:rPr>
        <w:t>parauga</w:t>
      </w:r>
      <w:r>
        <w:rPr>
          <w:rFonts w:ascii="Times New Roman" w:hAnsi="Times New Roman"/>
          <w:sz w:val="24"/>
          <w:u w:val="thick" w:color="000000"/>
        </w:rPr>
        <w:t xml:space="preserve"> </w:t>
      </w:r>
      <w:r>
        <w:rPr>
          <w:rFonts w:ascii="Times New Roman" w:hAnsi="Times New Roman"/>
          <w:sz w:val="24"/>
          <w:u w:val="thick" w:color="000000"/>
        </w:rPr>
        <w:lastRenderedPageBreak/>
        <w:t>savākšanas procesu</w:t>
      </w:r>
      <w:r>
        <w:rPr>
          <w:rFonts w:ascii="Times New Roman" w:hAnsi="Times New Roman"/>
          <w:sz w:val="24"/>
        </w:rPr>
        <w:t xml:space="preserve">, un </w:t>
      </w:r>
      <w:r>
        <w:rPr>
          <w:rFonts w:ascii="Times New Roman" w:hAnsi="Times New Roman"/>
          <w:i/>
          <w:sz w:val="24"/>
          <w:u w:val="thick" w:color="000000"/>
        </w:rPr>
        <w:t>parauga</w:t>
      </w:r>
      <w:r>
        <w:rPr>
          <w:rFonts w:ascii="Times New Roman" w:hAnsi="Times New Roman"/>
          <w:sz w:val="24"/>
          <w:u w:val="thick" w:color="000000"/>
        </w:rPr>
        <w:t xml:space="preserve"> savākšanas process</w:t>
      </w:r>
      <w:r>
        <w:rPr>
          <w:rFonts w:ascii="Times New Roman" w:hAnsi="Times New Roman"/>
          <w:sz w:val="24"/>
        </w:rPr>
        <w:t xml:space="preserve"> noslēdzas tad, kad </w:t>
      </w:r>
      <w:r>
        <w:rPr>
          <w:rFonts w:ascii="Times New Roman" w:hAnsi="Times New Roman"/>
          <w:i/>
          <w:sz w:val="24"/>
        </w:rPr>
        <w:t>paraugs</w:t>
      </w:r>
      <w:r>
        <w:rPr>
          <w:rFonts w:ascii="Times New Roman" w:hAnsi="Times New Roman"/>
          <w:sz w:val="24"/>
        </w:rPr>
        <w:t xml:space="preserve"> ir savākts un nodrošināts un ir pabeigta </w:t>
      </w:r>
      <w:r>
        <w:rPr>
          <w:rFonts w:ascii="Times New Roman" w:hAnsi="Times New Roman"/>
          <w:i/>
          <w:sz w:val="24"/>
        </w:rPr>
        <w:t>parauga</w:t>
      </w:r>
      <w:r>
        <w:rPr>
          <w:rFonts w:ascii="Times New Roman" w:hAnsi="Times New Roman"/>
          <w:sz w:val="24"/>
        </w:rPr>
        <w:t xml:space="preserve"> savākšanas dokumentu noformēšana. Galvenās darbības ir šādas:</w:t>
      </w:r>
    </w:p>
    <w:p w14:paraId="480AD492" w14:textId="77777777" w:rsidR="008D22A3" w:rsidRPr="003B4058" w:rsidRDefault="008D22A3" w:rsidP="003B4058">
      <w:pPr>
        <w:jc w:val="both"/>
        <w:rPr>
          <w:rFonts w:ascii="Times New Roman" w:hAnsi="Times New Roman"/>
          <w:noProof/>
          <w:sz w:val="24"/>
        </w:rPr>
      </w:pPr>
    </w:p>
    <w:p w14:paraId="6289AE8B" w14:textId="00B408F0" w:rsidR="008D22A3" w:rsidRPr="003B4058" w:rsidRDefault="00002DA4" w:rsidP="00002DA4">
      <w:pPr>
        <w:pStyle w:val="BodyText"/>
        <w:tabs>
          <w:tab w:val="left" w:pos="1581"/>
        </w:tabs>
        <w:ind w:left="426" w:firstLine="0"/>
        <w:jc w:val="both"/>
        <w:rPr>
          <w:rFonts w:ascii="Times New Roman" w:hAnsi="Times New Roman"/>
          <w:noProof/>
          <w:sz w:val="24"/>
        </w:rPr>
      </w:pPr>
      <w:r>
        <w:rPr>
          <w:rFonts w:ascii="Times New Roman" w:hAnsi="Times New Roman"/>
          <w:sz w:val="24"/>
        </w:rPr>
        <w:t xml:space="preserve">a) sagatavošanās </w:t>
      </w:r>
      <w:r>
        <w:rPr>
          <w:rFonts w:ascii="Times New Roman" w:hAnsi="Times New Roman"/>
          <w:i/>
          <w:sz w:val="24"/>
        </w:rPr>
        <w:t>parauga</w:t>
      </w:r>
      <w:r>
        <w:rPr>
          <w:rFonts w:ascii="Times New Roman" w:hAnsi="Times New Roman"/>
          <w:sz w:val="24"/>
        </w:rPr>
        <w:t xml:space="preserve"> savākšanai;</w:t>
      </w:r>
    </w:p>
    <w:p w14:paraId="56F9EB9A" w14:textId="77777777" w:rsidR="008D22A3" w:rsidRPr="003B4058" w:rsidRDefault="008D22A3" w:rsidP="00002DA4">
      <w:pPr>
        <w:ind w:left="426"/>
        <w:jc w:val="both"/>
        <w:rPr>
          <w:rFonts w:ascii="Times New Roman" w:eastAsia="Arial" w:hAnsi="Times New Roman" w:cs="Arial"/>
          <w:noProof/>
          <w:sz w:val="24"/>
        </w:rPr>
      </w:pPr>
    </w:p>
    <w:p w14:paraId="4CD05C5E" w14:textId="7E46EBCF" w:rsidR="008D22A3" w:rsidRPr="003B4058" w:rsidRDefault="00002DA4" w:rsidP="00002DA4">
      <w:pPr>
        <w:pStyle w:val="BodyText"/>
        <w:tabs>
          <w:tab w:val="left" w:pos="1581"/>
        </w:tabs>
        <w:ind w:left="426"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parauga</w:t>
      </w:r>
      <w:r>
        <w:rPr>
          <w:rFonts w:ascii="Times New Roman" w:hAnsi="Times New Roman"/>
          <w:sz w:val="24"/>
        </w:rPr>
        <w:t xml:space="preserve"> savākšana un nodrošināšana un</w:t>
      </w:r>
    </w:p>
    <w:p w14:paraId="707471CA" w14:textId="77777777" w:rsidR="008D22A3" w:rsidRPr="003B4058" w:rsidRDefault="008D22A3" w:rsidP="00002DA4">
      <w:pPr>
        <w:ind w:left="426"/>
        <w:jc w:val="both"/>
        <w:rPr>
          <w:rFonts w:ascii="Times New Roman" w:eastAsia="Arial" w:hAnsi="Times New Roman" w:cs="Arial"/>
          <w:noProof/>
          <w:sz w:val="24"/>
        </w:rPr>
      </w:pPr>
    </w:p>
    <w:p w14:paraId="3E3E44F3" w14:textId="26F92A92" w:rsidR="008D22A3" w:rsidRPr="003B4058" w:rsidRDefault="00002DA4" w:rsidP="00002DA4">
      <w:pPr>
        <w:tabs>
          <w:tab w:val="left" w:pos="1581"/>
        </w:tabs>
        <w:ind w:left="426"/>
        <w:jc w:val="both"/>
        <w:rPr>
          <w:rFonts w:ascii="Times New Roman" w:eastAsia="Arial" w:hAnsi="Times New Roman" w:cs="Arial"/>
          <w:noProof/>
          <w:sz w:val="24"/>
        </w:rPr>
      </w:pPr>
      <w:r>
        <w:rPr>
          <w:rFonts w:ascii="Times New Roman" w:hAnsi="Times New Roman"/>
          <w:sz w:val="24"/>
        </w:rPr>
        <w:t xml:space="preserve">c) </w:t>
      </w:r>
      <w:r>
        <w:rPr>
          <w:rFonts w:ascii="Times New Roman" w:hAnsi="Times New Roman"/>
          <w:i/>
          <w:sz w:val="24"/>
        </w:rPr>
        <w:t>parauga</w:t>
      </w:r>
      <w:r>
        <w:rPr>
          <w:rFonts w:ascii="Times New Roman" w:hAnsi="Times New Roman"/>
          <w:sz w:val="24"/>
        </w:rPr>
        <w:t xml:space="preserve"> savākšanas dokumentēšana.</w:t>
      </w:r>
    </w:p>
    <w:p w14:paraId="75E7EDC6" w14:textId="77777777" w:rsidR="008D22A3" w:rsidRPr="003B4058" w:rsidRDefault="008D22A3" w:rsidP="003B4058">
      <w:pPr>
        <w:jc w:val="both"/>
        <w:rPr>
          <w:rFonts w:ascii="Times New Roman" w:eastAsia="Arial" w:hAnsi="Times New Roman" w:cs="Arial"/>
          <w:noProof/>
          <w:sz w:val="24"/>
        </w:rPr>
      </w:pPr>
    </w:p>
    <w:p w14:paraId="5D99BA6A" w14:textId="49E05347" w:rsidR="008D22A3" w:rsidRPr="003B4058" w:rsidRDefault="00002DA4" w:rsidP="0071759C">
      <w:pPr>
        <w:pStyle w:val="Heading2"/>
        <w:rPr>
          <w:b w:val="0"/>
          <w:bCs w:val="0"/>
          <w:noProof/>
        </w:rPr>
      </w:pPr>
      <w:bookmarkStart w:id="64" w:name="_Toc52535816"/>
      <w:r>
        <w:t xml:space="preserve">7.3. Prasības, kas </w:t>
      </w:r>
      <w:r w:rsidRPr="0071759C">
        <w:t>jāievēro</w:t>
      </w:r>
      <w:r>
        <w:t xml:space="preserve"> pirms </w:t>
      </w:r>
      <w:r>
        <w:rPr>
          <w:i/>
        </w:rPr>
        <w:t>parauga</w:t>
      </w:r>
      <w:r>
        <w:t xml:space="preserve"> savākšanas</w:t>
      </w:r>
      <w:bookmarkStart w:id="65" w:name="_bookmark32"/>
      <w:bookmarkEnd w:id="65"/>
      <w:bookmarkEnd w:id="64"/>
    </w:p>
    <w:p w14:paraId="6D916D84" w14:textId="77777777" w:rsidR="008D22A3" w:rsidRPr="003B4058" w:rsidRDefault="008D22A3" w:rsidP="003B4058">
      <w:pPr>
        <w:jc w:val="both"/>
        <w:rPr>
          <w:rFonts w:ascii="Times New Roman" w:eastAsia="Arial" w:hAnsi="Times New Roman" w:cs="Arial"/>
          <w:b/>
          <w:bCs/>
          <w:noProof/>
          <w:sz w:val="24"/>
          <w:szCs w:val="21"/>
        </w:rPr>
      </w:pPr>
    </w:p>
    <w:p w14:paraId="0795D86C" w14:textId="57A0CE37" w:rsidR="008D22A3" w:rsidRPr="00002DA4" w:rsidRDefault="00002DA4" w:rsidP="00002DA4">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7.3.1.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atbildīga par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veikšanu kopumā, deleģējot </w:t>
      </w:r>
      <w:r>
        <w:rPr>
          <w:rFonts w:ascii="Times New Roman" w:hAnsi="Times New Roman"/>
          <w:i/>
          <w:iCs/>
          <w:sz w:val="24"/>
          <w:u w:val="single"/>
        </w:rPr>
        <w:t>DCO</w:t>
      </w:r>
      <w:r>
        <w:rPr>
          <w:rFonts w:ascii="Times New Roman" w:hAnsi="Times New Roman"/>
          <w:sz w:val="24"/>
        </w:rPr>
        <w:t xml:space="preserve"> konkrētus pienākumus.</w:t>
      </w:r>
    </w:p>
    <w:p w14:paraId="1A9C5F82" w14:textId="77777777" w:rsidR="008D22A3" w:rsidRPr="003B4058" w:rsidRDefault="008D22A3" w:rsidP="00002DA4">
      <w:pPr>
        <w:ind w:left="426"/>
        <w:jc w:val="both"/>
        <w:rPr>
          <w:rFonts w:ascii="Times New Roman" w:eastAsia="Arial" w:hAnsi="Times New Roman" w:cs="Arial"/>
          <w:noProof/>
          <w:sz w:val="24"/>
          <w:szCs w:val="15"/>
        </w:rPr>
      </w:pPr>
    </w:p>
    <w:p w14:paraId="7C08C182" w14:textId="4B047186" w:rsidR="008D22A3" w:rsidRPr="003B4058" w:rsidRDefault="00002DA4" w:rsidP="00002DA4">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7.3.2. </w:t>
      </w:r>
      <w:r>
        <w:rPr>
          <w:rFonts w:ascii="Times New Roman" w:hAnsi="Times New Roman"/>
          <w:i/>
          <w:iCs/>
          <w:sz w:val="24"/>
          <w:u w:val="single"/>
        </w:rPr>
        <w:t>DCO</w:t>
      </w:r>
      <w:r>
        <w:rPr>
          <w:rFonts w:ascii="Times New Roman" w:hAnsi="Times New Roman"/>
          <w:sz w:val="24"/>
        </w:rPr>
        <w:t xml:space="preserve"> nodrošina, ka </w:t>
      </w:r>
      <w:r>
        <w:rPr>
          <w:rFonts w:ascii="Times New Roman" w:hAnsi="Times New Roman"/>
          <w:i/>
          <w:iCs/>
          <w:sz w:val="24"/>
        </w:rPr>
        <w:t>sportists</w:t>
      </w:r>
      <w:r>
        <w:rPr>
          <w:rFonts w:ascii="Times New Roman" w:hAnsi="Times New Roman"/>
          <w:sz w:val="24"/>
        </w:rPr>
        <w:t xml:space="preserve"> tiek informēts par savām tiesībām un pienākumiem, kas norādīti 5. panta 4. punkta 1. apakšpunktā.</w:t>
      </w:r>
    </w:p>
    <w:p w14:paraId="76F49CC6" w14:textId="77777777" w:rsidR="008D22A3" w:rsidRPr="003B4058" w:rsidRDefault="008D22A3" w:rsidP="00002DA4">
      <w:pPr>
        <w:ind w:left="426"/>
        <w:jc w:val="both"/>
        <w:rPr>
          <w:rFonts w:ascii="Times New Roman" w:eastAsia="Arial" w:hAnsi="Times New Roman" w:cs="Arial"/>
          <w:noProof/>
          <w:sz w:val="24"/>
        </w:rPr>
      </w:pPr>
    </w:p>
    <w:p w14:paraId="212F3E36" w14:textId="15633B12" w:rsidR="008D22A3" w:rsidRPr="003B4058" w:rsidRDefault="00002DA4" w:rsidP="00002DA4">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7.3.3.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pavadonis</w:t>
      </w:r>
      <w:r>
        <w:rPr>
          <w:rFonts w:ascii="Times New Roman" w:hAnsi="Times New Roman"/>
          <w:sz w:val="24"/>
        </w:rPr>
        <w:t xml:space="preserve"> iesaka </w:t>
      </w:r>
      <w:r>
        <w:rPr>
          <w:rFonts w:ascii="Times New Roman" w:hAnsi="Times New Roman"/>
          <w:i/>
          <w:sz w:val="24"/>
        </w:rPr>
        <w:t>sportistam</w:t>
      </w:r>
      <w:r>
        <w:rPr>
          <w:rFonts w:ascii="Times New Roman" w:hAnsi="Times New Roman"/>
          <w:sz w:val="24"/>
        </w:rPr>
        <w:t xml:space="preserve"> nelietot pārmērīgi daudz šķidruma, paturot prātā prasību nodot </w:t>
      </w:r>
      <w:r>
        <w:rPr>
          <w:rFonts w:ascii="Times New Roman" w:hAnsi="Times New Roman"/>
          <w:i/>
          <w:sz w:val="24"/>
        </w:rPr>
        <w:t>paraugu</w:t>
      </w:r>
      <w:r>
        <w:rPr>
          <w:rFonts w:ascii="Times New Roman" w:hAnsi="Times New Roman"/>
          <w:sz w:val="24"/>
        </w:rPr>
        <w:t xml:space="preserve">, kuram ir </w:t>
      </w:r>
      <w:r>
        <w:rPr>
          <w:rFonts w:ascii="Times New Roman" w:hAnsi="Times New Roman"/>
          <w:sz w:val="24"/>
          <w:u w:val="single" w:color="000000"/>
        </w:rPr>
        <w:t>analīzēm piemērots īpatnējais svars</w:t>
      </w:r>
      <w:r>
        <w:rPr>
          <w:rFonts w:ascii="Times New Roman" w:hAnsi="Times New Roman"/>
          <w:sz w:val="24"/>
        </w:rPr>
        <w:t>.</w:t>
      </w:r>
    </w:p>
    <w:p w14:paraId="2C724ED9" w14:textId="77777777" w:rsidR="008D22A3" w:rsidRPr="003B4058" w:rsidRDefault="008D22A3" w:rsidP="00002DA4">
      <w:pPr>
        <w:ind w:left="426"/>
        <w:jc w:val="both"/>
        <w:rPr>
          <w:rFonts w:ascii="Times New Roman" w:eastAsia="Arial" w:hAnsi="Times New Roman" w:cs="Arial"/>
          <w:noProof/>
          <w:sz w:val="24"/>
          <w:szCs w:val="15"/>
        </w:rPr>
      </w:pPr>
    </w:p>
    <w:p w14:paraId="38479B45" w14:textId="58F19B87" w:rsidR="008D22A3" w:rsidRPr="003B4058" w:rsidRDefault="00002DA4" w:rsidP="00002DA4">
      <w:pPr>
        <w:tabs>
          <w:tab w:val="left" w:pos="1852"/>
        </w:tabs>
        <w:ind w:left="426"/>
        <w:jc w:val="both"/>
        <w:rPr>
          <w:rFonts w:ascii="Times New Roman" w:eastAsia="Arial" w:hAnsi="Times New Roman" w:cs="Arial"/>
          <w:noProof/>
          <w:sz w:val="24"/>
        </w:rPr>
      </w:pPr>
      <w:r>
        <w:rPr>
          <w:rFonts w:ascii="Times New Roman" w:hAnsi="Times New Roman"/>
          <w:b/>
          <w:sz w:val="24"/>
        </w:rPr>
        <w:t xml:space="preserve">7.3.4. </w:t>
      </w:r>
      <w:r>
        <w:rPr>
          <w:rFonts w:ascii="Times New Roman" w:hAnsi="Times New Roman"/>
          <w:i/>
          <w:sz w:val="24"/>
        </w:rPr>
        <w:t>Antidopinga organizācija</w:t>
      </w:r>
      <w:r>
        <w:rPr>
          <w:rFonts w:ascii="Times New Roman" w:hAnsi="Times New Roman"/>
          <w:sz w:val="24"/>
        </w:rPr>
        <w:t xml:space="preserve"> nosaka kritērijus attiecībā uz to, kādi priekšmeti ir aizliegti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Šie kritēriji vismaz aizliedz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izsniegt vai lietot alkoholu.</w:t>
      </w:r>
    </w:p>
    <w:p w14:paraId="179A2AFD" w14:textId="77777777" w:rsidR="008D22A3" w:rsidRPr="003B4058" w:rsidRDefault="008D22A3" w:rsidP="00002DA4">
      <w:pPr>
        <w:ind w:left="426"/>
        <w:jc w:val="both"/>
        <w:rPr>
          <w:rFonts w:ascii="Times New Roman" w:eastAsia="Arial" w:hAnsi="Times New Roman" w:cs="Arial"/>
          <w:noProof/>
          <w:sz w:val="24"/>
          <w:szCs w:val="27"/>
        </w:rPr>
      </w:pPr>
    </w:p>
    <w:p w14:paraId="106FEE3A" w14:textId="30A19F25" w:rsidR="008D22A3" w:rsidRPr="003B4058" w:rsidRDefault="00002DA4" w:rsidP="00002DA4">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7.3.5. </w:t>
      </w:r>
      <w:r>
        <w:rPr>
          <w:rFonts w:ascii="Times New Roman" w:hAnsi="Times New Roman"/>
          <w:i/>
          <w:iCs/>
          <w:sz w:val="24"/>
        </w:rPr>
        <w:t>Sportists</w:t>
      </w:r>
      <w:r>
        <w:rPr>
          <w:rFonts w:ascii="Times New Roman" w:hAnsi="Times New Roman"/>
          <w:sz w:val="24"/>
        </w:rPr>
        <w:t xml:space="preserve">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tikai pastāvīgā </w:t>
      </w:r>
      <w:r>
        <w:rPr>
          <w:rFonts w:ascii="Times New Roman" w:hAnsi="Times New Roman"/>
          <w:i/>
          <w:iCs/>
          <w:sz w:val="24"/>
          <w:u w:val="single"/>
        </w:rPr>
        <w:t>DCO</w:t>
      </w:r>
      <w:r>
        <w:rPr>
          <w:rFonts w:ascii="Times New Roman" w:hAnsi="Times New Roman"/>
          <w:sz w:val="24"/>
        </w:rPr>
        <w:t xml:space="preserve"> vai </w:t>
      </w:r>
      <w:r>
        <w:rPr>
          <w:rFonts w:ascii="Times New Roman" w:hAnsi="Times New Roman"/>
          <w:sz w:val="24"/>
          <w:u w:val="single"/>
        </w:rPr>
        <w:t>pavadoņa</w:t>
      </w:r>
      <w:r>
        <w:rPr>
          <w:rFonts w:ascii="Times New Roman" w:hAnsi="Times New Roman"/>
          <w:sz w:val="24"/>
        </w:rPr>
        <w:t xml:space="preserve"> uzraudzībā un ar </w:t>
      </w:r>
      <w:r>
        <w:rPr>
          <w:rFonts w:ascii="Times New Roman" w:hAnsi="Times New Roman"/>
          <w:i/>
          <w:iCs/>
          <w:sz w:val="24"/>
          <w:u w:val="single"/>
        </w:rPr>
        <w:t>DCO</w:t>
      </w:r>
      <w:r>
        <w:rPr>
          <w:rFonts w:ascii="Times New Roman" w:hAnsi="Times New Roman"/>
          <w:sz w:val="24"/>
        </w:rPr>
        <w:t xml:space="preserve"> atļauju. Saskaņā ar 5. panta 4. punkta 4., 5. un 6. apakšpunktu </w:t>
      </w:r>
      <w:r>
        <w:rPr>
          <w:rFonts w:ascii="Times New Roman" w:hAnsi="Times New Roman"/>
          <w:i/>
          <w:iCs/>
          <w:sz w:val="24"/>
          <w:u w:val="single"/>
        </w:rPr>
        <w:t>DCO</w:t>
      </w:r>
      <w:r>
        <w:rPr>
          <w:rFonts w:ascii="Times New Roman" w:hAnsi="Times New Roman"/>
          <w:sz w:val="24"/>
        </w:rPr>
        <w:t xml:space="preserve"> izskata jebkādu pamatotu </w:t>
      </w:r>
      <w:r>
        <w:rPr>
          <w:rFonts w:ascii="Times New Roman" w:hAnsi="Times New Roman"/>
          <w:i/>
          <w:iCs/>
          <w:sz w:val="24"/>
        </w:rPr>
        <w:t>sportista</w:t>
      </w:r>
      <w:r>
        <w:rPr>
          <w:rFonts w:ascii="Times New Roman" w:hAnsi="Times New Roman"/>
          <w:sz w:val="24"/>
        </w:rPr>
        <w:t xml:space="preserve"> lūgumu atstāt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līdz brīdim, kad </w:t>
      </w:r>
      <w:r>
        <w:rPr>
          <w:rFonts w:ascii="Times New Roman" w:hAnsi="Times New Roman"/>
          <w:i/>
          <w:iCs/>
          <w:sz w:val="24"/>
        </w:rPr>
        <w:t>sportists</w:t>
      </w:r>
      <w:r>
        <w:rPr>
          <w:rFonts w:ascii="Times New Roman" w:hAnsi="Times New Roman"/>
          <w:sz w:val="24"/>
        </w:rPr>
        <w:t xml:space="preserve"> spēj nodot </w:t>
      </w:r>
      <w:r>
        <w:rPr>
          <w:rFonts w:ascii="Times New Roman" w:hAnsi="Times New Roman"/>
          <w:i/>
          <w:iCs/>
          <w:sz w:val="24"/>
        </w:rPr>
        <w:t>paraugu</w:t>
      </w:r>
      <w:r>
        <w:rPr>
          <w:rFonts w:ascii="Times New Roman" w:hAnsi="Times New Roman"/>
          <w:sz w:val="24"/>
        </w:rPr>
        <w:t>.</w:t>
      </w:r>
    </w:p>
    <w:p w14:paraId="3112D108" w14:textId="77777777" w:rsidR="008D22A3" w:rsidRPr="003B4058" w:rsidRDefault="008D22A3" w:rsidP="00002DA4">
      <w:pPr>
        <w:ind w:left="426"/>
        <w:jc w:val="both"/>
        <w:rPr>
          <w:rFonts w:ascii="Times New Roman" w:eastAsia="Arial" w:hAnsi="Times New Roman" w:cs="Arial"/>
          <w:noProof/>
          <w:sz w:val="24"/>
        </w:rPr>
      </w:pPr>
    </w:p>
    <w:p w14:paraId="39E9EEF5" w14:textId="71E53510" w:rsidR="008D22A3" w:rsidRPr="003B4058" w:rsidRDefault="00002DA4" w:rsidP="00002DA4">
      <w:pPr>
        <w:tabs>
          <w:tab w:val="left" w:pos="1852"/>
        </w:tabs>
        <w:ind w:left="426"/>
        <w:jc w:val="both"/>
        <w:rPr>
          <w:rFonts w:ascii="Times New Roman" w:eastAsia="Arial" w:hAnsi="Times New Roman" w:cs="Arial"/>
          <w:noProof/>
          <w:sz w:val="24"/>
        </w:rPr>
      </w:pPr>
      <w:r>
        <w:rPr>
          <w:rFonts w:ascii="Times New Roman" w:hAnsi="Times New Roman"/>
          <w:b/>
          <w:sz w:val="24"/>
        </w:rPr>
        <w:t xml:space="preserve">7.3.6. </w:t>
      </w:r>
      <w:r>
        <w:rPr>
          <w:rFonts w:ascii="Times New Roman" w:hAnsi="Times New Roman"/>
          <w:sz w:val="24"/>
        </w:rPr>
        <w:t xml:space="preserve">Ja </w:t>
      </w:r>
      <w:r>
        <w:rPr>
          <w:rFonts w:ascii="Times New Roman" w:hAnsi="Times New Roman"/>
          <w:i/>
          <w:iCs/>
          <w:sz w:val="24"/>
          <w:u w:val="single"/>
        </w:rPr>
        <w:t>DCO</w:t>
      </w:r>
      <w:r>
        <w:rPr>
          <w:rFonts w:ascii="Times New Roman" w:hAnsi="Times New Roman"/>
          <w:sz w:val="24"/>
        </w:rPr>
        <w:t xml:space="preserve"> atļauj </w:t>
      </w:r>
      <w:r>
        <w:rPr>
          <w:rFonts w:ascii="Times New Roman" w:hAnsi="Times New Roman"/>
          <w:i/>
          <w:iCs/>
          <w:sz w:val="24"/>
        </w:rPr>
        <w:t>sportistam</w:t>
      </w:r>
      <w:r>
        <w:rPr>
          <w:rFonts w:ascii="Times New Roman" w:hAnsi="Times New Roman"/>
          <w:sz w:val="24"/>
        </w:rPr>
        <w:t xml:space="preserve"> atstāt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ar </w:t>
      </w:r>
      <w:r>
        <w:rPr>
          <w:rFonts w:ascii="Times New Roman" w:hAnsi="Times New Roman"/>
          <w:i/>
          <w:iCs/>
          <w:sz w:val="24"/>
        </w:rPr>
        <w:t>sportistu</w:t>
      </w:r>
      <w:r>
        <w:rPr>
          <w:rFonts w:ascii="Times New Roman" w:hAnsi="Times New Roman"/>
          <w:sz w:val="24"/>
        </w:rPr>
        <w:t xml:space="preserve"> vienojas par šādiem </w:t>
      </w:r>
      <w:r>
        <w:rPr>
          <w:rFonts w:ascii="Times New Roman" w:hAnsi="Times New Roman"/>
          <w:i/>
          <w:iCs/>
          <w:sz w:val="24"/>
        </w:rPr>
        <w:t>sportista</w:t>
      </w:r>
      <w:r>
        <w:rPr>
          <w:rFonts w:ascii="Times New Roman" w:hAnsi="Times New Roman"/>
          <w:sz w:val="24"/>
        </w:rPr>
        <w:t xml:space="preserve"> prombūtnes nosacījumiem:</w:t>
      </w:r>
    </w:p>
    <w:p w14:paraId="5E80F8AE" w14:textId="77777777" w:rsidR="008D22A3" w:rsidRPr="003B4058" w:rsidRDefault="008D22A3" w:rsidP="003B4058">
      <w:pPr>
        <w:jc w:val="both"/>
        <w:rPr>
          <w:rFonts w:ascii="Times New Roman" w:eastAsia="Arial" w:hAnsi="Times New Roman" w:cs="Arial"/>
          <w:noProof/>
          <w:sz w:val="24"/>
          <w:szCs w:val="21"/>
        </w:rPr>
      </w:pPr>
    </w:p>
    <w:p w14:paraId="14D11696" w14:textId="4E08736E" w:rsidR="008D22A3" w:rsidRPr="003B4058" w:rsidRDefault="00002DA4" w:rsidP="00002DA4">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a) kādā nolūkā </w:t>
      </w:r>
      <w:r>
        <w:rPr>
          <w:rFonts w:ascii="Times New Roman" w:hAnsi="Times New Roman"/>
          <w:i/>
          <w:sz w:val="24"/>
        </w:rPr>
        <w:t>sportists</w:t>
      </w:r>
      <w:r>
        <w:rPr>
          <w:rFonts w:ascii="Times New Roman" w:hAnsi="Times New Roman"/>
          <w:sz w:val="24"/>
        </w:rPr>
        <w:t xml:space="preserve">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atgriešanās laiku (vai atgriešanos pēc tam, kad viņš būs pabeidzis saskaņoto darbību);</w:t>
      </w:r>
    </w:p>
    <w:p w14:paraId="345C3722" w14:textId="77777777" w:rsidR="008D22A3" w:rsidRPr="003B4058" w:rsidRDefault="008D22A3" w:rsidP="00002DA4">
      <w:pPr>
        <w:ind w:left="709"/>
        <w:jc w:val="both"/>
        <w:rPr>
          <w:rFonts w:ascii="Times New Roman" w:eastAsia="Arial" w:hAnsi="Times New Roman" w:cs="Arial"/>
          <w:noProof/>
          <w:sz w:val="24"/>
        </w:rPr>
      </w:pPr>
    </w:p>
    <w:p w14:paraId="50BBE77F" w14:textId="5FF76FDD" w:rsidR="008D22A3" w:rsidRPr="003B4058" w:rsidRDefault="00002DA4" w:rsidP="00002DA4">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sportistam</w:t>
      </w:r>
      <w:r>
        <w:rPr>
          <w:rFonts w:ascii="Times New Roman" w:hAnsi="Times New Roman"/>
          <w:sz w:val="24"/>
        </w:rPr>
        <w:t xml:space="preserve"> visu laiku jāpaliek pastāvīgā uzraudzībā;</w:t>
      </w:r>
    </w:p>
    <w:p w14:paraId="53ACCC4D" w14:textId="77777777" w:rsidR="008D22A3" w:rsidRPr="003B4058" w:rsidRDefault="008D22A3" w:rsidP="00002DA4">
      <w:pPr>
        <w:ind w:left="709"/>
        <w:jc w:val="both"/>
        <w:rPr>
          <w:rFonts w:ascii="Times New Roman" w:eastAsia="Arial" w:hAnsi="Times New Roman" w:cs="Arial"/>
          <w:noProof/>
          <w:sz w:val="24"/>
          <w:szCs w:val="21"/>
        </w:rPr>
      </w:pPr>
    </w:p>
    <w:p w14:paraId="0BE25627" w14:textId="096B08B7" w:rsidR="008D22A3" w:rsidRPr="00002DA4" w:rsidRDefault="00002DA4" w:rsidP="00002DA4">
      <w:pPr>
        <w:tabs>
          <w:tab w:val="left" w:pos="2301"/>
        </w:tabs>
        <w:ind w:left="709"/>
        <w:jc w:val="both"/>
        <w:rPr>
          <w:rFonts w:ascii="Times New Roman" w:eastAsia="Arial" w:hAnsi="Times New Roman" w:cs="Arial"/>
          <w:noProof/>
          <w:sz w:val="24"/>
        </w:rPr>
      </w:pPr>
      <w:r>
        <w:rPr>
          <w:rFonts w:ascii="Times New Roman" w:hAnsi="Times New Roman"/>
          <w:sz w:val="24"/>
        </w:rPr>
        <w:t xml:space="preserve">c) </w:t>
      </w:r>
      <w:r>
        <w:rPr>
          <w:rFonts w:ascii="Times New Roman" w:hAnsi="Times New Roman"/>
          <w:i/>
          <w:sz w:val="24"/>
        </w:rPr>
        <w:t>sportists</w:t>
      </w:r>
      <w:r>
        <w:rPr>
          <w:rFonts w:ascii="Times New Roman" w:hAnsi="Times New Roman"/>
          <w:sz w:val="24"/>
        </w:rPr>
        <w:t xml:space="preserve"> līdz brīdim, kad viņš atgriežas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neizvada no ķermeņa urīnu un</w:t>
      </w:r>
    </w:p>
    <w:p w14:paraId="050FBAA9" w14:textId="77777777" w:rsidR="008D22A3" w:rsidRPr="003B4058" w:rsidRDefault="008D22A3" w:rsidP="00002DA4">
      <w:pPr>
        <w:ind w:left="709"/>
        <w:jc w:val="both"/>
        <w:rPr>
          <w:rFonts w:ascii="Times New Roman" w:eastAsia="Arial" w:hAnsi="Times New Roman" w:cs="Arial"/>
          <w:noProof/>
          <w:sz w:val="24"/>
          <w:szCs w:val="15"/>
        </w:rPr>
      </w:pPr>
    </w:p>
    <w:p w14:paraId="4778AA7A" w14:textId="167F926C" w:rsidR="008D22A3" w:rsidRPr="003B4058" w:rsidRDefault="00002DA4" w:rsidP="00002DA4">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d) </w:t>
      </w:r>
      <w:r>
        <w:rPr>
          <w:rFonts w:ascii="Times New Roman" w:hAnsi="Times New Roman"/>
          <w:i/>
          <w:iCs/>
          <w:sz w:val="24"/>
          <w:u w:val="single"/>
        </w:rPr>
        <w:t>DCO</w:t>
      </w:r>
      <w:r>
        <w:rPr>
          <w:rFonts w:ascii="Times New Roman" w:hAnsi="Times New Roman"/>
          <w:sz w:val="24"/>
        </w:rPr>
        <w:t xml:space="preserve"> dokumentē laiku, kad </w:t>
      </w:r>
      <w:r>
        <w:rPr>
          <w:rFonts w:ascii="Times New Roman" w:hAnsi="Times New Roman"/>
          <w:i/>
          <w:sz w:val="24"/>
        </w:rPr>
        <w:t>sportists</w:t>
      </w:r>
      <w:r>
        <w:rPr>
          <w:rFonts w:ascii="Times New Roman" w:hAnsi="Times New Roman"/>
          <w:sz w:val="24"/>
        </w:rPr>
        <w:t xml:space="preserve"> atstāj </w:t>
      </w:r>
      <w:r>
        <w:rPr>
          <w:rFonts w:ascii="Times New Roman" w:hAnsi="Times New Roman"/>
          <w:i/>
          <w:iCs/>
          <w:sz w:val="24"/>
          <w:u w:val="single"/>
        </w:rPr>
        <w:t>dopinga kontroles</w:t>
      </w:r>
      <w:r>
        <w:rPr>
          <w:rFonts w:ascii="Times New Roman" w:hAnsi="Times New Roman"/>
          <w:sz w:val="24"/>
          <w:u w:val="single"/>
        </w:rPr>
        <w:t xml:space="preserve"> punktu</w:t>
      </w:r>
      <w:r>
        <w:rPr>
          <w:rFonts w:ascii="Times New Roman" w:hAnsi="Times New Roman"/>
          <w:sz w:val="24"/>
        </w:rPr>
        <w:t xml:space="preserve"> un kad atgriežas tajā.</w:t>
      </w:r>
    </w:p>
    <w:p w14:paraId="7B30F64A" w14:textId="77777777" w:rsidR="008D22A3" w:rsidRPr="003B4058" w:rsidRDefault="008D22A3" w:rsidP="003B4058">
      <w:pPr>
        <w:jc w:val="both"/>
        <w:rPr>
          <w:rFonts w:ascii="Times New Roman" w:eastAsia="Arial" w:hAnsi="Times New Roman" w:cs="Arial"/>
          <w:noProof/>
          <w:sz w:val="24"/>
          <w:szCs w:val="15"/>
        </w:rPr>
      </w:pPr>
    </w:p>
    <w:p w14:paraId="20656B46" w14:textId="70354865" w:rsidR="008D22A3" w:rsidRPr="003B4058" w:rsidRDefault="00002DA4" w:rsidP="0071759C">
      <w:pPr>
        <w:pStyle w:val="Heading2"/>
        <w:rPr>
          <w:rFonts w:cs="Arial"/>
          <w:noProof/>
        </w:rPr>
      </w:pPr>
      <w:bookmarkStart w:id="66" w:name="_Toc52535817"/>
      <w:r>
        <w:t xml:space="preserve">7.4. Prasības attiecībā uz </w:t>
      </w:r>
      <w:r>
        <w:rPr>
          <w:i/>
        </w:rPr>
        <w:t>parauga</w:t>
      </w:r>
      <w:r>
        <w:t xml:space="preserve"> savākšanu</w:t>
      </w:r>
      <w:bookmarkStart w:id="67" w:name="_bookmark33"/>
      <w:bookmarkEnd w:id="67"/>
      <w:bookmarkEnd w:id="66"/>
    </w:p>
    <w:p w14:paraId="6DD10F9A" w14:textId="77777777" w:rsidR="008D22A3" w:rsidRPr="003B4058" w:rsidRDefault="008D22A3" w:rsidP="003B4058">
      <w:pPr>
        <w:jc w:val="both"/>
        <w:rPr>
          <w:rFonts w:ascii="Times New Roman" w:eastAsia="Arial" w:hAnsi="Times New Roman" w:cs="Arial"/>
          <w:b/>
          <w:bCs/>
          <w:noProof/>
          <w:sz w:val="24"/>
        </w:rPr>
      </w:pPr>
    </w:p>
    <w:p w14:paraId="08508979" w14:textId="526DDFD6" w:rsidR="008D22A3" w:rsidRPr="003B4058" w:rsidRDefault="00002DA4" w:rsidP="00002DA4">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7.4.1. </w:t>
      </w:r>
      <w:r>
        <w:rPr>
          <w:rFonts w:ascii="Times New Roman" w:hAnsi="Times New Roman"/>
          <w:i/>
          <w:iCs/>
          <w:sz w:val="24"/>
          <w:u w:val="single"/>
        </w:rPr>
        <w:t>DCO</w:t>
      </w:r>
      <w:r>
        <w:rPr>
          <w:rFonts w:ascii="Times New Roman" w:hAnsi="Times New Roman"/>
          <w:sz w:val="24"/>
        </w:rPr>
        <w:t xml:space="preserve"> savāc </w:t>
      </w:r>
      <w:r>
        <w:rPr>
          <w:rFonts w:ascii="Times New Roman" w:hAnsi="Times New Roman"/>
          <w:i/>
          <w:iCs/>
          <w:sz w:val="24"/>
        </w:rPr>
        <w:t>paraugu</w:t>
      </w:r>
      <w:r>
        <w:rPr>
          <w:rFonts w:ascii="Times New Roman" w:hAnsi="Times New Roman"/>
          <w:sz w:val="24"/>
        </w:rPr>
        <w:t xml:space="preserve"> no </w:t>
      </w:r>
      <w:r>
        <w:rPr>
          <w:rFonts w:ascii="Times New Roman" w:hAnsi="Times New Roman"/>
          <w:i/>
          <w:sz w:val="24"/>
        </w:rPr>
        <w:t>sportista</w:t>
      </w:r>
      <w:r>
        <w:rPr>
          <w:rFonts w:ascii="Times New Roman" w:hAnsi="Times New Roman"/>
          <w:sz w:val="24"/>
        </w:rPr>
        <w:t xml:space="preserve"> saskaņā ar turpmāk norādīto(-ajiem) protokolu(-iem), kas attiecas uz konkrēta veida </w:t>
      </w:r>
      <w:r>
        <w:rPr>
          <w:rFonts w:ascii="Times New Roman" w:hAnsi="Times New Roman"/>
          <w:i/>
          <w:iCs/>
          <w:sz w:val="24"/>
        </w:rPr>
        <w:t>parauga</w:t>
      </w:r>
      <w:r>
        <w:rPr>
          <w:rFonts w:ascii="Times New Roman" w:hAnsi="Times New Roman"/>
          <w:sz w:val="24"/>
        </w:rPr>
        <w:t xml:space="preserve"> savākšanu:</w:t>
      </w:r>
    </w:p>
    <w:p w14:paraId="14B6AA9F" w14:textId="77777777" w:rsidR="008D22A3" w:rsidRPr="003B4058" w:rsidRDefault="008D22A3" w:rsidP="003B4058">
      <w:pPr>
        <w:jc w:val="both"/>
        <w:rPr>
          <w:rFonts w:ascii="Times New Roman" w:eastAsia="Arial" w:hAnsi="Times New Roman" w:cs="Arial"/>
          <w:noProof/>
          <w:sz w:val="24"/>
          <w:szCs w:val="21"/>
        </w:rPr>
      </w:pPr>
    </w:p>
    <w:p w14:paraId="3EBC4A10" w14:textId="6866B0BC" w:rsidR="008D22A3" w:rsidRPr="003B4058" w:rsidRDefault="00002DA4" w:rsidP="00002DA4">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a) C pielikumu “Urīna </w:t>
      </w:r>
      <w:r>
        <w:rPr>
          <w:rFonts w:ascii="Times New Roman" w:hAnsi="Times New Roman"/>
          <w:i/>
          <w:iCs/>
          <w:sz w:val="24"/>
        </w:rPr>
        <w:t>paraugu</w:t>
      </w:r>
      <w:r>
        <w:rPr>
          <w:rFonts w:ascii="Times New Roman" w:hAnsi="Times New Roman"/>
          <w:sz w:val="24"/>
        </w:rPr>
        <w:t xml:space="preserve"> savākšana”;</w:t>
      </w:r>
    </w:p>
    <w:p w14:paraId="58721969" w14:textId="77777777" w:rsidR="008D22A3" w:rsidRPr="003B4058" w:rsidRDefault="008D22A3" w:rsidP="00002DA4">
      <w:pPr>
        <w:ind w:left="709"/>
        <w:jc w:val="both"/>
        <w:rPr>
          <w:rFonts w:ascii="Times New Roman" w:eastAsia="Arial" w:hAnsi="Times New Roman" w:cs="Arial"/>
          <w:noProof/>
          <w:sz w:val="24"/>
        </w:rPr>
      </w:pPr>
    </w:p>
    <w:p w14:paraId="2C45A391" w14:textId="2DE7460F" w:rsidR="008D22A3" w:rsidRPr="003B4058" w:rsidRDefault="00002DA4" w:rsidP="00002DA4">
      <w:pPr>
        <w:tabs>
          <w:tab w:val="left" w:pos="2301"/>
        </w:tabs>
        <w:ind w:left="709"/>
        <w:jc w:val="both"/>
        <w:rPr>
          <w:rFonts w:ascii="Times New Roman" w:eastAsia="Arial" w:hAnsi="Times New Roman" w:cs="Arial"/>
          <w:noProof/>
          <w:sz w:val="24"/>
        </w:rPr>
      </w:pPr>
      <w:r>
        <w:rPr>
          <w:rFonts w:ascii="Times New Roman" w:hAnsi="Times New Roman"/>
          <w:sz w:val="24"/>
        </w:rPr>
        <w:lastRenderedPageBreak/>
        <w:t xml:space="preserve">b) D pielikumu “Asins </w:t>
      </w:r>
      <w:r>
        <w:rPr>
          <w:rFonts w:ascii="Times New Roman" w:hAnsi="Times New Roman"/>
          <w:i/>
          <w:iCs/>
          <w:sz w:val="24"/>
        </w:rPr>
        <w:t>paraugu</w:t>
      </w:r>
      <w:r>
        <w:rPr>
          <w:rFonts w:ascii="Times New Roman" w:hAnsi="Times New Roman"/>
          <w:sz w:val="24"/>
        </w:rPr>
        <w:t xml:space="preserve"> savākšana”;</w:t>
      </w:r>
    </w:p>
    <w:p w14:paraId="06A0C407" w14:textId="77777777" w:rsidR="008D22A3" w:rsidRPr="003B4058" w:rsidRDefault="008D22A3" w:rsidP="00002DA4">
      <w:pPr>
        <w:ind w:left="709"/>
        <w:jc w:val="both"/>
        <w:rPr>
          <w:rFonts w:ascii="Times New Roman" w:eastAsia="Arial" w:hAnsi="Times New Roman" w:cs="Arial"/>
          <w:i/>
          <w:noProof/>
          <w:sz w:val="24"/>
        </w:rPr>
      </w:pPr>
    </w:p>
    <w:p w14:paraId="608CE58E" w14:textId="7E2FE3B2" w:rsidR="008D22A3" w:rsidRPr="003B4058" w:rsidRDefault="00002DA4" w:rsidP="00002DA4">
      <w:pPr>
        <w:tabs>
          <w:tab w:val="left" w:pos="2301"/>
        </w:tabs>
        <w:ind w:left="709"/>
        <w:jc w:val="both"/>
        <w:rPr>
          <w:rFonts w:ascii="Times New Roman" w:eastAsia="Arial" w:hAnsi="Times New Roman" w:cs="Arial"/>
          <w:noProof/>
          <w:sz w:val="24"/>
        </w:rPr>
      </w:pPr>
      <w:r>
        <w:rPr>
          <w:rFonts w:ascii="Times New Roman" w:hAnsi="Times New Roman"/>
          <w:sz w:val="24"/>
        </w:rPr>
        <w:t>c) I pielikumu “</w:t>
      </w:r>
      <w:r>
        <w:rPr>
          <w:rFonts w:ascii="Times New Roman" w:hAnsi="Times New Roman"/>
          <w:i/>
          <w:iCs/>
          <w:sz w:val="24"/>
        </w:rPr>
        <w:t>Sportista bioloģiskā pases asins paraugu</w:t>
      </w:r>
      <w:r>
        <w:rPr>
          <w:rFonts w:ascii="Times New Roman" w:hAnsi="Times New Roman"/>
          <w:sz w:val="24"/>
        </w:rPr>
        <w:t xml:space="preserve"> savākšana, uzglabāšana un transportēšana”.</w:t>
      </w:r>
    </w:p>
    <w:p w14:paraId="184F6E73" w14:textId="77777777" w:rsidR="008D22A3" w:rsidRPr="003B4058" w:rsidRDefault="008D22A3" w:rsidP="003B4058">
      <w:pPr>
        <w:jc w:val="both"/>
        <w:rPr>
          <w:rFonts w:ascii="Times New Roman" w:eastAsia="Arial" w:hAnsi="Times New Roman" w:cs="Arial"/>
          <w:i/>
          <w:noProof/>
          <w:sz w:val="24"/>
          <w:szCs w:val="21"/>
        </w:rPr>
      </w:pPr>
    </w:p>
    <w:p w14:paraId="3A4D00E7" w14:textId="2D483029" w:rsidR="008D22A3" w:rsidRPr="003B4058" w:rsidRDefault="00506371" w:rsidP="00506371">
      <w:pPr>
        <w:tabs>
          <w:tab w:val="left" w:pos="1852"/>
        </w:tabs>
        <w:ind w:left="426"/>
        <w:jc w:val="both"/>
        <w:rPr>
          <w:rFonts w:ascii="Times New Roman" w:eastAsia="Arial" w:hAnsi="Times New Roman" w:cs="Arial"/>
          <w:noProof/>
          <w:sz w:val="24"/>
        </w:rPr>
      </w:pPr>
      <w:r>
        <w:rPr>
          <w:rFonts w:ascii="Times New Roman" w:hAnsi="Times New Roman"/>
          <w:b/>
          <w:sz w:val="24"/>
        </w:rPr>
        <w:t xml:space="preserve">7.4.2. </w:t>
      </w:r>
      <w:r>
        <w:rPr>
          <w:rFonts w:ascii="Times New Roman" w:hAnsi="Times New Roman"/>
          <w:i/>
          <w:iCs/>
          <w:sz w:val="24"/>
          <w:u w:val="single"/>
        </w:rPr>
        <w:t>DCO</w:t>
      </w:r>
      <w:r>
        <w:rPr>
          <w:rFonts w:ascii="Times New Roman" w:hAnsi="Times New Roman"/>
          <w:sz w:val="24"/>
        </w:rPr>
        <w:t xml:space="preserve"> sīki protokolē tādu </w:t>
      </w:r>
      <w:r>
        <w:rPr>
          <w:rFonts w:ascii="Times New Roman" w:hAnsi="Times New Roman"/>
          <w:i/>
          <w:iCs/>
          <w:sz w:val="24"/>
        </w:rPr>
        <w:t>sportista</w:t>
      </w:r>
      <w:r>
        <w:rPr>
          <w:rFonts w:ascii="Times New Roman" w:hAnsi="Times New Roman"/>
          <w:sz w:val="24"/>
        </w:rPr>
        <w:t xml:space="preserve"> un/vai ar </w:t>
      </w:r>
      <w:r>
        <w:rPr>
          <w:rFonts w:ascii="Times New Roman" w:hAnsi="Times New Roman"/>
          <w:i/>
          <w:iCs/>
          <w:sz w:val="24"/>
        </w:rPr>
        <w:t>sportistu</w:t>
      </w:r>
      <w:r>
        <w:rPr>
          <w:rFonts w:ascii="Times New Roman" w:hAnsi="Times New Roman"/>
          <w:sz w:val="24"/>
        </w:rPr>
        <w:t xml:space="preserve"> saistītu </w:t>
      </w:r>
      <w:r>
        <w:rPr>
          <w:rFonts w:ascii="Times New Roman" w:hAnsi="Times New Roman"/>
          <w:i/>
          <w:iCs/>
          <w:sz w:val="24"/>
        </w:rPr>
        <w:t>personu</w:t>
      </w:r>
      <w:r>
        <w:rPr>
          <w:rFonts w:ascii="Times New Roman" w:hAnsi="Times New Roman"/>
          <w:sz w:val="24"/>
        </w:rPr>
        <w:t xml:space="preserve"> rīcību vai tādas novirzes no normas, kas var negatīvi ietekmēt </w:t>
      </w:r>
      <w:r>
        <w:rPr>
          <w:rFonts w:ascii="Times New Roman" w:hAnsi="Times New Roman"/>
          <w:i/>
          <w:iCs/>
          <w:sz w:val="24"/>
        </w:rPr>
        <w:t>parauga</w:t>
      </w:r>
      <w:r>
        <w:rPr>
          <w:rFonts w:ascii="Times New Roman" w:hAnsi="Times New Roman"/>
          <w:sz w:val="24"/>
        </w:rPr>
        <w:t xml:space="preserve"> savākšanu. Atbilstošā gadījumā </w:t>
      </w:r>
      <w:r>
        <w:rPr>
          <w:rFonts w:ascii="Times New Roman" w:hAnsi="Times New Roman"/>
          <w:i/>
          <w:iCs/>
          <w:sz w:val="24"/>
          <w:u w:val="single"/>
        </w:rPr>
        <w:t>pārbaudes</w:t>
      </w:r>
      <w:r>
        <w:rPr>
          <w:rFonts w:ascii="Times New Roman" w:hAnsi="Times New Roman"/>
          <w:sz w:val="24"/>
          <w:u w:val="single"/>
        </w:rPr>
        <w:t xml:space="preserve"> veikšanas iestāde</w:t>
      </w:r>
      <w:r>
        <w:rPr>
          <w:rFonts w:ascii="Times New Roman" w:hAnsi="Times New Roman"/>
          <w:sz w:val="24"/>
        </w:rPr>
        <w:t xml:space="preserve"> sāk procesu, kas aprakstīts A pielikumā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37287091" w14:textId="77777777" w:rsidR="008D22A3" w:rsidRPr="003B4058" w:rsidRDefault="008D22A3" w:rsidP="00506371">
      <w:pPr>
        <w:ind w:left="426"/>
        <w:jc w:val="both"/>
        <w:rPr>
          <w:rFonts w:ascii="Times New Roman" w:eastAsia="Arial" w:hAnsi="Times New Roman" w:cs="Arial"/>
          <w:noProof/>
          <w:sz w:val="24"/>
          <w:szCs w:val="15"/>
        </w:rPr>
      </w:pPr>
    </w:p>
    <w:p w14:paraId="25732B91" w14:textId="549625DE" w:rsidR="008D22A3" w:rsidRPr="003B4058" w:rsidRDefault="00506371" w:rsidP="00506371">
      <w:pPr>
        <w:tabs>
          <w:tab w:val="left" w:pos="1852"/>
        </w:tabs>
        <w:ind w:left="426"/>
        <w:jc w:val="both"/>
        <w:rPr>
          <w:rFonts w:ascii="Times New Roman" w:eastAsia="Arial" w:hAnsi="Times New Roman" w:cs="Arial"/>
          <w:noProof/>
          <w:sz w:val="24"/>
        </w:rPr>
      </w:pPr>
      <w:r>
        <w:rPr>
          <w:rFonts w:ascii="Times New Roman" w:hAnsi="Times New Roman"/>
          <w:b/>
          <w:sz w:val="24"/>
        </w:rPr>
        <w:t xml:space="preserve">7.4.3. </w:t>
      </w:r>
      <w:r>
        <w:rPr>
          <w:rFonts w:ascii="Times New Roman" w:hAnsi="Times New Roman"/>
          <w:sz w:val="24"/>
        </w:rPr>
        <w:t xml:space="preserve">Ja ir šaubas par </w:t>
      </w:r>
      <w:r>
        <w:rPr>
          <w:rFonts w:ascii="Times New Roman" w:hAnsi="Times New Roman"/>
          <w:i/>
          <w:iCs/>
          <w:sz w:val="24"/>
        </w:rPr>
        <w:t>parauga</w:t>
      </w:r>
      <w:r>
        <w:rPr>
          <w:rFonts w:ascii="Times New Roman" w:hAnsi="Times New Roman"/>
          <w:sz w:val="24"/>
        </w:rPr>
        <w:t xml:space="preserve"> izcelsmi vai autentiskumu, </w:t>
      </w:r>
      <w:r>
        <w:rPr>
          <w:rFonts w:ascii="Times New Roman" w:hAnsi="Times New Roman"/>
          <w:i/>
          <w:iCs/>
          <w:sz w:val="24"/>
        </w:rPr>
        <w:t>sportistam</w:t>
      </w:r>
      <w:r>
        <w:rPr>
          <w:rFonts w:ascii="Times New Roman" w:hAnsi="Times New Roman"/>
          <w:sz w:val="24"/>
        </w:rPr>
        <w:t xml:space="preserve"> lūdz nodot papildu </w:t>
      </w:r>
      <w:r>
        <w:rPr>
          <w:rFonts w:ascii="Times New Roman" w:hAnsi="Times New Roman"/>
          <w:i/>
          <w:iCs/>
          <w:sz w:val="24"/>
        </w:rPr>
        <w:t>paraugu</w:t>
      </w:r>
      <w:r>
        <w:rPr>
          <w:rFonts w:ascii="Times New Roman" w:hAnsi="Times New Roman"/>
          <w:sz w:val="24"/>
        </w:rPr>
        <w:t xml:space="preserve">. Ja </w:t>
      </w:r>
      <w:r>
        <w:rPr>
          <w:rFonts w:ascii="Times New Roman" w:hAnsi="Times New Roman"/>
          <w:i/>
          <w:iCs/>
          <w:sz w:val="24"/>
        </w:rPr>
        <w:t>sportists</w:t>
      </w:r>
      <w:r>
        <w:rPr>
          <w:rFonts w:ascii="Times New Roman" w:hAnsi="Times New Roman"/>
          <w:sz w:val="24"/>
        </w:rPr>
        <w:t xml:space="preserve"> atsakās nodot papildu </w:t>
      </w:r>
      <w:r>
        <w:rPr>
          <w:rFonts w:ascii="Times New Roman" w:hAnsi="Times New Roman"/>
          <w:i/>
          <w:iCs/>
          <w:sz w:val="24"/>
        </w:rPr>
        <w:t>paraugu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sīki dokumentē atteikuma apstākļus un </w:t>
      </w:r>
      <w:r>
        <w:rPr>
          <w:rFonts w:ascii="Times New Roman" w:hAnsi="Times New Roman"/>
          <w:i/>
          <w:iCs/>
          <w:sz w:val="24"/>
          <w:u w:val="single"/>
        </w:rPr>
        <w:t>pārbaudes</w:t>
      </w:r>
      <w:r>
        <w:rPr>
          <w:rFonts w:ascii="Times New Roman" w:hAnsi="Times New Roman"/>
          <w:sz w:val="24"/>
          <w:u w:val="single"/>
        </w:rPr>
        <w:t xml:space="preserve"> veikšanas iestāde</w:t>
      </w:r>
      <w:r>
        <w:rPr>
          <w:rFonts w:ascii="Times New Roman" w:hAnsi="Times New Roman"/>
          <w:sz w:val="24"/>
        </w:rPr>
        <w:t xml:space="preserve"> sāk procesu, kas aprakstīts A pielikumā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iCs/>
          <w:sz w:val="24"/>
        </w:rPr>
        <w:t>Starptautisko rezultātu pārvaldības standartu</w:t>
      </w:r>
      <w:r>
        <w:rPr>
          <w:rFonts w:ascii="Times New Roman" w:hAnsi="Times New Roman"/>
          <w:sz w:val="24"/>
        </w:rPr>
        <w:t>”.</w:t>
      </w:r>
    </w:p>
    <w:p w14:paraId="4E5B18B1" w14:textId="77777777" w:rsidR="008D22A3" w:rsidRPr="003B4058" w:rsidRDefault="008D22A3" w:rsidP="00506371">
      <w:pPr>
        <w:ind w:left="426"/>
        <w:jc w:val="both"/>
        <w:rPr>
          <w:rFonts w:ascii="Times New Roman" w:eastAsia="Arial" w:hAnsi="Times New Roman" w:cs="Arial"/>
          <w:noProof/>
          <w:sz w:val="24"/>
        </w:rPr>
      </w:pPr>
    </w:p>
    <w:p w14:paraId="17CF0EED" w14:textId="1F710252" w:rsidR="008D22A3" w:rsidRPr="003B4058" w:rsidRDefault="00506371" w:rsidP="00506371">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7.4.4. </w:t>
      </w:r>
      <w:r>
        <w:rPr>
          <w:rFonts w:ascii="Times New Roman" w:hAnsi="Times New Roman"/>
          <w:i/>
          <w:iCs/>
          <w:sz w:val="24"/>
          <w:u w:val="single"/>
        </w:rPr>
        <w:t>DCO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iespēju dokumentēt visas bažas, kas viņam var būt, par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norisi.</w:t>
      </w:r>
    </w:p>
    <w:p w14:paraId="7D7C5EA7" w14:textId="77777777" w:rsidR="008D22A3" w:rsidRPr="003B4058" w:rsidRDefault="008D22A3" w:rsidP="00506371">
      <w:pPr>
        <w:ind w:left="426"/>
        <w:jc w:val="both"/>
        <w:rPr>
          <w:rFonts w:ascii="Times New Roman" w:eastAsia="Arial" w:hAnsi="Times New Roman" w:cs="Arial"/>
          <w:noProof/>
          <w:sz w:val="24"/>
          <w:szCs w:val="15"/>
        </w:rPr>
      </w:pPr>
    </w:p>
    <w:p w14:paraId="18164B84" w14:textId="65D823AB" w:rsidR="008D22A3" w:rsidRPr="00506371" w:rsidRDefault="00506371" w:rsidP="00506371">
      <w:pPr>
        <w:pStyle w:val="BodyText"/>
        <w:tabs>
          <w:tab w:val="left" w:pos="1852"/>
        </w:tabs>
        <w:ind w:left="426" w:firstLine="0"/>
        <w:jc w:val="both"/>
        <w:rPr>
          <w:rFonts w:ascii="Times New Roman" w:hAnsi="Times New Roman" w:cs="Arial"/>
          <w:noProof/>
          <w:sz w:val="24"/>
        </w:rPr>
      </w:pPr>
      <w:r>
        <w:rPr>
          <w:rFonts w:ascii="Times New Roman" w:hAnsi="Times New Roman"/>
          <w:b/>
          <w:sz w:val="24"/>
        </w:rPr>
        <w:t xml:space="preserve">7.4.5. </w:t>
      </w:r>
      <w:r>
        <w:rPr>
          <w:rFonts w:ascii="Times New Roman" w:hAnsi="Times New Roman"/>
          <w:sz w:val="24"/>
        </w:rPr>
        <w:t xml:space="preserve">Saistībā ar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protokolā iekļauj vismaz šādu informāciju:</w:t>
      </w:r>
    </w:p>
    <w:p w14:paraId="2A5BC572" w14:textId="77777777" w:rsidR="008D22A3" w:rsidRPr="003B4058" w:rsidRDefault="008D22A3" w:rsidP="003B4058">
      <w:pPr>
        <w:jc w:val="both"/>
        <w:rPr>
          <w:rFonts w:ascii="Times New Roman" w:eastAsia="Arial" w:hAnsi="Times New Roman" w:cs="Arial"/>
          <w:noProof/>
          <w:sz w:val="24"/>
          <w:szCs w:val="15"/>
        </w:rPr>
      </w:pPr>
    </w:p>
    <w:p w14:paraId="1DB26CA0" w14:textId="695F187B"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sportista</w:t>
      </w:r>
      <w:r>
        <w:rPr>
          <w:rFonts w:ascii="Times New Roman" w:hAnsi="Times New Roman"/>
          <w:sz w:val="24"/>
        </w:rPr>
        <w:t xml:space="preserve"> informēšanas datumu un laiku un tā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pavadoņa</w:t>
      </w:r>
      <w:r>
        <w:rPr>
          <w:rFonts w:ascii="Times New Roman" w:hAnsi="Times New Roman"/>
          <w:sz w:val="24"/>
        </w:rPr>
        <w:t xml:space="preserve"> vārdu un uzvārdu, kas informējis </w:t>
      </w:r>
      <w:r>
        <w:rPr>
          <w:rFonts w:ascii="Times New Roman" w:hAnsi="Times New Roman"/>
          <w:i/>
          <w:iCs/>
          <w:sz w:val="24"/>
        </w:rPr>
        <w:t>sportistu</w:t>
      </w:r>
      <w:r>
        <w:rPr>
          <w:rFonts w:ascii="Times New Roman" w:hAnsi="Times New Roman"/>
          <w:sz w:val="24"/>
        </w:rPr>
        <w:t>;</w:t>
      </w:r>
    </w:p>
    <w:p w14:paraId="0919DD8F" w14:textId="77777777" w:rsidR="008D22A3" w:rsidRPr="003B4058" w:rsidRDefault="008D22A3" w:rsidP="00506371">
      <w:pPr>
        <w:ind w:left="709"/>
        <w:jc w:val="both"/>
        <w:rPr>
          <w:rFonts w:ascii="Times New Roman" w:eastAsia="Arial" w:hAnsi="Times New Roman" w:cs="Arial"/>
          <w:noProof/>
          <w:sz w:val="24"/>
          <w:szCs w:val="27"/>
        </w:rPr>
      </w:pPr>
    </w:p>
    <w:p w14:paraId="40556FBF" w14:textId="5DD1E6BE" w:rsidR="008D22A3" w:rsidRPr="003B4058" w:rsidRDefault="00506371" w:rsidP="00506371">
      <w:pPr>
        <w:tabs>
          <w:tab w:val="left" w:pos="2301"/>
        </w:tabs>
        <w:ind w:left="709"/>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sz w:val="24"/>
        </w:rPr>
        <w:t>sportista</w:t>
      </w:r>
      <w:r>
        <w:rPr>
          <w:rFonts w:ascii="Times New Roman" w:hAnsi="Times New Roman"/>
          <w:sz w:val="24"/>
        </w:rPr>
        <w:t xml:space="preserve"> ierašanās laiku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un tā īslaicīgas pamešanas un atgriešanās laikus;</w:t>
      </w:r>
    </w:p>
    <w:p w14:paraId="28ACC017" w14:textId="77777777" w:rsidR="008D22A3" w:rsidRPr="003B4058" w:rsidRDefault="008D22A3" w:rsidP="00506371">
      <w:pPr>
        <w:ind w:left="709"/>
        <w:jc w:val="both"/>
        <w:rPr>
          <w:rFonts w:ascii="Times New Roman" w:eastAsia="Arial" w:hAnsi="Times New Roman" w:cs="Arial"/>
          <w:noProof/>
          <w:sz w:val="24"/>
          <w:szCs w:val="21"/>
        </w:rPr>
      </w:pPr>
    </w:p>
    <w:p w14:paraId="0651F3B2" w14:textId="268856EF"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c) katra savāktā </w:t>
      </w:r>
      <w:r>
        <w:rPr>
          <w:rFonts w:ascii="Times New Roman" w:hAnsi="Times New Roman"/>
          <w:i/>
          <w:iCs/>
          <w:sz w:val="24"/>
        </w:rPr>
        <w:t>parauga</w:t>
      </w:r>
      <w:r>
        <w:rPr>
          <w:rFonts w:ascii="Times New Roman" w:hAnsi="Times New Roman"/>
          <w:sz w:val="24"/>
        </w:rPr>
        <w:t xml:space="preserve"> aizzīmogošanas datumu un laiku un visa </w:t>
      </w:r>
      <w:r>
        <w:rPr>
          <w:rFonts w:ascii="Times New Roman" w:hAnsi="Times New Roman"/>
          <w:i/>
          <w:iCs/>
          <w:sz w:val="24"/>
        </w:rPr>
        <w:t>parauga</w:t>
      </w:r>
      <w:r>
        <w:rPr>
          <w:rFonts w:ascii="Times New Roman" w:hAnsi="Times New Roman"/>
          <w:sz w:val="24"/>
        </w:rPr>
        <w:t xml:space="preserve"> savākšanas procesa pabeigšanas datumu un laiku (t. i., laiku, kad </w:t>
      </w:r>
      <w:r>
        <w:rPr>
          <w:rFonts w:ascii="Times New Roman" w:hAnsi="Times New Roman"/>
          <w:i/>
          <w:iCs/>
          <w:sz w:val="24"/>
        </w:rPr>
        <w:t>sportists</w:t>
      </w:r>
      <w:r>
        <w:rPr>
          <w:rFonts w:ascii="Times New Roman" w:hAnsi="Times New Roman"/>
          <w:sz w:val="24"/>
        </w:rPr>
        <w:t xml:space="preserve"> parakstījis deklarāciju </w:t>
      </w:r>
      <w:r>
        <w:rPr>
          <w:rFonts w:ascii="Times New Roman" w:hAnsi="Times New Roman"/>
          <w:i/>
          <w:iCs/>
          <w:sz w:val="24"/>
        </w:rPr>
        <w:t>dopinga kontroles</w:t>
      </w:r>
      <w:r>
        <w:rPr>
          <w:rFonts w:ascii="Times New Roman" w:hAnsi="Times New Roman"/>
          <w:sz w:val="24"/>
        </w:rPr>
        <w:t xml:space="preserve"> veidlapas apakšējā daļā);</w:t>
      </w:r>
    </w:p>
    <w:p w14:paraId="10FEB621" w14:textId="77777777" w:rsidR="008D22A3" w:rsidRPr="003B4058" w:rsidRDefault="008D22A3" w:rsidP="00506371">
      <w:pPr>
        <w:ind w:left="709"/>
        <w:jc w:val="both"/>
        <w:rPr>
          <w:rFonts w:ascii="Times New Roman" w:eastAsia="Arial" w:hAnsi="Times New Roman" w:cs="Arial"/>
          <w:noProof/>
          <w:sz w:val="24"/>
        </w:rPr>
      </w:pPr>
    </w:p>
    <w:p w14:paraId="169DC7E3" w14:textId="1ED319C1" w:rsidR="008D22A3" w:rsidRPr="003B4058" w:rsidRDefault="00506371" w:rsidP="00506371">
      <w:pPr>
        <w:tabs>
          <w:tab w:val="left" w:pos="2301"/>
        </w:tabs>
        <w:ind w:left="709"/>
        <w:jc w:val="both"/>
        <w:rPr>
          <w:rFonts w:ascii="Times New Roman" w:eastAsia="Arial" w:hAnsi="Times New Roman" w:cs="Arial"/>
          <w:noProof/>
          <w:sz w:val="24"/>
        </w:rPr>
      </w:pPr>
      <w:r>
        <w:rPr>
          <w:rFonts w:ascii="Times New Roman" w:hAnsi="Times New Roman"/>
          <w:sz w:val="24"/>
        </w:rPr>
        <w:t xml:space="preserve">d) </w:t>
      </w:r>
      <w:r>
        <w:rPr>
          <w:rFonts w:ascii="Times New Roman" w:hAnsi="Times New Roman"/>
          <w:i/>
          <w:iCs/>
          <w:sz w:val="24"/>
        </w:rPr>
        <w:t>sportista</w:t>
      </w:r>
      <w:r>
        <w:rPr>
          <w:rFonts w:ascii="Times New Roman" w:hAnsi="Times New Roman"/>
          <w:sz w:val="24"/>
        </w:rPr>
        <w:t xml:space="preserve"> vārdu un uzvārdu;</w:t>
      </w:r>
    </w:p>
    <w:p w14:paraId="3E0A1646" w14:textId="77777777" w:rsidR="008D22A3" w:rsidRPr="003B4058" w:rsidRDefault="008D22A3" w:rsidP="00506371">
      <w:pPr>
        <w:ind w:left="709"/>
        <w:jc w:val="both"/>
        <w:rPr>
          <w:rFonts w:ascii="Times New Roman" w:eastAsia="Arial" w:hAnsi="Times New Roman" w:cs="Arial"/>
          <w:noProof/>
          <w:sz w:val="24"/>
        </w:rPr>
      </w:pPr>
    </w:p>
    <w:p w14:paraId="240547DC" w14:textId="3B5BED7F" w:rsidR="008D22A3" w:rsidRPr="003B4058" w:rsidRDefault="00506371" w:rsidP="00506371">
      <w:pPr>
        <w:tabs>
          <w:tab w:val="left" w:pos="2301"/>
        </w:tabs>
        <w:ind w:left="709"/>
        <w:jc w:val="both"/>
        <w:rPr>
          <w:rFonts w:ascii="Times New Roman" w:eastAsia="Arial" w:hAnsi="Times New Roman" w:cs="Arial"/>
          <w:noProof/>
          <w:sz w:val="24"/>
        </w:rPr>
      </w:pPr>
      <w:r>
        <w:rPr>
          <w:rFonts w:ascii="Times New Roman" w:hAnsi="Times New Roman"/>
          <w:sz w:val="24"/>
        </w:rPr>
        <w:t xml:space="preserve">e) </w:t>
      </w:r>
      <w:r>
        <w:rPr>
          <w:rFonts w:ascii="Times New Roman" w:hAnsi="Times New Roman"/>
          <w:i/>
          <w:iCs/>
          <w:sz w:val="24"/>
        </w:rPr>
        <w:t>sportista</w:t>
      </w:r>
      <w:r>
        <w:rPr>
          <w:rFonts w:ascii="Times New Roman" w:hAnsi="Times New Roman"/>
          <w:sz w:val="24"/>
        </w:rPr>
        <w:t xml:space="preserve"> dzimšanas datumu;</w:t>
      </w:r>
    </w:p>
    <w:p w14:paraId="79A280E2" w14:textId="77777777" w:rsidR="008D22A3" w:rsidRPr="003B4058" w:rsidRDefault="008D22A3" w:rsidP="00506371">
      <w:pPr>
        <w:ind w:left="709"/>
        <w:jc w:val="both"/>
        <w:rPr>
          <w:rFonts w:ascii="Times New Roman" w:eastAsia="Arial" w:hAnsi="Times New Roman" w:cs="Arial"/>
          <w:noProof/>
          <w:sz w:val="24"/>
        </w:rPr>
      </w:pPr>
    </w:p>
    <w:p w14:paraId="6A37669E" w14:textId="56D90696" w:rsidR="008D22A3" w:rsidRPr="003B4058" w:rsidRDefault="00506371" w:rsidP="00506371">
      <w:pPr>
        <w:tabs>
          <w:tab w:val="left" w:pos="2301"/>
        </w:tabs>
        <w:ind w:left="709"/>
        <w:jc w:val="both"/>
        <w:rPr>
          <w:rFonts w:ascii="Times New Roman" w:eastAsia="Arial" w:hAnsi="Times New Roman" w:cs="Arial"/>
          <w:noProof/>
          <w:sz w:val="24"/>
        </w:rPr>
      </w:pPr>
      <w:r>
        <w:rPr>
          <w:rFonts w:ascii="Times New Roman" w:hAnsi="Times New Roman"/>
          <w:sz w:val="24"/>
        </w:rPr>
        <w:t xml:space="preserve">f) </w:t>
      </w:r>
      <w:r>
        <w:rPr>
          <w:rFonts w:ascii="Times New Roman" w:hAnsi="Times New Roman"/>
          <w:i/>
          <w:iCs/>
          <w:sz w:val="24"/>
        </w:rPr>
        <w:t>sportista</w:t>
      </w:r>
      <w:r>
        <w:rPr>
          <w:rFonts w:ascii="Times New Roman" w:hAnsi="Times New Roman"/>
          <w:sz w:val="24"/>
        </w:rPr>
        <w:t xml:space="preserve"> dzimumu;</w:t>
      </w:r>
    </w:p>
    <w:p w14:paraId="6A68B9CD" w14:textId="77777777" w:rsidR="008D22A3" w:rsidRPr="003B4058" w:rsidRDefault="008D22A3" w:rsidP="00506371">
      <w:pPr>
        <w:ind w:left="709"/>
        <w:jc w:val="both"/>
        <w:rPr>
          <w:rFonts w:ascii="Times New Roman" w:eastAsia="Arial" w:hAnsi="Times New Roman" w:cs="Arial"/>
          <w:noProof/>
          <w:sz w:val="24"/>
          <w:szCs w:val="21"/>
        </w:rPr>
      </w:pPr>
    </w:p>
    <w:p w14:paraId="4EACD7B8" w14:textId="253A1D5F"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g) līdzekļus, ar kuriem apstiprināta </w:t>
      </w:r>
      <w:r>
        <w:rPr>
          <w:rFonts w:ascii="Times New Roman" w:hAnsi="Times New Roman"/>
          <w:i/>
          <w:sz w:val="24"/>
        </w:rPr>
        <w:t>sportista</w:t>
      </w:r>
      <w:r>
        <w:rPr>
          <w:rFonts w:ascii="Times New Roman" w:hAnsi="Times New Roman"/>
          <w:sz w:val="24"/>
        </w:rPr>
        <w:t xml:space="preserve"> identitāte (piemēram, pase, autovadītāja apliecība vai </w:t>
      </w:r>
      <w:r>
        <w:rPr>
          <w:rFonts w:ascii="Times New Roman" w:hAnsi="Times New Roman"/>
          <w:i/>
          <w:sz w:val="24"/>
        </w:rPr>
        <w:t>sportista</w:t>
      </w:r>
      <w:r>
        <w:rPr>
          <w:rFonts w:ascii="Times New Roman" w:hAnsi="Times New Roman"/>
          <w:sz w:val="24"/>
        </w:rPr>
        <w:t xml:space="preserve"> akreditācijas karte), tostarp ar trešās personas (kura tiek atbilstoši identificēta) palīdzību;</w:t>
      </w:r>
    </w:p>
    <w:p w14:paraId="57DC9D69" w14:textId="77777777" w:rsidR="008D22A3" w:rsidRPr="003B4058" w:rsidRDefault="008D22A3" w:rsidP="00506371">
      <w:pPr>
        <w:ind w:left="709"/>
        <w:jc w:val="both"/>
        <w:rPr>
          <w:rFonts w:ascii="Times New Roman" w:eastAsia="Arial" w:hAnsi="Times New Roman" w:cs="Arial"/>
          <w:noProof/>
          <w:sz w:val="24"/>
        </w:rPr>
      </w:pPr>
    </w:p>
    <w:p w14:paraId="458FB0BE" w14:textId="294A2472"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h) </w:t>
      </w:r>
      <w:r>
        <w:rPr>
          <w:rFonts w:ascii="Times New Roman" w:hAnsi="Times New Roman"/>
          <w:i/>
          <w:sz w:val="24"/>
        </w:rPr>
        <w:t>sportista</w:t>
      </w:r>
      <w:r>
        <w:rPr>
          <w:rFonts w:ascii="Times New Roman" w:hAnsi="Times New Roman"/>
          <w:sz w:val="24"/>
        </w:rPr>
        <w:t xml:space="preserve"> dzīvesvietas adresi, e-pasta adresi un tālruņa numuru;</w:t>
      </w:r>
    </w:p>
    <w:p w14:paraId="347C3C92" w14:textId="77777777" w:rsidR="008D22A3" w:rsidRPr="003B4058" w:rsidRDefault="008D22A3" w:rsidP="00506371">
      <w:pPr>
        <w:ind w:left="709"/>
        <w:jc w:val="both"/>
        <w:rPr>
          <w:rFonts w:ascii="Times New Roman" w:eastAsia="Arial" w:hAnsi="Times New Roman" w:cs="Arial"/>
          <w:noProof/>
          <w:sz w:val="24"/>
          <w:szCs w:val="21"/>
        </w:rPr>
      </w:pPr>
    </w:p>
    <w:p w14:paraId="1D2C74D3" w14:textId="255A3F2C"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i) </w:t>
      </w:r>
      <w:r>
        <w:rPr>
          <w:rFonts w:ascii="Times New Roman" w:hAnsi="Times New Roman"/>
          <w:i/>
          <w:sz w:val="24"/>
        </w:rPr>
        <w:t>sportista</w:t>
      </w:r>
      <w:r>
        <w:rPr>
          <w:rFonts w:ascii="Times New Roman" w:hAnsi="Times New Roman"/>
          <w:sz w:val="24"/>
        </w:rPr>
        <w:t xml:space="preserve"> sporta veidu un disciplīnu (saskaņā ar </w:t>
      </w:r>
      <w:r>
        <w:rPr>
          <w:rFonts w:ascii="Times New Roman" w:hAnsi="Times New Roman"/>
          <w:i/>
          <w:sz w:val="24"/>
          <w:u w:val="single" w:color="000000"/>
        </w:rPr>
        <w:t>TDSSA</w:t>
      </w:r>
      <w:r>
        <w:rPr>
          <w:rFonts w:ascii="Times New Roman" w:hAnsi="Times New Roman"/>
          <w:sz w:val="24"/>
        </w:rPr>
        <w:t>);</w:t>
      </w:r>
    </w:p>
    <w:p w14:paraId="4D8A7694" w14:textId="77777777" w:rsidR="008D22A3" w:rsidRPr="003B4058" w:rsidRDefault="008D22A3" w:rsidP="00506371">
      <w:pPr>
        <w:ind w:left="709"/>
        <w:jc w:val="both"/>
        <w:rPr>
          <w:rFonts w:ascii="Times New Roman" w:eastAsia="Arial" w:hAnsi="Times New Roman" w:cs="Arial"/>
          <w:noProof/>
          <w:sz w:val="24"/>
          <w:szCs w:val="15"/>
        </w:rPr>
      </w:pPr>
    </w:p>
    <w:p w14:paraId="53F3E0E2" w14:textId="1F969F9B"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j) </w:t>
      </w:r>
      <w:r>
        <w:rPr>
          <w:rFonts w:ascii="Times New Roman" w:hAnsi="Times New Roman"/>
          <w:i/>
          <w:iCs/>
          <w:sz w:val="24"/>
        </w:rPr>
        <w:t>sportista</w:t>
      </w:r>
      <w:r>
        <w:rPr>
          <w:rFonts w:ascii="Times New Roman" w:hAnsi="Times New Roman"/>
          <w:sz w:val="24"/>
        </w:rPr>
        <w:t xml:space="preserve"> trenera un ārsta vārdu un uzvārdu (attiecīgā gadījumā);</w:t>
      </w:r>
    </w:p>
    <w:p w14:paraId="4E072521" w14:textId="77777777" w:rsidR="008D22A3" w:rsidRPr="003B4058" w:rsidRDefault="008D22A3" w:rsidP="00506371">
      <w:pPr>
        <w:ind w:left="709"/>
        <w:jc w:val="both"/>
        <w:rPr>
          <w:rFonts w:ascii="Times New Roman" w:eastAsia="Arial" w:hAnsi="Times New Roman" w:cs="Arial"/>
          <w:noProof/>
          <w:sz w:val="24"/>
        </w:rPr>
      </w:pPr>
    </w:p>
    <w:p w14:paraId="03283377" w14:textId="4FDAD6E4"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k) </w:t>
      </w:r>
      <w:r>
        <w:rPr>
          <w:rFonts w:ascii="Times New Roman" w:hAnsi="Times New Roman"/>
          <w:i/>
          <w:sz w:val="24"/>
        </w:rPr>
        <w:t>parauga</w:t>
      </w:r>
      <w:r>
        <w:rPr>
          <w:rFonts w:ascii="Times New Roman" w:hAnsi="Times New Roman"/>
          <w:sz w:val="24"/>
        </w:rPr>
        <w:t xml:space="preserve"> koda numuru un norādi uz inventāra ražotāju;</w:t>
      </w:r>
    </w:p>
    <w:p w14:paraId="384B12DB" w14:textId="77777777" w:rsidR="008D22A3" w:rsidRPr="003B4058" w:rsidRDefault="008D22A3" w:rsidP="00506371">
      <w:pPr>
        <w:ind w:left="709"/>
        <w:jc w:val="both"/>
        <w:rPr>
          <w:rFonts w:ascii="Times New Roman" w:eastAsia="Arial" w:hAnsi="Times New Roman" w:cs="Arial"/>
          <w:noProof/>
          <w:sz w:val="24"/>
        </w:rPr>
      </w:pPr>
    </w:p>
    <w:p w14:paraId="331F1EFF" w14:textId="68CAE764"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l) </w:t>
      </w:r>
      <w:r>
        <w:rPr>
          <w:rFonts w:ascii="Times New Roman" w:hAnsi="Times New Roman"/>
          <w:i/>
          <w:sz w:val="24"/>
        </w:rPr>
        <w:t>parauga</w:t>
      </w:r>
      <w:r>
        <w:rPr>
          <w:rFonts w:ascii="Times New Roman" w:hAnsi="Times New Roman"/>
          <w:sz w:val="24"/>
        </w:rPr>
        <w:t xml:space="preserve"> veidu (urīns, asinis u. c.);</w:t>
      </w:r>
    </w:p>
    <w:p w14:paraId="4BF4F966" w14:textId="77777777" w:rsidR="008D22A3" w:rsidRPr="003B4058" w:rsidRDefault="008D22A3" w:rsidP="00506371">
      <w:pPr>
        <w:ind w:left="709"/>
        <w:jc w:val="both"/>
        <w:rPr>
          <w:rFonts w:ascii="Times New Roman" w:hAnsi="Times New Roman"/>
          <w:noProof/>
          <w:sz w:val="24"/>
        </w:rPr>
      </w:pPr>
    </w:p>
    <w:p w14:paraId="101092F4" w14:textId="75FDB4BD" w:rsidR="008D22A3" w:rsidRPr="003B4058" w:rsidRDefault="00506371" w:rsidP="00506371">
      <w:pPr>
        <w:tabs>
          <w:tab w:val="left" w:pos="2301"/>
        </w:tabs>
        <w:ind w:left="709"/>
        <w:jc w:val="both"/>
        <w:rPr>
          <w:rFonts w:ascii="Times New Roman" w:eastAsia="Arial" w:hAnsi="Times New Roman" w:cs="Arial"/>
          <w:noProof/>
          <w:sz w:val="24"/>
        </w:rPr>
      </w:pPr>
      <w:r>
        <w:rPr>
          <w:rFonts w:ascii="Times New Roman" w:hAnsi="Times New Roman"/>
          <w:sz w:val="24"/>
        </w:rPr>
        <w:t xml:space="preserve">m) </w:t>
      </w:r>
      <w:r>
        <w:rPr>
          <w:rFonts w:ascii="Times New Roman" w:hAnsi="Times New Roman"/>
          <w:sz w:val="24"/>
          <w:u w:val="single"/>
        </w:rPr>
        <w:t>pārbaudes</w:t>
      </w:r>
      <w:r>
        <w:rPr>
          <w:rFonts w:ascii="Times New Roman" w:hAnsi="Times New Roman"/>
          <w:sz w:val="24"/>
        </w:rPr>
        <w:t xml:space="preserve"> veidu (</w:t>
      </w:r>
      <w:r>
        <w:rPr>
          <w:rFonts w:ascii="Times New Roman" w:hAnsi="Times New Roman"/>
          <w:i/>
          <w:sz w:val="24"/>
        </w:rPr>
        <w:t>sacensību laikā</w:t>
      </w:r>
      <w:r>
        <w:rPr>
          <w:rFonts w:ascii="Times New Roman" w:hAnsi="Times New Roman"/>
          <w:sz w:val="24"/>
        </w:rPr>
        <w:t xml:space="preserve"> vai </w:t>
      </w:r>
      <w:r>
        <w:rPr>
          <w:rFonts w:ascii="Times New Roman" w:hAnsi="Times New Roman"/>
          <w:i/>
          <w:sz w:val="24"/>
        </w:rPr>
        <w:t>ārpus sacensībām</w:t>
      </w:r>
      <w:r>
        <w:rPr>
          <w:rFonts w:ascii="Times New Roman" w:hAnsi="Times New Roman"/>
          <w:sz w:val="24"/>
        </w:rPr>
        <w:t>);</w:t>
      </w:r>
    </w:p>
    <w:p w14:paraId="66E24666" w14:textId="77777777" w:rsidR="008D22A3" w:rsidRPr="003B4058" w:rsidRDefault="008D22A3" w:rsidP="00506371">
      <w:pPr>
        <w:ind w:left="709"/>
        <w:jc w:val="both"/>
        <w:rPr>
          <w:rFonts w:ascii="Times New Roman" w:eastAsia="Arial" w:hAnsi="Times New Roman" w:cs="Arial"/>
          <w:noProof/>
          <w:sz w:val="24"/>
          <w:szCs w:val="15"/>
        </w:rPr>
      </w:pPr>
    </w:p>
    <w:p w14:paraId="11B393E5" w14:textId="3AB734E3"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n) tā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pavadoņa</w:t>
      </w:r>
      <w:r>
        <w:rPr>
          <w:rFonts w:ascii="Times New Roman" w:hAnsi="Times New Roman"/>
          <w:sz w:val="24"/>
        </w:rPr>
        <w:t xml:space="preserve"> vārdu, uzvārdu un parakstu, kas ir procesa liecinieks;</w:t>
      </w:r>
    </w:p>
    <w:p w14:paraId="313D6DB1" w14:textId="77777777" w:rsidR="008D22A3" w:rsidRPr="003B4058" w:rsidRDefault="008D22A3" w:rsidP="00506371">
      <w:pPr>
        <w:ind w:left="709"/>
        <w:jc w:val="both"/>
        <w:rPr>
          <w:rFonts w:ascii="Times New Roman" w:eastAsia="Arial" w:hAnsi="Times New Roman" w:cs="Arial"/>
          <w:noProof/>
          <w:sz w:val="24"/>
          <w:szCs w:val="15"/>
        </w:rPr>
      </w:pPr>
    </w:p>
    <w:p w14:paraId="1CA5ED4E" w14:textId="68E4B452"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o) </w:t>
      </w:r>
      <w:r>
        <w:rPr>
          <w:rFonts w:ascii="Times New Roman" w:hAnsi="Times New Roman"/>
          <w:i/>
          <w:iCs/>
          <w:sz w:val="24"/>
          <w:u w:val="single"/>
        </w:rPr>
        <w:t>BCO</w:t>
      </w:r>
      <w:r>
        <w:rPr>
          <w:rFonts w:ascii="Times New Roman" w:hAnsi="Times New Roman"/>
          <w:sz w:val="24"/>
        </w:rPr>
        <w:t xml:space="preserve"> vārdu, uzvārdu un parakstu (attiecīgā gadījumā);</w:t>
      </w:r>
    </w:p>
    <w:p w14:paraId="248D802F" w14:textId="77777777" w:rsidR="008D22A3" w:rsidRPr="003B4058" w:rsidRDefault="008D22A3" w:rsidP="00506371">
      <w:pPr>
        <w:ind w:left="709"/>
        <w:jc w:val="both"/>
        <w:rPr>
          <w:rFonts w:ascii="Times New Roman" w:eastAsia="Arial" w:hAnsi="Times New Roman" w:cs="Arial"/>
          <w:noProof/>
          <w:sz w:val="24"/>
          <w:szCs w:val="15"/>
        </w:rPr>
      </w:pPr>
    </w:p>
    <w:p w14:paraId="637B636A" w14:textId="77083EB0"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p) informāciju par </w:t>
      </w:r>
      <w:r>
        <w:rPr>
          <w:rFonts w:ascii="Times New Roman" w:hAnsi="Times New Roman"/>
          <w:i/>
          <w:sz w:val="24"/>
        </w:rPr>
        <w:t>parauga</w:t>
      </w:r>
      <w:r>
        <w:rPr>
          <w:rFonts w:ascii="Times New Roman" w:hAnsi="Times New Roman"/>
          <w:sz w:val="24"/>
        </w:rPr>
        <w:t xml:space="preserve"> daļām atbilstoši E pielikuma 4. punkta 4. apakšpunktam;</w:t>
      </w:r>
    </w:p>
    <w:p w14:paraId="0FA1B945" w14:textId="77777777" w:rsidR="008D22A3" w:rsidRPr="003B4058" w:rsidRDefault="008D22A3" w:rsidP="00506371">
      <w:pPr>
        <w:ind w:left="709"/>
        <w:jc w:val="both"/>
        <w:rPr>
          <w:rFonts w:ascii="Times New Roman" w:eastAsia="Arial" w:hAnsi="Times New Roman" w:cs="Arial"/>
          <w:noProof/>
          <w:sz w:val="24"/>
        </w:rPr>
      </w:pPr>
    </w:p>
    <w:p w14:paraId="4A4D44C9" w14:textId="4A2A5B1A"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q) nepieciešamo </w:t>
      </w:r>
      <w:r>
        <w:rPr>
          <w:rFonts w:ascii="Times New Roman" w:hAnsi="Times New Roman"/>
          <w:sz w:val="24"/>
          <w:u w:val="single" w:color="000000"/>
        </w:rPr>
        <w:t>laboratorijas</w:t>
      </w:r>
      <w:r>
        <w:rPr>
          <w:rFonts w:ascii="Times New Roman" w:hAnsi="Times New Roman"/>
          <w:sz w:val="24"/>
        </w:rPr>
        <w:t xml:space="preserve"> informāciju par </w:t>
      </w:r>
      <w:r>
        <w:rPr>
          <w:rFonts w:ascii="Times New Roman" w:hAnsi="Times New Roman"/>
          <w:i/>
          <w:sz w:val="24"/>
        </w:rPr>
        <w:t>paraugu</w:t>
      </w:r>
      <w:r>
        <w:rPr>
          <w:rFonts w:ascii="Times New Roman" w:hAnsi="Times New Roman"/>
          <w:sz w:val="24"/>
        </w:rPr>
        <w:t xml:space="preserve"> (t. i., urīna </w:t>
      </w:r>
      <w:r>
        <w:rPr>
          <w:rFonts w:ascii="Times New Roman" w:hAnsi="Times New Roman"/>
          <w:i/>
          <w:sz w:val="24"/>
        </w:rPr>
        <w:t>paraugam</w:t>
      </w:r>
      <w:r>
        <w:rPr>
          <w:rFonts w:ascii="Times New Roman" w:hAnsi="Times New Roman"/>
          <w:sz w:val="24"/>
        </w:rPr>
        <w:t> – tā tilpuma un īpatnējā svara mērījumu);</w:t>
      </w:r>
    </w:p>
    <w:p w14:paraId="1154C01E" w14:textId="77777777" w:rsidR="008D22A3" w:rsidRPr="003B4058" w:rsidRDefault="008D22A3" w:rsidP="00506371">
      <w:pPr>
        <w:ind w:left="709"/>
        <w:jc w:val="both"/>
        <w:rPr>
          <w:rFonts w:ascii="Times New Roman" w:eastAsia="Arial" w:hAnsi="Times New Roman" w:cs="Arial"/>
          <w:noProof/>
          <w:sz w:val="24"/>
        </w:rPr>
      </w:pPr>
    </w:p>
    <w:p w14:paraId="7B5B045B" w14:textId="124C0A62"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r) zāles un uztura bagātinātājus, kas lietoti iepriekšējās septiņās (7) dienās, un (ja ievākts asins </w:t>
      </w:r>
      <w:r>
        <w:rPr>
          <w:rFonts w:ascii="Times New Roman" w:hAnsi="Times New Roman"/>
          <w:i/>
          <w:sz w:val="24"/>
        </w:rPr>
        <w:t>paraugs</w:t>
      </w:r>
      <w:r>
        <w:rPr>
          <w:rFonts w:ascii="Times New Roman" w:hAnsi="Times New Roman"/>
          <w:sz w:val="24"/>
        </w:rPr>
        <w:t xml:space="preserve">) informāciju par asins pārliešanu iepriekšējo trīs (3) mēnešu laikā saskaņā ar </w:t>
      </w:r>
      <w:r>
        <w:rPr>
          <w:rFonts w:ascii="Times New Roman" w:hAnsi="Times New Roman"/>
          <w:i/>
          <w:sz w:val="24"/>
        </w:rPr>
        <w:t>sportista</w:t>
      </w:r>
      <w:r>
        <w:rPr>
          <w:rFonts w:ascii="Times New Roman" w:hAnsi="Times New Roman"/>
          <w:sz w:val="24"/>
        </w:rPr>
        <w:t xml:space="preserve"> sniegto informāciju;</w:t>
      </w:r>
    </w:p>
    <w:p w14:paraId="6DC2FF82" w14:textId="77777777" w:rsidR="008D22A3" w:rsidRPr="003B4058" w:rsidRDefault="008D22A3" w:rsidP="00506371">
      <w:pPr>
        <w:ind w:left="709"/>
        <w:jc w:val="both"/>
        <w:rPr>
          <w:rFonts w:ascii="Times New Roman" w:eastAsia="Arial" w:hAnsi="Times New Roman" w:cs="Arial"/>
          <w:noProof/>
          <w:sz w:val="24"/>
        </w:rPr>
      </w:pPr>
    </w:p>
    <w:p w14:paraId="6CD10028" w14:textId="5F4AA4D7" w:rsidR="008D22A3" w:rsidRPr="003B4058" w:rsidRDefault="00506371" w:rsidP="00506371">
      <w:pPr>
        <w:tabs>
          <w:tab w:val="left" w:pos="2301"/>
        </w:tabs>
        <w:ind w:left="709"/>
        <w:jc w:val="both"/>
        <w:rPr>
          <w:rFonts w:ascii="Times New Roman" w:eastAsia="Arial" w:hAnsi="Times New Roman" w:cs="Arial"/>
          <w:noProof/>
          <w:sz w:val="24"/>
        </w:rPr>
      </w:pPr>
      <w:r>
        <w:rPr>
          <w:rFonts w:ascii="Times New Roman" w:hAnsi="Times New Roman"/>
          <w:sz w:val="24"/>
        </w:rPr>
        <w:t xml:space="preserve">s) attiecībā uz </w:t>
      </w:r>
      <w:r>
        <w:rPr>
          <w:rFonts w:ascii="Times New Roman" w:hAnsi="Times New Roman"/>
          <w:i/>
          <w:sz w:val="24"/>
        </w:rPr>
        <w:t>sportista bioloģiskās pases</w:t>
      </w:r>
      <w:r>
        <w:rPr>
          <w:rFonts w:ascii="Times New Roman" w:hAnsi="Times New Roman"/>
          <w:sz w:val="24"/>
        </w:rPr>
        <w:t xml:space="preserve"> asins </w:t>
      </w:r>
      <w:r>
        <w:rPr>
          <w:rFonts w:ascii="Times New Roman" w:hAnsi="Times New Roman"/>
          <w:i/>
          <w:sz w:val="24"/>
        </w:rPr>
        <w:t>paraugu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reģistrē informāciju, kas norādīta I pielikumā “</w:t>
      </w:r>
      <w:r>
        <w:rPr>
          <w:rFonts w:ascii="Times New Roman" w:hAnsi="Times New Roman"/>
          <w:i/>
          <w:sz w:val="24"/>
        </w:rPr>
        <w:t>Sportista bioloģiskās pases asins paraugu</w:t>
      </w:r>
      <w:r>
        <w:rPr>
          <w:rFonts w:ascii="Times New Roman" w:hAnsi="Times New Roman"/>
          <w:sz w:val="24"/>
        </w:rPr>
        <w:t xml:space="preserve"> savākšana, uzglabāšana un transportēšana”;</w:t>
      </w:r>
    </w:p>
    <w:p w14:paraId="28FFE7F5" w14:textId="77777777" w:rsidR="008D22A3" w:rsidRPr="003B4058" w:rsidRDefault="008D22A3" w:rsidP="00506371">
      <w:pPr>
        <w:ind w:left="709"/>
        <w:jc w:val="both"/>
        <w:rPr>
          <w:rFonts w:ascii="Times New Roman" w:eastAsia="Arial" w:hAnsi="Times New Roman" w:cs="Arial"/>
          <w:noProof/>
          <w:sz w:val="24"/>
          <w:szCs w:val="21"/>
        </w:rPr>
      </w:pPr>
    </w:p>
    <w:p w14:paraId="7C726B5B" w14:textId="189714A0"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t) jebkādus pārkāpumus procedūrās, piemēram, ja tika sniegts iepriekšējs paziņojums;</w:t>
      </w:r>
    </w:p>
    <w:p w14:paraId="4C8D7B98" w14:textId="77777777" w:rsidR="008D22A3" w:rsidRPr="003B4058" w:rsidRDefault="008D22A3" w:rsidP="00506371">
      <w:pPr>
        <w:ind w:left="709"/>
        <w:jc w:val="both"/>
        <w:rPr>
          <w:rFonts w:ascii="Times New Roman" w:eastAsia="Arial" w:hAnsi="Times New Roman" w:cs="Arial"/>
          <w:noProof/>
          <w:sz w:val="24"/>
        </w:rPr>
      </w:pPr>
    </w:p>
    <w:p w14:paraId="6ACB41AB" w14:textId="2E9CD681"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u) </w:t>
      </w:r>
      <w:r>
        <w:rPr>
          <w:rFonts w:ascii="Times New Roman" w:hAnsi="Times New Roman"/>
          <w:i/>
          <w:sz w:val="24"/>
        </w:rPr>
        <w:t>sportista</w:t>
      </w:r>
      <w:r>
        <w:rPr>
          <w:rFonts w:ascii="Times New Roman" w:hAnsi="Times New Roman"/>
          <w:sz w:val="24"/>
        </w:rPr>
        <w:t xml:space="preserve"> piezīmes vai bažas par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norisi saskaņā ar </w:t>
      </w:r>
      <w:r>
        <w:rPr>
          <w:rFonts w:ascii="Times New Roman" w:hAnsi="Times New Roman"/>
          <w:i/>
          <w:sz w:val="24"/>
        </w:rPr>
        <w:t>sportista</w:t>
      </w:r>
      <w:r>
        <w:rPr>
          <w:rFonts w:ascii="Times New Roman" w:hAnsi="Times New Roman"/>
          <w:sz w:val="24"/>
        </w:rPr>
        <w:t xml:space="preserve"> deklarāciju;</w:t>
      </w:r>
    </w:p>
    <w:p w14:paraId="1AF310CC" w14:textId="77777777" w:rsidR="008D22A3" w:rsidRPr="003B4058" w:rsidRDefault="008D22A3" w:rsidP="00506371">
      <w:pPr>
        <w:ind w:left="709"/>
        <w:jc w:val="both"/>
        <w:rPr>
          <w:rFonts w:ascii="Times New Roman" w:eastAsia="Arial" w:hAnsi="Times New Roman" w:cs="Arial"/>
          <w:noProof/>
          <w:sz w:val="24"/>
          <w:szCs w:val="27"/>
        </w:rPr>
      </w:pPr>
    </w:p>
    <w:p w14:paraId="79D81CB3" w14:textId="538ACB9F"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v) </w:t>
      </w:r>
      <w:r>
        <w:rPr>
          <w:rFonts w:ascii="Times New Roman" w:hAnsi="Times New Roman"/>
          <w:i/>
          <w:sz w:val="24"/>
        </w:rPr>
        <w:t>sportista</w:t>
      </w:r>
      <w:r>
        <w:rPr>
          <w:rFonts w:ascii="Times New Roman" w:hAnsi="Times New Roman"/>
          <w:sz w:val="24"/>
        </w:rPr>
        <w:t xml:space="preserve"> piekrišanu </w:t>
      </w:r>
      <w:r>
        <w:rPr>
          <w:rFonts w:ascii="Times New Roman" w:hAnsi="Times New Roman"/>
          <w:i/>
          <w:sz w:val="24"/>
        </w:rPr>
        <w:t>paraugu</w:t>
      </w:r>
      <w:r>
        <w:rPr>
          <w:rFonts w:ascii="Times New Roman" w:hAnsi="Times New Roman"/>
          <w:sz w:val="24"/>
        </w:rPr>
        <w:t xml:space="preserve"> savākšanas datu apstrādei un šādas apstrādes aprakstu saskaņā ar Starptautisko privātuma un personiskās informācijas aizsardzības standartu;</w:t>
      </w:r>
    </w:p>
    <w:p w14:paraId="72D200E0" w14:textId="77777777" w:rsidR="008D22A3" w:rsidRPr="003B4058" w:rsidRDefault="008D22A3" w:rsidP="00506371">
      <w:pPr>
        <w:ind w:left="709"/>
        <w:jc w:val="both"/>
        <w:rPr>
          <w:rFonts w:ascii="Times New Roman" w:eastAsia="Arial" w:hAnsi="Times New Roman" w:cs="Arial"/>
          <w:noProof/>
          <w:sz w:val="24"/>
        </w:rPr>
      </w:pPr>
    </w:p>
    <w:p w14:paraId="7D788955" w14:textId="4BC8C6A7" w:rsidR="008D22A3" w:rsidRPr="003B4058" w:rsidRDefault="00506371" w:rsidP="00506371">
      <w:pPr>
        <w:tabs>
          <w:tab w:val="left" w:pos="2301"/>
        </w:tabs>
        <w:ind w:left="709"/>
        <w:jc w:val="both"/>
        <w:rPr>
          <w:rFonts w:ascii="Times New Roman" w:eastAsia="Arial" w:hAnsi="Times New Roman" w:cs="Arial"/>
          <w:noProof/>
          <w:sz w:val="24"/>
        </w:rPr>
      </w:pPr>
      <w:r>
        <w:rPr>
          <w:rFonts w:ascii="Times New Roman" w:hAnsi="Times New Roman"/>
          <w:sz w:val="24"/>
        </w:rPr>
        <w:t xml:space="preserve">w) </w:t>
      </w:r>
      <w:r>
        <w:rPr>
          <w:rFonts w:ascii="Times New Roman" w:hAnsi="Times New Roman"/>
          <w:i/>
          <w:sz w:val="24"/>
        </w:rPr>
        <w:t>sportista</w:t>
      </w:r>
      <w:r>
        <w:rPr>
          <w:rFonts w:ascii="Times New Roman" w:hAnsi="Times New Roman"/>
          <w:sz w:val="24"/>
        </w:rPr>
        <w:t xml:space="preserve"> piekrišanu vai nepiekrišanu </w:t>
      </w:r>
      <w:r>
        <w:rPr>
          <w:rFonts w:ascii="Times New Roman" w:hAnsi="Times New Roman"/>
          <w:i/>
          <w:sz w:val="24"/>
        </w:rPr>
        <w:t>parauga(-u)</w:t>
      </w:r>
      <w:r>
        <w:rPr>
          <w:rFonts w:ascii="Times New Roman" w:hAnsi="Times New Roman"/>
          <w:sz w:val="24"/>
        </w:rPr>
        <w:t xml:space="preserve"> izmantošanai pētniecības mērķiem;</w:t>
      </w:r>
    </w:p>
    <w:p w14:paraId="14397ABE" w14:textId="77777777" w:rsidR="008D22A3" w:rsidRPr="003B4058" w:rsidRDefault="008D22A3" w:rsidP="00506371">
      <w:pPr>
        <w:ind w:left="709"/>
        <w:jc w:val="both"/>
        <w:rPr>
          <w:rFonts w:ascii="Times New Roman" w:eastAsia="Arial" w:hAnsi="Times New Roman" w:cs="Arial"/>
          <w:noProof/>
          <w:sz w:val="24"/>
        </w:rPr>
      </w:pPr>
    </w:p>
    <w:p w14:paraId="7C267E0C" w14:textId="76247F27"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x) </w:t>
      </w:r>
      <w:r>
        <w:rPr>
          <w:rFonts w:ascii="Times New Roman" w:hAnsi="Times New Roman"/>
          <w:i/>
          <w:sz w:val="24"/>
        </w:rPr>
        <w:t>sportista</w:t>
      </w:r>
      <w:r>
        <w:rPr>
          <w:rFonts w:ascii="Times New Roman" w:hAnsi="Times New Roman"/>
          <w:sz w:val="24"/>
        </w:rPr>
        <w:t xml:space="preserve"> pārstāvja vārdu, uzvārdu un parakstu (attiecīgā gadījumā) saskaņā ar 7. panta 4. punkta 6. apakšpunktu;</w:t>
      </w:r>
    </w:p>
    <w:p w14:paraId="6BBE86F2" w14:textId="77777777" w:rsidR="008D22A3" w:rsidRPr="003B4058" w:rsidRDefault="008D22A3" w:rsidP="00506371">
      <w:pPr>
        <w:ind w:left="709"/>
        <w:jc w:val="both"/>
        <w:rPr>
          <w:rFonts w:ascii="Times New Roman" w:eastAsia="Arial" w:hAnsi="Times New Roman" w:cs="Arial"/>
          <w:noProof/>
          <w:sz w:val="24"/>
        </w:rPr>
      </w:pPr>
    </w:p>
    <w:p w14:paraId="074BE409" w14:textId="41BD1DC8" w:rsidR="008D22A3" w:rsidRPr="003B4058"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y) </w:t>
      </w:r>
      <w:r>
        <w:rPr>
          <w:rFonts w:ascii="Times New Roman" w:hAnsi="Times New Roman"/>
          <w:i/>
          <w:sz w:val="24"/>
        </w:rPr>
        <w:t>sportista</w:t>
      </w:r>
      <w:r>
        <w:rPr>
          <w:rFonts w:ascii="Times New Roman" w:hAnsi="Times New Roman"/>
          <w:sz w:val="24"/>
        </w:rPr>
        <w:t xml:space="preserve"> vārdu, uzvārdu un parakstu;</w:t>
      </w:r>
    </w:p>
    <w:p w14:paraId="0577D2F6" w14:textId="77777777" w:rsidR="008D22A3" w:rsidRPr="003B4058" w:rsidRDefault="008D22A3" w:rsidP="00506371">
      <w:pPr>
        <w:ind w:left="709"/>
        <w:jc w:val="both"/>
        <w:rPr>
          <w:rFonts w:ascii="Times New Roman" w:eastAsia="Arial" w:hAnsi="Times New Roman" w:cs="Arial"/>
          <w:noProof/>
          <w:sz w:val="24"/>
        </w:rPr>
      </w:pPr>
    </w:p>
    <w:p w14:paraId="5CAA107D" w14:textId="77777777" w:rsidR="00506371" w:rsidRDefault="00506371"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z) </w:t>
      </w:r>
      <w:r>
        <w:rPr>
          <w:rFonts w:ascii="Times New Roman" w:hAnsi="Times New Roman"/>
          <w:i/>
          <w:iCs/>
          <w:sz w:val="24"/>
          <w:u w:val="single"/>
        </w:rPr>
        <w:t>DCO</w:t>
      </w:r>
      <w:r>
        <w:rPr>
          <w:rFonts w:ascii="Times New Roman" w:hAnsi="Times New Roman"/>
          <w:sz w:val="24"/>
        </w:rPr>
        <w:t xml:space="preserve"> vārdu, uzvārdu un parakstu;</w:t>
      </w:r>
    </w:p>
    <w:p w14:paraId="66B90643" w14:textId="77777777" w:rsidR="00506371" w:rsidRDefault="00506371" w:rsidP="00506371">
      <w:pPr>
        <w:pStyle w:val="BodyText"/>
        <w:tabs>
          <w:tab w:val="left" w:pos="2301"/>
        </w:tabs>
        <w:ind w:left="709" w:firstLine="0"/>
        <w:jc w:val="both"/>
        <w:rPr>
          <w:rFonts w:ascii="Times New Roman" w:hAnsi="Times New Roman"/>
          <w:noProof/>
          <w:sz w:val="24"/>
        </w:rPr>
      </w:pPr>
    </w:p>
    <w:p w14:paraId="60E4E8DA" w14:textId="034770A4" w:rsidR="008D22A3" w:rsidRPr="003B4058" w:rsidRDefault="008D22A3" w:rsidP="00506371">
      <w:pPr>
        <w:pStyle w:val="BodyText"/>
        <w:tabs>
          <w:tab w:val="left" w:pos="2301"/>
        </w:tabs>
        <w:ind w:left="709" w:firstLine="0"/>
        <w:jc w:val="both"/>
        <w:rPr>
          <w:rFonts w:ascii="Times New Roman" w:hAnsi="Times New Roman"/>
          <w:noProof/>
          <w:sz w:val="24"/>
        </w:rPr>
      </w:pPr>
      <w:r>
        <w:rPr>
          <w:rFonts w:ascii="Times New Roman" w:hAnsi="Times New Roman"/>
          <w:sz w:val="24"/>
        </w:rPr>
        <w:t xml:space="preserve">aa) </w:t>
      </w:r>
      <w:r>
        <w:rPr>
          <w:rFonts w:ascii="Times New Roman" w:hAnsi="Times New Roman"/>
          <w:i/>
          <w:sz w:val="24"/>
          <w:u w:val="single" w:color="000000"/>
        </w:rPr>
        <w:t>pārbaudes</w:t>
      </w:r>
      <w:r>
        <w:rPr>
          <w:rFonts w:ascii="Times New Roman" w:hAnsi="Times New Roman"/>
          <w:sz w:val="24"/>
          <w:u w:val="single" w:color="000000"/>
        </w:rPr>
        <w:t xml:space="preserve"> veikšanas iestādes</w:t>
      </w:r>
      <w:r>
        <w:rPr>
          <w:rFonts w:ascii="Times New Roman" w:hAnsi="Times New Roman"/>
          <w:sz w:val="24"/>
        </w:rPr>
        <w:t xml:space="preserve"> nosaukumu;</w:t>
      </w:r>
    </w:p>
    <w:p w14:paraId="26DAF277" w14:textId="77777777" w:rsidR="00506371" w:rsidRDefault="00506371" w:rsidP="00506371">
      <w:pPr>
        <w:pStyle w:val="BodyText"/>
        <w:ind w:left="709" w:firstLine="0"/>
        <w:jc w:val="both"/>
        <w:rPr>
          <w:rFonts w:ascii="Times New Roman" w:hAnsi="Times New Roman"/>
          <w:noProof/>
          <w:sz w:val="24"/>
        </w:rPr>
      </w:pPr>
    </w:p>
    <w:p w14:paraId="48C5E9F5" w14:textId="1343B09B" w:rsidR="008D22A3" w:rsidRPr="003B4058" w:rsidRDefault="008D22A3" w:rsidP="00506371">
      <w:pPr>
        <w:pStyle w:val="BodyText"/>
        <w:ind w:left="709" w:firstLine="0"/>
        <w:jc w:val="both"/>
        <w:rPr>
          <w:rFonts w:ascii="Times New Roman" w:hAnsi="Times New Roman"/>
          <w:noProof/>
          <w:sz w:val="24"/>
        </w:rPr>
      </w:pPr>
      <w:r>
        <w:rPr>
          <w:rFonts w:ascii="Times New Roman" w:hAnsi="Times New Roman"/>
          <w:sz w:val="24"/>
        </w:rPr>
        <w:t xml:space="preserve">bb) </w:t>
      </w:r>
      <w:r>
        <w:rPr>
          <w:rFonts w:ascii="Times New Roman" w:hAnsi="Times New Roman"/>
          <w:i/>
          <w:sz w:val="24"/>
          <w:u w:val="single" w:color="000000"/>
        </w:rPr>
        <w:t>paraugu</w:t>
      </w:r>
      <w:r>
        <w:rPr>
          <w:rFonts w:ascii="Times New Roman" w:hAnsi="Times New Roman"/>
          <w:sz w:val="24"/>
          <w:u w:val="single" w:color="000000"/>
        </w:rPr>
        <w:t xml:space="preserve"> savākšanas iestādes</w:t>
      </w:r>
      <w:r>
        <w:rPr>
          <w:rFonts w:ascii="Times New Roman" w:hAnsi="Times New Roman"/>
          <w:sz w:val="24"/>
        </w:rPr>
        <w:t xml:space="preserve"> nosaukumu;</w:t>
      </w:r>
    </w:p>
    <w:p w14:paraId="6BAD3205" w14:textId="77777777" w:rsidR="008D22A3" w:rsidRPr="003B4058" w:rsidRDefault="008D22A3" w:rsidP="00506371">
      <w:pPr>
        <w:ind w:left="709"/>
        <w:jc w:val="both"/>
        <w:rPr>
          <w:rFonts w:ascii="Times New Roman" w:eastAsia="Arial" w:hAnsi="Times New Roman" w:cs="Arial"/>
          <w:noProof/>
          <w:sz w:val="24"/>
          <w:szCs w:val="15"/>
        </w:rPr>
      </w:pPr>
    </w:p>
    <w:p w14:paraId="6E64D7BC" w14:textId="5A637EBF" w:rsidR="008D22A3" w:rsidRPr="003B4058" w:rsidRDefault="008D22A3" w:rsidP="00506371">
      <w:pPr>
        <w:ind w:left="709"/>
        <w:jc w:val="both"/>
        <w:rPr>
          <w:rFonts w:ascii="Times New Roman" w:eastAsia="Arial" w:hAnsi="Times New Roman" w:cs="Arial"/>
          <w:noProof/>
          <w:sz w:val="24"/>
        </w:rPr>
      </w:pPr>
      <w:r>
        <w:rPr>
          <w:rFonts w:ascii="Times New Roman" w:hAnsi="Times New Roman"/>
          <w:sz w:val="24"/>
        </w:rPr>
        <w:t xml:space="preserve">cc) </w:t>
      </w:r>
      <w:r>
        <w:rPr>
          <w:rFonts w:ascii="Times New Roman" w:hAnsi="Times New Roman"/>
          <w:i/>
          <w:sz w:val="24"/>
          <w:u w:val="single" w:color="000000"/>
        </w:rPr>
        <w:t>rezultātu pārvaldības</w:t>
      </w:r>
      <w:r>
        <w:rPr>
          <w:rFonts w:ascii="Times New Roman" w:hAnsi="Times New Roman"/>
          <w:sz w:val="24"/>
          <w:u w:val="single" w:color="000000"/>
        </w:rPr>
        <w:t xml:space="preserve"> iestādes</w:t>
      </w:r>
      <w:r>
        <w:rPr>
          <w:rFonts w:ascii="Times New Roman" w:hAnsi="Times New Roman"/>
          <w:sz w:val="24"/>
        </w:rPr>
        <w:t xml:space="preserve"> nosaukumu un</w:t>
      </w:r>
    </w:p>
    <w:p w14:paraId="2DB5331F" w14:textId="77777777" w:rsidR="008D22A3" w:rsidRPr="003B4058" w:rsidRDefault="008D22A3" w:rsidP="00506371">
      <w:pPr>
        <w:ind w:left="709"/>
        <w:jc w:val="both"/>
        <w:rPr>
          <w:rFonts w:ascii="Times New Roman" w:eastAsia="Arial" w:hAnsi="Times New Roman" w:cs="Arial"/>
          <w:noProof/>
          <w:sz w:val="24"/>
          <w:szCs w:val="15"/>
        </w:rPr>
      </w:pPr>
    </w:p>
    <w:p w14:paraId="1B76EE6D" w14:textId="12AFFE2C" w:rsidR="008D22A3" w:rsidRPr="003B4058" w:rsidRDefault="008D22A3" w:rsidP="00506371">
      <w:pPr>
        <w:ind w:left="709"/>
        <w:jc w:val="both"/>
        <w:rPr>
          <w:rFonts w:ascii="Times New Roman" w:eastAsia="Arial" w:hAnsi="Times New Roman" w:cs="Arial"/>
          <w:noProof/>
          <w:sz w:val="24"/>
        </w:rPr>
      </w:pPr>
      <w:r>
        <w:rPr>
          <w:rFonts w:ascii="Times New Roman" w:hAnsi="Times New Roman"/>
          <w:sz w:val="24"/>
        </w:rPr>
        <w:t xml:space="preserve">dd) </w:t>
      </w:r>
      <w:r>
        <w:rPr>
          <w:rFonts w:ascii="Times New Roman" w:hAnsi="Times New Roman"/>
          <w:i/>
          <w:sz w:val="24"/>
          <w:u w:val="single" w:color="000000"/>
        </w:rPr>
        <w:t>dopinga kontroles</w:t>
      </w:r>
      <w:r>
        <w:rPr>
          <w:rFonts w:ascii="Times New Roman" w:hAnsi="Times New Roman"/>
          <w:sz w:val="24"/>
          <w:u w:val="single" w:color="000000"/>
        </w:rPr>
        <w:t xml:space="preserve"> koordinatora</w:t>
      </w:r>
      <w:r>
        <w:rPr>
          <w:rFonts w:ascii="Times New Roman" w:hAnsi="Times New Roman"/>
          <w:sz w:val="24"/>
        </w:rPr>
        <w:t xml:space="preserve"> vārdu un uzvārdu (attiecīgā gadījumā).</w:t>
      </w:r>
    </w:p>
    <w:p w14:paraId="3CA58DFC" w14:textId="77777777" w:rsidR="008D22A3" w:rsidRPr="003B4058" w:rsidRDefault="008D22A3" w:rsidP="003B4058">
      <w:pPr>
        <w:jc w:val="both"/>
        <w:rPr>
          <w:rFonts w:ascii="Times New Roman" w:eastAsia="Arial" w:hAnsi="Times New Roman" w:cs="Arial"/>
          <w:noProof/>
          <w:sz w:val="24"/>
          <w:szCs w:val="15"/>
        </w:rPr>
      </w:pPr>
    </w:p>
    <w:p w14:paraId="3644D3D7" w14:textId="77777777" w:rsidR="008D22A3" w:rsidRPr="003B4058" w:rsidRDefault="008D22A3" w:rsidP="00506371">
      <w:pPr>
        <w:ind w:left="426"/>
        <w:jc w:val="both"/>
        <w:rPr>
          <w:rFonts w:ascii="Times New Roman" w:hAnsi="Times New Roman"/>
          <w:i/>
          <w:noProof/>
          <w:sz w:val="24"/>
        </w:rPr>
      </w:pPr>
      <w:r>
        <w:rPr>
          <w:rFonts w:ascii="Times New Roman" w:hAnsi="Times New Roman"/>
          <w:i/>
          <w:sz w:val="24"/>
        </w:rPr>
        <w:t>[Piezīme par 7. panta 4. punkta 5. apakšpunktu. Visai iepriekšminētajai informācijai nav jābūt apkopotai vienā dopinga kontroles veidlapā, bet to var vākt arī parauga savākšanas procesa laikā un/vai izmantojot citus oficiālos dokumentus, piemēram, atsevišķu paziņošanas veidlapu un/vai papildu pārskatu.</w:t>
      </w:r>
    </w:p>
    <w:p w14:paraId="097FAA0A" w14:textId="77777777" w:rsidR="008D22A3" w:rsidRPr="003B4058" w:rsidRDefault="008D22A3" w:rsidP="003B4058">
      <w:pPr>
        <w:jc w:val="both"/>
        <w:rPr>
          <w:rFonts w:ascii="Times New Roman" w:eastAsia="Arial" w:hAnsi="Times New Roman" w:cs="Arial"/>
          <w:i/>
          <w:noProof/>
          <w:sz w:val="24"/>
        </w:rPr>
      </w:pPr>
    </w:p>
    <w:p w14:paraId="01AAE753" w14:textId="3C3DD75E" w:rsidR="008D22A3" w:rsidRPr="003B4058" w:rsidRDefault="00506371" w:rsidP="00506371">
      <w:pPr>
        <w:pStyle w:val="BodyText"/>
        <w:tabs>
          <w:tab w:val="left" w:pos="1852"/>
        </w:tabs>
        <w:ind w:left="426" w:firstLine="0"/>
        <w:jc w:val="both"/>
        <w:rPr>
          <w:rFonts w:ascii="Times New Roman" w:hAnsi="Times New Roman"/>
          <w:noProof/>
          <w:sz w:val="24"/>
        </w:rPr>
      </w:pPr>
      <w:r>
        <w:rPr>
          <w:rFonts w:ascii="Times New Roman" w:hAnsi="Times New Roman"/>
          <w:b/>
          <w:sz w:val="24"/>
        </w:rPr>
        <w:lastRenderedPageBreak/>
        <w:t xml:space="preserve">7.4.6.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noslēgumā </w:t>
      </w:r>
      <w:r>
        <w:rPr>
          <w:rFonts w:ascii="Times New Roman" w:hAnsi="Times New Roman"/>
          <w:i/>
          <w:iCs/>
          <w:sz w:val="24"/>
        </w:rPr>
        <w:t>sportists</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 xml:space="preserve"> paraksta attiecīgos dokumentus, tādējādi apliecinot, ka dokumentācijā ir norādīta pareiza informācija par attiecīgo </w:t>
      </w:r>
      <w:r>
        <w:rPr>
          <w:rFonts w:ascii="Times New Roman" w:hAnsi="Times New Roman"/>
          <w:i/>
          <w:iCs/>
          <w:sz w:val="24"/>
        </w:rPr>
        <w:t>sportista</w:t>
      </w:r>
      <w:r>
        <w:rPr>
          <w:rFonts w:ascii="Times New Roman" w:hAnsi="Times New Roman"/>
          <w:sz w:val="24"/>
        </w:rPr>
        <w:t xml:space="preserve">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tostarp </w:t>
      </w:r>
      <w:r>
        <w:rPr>
          <w:rFonts w:ascii="Times New Roman" w:hAnsi="Times New Roman"/>
          <w:i/>
          <w:iCs/>
          <w:sz w:val="24"/>
        </w:rPr>
        <w:t>sportista</w:t>
      </w:r>
      <w:r>
        <w:rPr>
          <w:rFonts w:ascii="Times New Roman" w:hAnsi="Times New Roman"/>
          <w:sz w:val="24"/>
        </w:rPr>
        <w:t xml:space="preserve"> paustās bažas.</w:t>
      </w:r>
      <w:r>
        <w:rPr>
          <w:rFonts w:ascii="Times New Roman" w:hAnsi="Times New Roman"/>
          <w:i/>
          <w:sz w:val="24"/>
        </w:rPr>
        <w:t xml:space="preserve"> </w:t>
      </w:r>
      <w:r>
        <w:rPr>
          <w:rFonts w:ascii="Times New Roman" w:hAnsi="Times New Roman"/>
          <w:sz w:val="24"/>
        </w:rPr>
        <w:t xml:space="preserve">Šis dokuments jāparaksta </w:t>
      </w:r>
      <w:r>
        <w:rPr>
          <w:rFonts w:ascii="Times New Roman" w:hAnsi="Times New Roman"/>
          <w:i/>
          <w:iCs/>
          <w:sz w:val="24"/>
        </w:rPr>
        <w:t>sportista</w:t>
      </w:r>
      <w:r>
        <w:rPr>
          <w:rFonts w:ascii="Times New Roman" w:hAnsi="Times New Roman"/>
          <w:sz w:val="24"/>
        </w:rPr>
        <w:t xml:space="preserve"> pārstāvim, ja viņš ir klāt un ir bijis procesa liecinieks.</w:t>
      </w:r>
    </w:p>
    <w:p w14:paraId="14791CA5" w14:textId="77777777" w:rsidR="008D22A3" w:rsidRPr="003B4058" w:rsidRDefault="008D22A3" w:rsidP="00506371">
      <w:pPr>
        <w:ind w:left="426"/>
        <w:jc w:val="both"/>
        <w:rPr>
          <w:rFonts w:ascii="Times New Roman" w:eastAsia="Arial" w:hAnsi="Times New Roman" w:cs="Arial"/>
          <w:noProof/>
          <w:sz w:val="24"/>
        </w:rPr>
      </w:pPr>
    </w:p>
    <w:p w14:paraId="054C8FFC" w14:textId="0BB95068" w:rsidR="008D22A3" w:rsidRPr="003B4058" w:rsidRDefault="00506371" w:rsidP="00506371">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7.4.7. </w:t>
      </w:r>
      <w:r>
        <w:rPr>
          <w:rFonts w:ascii="Times New Roman" w:hAnsi="Times New Roman"/>
          <w:i/>
          <w:iCs/>
          <w:sz w:val="24"/>
        </w:rPr>
        <w:t>Sportistam</w:t>
      </w:r>
      <w:r>
        <w:rPr>
          <w:rFonts w:ascii="Times New Roman" w:hAnsi="Times New Roman"/>
          <w:sz w:val="24"/>
        </w:rPr>
        <w:t xml:space="preserve"> elektroniski vai citādi izsniedz viņa parakstītu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protokola kopiju.</w:t>
      </w:r>
    </w:p>
    <w:p w14:paraId="653C56D7" w14:textId="77777777" w:rsidR="008D22A3" w:rsidRPr="003B4058" w:rsidRDefault="008D22A3" w:rsidP="003B4058">
      <w:pPr>
        <w:jc w:val="both"/>
        <w:rPr>
          <w:rFonts w:ascii="Times New Roman" w:eastAsia="Arial" w:hAnsi="Times New Roman" w:cs="Arial"/>
          <w:noProof/>
          <w:sz w:val="24"/>
          <w:szCs w:val="21"/>
        </w:rPr>
      </w:pPr>
    </w:p>
    <w:p w14:paraId="56DC5AF5" w14:textId="16FD591D" w:rsidR="008D22A3" w:rsidRPr="003B4058" w:rsidRDefault="008D22A3" w:rsidP="0071759C">
      <w:pPr>
        <w:pStyle w:val="Heading1"/>
        <w:rPr>
          <w:noProof/>
        </w:rPr>
      </w:pPr>
      <w:bookmarkStart w:id="68" w:name="_Toc52535818"/>
      <w:r>
        <w:t>8.0. Drošības/</w:t>
      </w:r>
      <w:r w:rsidRPr="0071759C">
        <w:t>pēcpārbaudes</w:t>
      </w:r>
      <w:r>
        <w:t xml:space="preserve"> pārvaldība</w:t>
      </w:r>
      <w:bookmarkStart w:id="69" w:name="_bookmark34"/>
      <w:bookmarkEnd w:id="69"/>
      <w:bookmarkEnd w:id="68"/>
    </w:p>
    <w:p w14:paraId="5E9A5593" w14:textId="77777777" w:rsidR="008D22A3" w:rsidRPr="003B4058" w:rsidRDefault="008D22A3" w:rsidP="003B4058">
      <w:pPr>
        <w:jc w:val="both"/>
        <w:rPr>
          <w:rFonts w:ascii="Times New Roman" w:eastAsia="Arial" w:hAnsi="Times New Roman" w:cs="Arial"/>
          <w:b/>
          <w:bCs/>
          <w:noProof/>
          <w:sz w:val="24"/>
        </w:rPr>
      </w:pPr>
    </w:p>
    <w:p w14:paraId="61D1C9CF" w14:textId="3EA50230" w:rsidR="008D22A3" w:rsidRPr="003B4058" w:rsidRDefault="00506371" w:rsidP="0071759C">
      <w:pPr>
        <w:pStyle w:val="Heading2"/>
        <w:rPr>
          <w:noProof/>
        </w:rPr>
      </w:pPr>
      <w:bookmarkStart w:id="70" w:name="_Toc52535819"/>
      <w:r>
        <w:t xml:space="preserve">8.1. </w:t>
      </w:r>
      <w:r w:rsidRPr="0071759C">
        <w:t>Mērķis</w:t>
      </w:r>
      <w:bookmarkStart w:id="71" w:name="_bookmark35"/>
      <w:bookmarkEnd w:id="71"/>
      <w:bookmarkEnd w:id="70"/>
    </w:p>
    <w:p w14:paraId="4837E922" w14:textId="77777777" w:rsidR="008D22A3" w:rsidRPr="003B4058" w:rsidRDefault="008D22A3" w:rsidP="003B4058">
      <w:pPr>
        <w:jc w:val="both"/>
        <w:rPr>
          <w:rFonts w:ascii="Times New Roman" w:eastAsia="Arial" w:hAnsi="Times New Roman" w:cs="Arial"/>
          <w:b/>
          <w:bCs/>
          <w:noProof/>
          <w:sz w:val="24"/>
        </w:rPr>
      </w:pPr>
    </w:p>
    <w:p w14:paraId="23F79C83" w14:textId="77777777" w:rsidR="008D22A3" w:rsidRPr="003B4058" w:rsidRDefault="008D22A3" w:rsidP="003B4058">
      <w:pPr>
        <w:jc w:val="both"/>
        <w:rPr>
          <w:rFonts w:ascii="Times New Roman" w:eastAsia="Arial" w:hAnsi="Times New Roman" w:cs="Arial"/>
          <w:noProof/>
          <w:sz w:val="24"/>
        </w:rPr>
      </w:pPr>
      <w:r>
        <w:rPr>
          <w:rFonts w:ascii="Times New Roman" w:hAnsi="Times New Roman"/>
          <w:sz w:val="24"/>
        </w:rPr>
        <w:t xml:space="preserve">Mērķis ir nodrošināt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 xml:space="preserve"> savākto </w:t>
      </w:r>
      <w:r>
        <w:rPr>
          <w:rFonts w:ascii="Times New Roman" w:hAnsi="Times New Roman"/>
          <w:i/>
          <w:sz w:val="24"/>
        </w:rPr>
        <w:t>paraugu</w:t>
      </w:r>
      <w:r>
        <w:rPr>
          <w:rFonts w:ascii="Times New Roman" w:hAnsi="Times New Roman"/>
          <w:sz w:val="24"/>
        </w:rPr>
        <w:t xml:space="preserve"> un </w:t>
      </w:r>
      <w:r>
        <w:rPr>
          <w:rFonts w:ascii="Times New Roman" w:hAnsi="Times New Roman"/>
          <w:i/>
          <w:sz w:val="24"/>
        </w:rPr>
        <w:t>paraugu</w:t>
      </w:r>
      <w:r>
        <w:rPr>
          <w:rFonts w:ascii="Times New Roman" w:hAnsi="Times New Roman"/>
          <w:sz w:val="24"/>
        </w:rPr>
        <w:t xml:space="preserve"> savākšanas dokumentācijas drošu uzglabāšanu pirms šo </w:t>
      </w:r>
      <w:r>
        <w:rPr>
          <w:rFonts w:ascii="Times New Roman" w:hAnsi="Times New Roman"/>
          <w:i/>
          <w:sz w:val="24"/>
        </w:rPr>
        <w:t>paraugu</w:t>
      </w:r>
      <w:r>
        <w:rPr>
          <w:rFonts w:ascii="Times New Roman" w:hAnsi="Times New Roman"/>
          <w:sz w:val="24"/>
        </w:rPr>
        <w:t xml:space="preserve"> un dokumentu aizvešanas no </w:t>
      </w:r>
      <w:r>
        <w:rPr>
          <w:rFonts w:ascii="Times New Roman" w:hAnsi="Times New Roman"/>
          <w:i/>
          <w:sz w:val="24"/>
          <w:u w:val="single" w:color="000000"/>
        </w:rPr>
        <w:t>dopinga kontroles</w:t>
      </w:r>
      <w:r>
        <w:rPr>
          <w:rFonts w:ascii="Times New Roman" w:hAnsi="Times New Roman"/>
          <w:sz w:val="24"/>
          <w:u w:val="single" w:color="000000"/>
        </w:rPr>
        <w:t xml:space="preserve"> punkta</w:t>
      </w:r>
      <w:r>
        <w:rPr>
          <w:rFonts w:ascii="Times New Roman" w:hAnsi="Times New Roman"/>
          <w:sz w:val="24"/>
        </w:rPr>
        <w:t>.</w:t>
      </w:r>
    </w:p>
    <w:p w14:paraId="6D3C1B4A" w14:textId="77777777" w:rsidR="008D22A3" w:rsidRPr="003B4058" w:rsidRDefault="008D22A3" w:rsidP="003B4058">
      <w:pPr>
        <w:jc w:val="both"/>
        <w:rPr>
          <w:rFonts w:ascii="Times New Roman" w:eastAsia="Arial" w:hAnsi="Times New Roman" w:cs="Arial"/>
          <w:noProof/>
          <w:sz w:val="24"/>
          <w:szCs w:val="15"/>
        </w:rPr>
      </w:pPr>
    </w:p>
    <w:p w14:paraId="35EFCD96" w14:textId="70718E05" w:rsidR="008D22A3" w:rsidRPr="003B4058" w:rsidRDefault="00506371" w:rsidP="0071759C">
      <w:pPr>
        <w:pStyle w:val="Heading2"/>
        <w:rPr>
          <w:noProof/>
        </w:rPr>
      </w:pPr>
      <w:bookmarkStart w:id="72" w:name="_Toc52535820"/>
      <w:r>
        <w:t xml:space="preserve">8.2. </w:t>
      </w:r>
      <w:r w:rsidRPr="0071759C">
        <w:t>Vispārīgi</w:t>
      </w:r>
      <w:r>
        <w:t xml:space="preserve"> norādījumi</w:t>
      </w:r>
      <w:bookmarkStart w:id="73" w:name="_bookmark36"/>
      <w:bookmarkEnd w:id="73"/>
      <w:bookmarkEnd w:id="72"/>
    </w:p>
    <w:p w14:paraId="4BAEB5F4" w14:textId="77777777" w:rsidR="008D22A3" w:rsidRPr="003B4058" w:rsidRDefault="008D22A3" w:rsidP="003B4058">
      <w:pPr>
        <w:jc w:val="both"/>
        <w:rPr>
          <w:rFonts w:ascii="Times New Roman" w:eastAsia="Arial" w:hAnsi="Times New Roman" w:cs="Arial"/>
          <w:b/>
          <w:bCs/>
          <w:noProof/>
          <w:sz w:val="24"/>
        </w:rPr>
      </w:pPr>
    </w:p>
    <w:p w14:paraId="08872FE7" w14:textId="77777777" w:rsidR="008D22A3" w:rsidRPr="003B4058" w:rsidRDefault="008D22A3" w:rsidP="003B4058">
      <w:pPr>
        <w:jc w:val="both"/>
        <w:rPr>
          <w:rFonts w:ascii="Times New Roman" w:eastAsia="Arial" w:hAnsi="Times New Roman" w:cs="Arial"/>
          <w:noProof/>
          <w:sz w:val="24"/>
        </w:rPr>
      </w:pPr>
      <w:r>
        <w:rPr>
          <w:rFonts w:ascii="Times New Roman" w:hAnsi="Times New Roman"/>
          <w:sz w:val="24"/>
        </w:rPr>
        <w:t xml:space="preserve">Pēcpārbaudes pārvaldība sākas, kad </w:t>
      </w:r>
      <w:r>
        <w:rPr>
          <w:rFonts w:ascii="Times New Roman" w:hAnsi="Times New Roman"/>
          <w:i/>
          <w:sz w:val="24"/>
        </w:rPr>
        <w:t>sportists</w:t>
      </w:r>
      <w:r>
        <w:rPr>
          <w:rFonts w:ascii="Times New Roman" w:hAnsi="Times New Roman"/>
          <w:sz w:val="24"/>
        </w:rPr>
        <w:t xml:space="preserve"> ir atstājis </w:t>
      </w:r>
      <w:r>
        <w:rPr>
          <w:rFonts w:ascii="Times New Roman" w:hAnsi="Times New Roman"/>
          <w:i/>
          <w:sz w:val="24"/>
          <w:u w:val="single" w:color="000000"/>
        </w:rPr>
        <w:t>dopinga kontroles</w:t>
      </w:r>
      <w:r>
        <w:rPr>
          <w:rFonts w:ascii="Times New Roman" w:hAnsi="Times New Roman"/>
          <w:sz w:val="24"/>
          <w:u w:val="single" w:color="000000"/>
        </w:rPr>
        <w:t xml:space="preserve"> punktu</w:t>
      </w:r>
      <w:r>
        <w:rPr>
          <w:rFonts w:ascii="Times New Roman" w:hAnsi="Times New Roman"/>
          <w:sz w:val="24"/>
        </w:rPr>
        <w:t xml:space="preserve"> pēc </w:t>
      </w:r>
      <w:r>
        <w:rPr>
          <w:rFonts w:ascii="Times New Roman" w:hAnsi="Times New Roman"/>
          <w:i/>
          <w:sz w:val="24"/>
        </w:rPr>
        <w:t>parauga(-u)</w:t>
      </w:r>
      <w:r>
        <w:rPr>
          <w:rFonts w:ascii="Times New Roman" w:hAnsi="Times New Roman"/>
          <w:sz w:val="24"/>
        </w:rPr>
        <w:t xml:space="preserve"> nodošanas, un beidzas ar visu savākto </w:t>
      </w:r>
      <w:r>
        <w:rPr>
          <w:rFonts w:ascii="Times New Roman" w:hAnsi="Times New Roman"/>
          <w:i/>
          <w:sz w:val="24"/>
        </w:rPr>
        <w:t>paraugu</w:t>
      </w:r>
      <w:r>
        <w:rPr>
          <w:rFonts w:ascii="Times New Roman" w:hAnsi="Times New Roman"/>
          <w:sz w:val="24"/>
        </w:rPr>
        <w:t xml:space="preserve"> un </w:t>
      </w:r>
      <w:r>
        <w:rPr>
          <w:rFonts w:ascii="Times New Roman" w:hAnsi="Times New Roman"/>
          <w:i/>
          <w:sz w:val="24"/>
        </w:rPr>
        <w:t>paraugu</w:t>
      </w:r>
      <w:r>
        <w:rPr>
          <w:rFonts w:ascii="Times New Roman" w:hAnsi="Times New Roman"/>
          <w:sz w:val="24"/>
        </w:rPr>
        <w:t xml:space="preserve"> savākšanas dokumentācijas sagatavošanu pārvešanai.</w:t>
      </w:r>
    </w:p>
    <w:p w14:paraId="150EE700" w14:textId="77777777" w:rsidR="008D22A3" w:rsidRPr="003B4058" w:rsidRDefault="008D22A3" w:rsidP="003B4058">
      <w:pPr>
        <w:jc w:val="both"/>
        <w:rPr>
          <w:rFonts w:ascii="Times New Roman" w:eastAsia="Arial" w:hAnsi="Times New Roman" w:cs="Arial"/>
          <w:noProof/>
          <w:sz w:val="24"/>
          <w:szCs w:val="27"/>
        </w:rPr>
      </w:pPr>
    </w:p>
    <w:p w14:paraId="77C0A8F6" w14:textId="76AA4B38" w:rsidR="008D22A3" w:rsidRPr="003B4058" w:rsidRDefault="00506371" w:rsidP="0071759C">
      <w:pPr>
        <w:pStyle w:val="Heading2"/>
        <w:rPr>
          <w:noProof/>
        </w:rPr>
      </w:pPr>
      <w:bookmarkStart w:id="74" w:name="_Toc52535821"/>
      <w:r>
        <w:t xml:space="preserve">8.3. Prasības </w:t>
      </w:r>
      <w:r w:rsidRPr="0071759C">
        <w:t>attiecībā</w:t>
      </w:r>
      <w:r>
        <w:t xml:space="preserve"> uz drošības/pēcpārbaudes pārvaldību</w:t>
      </w:r>
      <w:bookmarkStart w:id="75" w:name="_bookmark37"/>
      <w:bookmarkEnd w:id="75"/>
      <w:bookmarkEnd w:id="74"/>
    </w:p>
    <w:p w14:paraId="351EEDE3" w14:textId="77777777" w:rsidR="008D22A3" w:rsidRPr="003B4058" w:rsidRDefault="008D22A3" w:rsidP="003B4058">
      <w:pPr>
        <w:jc w:val="both"/>
        <w:rPr>
          <w:rFonts w:ascii="Times New Roman" w:eastAsia="Arial" w:hAnsi="Times New Roman" w:cs="Arial"/>
          <w:b/>
          <w:bCs/>
          <w:noProof/>
          <w:sz w:val="24"/>
        </w:rPr>
      </w:pPr>
    </w:p>
    <w:p w14:paraId="7E98F581" w14:textId="69A00F1C" w:rsidR="008D22A3" w:rsidRPr="003B4058" w:rsidRDefault="00506371" w:rsidP="00506371">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8.3.1.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nosaka kritērijus, lai nodrošinātu to, ka visus </w:t>
      </w:r>
      <w:r>
        <w:rPr>
          <w:rFonts w:ascii="Times New Roman" w:hAnsi="Times New Roman"/>
          <w:i/>
          <w:iCs/>
          <w:sz w:val="24"/>
        </w:rPr>
        <w:t>paraugus</w:t>
      </w:r>
      <w:r>
        <w:rPr>
          <w:rFonts w:ascii="Times New Roman" w:hAnsi="Times New Roman"/>
          <w:sz w:val="24"/>
        </w:rPr>
        <w:t xml:space="preserve"> līdz pārvešanai no </w:t>
      </w:r>
      <w:r>
        <w:rPr>
          <w:rFonts w:ascii="Times New Roman" w:hAnsi="Times New Roman"/>
          <w:i/>
          <w:iCs/>
          <w:sz w:val="24"/>
          <w:u w:val="single"/>
        </w:rPr>
        <w:t>dopinga kontroles</w:t>
      </w:r>
      <w:r>
        <w:rPr>
          <w:rFonts w:ascii="Times New Roman" w:hAnsi="Times New Roman"/>
          <w:sz w:val="24"/>
          <w:u w:val="single"/>
        </w:rPr>
        <w:t xml:space="preserve"> punkta</w:t>
      </w:r>
      <w:r>
        <w:rPr>
          <w:rFonts w:ascii="Times New Roman" w:hAnsi="Times New Roman"/>
          <w:sz w:val="24"/>
        </w:rPr>
        <w:t xml:space="preserve"> uzglabā, saglabājot to viengabalainību, identitāti un drošību. Šajos kritērijos jāiekļauj vismaz sīka informācija un dokumentēšana par </w:t>
      </w:r>
      <w:r>
        <w:rPr>
          <w:rFonts w:ascii="Times New Roman" w:hAnsi="Times New Roman"/>
          <w:i/>
          <w:sz w:val="24"/>
        </w:rPr>
        <w:t>paraugu</w:t>
      </w:r>
      <w:r>
        <w:rPr>
          <w:rFonts w:ascii="Times New Roman" w:hAnsi="Times New Roman"/>
          <w:sz w:val="24"/>
        </w:rPr>
        <w:t xml:space="preserve"> uzglabāšanas vietu un personu, kuras uzraudzībā ir </w:t>
      </w:r>
      <w:r>
        <w:rPr>
          <w:rFonts w:ascii="Times New Roman" w:hAnsi="Times New Roman"/>
          <w:i/>
          <w:sz w:val="24"/>
        </w:rPr>
        <w:t>paraugi</w:t>
      </w:r>
      <w:r>
        <w:rPr>
          <w:rFonts w:ascii="Times New Roman" w:hAnsi="Times New Roman"/>
          <w:sz w:val="24"/>
        </w:rPr>
        <w:t xml:space="preserve"> un/vai kurai ir atļauts piekļūt </w:t>
      </w:r>
      <w:r>
        <w:rPr>
          <w:rFonts w:ascii="Times New Roman" w:hAnsi="Times New Roman"/>
          <w:i/>
          <w:sz w:val="24"/>
        </w:rPr>
        <w:t>paraugiem</w:t>
      </w:r>
      <w:r>
        <w:rPr>
          <w:rFonts w:ascii="Times New Roman" w:hAnsi="Times New Roman"/>
          <w:sz w:val="24"/>
        </w:rPr>
        <w:t>.</w:t>
      </w:r>
      <w:r>
        <w:rPr>
          <w:rFonts w:ascii="Times New Roman" w:hAnsi="Times New Roman"/>
          <w:i/>
          <w:sz w:val="24"/>
        </w:rPr>
        <w:t xml:space="preserve"> </w:t>
      </w:r>
      <w:r>
        <w:rPr>
          <w:rFonts w:ascii="Times New Roman" w:hAnsi="Times New Roman"/>
          <w:i/>
          <w:iCs/>
          <w:sz w:val="24"/>
          <w:u w:val="single"/>
        </w:rPr>
        <w:t>DCO</w:t>
      </w:r>
      <w:r>
        <w:rPr>
          <w:rFonts w:ascii="Times New Roman" w:hAnsi="Times New Roman"/>
          <w:sz w:val="24"/>
        </w:rPr>
        <w:t xml:space="preserve"> nodrošina, lai visi </w:t>
      </w:r>
      <w:r>
        <w:rPr>
          <w:rFonts w:ascii="Times New Roman" w:hAnsi="Times New Roman"/>
          <w:i/>
          <w:sz w:val="24"/>
        </w:rPr>
        <w:t>paraugi</w:t>
      </w:r>
      <w:r>
        <w:rPr>
          <w:rFonts w:ascii="Times New Roman" w:hAnsi="Times New Roman"/>
          <w:sz w:val="24"/>
        </w:rPr>
        <w:t xml:space="preserve"> tiktu uzglabāti saskaņā ar šiem kritērijiem.</w:t>
      </w:r>
    </w:p>
    <w:p w14:paraId="4D0F401C" w14:textId="77777777" w:rsidR="008D22A3" w:rsidRPr="003B4058" w:rsidRDefault="008D22A3" w:rsidP="00506371">
      <w:pPr>
        <w:ind w:left="426"/>
        <w:jc w:val="both"/>
        <w:rPr>
          <w:rFonts w:ascii="Times New Roman" w:eastAsia="Arial" w:hAnsi="Times New Roman" w:cs="Arial"/>
          <w:noProof/>
          <w:sz w:val="24"/>
        </w:rPr>
      </w:pPr>
    </w:p>
    <w:p w14:paraId="5D1B61E3" w14:textId="16E7873D" w:rsidR="008D22A3" w:rsidRPr="003B4058" w:rsidRDefault="00506371" w:rsidP="00506371">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8.3.2.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izstrādā sistēmu </w:t>
      </w:r>
      <w:r>
        <w:rPr>
          <w:rFonts w:ascii="Times New Roman" w:hAnsi="Times New Roman"/>
          <w:i/>
          <w:sz w:val="24"/>
        </w:rPr>
        <w:t>paraugu</w:t>
      </w:r>
      <w:r>
        <w:rPr>
          <w:rFonts w:ascii="Times New Roman" w:hAnsi="Times New Roman"/>
          <w:sz w:val="24"/>
        </w:rPr>
        <w:t xml:space="preserve"> </w:t>
      </w:r>
      <w:r>
        <w:rPr>
          <w:rFonts w:ascii="Times New Roman" w:hAnsi="Times New Roman"/>
          <w:sz w:val="24"/>
          <w:u w:val="single" w:color="000000"/>
        </w:rPr>
        <w:t>glabāšanas ķēdes</w:t>
      </w:r>
      <w:r>
        <w:rPr>
          <w:rFonts w:ascii="Times New Roman" w:hAnsi="Times New Roman"/>
          <w:sz w:val="24"/>
        </w:rPr>
        <w:t xml:space="preserve"> fiksēšanai un </w:t>
      </w:r>
      <w:r>
        <w:rPr>
          <w:rFonts w:ascii="Times New Roman" w:hAnsi="Times New Roman"/>
          <w:i/>
          <w:sz w:val="24"/>
        </w:rPr>
        <w:t>paraugu</w:t>
      </w:r>
      <w:r>
        <w:rPr>
          <w:rFonts w:ascii="Times New Roman" w:hAnsi="Times New Roman"/>
          <w:sz w:val="24"/>
        </w:rPr>
        <w:t xml:space="preserve"> savākšanas dokumentēšanai, lai nodrošinātu, ka dokumentācija attiecībā uz katru </w:t>
      </w:r>
      <w:r>
        <w:rPr>
          <w:rFonts w:ascii="Times New Roman" w:hAnsi="Times New Roman"/>
          <w:i/>
          <w:sz w:val="24"/>
        </w:rPr>
        <w:t>paraugu</w:t>
      </w:r>
      <w:r>
        <w:rPr>
          <w:rFonts w:ascii="Times New Roman" w:hAnsi="Times New Roman"/>
          <w:sz w:val="24"/>
        </w:rPr>
        <w:t xml:space="preserve"> ir pilnīga un tiek apstrādāta drošā veidā. Tas ietver apstiprināšanu, ka gan </w:t>
      </w:r>
      <w:r>
        <w:rPr>
          <w:rFonts w:ascii="Times New Roman" w:hAnsi="Times New Roman"/>
          <w:i/>
          <w:sz w:val="24"/>
        </w:rPr>
        <w:t>paraugi</w:t>
      </w:r>
      <w:r>
        <w:rPr>
          <w:rFonts w:ascii="Times New Roman" w:hAnsi="Times New Roman"/>
          <w:sz w:val="24"/>
        </w:rPr>
        <w:t xml:space="preserve">, gan </w:t>
      </w:r>
      <w:r>
        <w:rPr>
          <w:rFonts w:ascii="Times New Roman" w:hAnsi="Times New Roman"/>
          <w:i/>
          <w:sz w:val="24"/>
        </w:rPr>
        <w:t>paraugu</w:t>
      </w:r>
      <w:r>
        <w:rPr>
          <w:rFonts w:ascii="Times New Roman" w:hAnsi="Times New Roman"/>
          <w:sz w:val="24"/>
        </w:rPr>
        <w:t xml:space="preserve"> savākšanas dokumentācija ir nonākusi paredzētajos galamērķos. </w:t>
      </w:r>
      <w:r>
        <w:rPr>
          <w:rFonts w:ascii="Times New Roman" w:hAnsi="Times New Roman"/>
          <w:sz w:val="24"/>
          <w:u w:val="single" w:color="000000"/>
        </w:rPr>
        <w:t>Laboratorija</w:t>
      </w:r>
      <w:r>
        <w:rPr>
          <w:rFonts w:ascii="Times New Roman" w:hAnsi="Times New Roman"/>
          <w:sz w:val="24"/>
        </w:rPr>
        <w:t xml:space="preserve"> par jebkurām </w:t>
      </w:r>
      <w:r>
        <w:rPr>
          <w:rFonts w:ascii="Times New Roman" w:hAnsi="Times New Roman"/>
          <w:i/>
          <w:sz w:val="24"/>
        </w:rPr>
        <w:t>paraugu</w:t>
      </w:r>
      <w:r>
        <w:rPr>
          <w:rFonts w:ascii="Times New Roman" w:hAnsi="Times New Roman"/>
          <w:sz w:val="24"/>
        </w:rPr>
        <w:t xml:space="preserve"> stāvokļa neatbilstībām saņemšanas brīdī ziņo </w:t>
      </w:r>
      <w:r>
        <w:rPr>
          <w:rFonts w:ascii="Times New Roman" w:hAnsi="Times New Roman"/>
          <w:i/>
          <w:sz w:val="24"/>
          <w:u w:val="single" w:color="000000"/>
        </w:rPr>
        <w:t>pārbaudes</w:t>
      </w:r>
      <w:r>
        <w:rPr>
          <w:rFonts w:ascii="Times New Roman" w:hAnsi="Times New Roman"/>
          <w:sz w:val="24"/>
          <w:u w:val="single" w:color="000000"/>
        </w:rPr>
        <w:t xml:space="preserve"> veikšanas iestādei</w:t>
      </w:r>
      <w:r>
        <w:rPr>
          <w:rFonts w:ascii="Times New Roman" w:hAnsi="Times New Roman"/>
          <w:sz w:val="24"/>
        </w:rPr>
        <w:t xml:space="preserve"> saskaņā ar </w:t>
      </w:r>
      <w:r>
        <w:rPr>
          <w:rFonts w:ascii="Times New Roman" w:hAnsi="Times New Roman"/>
          <w:sz w:val="24"/>
          <w:u w:val="single" w:color="000000"/>
        </w:rPr>
        <w:t>Laboratoriju</w:t>
      </w:r>
      <w:r>
        <w:rPr>
          <w:rFonts w:ascii="Times New Roman" w:hAnsi="Times New Roman"/>
          <w:sz w:val="24"/>
        </w:rPr>
        <w:t xml:space="preserve"> </w:t>
      </w:r>
      <w:r>
        <w:rPr>
          <w:rFonts w:ascii="Times New Roman" w:hAnsi="Times New Roman"/>
          <w:i/>
          <w:sz w:val="24"/>
        </w:rPr>
        <w:t>starptautisko standartu</w:t>
      </w:r>
      <w:r>
        <w:rPr>
          <w:rFonts w:ascii="Times New Roman" w:hAnsi="Times New Roman"/>
          <w:sz w:val="24"/>
        </w:rPr>
        <w:t>.</w:t>
      </w:r>
    </w:p>
    <w:p w14:paraId="7E873AFF" w14:textId="77777777" w:rsidR="008D22A3" w:rsidRPr="003B4058" w:rsidRDefault="008D22A3" w:rsidP="00506371">
      <w:pPr>
        <w:ind w:left="426"/>
        <w:jc w:val="both"/>
        <w:rPr>
          <w:rFonts w:ascii="Times New Roman" w:eastAsia="Arial" w:hAnsi="Times New Roman" w:cs="Arial"/>
          <w:noProof/>
          <w:sz w:val="24"/>
          <w:szCs w:val="15"/>
        </w:rPr>
      </w:pPr>
    </w:p>
    <w:p w14:paraId="24EF3A4E" w14:textId="77777777" w:rsidR="008D22A3" w:rsidRPr="003B4058" w:rsidRDefault="008D22A3" w:rsidP="00506371">
      <w:pPr>
        <w:ind w:left="426"/>
        <w:jc w:val="both"/>
        <w:rPr>
          <w:rFonts w:ascii="Times New Roman" w:eastAsia="Arial" w:hAnsi="Times New Roman" w:cs="Arial"/>
          <w:noProof/>
          <w:sz w:val="24"/>
        </w:rPr>
      </w:pPr>
      <w:r>
        <w:rPr>
          <w:rFonts w:ascii="Times New Roman" w:hAnsi="Times New Roman"/>
          <w:i/>
          <w:sz w:val="24"/>
        </w:rPr>
        <w:t xml:space="preserve">[Piezīme par 8. panta 3. punkta 2. apakšpunktu. Informāciju par to, kā paraugs ir uzglabāts pirms aizvešanas no </w:t>
      </w:r>
      <w:r>
        <w:rPr>
          <w:rFonts w:ascii="Times New Roman" w:hAnsi="Times New Roman"/>
          <w:i/>
          <w:sz w:val="24"/>
          <w:u w:val="single"/>
        </w:rPr>
        <w:t>dopinga kontroles punkta</w:t>
      </w:r>
      <w:r>
        <w:rPr>
          <w:rFonts w:ascii="Times New Roman" w:hAnsi="Times New Roman"/>
          <w:i/>
          <w:sz w:val="24"/>
        </w:rPr>
        <w:t xml:space="preserve">, var norādīt, piemēram, </w:t>
      </w:r>
      <w:r>
        <w:rPr>
          <w:rFonts w:ascii="Times New Roman" w:hAnsi="Times New Roman"/>
          <w:i/>
          <w:sz w:val="24"/>
          <w:u w:val="single" w:color="000000"/>
        </w:rPr>
        <w:t>DCO</w:t>
      </w:r>
      <w:r>
        <w:rPr>
          <w:rFonts w:ascii="Times New Roman" w:hAnsi="Times New Roman"/>
          <w:i/>
          <w:sz w:val="24"/>
        </w:rPr>
        <w:t xml:space="preserve"> ziņojumā.]</w:t>
      </w:r>
    </w:p>
    <w:p w14:paraId="089C8AF2" w14:textId="77777777" w:rsidR="008D22A3" w:rsidRPr="003B4058" w:rsidRDefault="008D22A3" w:rsidP="00506371">
      <w:pPr>
        <w:ind w:left="426"/>
        <w:jc w:val="both"/>
        <w:rPr>
          <w:rFonts w:ascii="Times New Roman" w:eastAsia="Arial" w:hAnsi="Times New Roman" w:cs="Arial"/>
          <w:i/>
          <w:noProof/>
          <w:sz w:val="24"/>
          <w:szCs w:val="15"/>
        </w:rPr>
      </w:pPr>
    </w:p>
    <w:p w14:paraId="788B19C3" w14:textId="1DB39C30" w:rsidR="008D22A3" w:rsidRPr="003B4058" w:rsidRDefault="00506371" w:rsidP="00506371">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8.3.3.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izstrādā sistēmu, lai nodrošinātu, ka vajadzības gadījumā </w:t>
      </w:r>
      <w:r>
        <w:rPr>
          <w:rFonts w:ascii="Times New Roman" w:hAnsi="Times New Roman"/>
          <w:sz w:val="24"/>
          <w:u w:val="single" w:color="000000"/>
        </w:rPr>
        <w:t>laboratorijai</w:t>
      </w:r>
      <w:r>
        <w:rPr>
          <w:rFonts w:ascii="Times New Roman" w:hAnsi="Times New Roman"/>
          <w:sz w:val="24"/>
        </w:rPr>
        <w:t xml:space="preserve">, kas veiks analīzes, ir pieejami norādījumi par veicamo analīžu veidu. Turklāt </w:t>
      </w:r>
      <w:r>
        <w:rPr>
          <w:rFonts w:ascii="Times New Roman" w:hAnsi="Times New Roman"/>
          <w:i/>
          <w:sz w:val="24"/>
        </w:rPr>
        <w:t>antidopinga organizācija</w:t>
      </w:r>
      <w:r>
        <w:rPr>
          <w:rFonts w:ascii="Times New Roman" w:hAnsi="Times New Roman"/>
          <w:sz w:val="24"/>
        </w:rPr>
        <w:t xml:space="preserve"> </w:t>
      </w:r>
      <w:r>
        <w:rPr>
          <w:rFonts w:ascii="Times New Roman" w:hAnsi="Times New Roman"/>
          <w:sz w:val="24"/>
          <w:u w:val="single" w:color="000000"/>
        </w:rPr>
        <w:t>laboratorijai</w:t>
      </w:r>
      <w:r>
        <w:rPr>
          <w:rFonts w:ascii="Times New Roman" w:hAnsi="Times New Roman"/>
          <w:sz w:val="24"/>
        </w:rPr>
        <w:t xml:space="preserve"> sniedz 7. panta 4. punkta 5. apakšpunkta c), f), i), k), l), m), q), r), w), aa), bb) un cc) daļā norādīto informāciju rezultātu paziņošanas un statistikas vajadzībām un norāda, vai ir nepieciešama </w:t>
      </w:r>
      <w:r>
        <w:rPr>
          <w:rFonts w:ascii="Times New Roman" w:hAnsi="Times New Roman"/>
          <w:i/>
          <w:sz w:val="24"/>
        </w:rPr>
        <w:t>parauga</w:t>
      </w:r>
      <w:r>
        <w:rPr>
          <w:rFonts w:ascii="Times New Roman" w:hAnsi="Times New Roman"/>
          <w:sz w:val="24"/>
        </w:rPr>
        <w:t xml:space="preserve"> saglabāšana saskaņā ar 4. panta 7. punkta 3. apakšpunktu.</w:t>
      </w:r>
    </w:p>
    <w:p w14:paraId="0B68425B" w14:textId="77777777" w:rsidR="008D22A3" w:rsidRPr="003B4058" w:rsidRDefault="008D22A3" w:rsidP="003B4058">
      <w:pPr>
        <w:jc w:val="both"/>
        <w:rPr>
          <w:rFonts w:ascii="Times New Roman" w:hAnsi="Times New Roman"/>
          <w:noProof/>
          <w:sz w:val="24"/>
        </w:rPr>
      </w:pPr>
    </w:p>
    <w:p w14:paraId="39C661EB" w14:textId="7D244ABC" w:rsidR="008D22A3" w:rsidRPr="003B4058" w:rsidRDefault="008D22A3" w:rsidP="0071759C">
      <w:pPr>
        <w:pStyle w:val="Heading1"/>
        <w:keepNext/>
        <w:rPr>
          <w:b w:val="0"/>
          <w:bCs w:val="0"/>
          <w:noProof/>
        </w:rPr>
      </w:pPr>
      <w:bookmarkStart w:id="76" w:name="_Toc52535822"/>
      <w:r>
        <w:lastRenderedPageBreak/>
        <w:t xml:space="preserve">9.0. </w:t>
      </w:r>
      <w:r>
        <w:rPr>
          <w:i/>
        </w:rPr>
        <w:t>Paraugu</w:t>
      </w:r>
      <w:r>
        <w:t xml:space="preserve"> </w:t>
      </w:r>
      <w:r w:rsidRPr="0071759C">
        <w:t>transportēšana</w:t>
      </w:r>
      <w:r>
        <w:t xml:space="preserve"> un dokumentācija</w:t>
      </w:r>
      <w:bookmarkStart w:id="77" w:name="_bookmark38"/>
      <w:bookmarkEnd w:id="77"/>
      <w:bookmarkEnd w:id="76"/>
    </w:p>
    <w:p w14:paraId="0AA74B71" w14:textId="77777777" w:rsidR="008D22A3" w:rsidRPr="003B4058" w:rsidRDefault="008D22A3" w:rsidP="0071759C">
      <w:pPr>
        <w:keepNext/>
        <w:jc w:val="both"/>
        <w:rPr>
          <w:rFonts w:ascii="Times New Roman" w:eastAsia="Arial" w:hAnsi="Times New Roman" w:cs="Arial"/>
          <w:b/>
          <w:bCs/>
          <w:noProof/>
          <w:sz w:val="24"/>
        </w:rPr>
      </w:pPr>
    </w:p>
    <w:p w14:paraId="4F05E413" w14:textId="28C19366" w:rsidR="008D22A3" w:rsidRPr="003B4058" w:rsidRDefault="00506371" w:rsidP="0071759C">
      <w:pPr>
        <w:pStyle w:val="Heading2"/>
        <w:keepNext/>
        <w:rPr>
          <w:noProof/>
        </w:rPr>
      </w:pPr>
      <w:bookmarkStart w:id="78" w:name="_Toc52535823"/>
      <w:r>
        <w:t xml:space="preserve">9.1. </w:t>
      </w:r>
      <w:r w:rsidRPr="0071759C">
        <w:t>Mērķis</w:t>
      </w:r>
      <w:r>
        <w:t>:</w:t>
      </w:r>
      <w:bookmarkStart w:id="79" w:name="_bookmark39"/>
      <w:bookmarkEnd w:id="79"/>
      <w:bookmarkEnd w:id="78"/>
    </w:p>
    <w:p w14:paraId="300B8552" w14:textId="77777777" w:rsidR="008D22A3" w:rsidRPr="003B4058" w:rsidRDefault="008D22A3" w:rsidP="003B4058">
      <w:pPr>
        <w:jc w:val="both"/>
        <w:rPr>
          <w:rFonts w:ascii="Times New Roman" w:eastAsia="Arial" w:hAnsi="Times New Roman" w:cs="Arial"/>
          <w:b/>
          <w:bCs/>
          <w:noProof/>
          <w:sz w:val="24"/>
          <w:szCs w:val="21"/>
        </w:rPr>
      </w:pPr>
    </w:p>
    <w:p w14:paraId="45065B27" w14:textId="1D1D16DE" w:rsidR="008D22A3" w:rsidRPr="003B4058" w:rsidRDefault="00506371" w:rsidP="00040302">
      <w:pPr>
        <w:pStyle w:val="BodyText"/>
        <w:tabs>
          <w:tab w:val="left" w:pos="1581"/>
        </w:tabs>
        <w:ind w:left="426" w:firstLine="0"/>
        <w:jc w:val="both"/>
        <w:rPr>
          <w:rFonts w:ascii="Times New Roman" w:hAnsi="Times New Roman"/>
          <w:noProof/>
          <w:sz w:val="24"/>
        </w:rPr>
      </w:pPr>
      <w:r>
        <w:rPr>
          <w:rFonts w:ascii="Times New Roman" w:hAnsi="Times New Roman"/>
          <w:sz w:val="24"/>
        </w:rPr>
        <w:t xml:space="preserve">a) nodrošināt, lai </w:t>
      </w:r>
      <w:r>
        <w:rPr>
          <w:rFonts w:ascii="Times New Roman" w:hAnsi="Times New Roman"/>
          <w:i/>
          <w:iCs/>
          <w:sz w:val="24"/>
        </w:rPr>
        <w:t>paraugi</w:t>
      </w:r>
      <w:r>
        <w:rPr>
          <w:rFonts w:ascii="Times New Roman" w:hAnsi="Times New Roman"/>
          <w:sz w:val="24"/>
        </w:rPr>
        <w:t xml:space="preserve"> un ar tiem saistītā dokumentācija nonāk </w:t>
      </w:r>
      <w:r>
        <w:rPr>
          <w:rFonts w:ascii="Times New Roman" w:hAnsi="Times New Roman"/>
          <w:sz w:val="24"/>
          <w:u w:val="single" w:color="000000"/>
        </w:rPr>
        <w:t>laboratorijā</w:t>
      </w:r>
      <w:r>
        <w:rPr>
          <w:rFonts w:ascii="Times New Roman" w:hAnsi="Times New Roman"/>
          <w:sz w:val="24"/>
        </w:rPr>
        <w:t>, kas veiks analīzes, pienācīgā stāvoklī nepieciešamo analīžu veikšanai, un</w:t>
      </w:r>
    </w:p>
    <w:p w14:paraId="1FE3C222" w14:textId="77777777" w:rsidR="008D22A3" w:rsidRPr="003B4058" w:rsidRDefault="008D22A3" w:rsidP="00040302">
      <w:pPr>
        <w:ind w:left="426"/>
        <w:jc w:val="both"/>
        <w:rPr>
          <w:rFonts w:ascii="Times New Roman" w:eastAsia="Arial" w:hAnsi="Times New Roman" w:cs="Arial"/>
          <w:noProof/>
          <w:sz w:val="24"/>
        </w:rPr>
      </w:pPr>
    </w:p>
    <w:p w14:paraId="05C3C5CF" w14:textId="73008E20" w:rsidR="008D22A3" w:rsidRPr="00506371" w:rsidRDefault="00506371" w:rsidP="00040302">
      <w:pPr>
        <w:pStyle w:val="BodyText"/>
        <w:tabs>
          <w:tab w:val="left" w:pos="1581"/>
        </w:tabs>
        <w:ind w:left="426" w:firstLine="0"/>
        <w:jc w:val="both"/>
        <w:rPr>
          <w:rFonts w:ascii="Times New Roman" w:hAnsi="Times New Roman" w:cs="Arial"/>
          <w:noProof/>
          <w:sz w:val="24"/>
        </w:rPr>
      </w:pPr>
      <w:r>
        <w:rPr>
          <w:rFonts w:ascii="Times New Roman" w:hAnsi="Times New Roman"/>
          <w:sz w:val="24"/>
        </w:rPr>
        <w:t xml:space="preserve">b) garantēt, lai </w:t>
      </w:r>
      <w:r>
        <w:rPr>
          <w:rFonts w:ascii="Times New Roman" w:hAnsi="Times New Roman"/>
          <w:i/>
          <w:iCs/>
          <w:sz w:val="24"/>
          <w:u w:val="single"/>
        </w:rPr>
        <w:t>DCO</w:t>
      </w:r>
      <w:r>
        <w:rPr>
          <w:rFonts w:ascii="Times New Roman" w:hAnsi="Times New Roman"/>
          <w:sz w:val="24"/>
        </w:rPr>
        <w:t xml:space="preserve"> drošā veidā un laikus nosūta </w:t>
      </w:r>
      <w:r>
        <w:rPr>
          <w:rFonts w:ascii="Times New Roman" w:hAnsi="Times New Roman"/>
          <w:i/>
          <w:sz w:val="24"/>
          <w:u w:val="single" w:color="000000"/>
        </w:rPr>
        <w:t>pārbaudes</w:t>
      </w:r>
      <w:r>
        <w:rPr>
          <w:rFonts w:ascii="Times New Roman" w:hAnsi="Times New Roman"/>
          <w:sz w:val="24"/>
          <w:u w:val="single" w:color="000000"/>
        </w:rPr>
        <w:t xml:space="preserve"> veikšanas iestādei</w:t>
      </w:r>
      <w:r>
        <w:rPr>
          <w:rFonts w:ascii="Times New Roman" w:hAnsi="Times New Roman"/>
          <w:sz w:val="24"/>
        </w:rPr>
        <w:t xml:space="preserve"> </w:t>
      </w:r>
      <w:r>
        <w:rPr>
          <w:rFonts w:ascii="Times New Roman" w:hAnsi="Times New Roman"/>
          <w:i/>
          <w:sz w:val="24"/>
          <w:u w:val="single" w:color="000000"/>
        </w:rPr>
        <w:t>paraugu</w:t>
      </w:r>
      <w:r>
        <w:rPr>
          <w:rFonts w:ascii="Times New Roman" w:hAnsi="Times New Roman"/>
          <w:sz w:val="24"/>
          <w:u w:val="single" w:color="000000"/>
        </w:rPr>
        <w:t xml:space="preserve"> savākšanas procesa</w:t>
      </w:r>
      <w:r>
        <w:rPr>
          <w:rFonts w:ascii="Times New Roman" w:hAnsi="Times New Roman"/>
          <w:sz w:val="24"/>
        </w:rPr>
        <w:t xml:space="preserve"> dokumentāciju.</w:t>
      </w:r>
    </w:p>
    <w:p w14:paraId="7949AEB9" w14:textId="77777777" w:rsidR="00980D77" w:rsidRPr="003B4058" w:rsidRDefault="00980D77" w:rsidP="003B4058">
      <w:pPr>
        <w:jc w:val="both"/>
        <w:rPr>
          <w:rFonts w:ascii="Times New Roman" w:eastAsia="Arial" w:hAnsi="Times New Roman" w:cs="Arial"/>
          <w:noProof/>
          <w:sz w:val="24"/>
          <w:szCs w:val="15"/>
        </w:rPr>
      </w:pPr>
    </w:p>
    <w:p w14:paraId="00994DDF" w14:textId="4B45A717" w:rsidR="008D22A3" w:rsidRPr="003B4058" w:rsidRDefault="00E204E8" w:rsidP="0071759C">
      <w:pPr>
        <w:pStyle w:val="Heading2"/>
        <w:rPr>
          <w:noProof/>
        </w:rPr>
      </w:pPr>
      <w:bookmarkStart w:id="80" w:name="_Toc52535824"/>
      <w:r>
        <w:t xml:space="preserve">9.2. Vispārīgi </w:t>
      </w:r>
      <w:r w:rsidRPr="0071759C">
        <w:t>norādījumi</w:t>
      </w:r>
      <w:bookmarkStart w:id="81" w:name="_bookmark40"/>
      <w:bookmarkEnd w:id="81"/>
      <w:bookmarkEnd w:id="80"/>
    </w:p>
    <w:p w14:paraId="144D0775" w14:textId="77777777" w:rsidR="008D22A3" w:rsidRPr="003B4058" w:rsidRDefault="008D22A3" w:rsidP="003B4058">
      <w:pPr>
        <w:jc w:val="both"/>
        <w:rPr>
          <w:rFonts w:ascii="Times New Roman" w:eastAsia="Arial" w:hAnsi="Times New Roman" w:cs="Arial"/>
          <w:b/>
          <w:bCs/>
          <w:noProof/>
          <w:sz w:val="24"/>
        </w:rPr>
      </w:pPr>
    </w:p>
    <w:p w14:paraId="6A23C3C2" w14:textId="027E686F" w:rsidR="008D22A3" w:rsidRPr="003B4058" w:rsidRDefault="00E204E8" w:rsidP="00EE252E">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9.2.1. </w:t>
      </w:r>
      <w:r>
        <w:rPr>
          <w:rFonts w:ascii="Times New Roman" w:hAnsi="Times New Roman"/>
          <w:sz w:val="24"/>
        </w:rPr>
        <w:t xml:space="preserve">Transportēšana sākas tad, kad </w:t>
      </w:r>
      <w:r>
        <w:rPr>
          <w:rFonts w:ascii="Times New Roman" w:hAnsi="Times New Roman"/>
          <w:i/>
          <w:iCs/>
          <w:sz w:val="24"/>
        </w:rPr>
        <w:t>paraugus</w:t>
      </w:r>
      <w:r>
        <w:rPr>
          <w:rFonts w:ascii="Times New Roman" w:hAnsi="Times New Roman"/>
          <w:sz w:val="24"/>
        </w:rPr>
        <w:t xml:space="preserve"> un ar tiem saistīto dokumentāciju aizved no </w:t>
      </w:r>
      <w:r>
        <w:rPr>
          <w:rFonts w:ascii="Times New Roman" w:hAnsi="Times New Roman"/>
          <w:i/>
          <w:iCs/>
          <w:sz w:val="24"/>
          <w:u w:val="single"/>
        </w:rPr>
        <w:t>dopinga kontroles</w:t>
      </w:r>
      <w:r>
        <w:rPr>
          <w:rFonts w:ascii="Times New Roman" w:hAnsi="Times New Roman"/>
          <w:sz w:val="24"/>
          <w:u w:val="single"/>
        </w:rPr>
        <w:t xml:space="preserve"> punkta</w:t>
      </w:r>
      <w:r>
        <w:rPr>
          <w:rFonts w:ascii="Times New Roman" w:hAnsi="Times New Roman"/>
          <w:sz w:val="24"/>
        </w:rPr>
        <w:t xml:space="preserve">, un beidzas, kad plānotajā galamērķī apstiprina </w:t>
      </w:r>
      <w:r>
        <w:rPr>
          <w:rFonts w:ascii="Times New Roman" w:hAnsi="Times New Roman"/>
          <w:i/>
          <w:iCs/>
          <w:sz w:val="24"/>
        </w:rPr>
        <w:t>paraugu</w:t>
      </w:r>
      <w:r>
        <w:rPr>
          <w:rFonts w:ascii="Times New Roman" w:hAnsi="Times New Roman"/>
          <w:sz w:val="24"/>
        </w:rPr>
        <w:t xml:space="preserve"> un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dokumentācijas saņemšanu.</w:t>
      </w:r>
    </w:p>
    <w:p w14:paraId="7919CDEA" w14:textId="77777777" w:rsidR="008D22A3" w:rsidRPr="003B4058" w:rsidRDefault="008D22A3" w:rsidP="00EE252E">
      <w:pPr>
        <w:ind w:left="426"/>
        <w:jc w:val="both"/>
        <w:rPr>
          <w:rFonts w:ascii="Times New Roman" w:eastAsia="Arial" w:hAnsi="Times New Roman" w:cs="Arial"/>
          <w:noProof/>
          <w:sz w:val="24"/>
          <w:szCs w:val="15"/>
        </w:rPr>
      </w:pPr>
    </w:p>
    <w:p w14:paraId="6DFD89D5" w14:textId="2F0C031D" w:rsidR="008D22A3" w:rsidRPr="003B4058" w:rsidRDefault="00E204E8" w:rsidP="00EE252E">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9.2.2. </w:t>
      </w:r>
      <w:r>
        <w:rPr>
          <w:rFonts w:ascii="Times New Roman" w:hAnsi="Times New Roman"/>
          <w:sz w:val="24"/>
        </w:rPr>
        <w:t xml:space="preserve">Galvenās darbības ir organizēt </w:t>
      </w:r>
      <w:r>
        <w:rPr>
          <w:rFonts w:ascii="Times New Roman" w:hAnsi="Times New Roman"/>
          <w:i/>
          <w:iCs/>
          <w:sz w:val="24"/>
        </w:rPr>
        <w:t>paraugu</w:t>
      </w:r>
      <w:r>
        <w:rPr>
          <w:rFonts w:ascii="Times New Roman" w:hAnsi="Times New Roman"/>
          <w:sz w:val="24"/>
        </w:rPr>
        <w:t xml:space="preserve"> un ar tiem saistītās dokumentācijas drošu pārvešanu uz </w:t>
      </w:r>
      <w:r>
        <w:rPr>
          <w:rFonts w:ascii="Times New Roman" w:hAnsi="Times New Roman"/>
          <w:sz w:val="24"/>
          <w:u w:val="single" w:color="000000"/>
        </w:rPr>
        <w:t>laboratoriju</w:t>
      </w:r>
      <w:r>
        <w:rPr>
          <w:rFonts w:ascii="Times New Roman" w:hAnsi="Times New Roman"/>
          <w:sz w:val="24"/>
        </w:rPr>
        <w:t xml:space="preserve">, kas veiks analīzes, un organizēt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dokumentācijas drošu pārvešanu uz </w:t>
      </w:r>
      <w:r>
        <w:rPr>
          <w:rFonts w:ascii="Times New Roman" w:hAnsi="Times New Roman"/>
          <w:i/>
          <w:sz w:val="24"/>
          <w:u w:val="single" w:color="000000"/>
        </w:rPr>
        <w:t>pārbaudes</w:t>
      </w:r>
      <w:r>
        <w:rPr>
          <w:rFonts w:ascii="Times New Roman" w:hAnsi="Times New Roman"/>
          <w:sz w:val="24"/>
          <w:u w:val="single" w:color="000000"/>
        </w:rPr>
        <w:t xml:space="preserve"> veikšanas iestādi</w:t>
      </w:r>
      <w:r>
        <w:rPr>
          <w:rFonts w:ascii="Times New Roman" w:hAnsi="Times New Roman"/>
          <w:sz w:val="24"/>
        </w:rPr>
        <w:t>.</w:t>
      </w:r>
    </w:p>
    <w:p w14:paraId="4EAF414B" w14:textId="77777777" w:rsidR="008D22A3" w:rsidRPr="003B4058" w:rsidRDefault="008D22A3" w:rsidP="003B4058">
      <w:pPr>
        <w:jc w:val="both"/>
        <w:rPr>
          <w:rFonts w:ascii="Times New Roman" w:eastAsia="Arial" w:hAnsi="Times New Roman" w:cs="Arial"/>
          <w:noProof/>
          <w:sz w:val="24"/>
          <w:szCs w:val="29"/>
        </w:rPr>
      </w:pPr>
    </w:p>
    <w:p w14:paraId="3468B43C" w14:textId="6874D525" w:rsidR="008D22A3" w:rsidRPr="003B4058" w:rsidRDefault="00E204E8" w:rsidP="0071759C">
      <w:pPr>
        <w:pStyle w:val="Heading2"/>
        <w:rPr>
          <w:b w:val="0"/>
          <w:bCs w:val="0"/>
          <w:noProof/>
        </w:rPr>
      </w:pPr>
      <w:bookmarkStart w:id="82" w:name="_Toc52535825"/>
      <w:r>
        <w:t xml:space="preserve">9.3. Prasības attiecībā uz </w:t>
      </w:r>
      <w:r>
        <w:rPr>
          <w:i/>
          <w:iCs/>
        </w:rPr>
        <w:t>paraugu</w:t>
      </w:r>
      <w:r>
        <w:t xml:space="preserve"> un </w:t>
      </w:r>
      <w:r w:rsidRPr="0071759C">
        <w:t>dokumentācijas</w:t>
      </w:r>
      <w:r>
        <w:t xml:space="preserve"> transportēšanu un glabāšanu</w:t>
      </w:r>
      <w:bookmarkStart w:id="83" w:name="_bookmark41"/>
      <w:bookmarkEnd w:id="83"/>
      <w:bookmarkEnd w:id="82"/>
    </w:p>
    <w:p w14:paraId="2FD74168" w14:textId="77777777" w:rsidR="008D22A3" w:rsidRPr="003B4058" w:rsidRDefault="008D22A3" w:rsidP="003B4058">
      <w:pPr>
        <w:jc w:val="both"/>
        <w:rPr>
          <w:rFonts w:ascii="Times New Roman" w:eastAsia="Arial" w:hAnsi="Times New Roman" w:cs="Arial"/>
          <w:b/>
          <w:bCs/>
          <w:noProof/>
          <w:sz w:val="24"/>
          <w:szCs w:val="21"/>
        </w:rPr>
      </w:pPr>
    </w:p>
    <w:p w14:paraId="6FF503ED" w14:textId="559ECEFC" w:rsidR="008D22A3" w:rsidRPr="003B4058" w:rsidRDefault="00E204E8" w:rsidP="00EE252E">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9.3.1.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atļauj tādu transportēšanas sistēmu, kas nodrošina </w:t>
      </w:r>
      <w:r>
        <w:rPr>
          <w:rFonts w:ascii="Times New Roman" w:hAnsi="Times New Roman"/>
          <w:i/>
          <w:sz w:val="24"/>
        </w:rPr>
        <w:t>paraugu</w:t>
      </w:r>
      <w:r>
        <w:rPr>
          <w:rFonts w:ascii="Times New Roman" w:hAnsi="Times New Roman"/>
          <w:sz w:val="24"/>
        </w:rPr>
        <w:t xml:space="preserve"> un dokumentācijas drošu transportēšanu, saglabājot </w:t>
      </w:r>
      <w:r>
        <w:rPr>
          <w:rFonts w:ascii="Times New Roman" w:hAnsi="Times New Roman"/>
          <w:i/>
          <w:sz w:val="24"/>
        </w:rPr>
        <w:t>paraugu</w:t>
      </w:r>
      <w:r>
        <w:rPr>
          <w:rFonts w:ascii="Times New Roman" w:hAnsi="Times New Roman"/>
          <w:sz w:val="24"/>
        </w:rPr>
        <w:t xml:space="preserve"> un dokumentācijas viengabalainību, identitāti un drošību.</w:t>
      </w:r>
    </w:p>
    <w:p w14:paraId="25A49070" w14:textId="77777777" w:rsidR="008D22A3" w:rsidRPr="003B4058" w:rsidRDefault="008D22A3" w:rsidP="00EE252E">
      <w:pPr>
        <w:ind w:left="426"/>
        <w:jc w:val="both"/>
        <w:rPr>
          <w:rFonts w:ascii="Times New Roman" w:eastAsia="Arial" w:hAnsi="Times New Roman" w:cs="Arial"/>
          <w:noProof/>
          <w:sz w:val="24"/>
        </w:rPr>
      </w:pPr>
    </w:p>
    <w:p w14:paraId="3545DD8C" w14:textId="2FA018C6" w:rsidR="008D22A3" w:rsidRPr="003B4058" w:rsidRDefault="00E204E8" w:rsidP="00EE252E">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9.3.2. </w:t>
      </w:r>
      <w:r>
        <w:rPr>
          <w:rFonts w:ascii="Times New Roman" w:hAnsi="Times New Roman"/>
          <w:sz w:val="24"/>
        </w:rPr>
        <w:t xml:space="preserve">Uz </w:t>
      </w:r>
      <w:r>
        <w:rPr>
          <w:rFonts w:ascii="Times New Roman" w:hAnsi="Times New Roman"/>
          <w:sz w:val="24"/>
          <w:u w:val="single" w:color="000000"/>
        </w:rPr>
        <w:t>laboratoriju</w:t>
      </w:r>
      <w:r>
        <w:rPr>
          <w:rFonts w:ascii="Times New Roman" w:hAnsi="Times New Roman"/>
          <w:sz w:val="24"/>
        </w:rPr>
        <w:t xml:space="preserve">, kas veiks </w:t>
      </w:r>
      <w:r>
        <w:rPr>
          <w:rFonts w:ascii="Times New Roman" w:hAnsi="Times New Roman"/>
          <w:i/>
          <w:iCs/>
          <w:sz w:val="24"/>
        </w:rPr>
        <w:t>paraugu</w:t>
      </w:r>
      <w:r>
        <w:rPr>
          <w:rFonts w:ascii="Times New Roman" w:hAnsi="Times New Roman"/>
          <w:sz w:val="24"/>
        </w:rPr>
        <w:t xml:space="preserve"> analīzes, </w:t>
      </w:r>
      <w:r>
        <w:rPr>
          <w:rFonts w:ascii="Times New Roman" w:hAnsi="Times New Roman"/>
          <w:i/>
          <w:iCs/>
          <w:sz w:val="24"/>
        </w:rPr>
        <w:t>paraugus</w:t>
      </w:r>
      <w:r>
        <w:rPr>
          <w:rFonts w:ascii="Times New Roman" w:hAnsi="Times New Roman"/>
          <w:sz w:val="24"/>
        </w:rPr>
        <w:t xml:space="preserve"> vienmēr transportē, izmantojot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atļauto transportēšanas metodi, tiklīdz tas ir iespējams pēc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pabeigšanas. </w:t>
      </w:r>
      <w:r>
        <w:rPr>
          <w:rFonts w:ascii="Times New Roman" w:hAnsi="Times New Roman"/>
          <w:i/>
          <w:iCs/>
          <w:sz w:val="24"/>
        </w:rPr>
        <w:t>Paraugus</w:t>
      </w:r>
      <w:r>
        <w:rPr>
          <w:rFonts w:ascii="Times New Roman" w:hAnsi="Times New Roman"/>
          <w:sz w:val="24"/>
        </w:rPr>
        <w:t xml:space="preserve"> transportē tā, lai pēc iespējas samazinātu </w:t>
      </w:r>
      <w:r>
        <w:rPr>
          <w:rFonts w:ascii="Times New Roman" w:hAnsi="Times New Roman"/>
          <w:i/>
          <w:iCs/>
          <w:sz w:val="24"/>
        </w:rPr>
        <w:t>paraugu</w:t>
      </w:r>
      <w:r>
        <w:rPr>
          <w:rFonts w:ascii="Times New Roman" w:hAnsi="Times New Roman"/>
          <w:sz w:val="24"/>
        </w:rPr>
        <w:t xml:space="preserve"> bojājuma risku dažādu faktoru, piemēram, aizkavēšanās un ārkārtēju temperatūras svārstību, dēļ.</w:t>
      </w:r>
    </w:p>
    <w:p w14:paraId="54511AED" w14:textId="77777777" w:rsidR="008D22A3" w:rsidRPr="003B4058" w:rsidRDefault="008D22A3" w:rsidP="00EE252E">
      <w:pPr>
        <w:ind w:left="426"/>
        <w:jc w:val="both"/>
        <w:rPr>
          <w:rFonts w:ascii="Times New Roman" w:eastAsia="Arial" w:hAnsi="Times New Roman" w:cs="Arial"/>
          <w:noProof/>
          <w:sz w:val="24"/>
        </w:rPr>
      </w:pPr>
    </w:p>
    <w:p w14:paraId="4682D27C" w14:textId="77777777" w:rsidR="008D22A3" w:rsidRPr="003B4058" w:rsidRDefault="008D22A3" w:rsidP="00EE252E">
      <w:pPr>
        <w:ind w:left="426"/>
        <w:jc w:val="both"/>
        <w:rPr>
          <w:rFonts w:ascii="Times New Roman" w:hAnsi="Times New Roman"/>
          <w:i/>
          <w:noProof/>
          <w:sz w:val="24"/>
        </w:rPr>
      </w:pPr>
      <w:r>
        <w:rPr>
          <w:rFonts w:ascii="Times New Roman" w:hAnsi="Times New Roman"/>
          <w:i/>
          <w:sz w:val="24"/>
        </w:rPr>
        <w:t xml:space="preserve">[Piezīme par 9. panta 3. punkta 2. apakšpunktu. Antidopinga organizācijām būtu jāapspriež transportēšanas prasības īpašās situācijās (piemēram, ja paraugs ir ievākts higiēnas normām neatbilstošos apstākļos vai ja paraugu transportēšanas laikā uz </w:t>
      </w:r>
      <w:r>
        <w:rPr>
          <w:rFonts w:ascii="Times New Roman" w:hAnsi="Times New Roman"/>
          <w:i/>
          <w:sz w:val="24"/>
          <w:u w:val="single" w:color="000000"/>
        </w:rPr>
        <w:t>laboratoriju</w:t>
      </w:r>
      <w:r>
        <w:rPr>
          <w:rFonts w:ascii="Times New Roman" w:hAnsi="Times New Roman"/>
          <w:i/>
          <w:sz w:val="24"/>
        </w:rPr>
        <w:t xml:space="preserve"> var rasties aizkavēšanās) ar to </w:t>
      </w:r>
      <w:r>
        <w:rPr>
          <w:rFonts w:ascii="Times New Roman" w:hAnsi="Times New Roman"/>
          <w:i/>
          <w:sz w:val="24"/>
          <w:u w:val="single" w:color="000000"/>
        </w:rPr>
        <w:t>laboratoriju</w:t>
      </w:r>
      <w:r>
        <w:rPr>
          <w:rFonts w:ascii="Times New Roman" w:hAnsi="Times New Roman"/>
          <w:i/>
          <w:sz w:val="24"/>
        </w:rPr>
        <w:t>, kas veiks paraugu analīzes, lai noteiktu, kas ir nepieciešams ar šādām situācijām saistītajos īpašajos apstākļos (piemēram, paraugu atdzesēšana vai sasaldēšana).]</w:t>
      </w:r>
    </w:p>
    <w:p w14:paraId="23D1B777" w14:textId="77777777" w:rsidR="008D22A3" w:rsidRPr="003B4058" w:rsidRDefault="008D22A3" w:rsidP="00EE252E">
      <w:pPr>
        <w:ind w:left="426"/>
        <w:jc w:val="both"/>
        <w:rPr>
          <w:rFonts w:ascii="Times New Roman" w:hAnsi="Times New Roman"/>
          <w:i/>
          <w:noProof/>
          <w:sz w:val="24"/>
        </w:rPr>
      </w:pPr>
    </w:p>
    <w:p w14:paraId="3F781098" w14:textId="7EDF1E8E" w:rsidR="008D22A3" w:rsidRPr="003B4058" w:rsidRDefault="00E204E8" w:rsidP="00EE252E">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9.3.3. </w:t>
      </w:r>
      <w:r>
        <w:rPr>
          <w:rFonts w:ascii="Times New Roman" w:hAnsi="Times New Roman"/>
          <w:i/>
          <w:sz w:val="24"/>
        </w:rPr>
        <w:t>Sportistus</w:t>
      </w:r>
      <w:r>
        <w:rPr>
          <w:rFonts w:ascii="Times New Roman" w:hAnsi="Times New Roman"/>
          <w:sz w:val="24"/>
        </w:rPr>
        <w:t xml:space="preserve"> identificējoša dokumentācija netiek pievienota </w:t>
      </w:r>
      <w:r>
        <w:rPr>
          <w:rFonts w:ascii="Times New Roman" w:hAnsi="Times New Roman"/>
          <w:i/>
          <w:sz w:val="24"/>
        </w:rPr>
        <w:t>paraugiem</w:t>
      </w:r>
      <w:r>
        <w:rPr>
          <w:rFonts w:ascii="Times New Roman" w:hAnsi="Times New Roman"/>
          <w:sz w:val="24"/>
        </w:rPr>
        <w:t xml:space="preserve"> vai dokumentācijai, ko nosūta uz </w:t>
      </w:r>
      <w:r>
        <w:rPr>
          <w:rFonts w:ascii="Times New Roman" w:hAnsi="Times New Roman"/>
          <w:sz w:val="24"/>
          <w:u w:val="single" w:color="000000"/>
        </w:rPr>
        <w:t>laboratoriju</w:t>
      </w:r>
      <w:r>
        <w:rPr>
          <w:rFonts w:ascii="Times New Roman" w:hAnsi="Times New Roman"/>
          <w:sz w:val="24"/>
        </w:rPr>
        <w:t xml:space="preserve">, kura šos </w:t>
      </w:r>
      <w:r>
        <w:rPr>
          <w:rFonts w:ascii="Times New Roman" w:hAnsi="Times New Roman"/>
          <w:i/>
          <w:sz w:val="24"/>
        </w:rPr>
        <w:t>paraugus</w:t>
      </w:r>
      <w:r>
        <w:rPr>
          <w:rFonts w:ascii="Times New Roman" w:hAnsi="Times New Roman"/>
          <w:sz w:val="24"/>
        </w:rPr>
        <w:t xml:space="preserve"> analizēs.</w:t>
      </w:r>
    </w:p>
    <w:p w14:paraId="7C21722E" w14:textId="77777777" w:rsidR="008D22A3" w:rsidRPr="003B4058" w:rsidRDefault="008D22A3" w:rsidP="00EE252E">
      <w:pPr>
        <w:ind w:left="426"/>
        <w:jc w:val="both"/>
        <w:rPr>
          <w:rFonts w:ascii="Times New Roman" w:eastAsia="Arial" w:hAnsi="Times New Roman" w:cs="Arial"/>
          <w:noProof/>
          <w:sz w:val="24"/>
          <w:szCs w:val="15"/>
        </w:rPr>
      </w:pPr>
    </w:p>
    <w:p w14:paraId="2A263C2F" w14:textId="5C76E06D" w:rsidR="008D22A3" w:rsidRPr="003B4058" w:rsidRDefault="00E204E8" w:rsidP="00EE252E">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9.3.4. </w:t>
      </w:r>
      <w:r>
        <w:rPr>
          <w:rFonts w:ascii="Times New Roman" w:hAnsi="Times New Roman"/>
          <w:i/>
          <w:iCs/>
          <w:sz w:val="24"/>
          <w:u w:val="single"/>
        </w:rPr>
        <w:t>DCO</w:t>
      </w:r>
      <w:r>
        <w:rPr>
          <w:rFonts w:ascii="Times New Roman" w:hAnsi="Times New Roman"/>
          <w:sz w:val="24"/>
        </w:rPr>
        <w:t xml:space="preserve"> iespējami drīz pēc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pabeigšanas nosūta </w:t>
      </w:r>
      <w:r>
        <w:rPr>
          <w:rFonts w:ascii="Times New Roman" w:hAnsi="Times New Roman"/>
          <w:i/>
          <w:iCs/>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visu attiecīgo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dokumentāciju, izmantojot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apstiprinātu transportēšanas metodi (tā var būt elektroniska pārsūtīšana).</w:t>
      </w:r>
    </w:p>
    <w:p w14:paraId="17DF9917" w14:textId="77777777" w:rsidR="008D22A3" w:rsidRPr="003B4058" w:rsidRDefault="008D22A3" w:rsidP="00EE252E">
      <w:pPr>
        <w:ind w:left="426"/>
        <w:jc w:val="both"/>
        <w:rPr>
          <w:rFonts w:ascii="Times New Roman" w:eastAsia="Arial" w:hAnsi="Times New Roman" w:cs="Arial"/>
          <w:noProof/>
          <w:sz w:val="24"/>
          <w:szCs w:val="15"/>
        </w:rPr>
      </w:pPr>
    </w:p>
    <w:p w14:paraId="7800BBCD" w14:textId="37DF1009" w:rsidR="008D22A3" w:rsidRPr="003B4058" w:rsidRDefault="00E204E8" w:rsidP="00EE252E">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9.3.5. </w:t>
      </w:r>
      <w:r>
        <w:rPr>
          <w:rFonts w:ascii="Times New Roman" w:hAnsi="Times New Roman"/>
          <w:sz w:val="24"/>
        </w:rPr>
        <w:t xml:space="preserve">Ja </w:t>
      </w:r>
      <w:r>
        <w:rPr>
          <w:rFonts w:ascii="Times New Roman" w:hAnsi="Times New Roman"/>
          <w:i/>
          <w:iCs/>
          <w:sz w:val="24"/>
        </w:rPr>
        <w:t>paraugi</w:t>
      </w:r>
      <w:r>
        <w:rPr>
          <w:rFonts w:ascii="Times New Roman" w:hAnsi="Times New Roman"/>
          <w:sz w:val="24"/>
        </w:rPr>
        <w:t xml:space="preserve"> ar pievienoto dokumentāciju vai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dokumentācija nav saņemta to attiecīgajos paredzētajos galamērķos vai ja transportēšanas laikā var būt tikusi apdraudēta </w:t>
      </w:r>
      <w:r>
        <w:rPr>
          <w:rFonts w:ascii="Times New Roman" w:hAnsi="Times New Roman"/>
          <w:i/>
          <w:iCs/>
          <w:sz w:val="24"/>
        </w:rPr>
        <w:t>parauga</w:t>
      </w:r>
      <w:r>
        <w:rPr>
          <w:rFonts w:ascii="Times New Roman" w:hAnsi="Times New Roman"/>
          <w:sz w:val="24"/>
        </w:rPr>
        <w:t xml:space="preserve"> viengabalainība vai identitāte,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pārbauda </w:t>
      </w:r>
      <w:r>
        <w:rPr>
          <w:rFonts w:ascii="Times New Roman" w:hAnsi="Times New Roman"/>
          <w:sz w:val="24"/>
          <w:u w:val="single" w:color="000000"/>
        </w:rPr>
        <w:t>glabāšanas ķēdi</w:t>
      </w:r>
      <w:r>
        <w:rPr>
          <w:rFonts w:ascii="Times New Roman" w:hAnsi="Times New Roman"/>
          <w:sz w:val="24"/>
        </w:rPr>
        <w:t xml:space="preserve">, bet </w:t>
      </w:r>
      <w:r>
        <w:rPr>
          <w:rFonts w:ascii="Times New Roman" w:hAnsi="Times New Roman"/>
          <w:i/>
          <w:sz w:val="24"/>
          <w:u w:val="single" w:color="000000"/>
        </w:rPr>
        <w:t>pārbaudes</w:t>
      </w:r>
      <w:r>
        <w:rPr>
          <w:rFonts w:ascii="Times New Roman" w:hAnsi="Times New Roman"/>
          <w:sz w:val="24"/>
          <w:u w:val="single" w:color="000000"/>
        </w:rPr>
        <w:t xml:space="preserve"> veikšanas iestāde</w:t>
      </w:r>
      <w:r>
        <w:rPr>
          <w:rFonts w:ascii="Times New Roman" w:hAnsi="Times New Roman"/>
          <w:sz w:val="24"/>
        </w:rPr>
        <w:t xml:space="preserve"> apsver, vai </w:t>
      </w:r>
      <w:r>
        <w:rPr>
          <w:rFonts w:ascii="Times New Roman" w:hAnsi="Times New Roman"/>
          <w:i/>
          <w:iCs/>
          <w:sz w:val="24"/>
        </w:rPr>
        <w:lastRenderedPageBreak/>
        <w:t>paraugi</w:t>
      </w:r>
      <w:r>
        <w:rPr>
          <w:rFonts w:ascii="Times New Roman" w:hAnsi="Times New Roman"/>
          <w:sz w:val="24"/>
        </w:rPr>
        <w:t xml:space="preserve"> būtu jāatzīst par nederīgiem.</w:t>
      </w:r>
    </w:p>
    <w:p w14:paraId="4F31AD5E" w14:textId="77777777" w:rsidR="008D22A3" w:rsidRPr="003B4058" w:rsidRDefault="008D22A3" w:rsidP="00EE252E">
      <w:pPr>
        <w:ind w:left="426"/>
        <w:jc w:val="both"/>
        <w:rPr>
          <w:rFonts w:ascii="Times New Roman" w:eastAsia="Arial" w:hAnsi="Times New Roman" w:cs="Arial"/>
          <w:noProof/>
          <w:sz w:val="24"/>
          <w:szCs w:val="15"/>
        </w:rPr>
      </w:pPr>
    </w:p>
    <w:p w14:paraId="3FD4DFC4" w14:textId="1D4C17F7" w:rsidR="008D22A3" w:rsidRPr="003B4058" w:rsidRDefault="00E204E8" w:rsidP="00EE252E">
      <w:pPr>
        <w:pStyle w:val="BodyText"/>
        <w:tabs>
          <w:tab w:val="left" w:pos="1852"/>
        </w:tabs>
        <w:ind w:left="426" w:firstLine="0"/>
        <w:jc w:val="both"/>
        <w:rPr>
          <w:rFonts w:ascii="Times New Roman" w:hAnsi="Times New Roman"/>
          <w:noProof/>
          <w:sz w:val="24"/>
        </w:rPr>
      </w:pPr>
      <w:r>
        <w:rPr>
          <w:rFonts w:ascii="Times New Roman" w:hAnsi="Times New Roman"/>
          <w:b/>
          <w:sz w:val="24"/>
        </w:rPr>
        <w:t xml:space="preserve">9.3.6. </w:t>
      </w:r>
      <w:r>
        <w:rPr>
          <w:rFonts w:ascii="Times New Roman" w:hAnsi="Times New Roman"/>
          <w:sz w:val="24"/>
        </w:rPr>
        <w:t xml:space="preserve">Dokumentāciju, kas attiecas uz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un/vai antidopinga noteikumu pārkāpumu, </w:t>
      </w:r>
      <w:r>
        <w:rPr>
          <w:rFonts w:ascii="Times New Roman" w:hAnsi="Times New Roman"/>
          <w:i/>
          <w:sz w:val="24"/>
          <w:u w:val="single" w:color="000000"/>
        </w:rPr>
        <w:t>pārbaudes</w:t>
      </w:r>
      <w:r>
        <w:rPr>
          <w:rFonts w:ascii="Times New Roman" w:hAnsi="Times New Roman"/>
          <w:sz w:val="24"/>
          <w:u w:val="single" w:color="000000"/>
        </w:rPr>
        <w:t xml:space="preserve"> veikšanas iestāde</w:t>
      </w:r>
      <w:r>
        <w:rPr>
          <w:rFonts w:ascii="Times New Roman" w:hAnsi="Times New Roman"/>
          <w:sz w:val="24"/>
        </w:rPr>
        <w:t xml:space="preserve"> un/vai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uzglabā tik ilgi, cik ir norādīts </w:t>
      </w:r>
      <w:r>
        <w:rPr>
          <w:rFonts w:ascii="Times New Roman" w:hAnsi="Times New Roman"/>
          <w:i/>
          <w:sz w:val="24"/>
        </w:rPr>
        <w:t>Starptautiskajā</w:t>
      </w:r>
      <w:r>
        <w:rPr>
          <w:rFonts w:ascii="Times New Roman" w:hAnsi="Times New Roman"/>
          <w:sz w:val="24"/>
        </w:rPr>
        <w:t xml:space="preserve"> privātuma un personas datu aizsardzības </w:t>
      </w:r>
      <w:r>
        <w:rPr>
          <w:rFonts w:ascii="Times New Roman" w:hAnsi="Times New Roman"/>
          <w:i/>
          <w:sz w:val="24"/>
        </w:rPr>
        <w:t>standartā</w:t>
      </w:r>
      <w:r>
        <w:rPr>
          <w:rFonts w:ascii="Times New Roman" w:hAnsi="Times New Roman"/>
          <w:sz w:val="24"/>
        </w:rPr>
        <w:t>, ievērojot arī citas šajā standartā norādītās prasības.</w:t>
      </w:r>
    </w:p>
    <w:p w14:paraId="64993C44" w14:textId="77777777" w:rsidR="008D22A3" w:rsidRPr="003B4058" w:rsidRDefault="008D22A3" w:rsidP="003B4058">
      <w:pPr>
        <w:jc w:val="both"/>
        <w:rPr>
          <w:rFonts w:ascii="Times New Roman" w:eastAsia="Arial" w:hAnsi="Times New Roman" w:cs="Arial"/>
          <w:noProof/>
          <w:sz w:val="24"/>
        </w:rPr>
      </w:pPr>
    </w:p>
    <w:p w14:paraId="65A9E347" w14:textId="77777777" w:rsidR="008D22A3" w:rsidRPr="003B4058" w:rsidRDefault="008D22A3" w:rsidP="003B4058">
      <w:pPr>
        <w:jc w:val="both"/>
        <w:rPr>
          <w:rFonts w:ascii="Times New Roman" w:hAnsi="Times New Roman"/>
          <w:i/>
          <w:noProof/>
          <w:sz w:val="24"/>
        </w:rPr>
      </w:pPr>
      <w:r>
        <w:rPr>
          <w:rFonts w:ascii="Times New Roman" w:hAnsi="Times New Roman"/>
          <w:i/>
          <w:sz w:val="24"/>
        </w:rPr>
        <w:t>[Piezīme par 9. panta 3. punktu. Kaut arī šeit noteiktās prasības saistībā ar paraugu un dokumentācijas transportēšanu un glabāšanu vienādi attiecas uz visiem urīna, asins un sportista bioloģiskās pases paraugiem, standarta prasības attiecībā uz asins paraugiem ir atrodamas D pielikumā “Asins paraugu savākšana”, bet prasības attiecībā uz sportista bioloģiskās pases vajadzībām paredzētu asins paraugu transportēšanu ir atrodamas I pielikumā “Sportista bioloģiskā pases asins paraugu savākšana, uzglabāšana un transportēšana”.]</w:t>
      </w:r>
    </w:p>
    <w:p w14:paraId="41810E2F" w14:textId="77777777" w:rsidR="008D22A3" w:rsidRPr="003B4058" w:rsidRDefault="008D22A3" w:rsidP="003B4058">
      <w:pPr>
        <w:jc w:val="both"/>
        <w:rPr>
          <w:rFonts w:ascii="Times New Roman" w:eastAsia="Arial" w:hAnsi="Times New Roman" w:cs="Arial"/>
          <w:i/>
          <w:noProof/>
          <w:sz w:val="24"/>
          <w:szCs w:val="21"/>
        </w:rPr>
      </w:pPr>
    </w:p>
    <w:p w14:paraId="0F09F06D" w14:textId="33A7750B" w:rsidR="008D22A3" w:rsidRPr="003B4058" w:rsidRDefault="008D22A3" w:rsidP="0071759C">
      <w:pPr>
        <w:pStyle w:val="Heading1"/>
        <w:rPr>
          <w:rFonts w:cs="Arial"/>
          <w:noProof/>
        </w:rPr>
      </w:pPr>
      <w:bookmarkStart w:id="84" w:name="_Toc52535826"/>
      <w:r>
        <w:t xml:space="preserve">10.0. </w:t>
      </w:r>
      <w:r>
        <w:rPr>
          <w:i/>
        </w:rPr>
        <w:t>Paraugu</w:t>
      </w:r>
      <w:r>
        <w:t xml:space="preserve"> īpašumtiesības</w:t>
      </w:r>
      <w:bookmarkStart w:id="85" w:name="_bookmark42"/>
      <w:bookmarkEnd w:id="85"/>
      <w:bookmarkEnd w:id="84"/>
    </w:p>
    <w:p w14:paraId="0B5946CA" w14:textId="77777777" w:rsidR="008D22A3" w:rsidRPr="003B4058" w:rsidRDefault="008D22A3" w:rsidP="003B4058">
      <w:pPr>
        <w:jc w:val="both"/>
        <w:rPr>
          <w:rFonts w:ascii="Times New Roman" w:eastAsia="Arial" w:hAnsi="Times New Roman" w:cs="Arial"/>
          <w:b/>
          <w:bCs/>
          <w:i/>
          <w:noProof/>
          <w:sz w:val="24"/>
        </w:rPr>
      </w:pPr>
    </w:p>
    <w:p w14:paraId="7AFC80BC" w14:textId="1381CA89" w:rsidR="008D22A3" w:rsidRPr="00E204E8" w:rsidRDefault="00E204E8" w:rsidP="00E204E8">
      <w:pPr>
        <w:tabs>
          <w:tab w:val="left" w:pos="1312"/>
        </w:tabs>
        <w:jc w:val="both"/>
        <w:rPr>
          <w:rFonts w:ascii="Times New Roman" w:eastAsia="Arial" w:hAnsi="Times New Roman" w:cs="Arial"/>
          <w:noProof/>
          <w:sz w:val="24"/>
        </w:rPr>
      </w:pPr>
      <w:r>
        <w:rPr>
          <w:rFonts w:ascii="Times New Roman" w:hAnsi="Times New Roman"/>
          <w:b/>
          <w:sz w:val="24"/>
        </w:rPr>
        <w:t xml:space="preserve">10.1. </w:t>
      </w:r>
      <w:r>
        <w:rPr>
          <w:rFonts w:ascii="Times New Roman" w:hAnsi="Times New Roman"/>
          <w:sz w:val="24"/>
        </w:rPr>
        <w:t xml:space="preserve">No </w:t>
      </w:r>
      <w:r>
        <w:rPr>
          <w:rFonts w:ascii="Times New Roman" w:hAnsi="Times New Roman"/>
          <w:i/>
          <w:sz w:val="24"/>
        </w:rPr>
        <w:t>sportistiem</w:t>
      </w:r>
      <w:r>
        <w:rPr>
          <w:rFonts w:ascii="Times New Roman" w:hAnsi="Times New Roman"/>
          <w:sz w:val="24"/>
        </w:rPr>
        <w:t xml:space="preserve"> savāktie </w:t>
      </w:r>
      <w:r>
        <w:rPr>
          <w:rFonts w:ascii="Times New Roman" w:hAnsi="Times New Roman"/>
          <w:i/>
          <w:sz w:val="24"/>
        </w:rPr>
        <w:t>paraugi</w:t>
      </w:r>
      <w:r>
        <w:rPr>
          <w:rFonts w:ascii="Times New Roman" w:hAnsi="Times New Roman"/>
          <w:sz w:val="24"/>
        </w:rPr>
        <w:t xml:space="preserve"> pieder </w:t>
      </w:r>
      <w:r>
        <w:rPr>
          <w:rFonts w:ascii="Times New Roman" w:hAnsi="Times New Roman"/>
          <w:i/>
          <w:sz w:val="24"/>
          <w:u w:val="single" w:color="000000"/>
        </w:rPr>
        <w:t>pārbaudes</w:t>
      </w:r>
      <w:r>
        <w:rPr>
          <w:rFonts w:ascii="Times New Roman" w:hAnsi="Times New Roman"/>
          <w:sz w:val="24"/>
          <w:u w:val="single" w:color="000000"/>
        </w:rPr>
        <w:t xml:space="preserve"> iestādei</w:t>
      </w:r>
      <w:r>
        <w:rPr>
          <w:rFonts w:ascii="Times New Roman" w:hAnsi="Times New Roman"/>
          <w:sz w:val="24"/>
        </w:rPr>
        <w:t xml:space="preserve"> attiecīgā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vajadzībām.</w:t>
      </w:r>
    </w:p>
    <w:p w14:paraId="43E39379" w14:textId="77777777" w:rsidR="008D22A3" w:rsidRPr="003B4058" w:rsidRDefault="008D22A3" w:rsidP="003B4058">
      <w:pPr>
        <w:jc w:val="both"/>
        <w:rPr>
          <w:rFonts w:ascii="Times New Roman" w:eastAsia="Arial" w:hAnsi="Times New Roman" w:cs="Arial"/>
          <w:noProof/>
          <w:sz w:val="24"/>
          <w:szCs w:val="15"/>
        </w:rPr>
      </w:pPr>
    </w:p>
    <w:p w14:paraId="0C9D6772" w14:textId="6D6C878B" w:rsidR="008D22A3" w:rsidRPr="003B4058" w:rsidRDefault="00E204E8" w:rsidP="00E204E8">
      <w:pPr>
        <w:tabs>
          <w:tab w:val="left" w:pos="1312"/>
        </w:tabs>
        <w:jc w:val="both"/>
        <w:rPr>
          <w:rFonts w:ascii="Times New Roman" w:eastAsia="Arial" w:hAnsi="Times New Roman" w:cs="Arial"/>
          <w:noProof/>
          <w:sz w:val="24"/>
        </w:rPr>
      </w:pPr>
      <w:r>
        <w:rPr>
          <w:rFonts w:ascii="Times New Roman" w:hAnsi="Times New Roman"/>
          <w:b/>
          <w:sz w:val="24"/>
        </w:rPr>
        <w:t xml:space="preserve">10.2.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pēc pieprasījuma var nodot </w:t>
      </w:r>
      <w:r>
        <w:rPr>
          <w:rFonts w:ascii="Times New Roman" w:hAnsi="Times New Roman"/>
          <w:i/>
          <w:iCs/>
          <w:sz w:val="24"/>
        </w:rPr>
        <w:t>paraugu</w:t>
      </w:r>
      <w:r>
        <w:rPr>
          <w:rFonts w:ascii="Times New Roman" w:hAnsi="Times New Roman"/>
          <w:sz w:val="24"/>
        </w:rPr>
        <w:t xml:space="preserve"> īpašumtiesības </w:t>
      </w:r>
      <w:r>
        <w:rPr>
          <w:rFonts w:ascii="Times New Roman" w:hAnsi="Times New Roman"/>
          <w:i/>
          <w:iCs/>
          <w:sz w:val="24"/>
          <w:u w:val="single"/>
        </w:rPr>
        <w:t>rezultātu pārvaldības iestādei</w:t>
      </w:r>
      <w:r>
        <w:rPr>
          <w:rFonts w:ascii="Times New Roman" w:hAnsi="Times New Roman"/>
          <w:sz w:val="24"/>
        </w:rPr>
        <w:t xml:space="preserve"> vai citai </w:t>
      </w:r>
      <w:r>
        <w:rPr>
          <w:rFonts w:ascii="Times New Roman" w:hAnsi="Times New Roman"/>
          <w:i/>
          <w:iCs/>
          <w:sz w:val="24"/>
        </w:rPr>
        <w:t>antidopinga organizācijai</w:t>
      </w:r>
      <w:r>
        <w:rPr>
          <w:rFonts w:ascii="Times New Roman" w:hAnsi="Times New Roman"/>
          <w:sz w:val="24"/>
        </w:rPr>
        <w:t>.</w:t>
      </w:r>
    </w:p>
    <w:p w14:paraId="0D9635C4" w14:textId="77777777" w:rsidR="008D22A3" w:rsidRPr="003B4058" w:rsidRDefault="008D22A3" w:rsidP="003B4058">
      <w:pPr>
        <w:jc w:val="both"/>
        <w:rPr>
          <w:rFonts w:ascii="Times New Roman" w:eastAsia="Arial" w:hAnsi="Times New Roman" w:cs="Arial"/>
          <w:noProof/>
          <w:sz w:val="24"/>
          <w:szCs w:val="15"/>
        </w:rPr>
      </w:pPr>
    </w:p>
    <w:p w14:paraId="550EF628" w14:textId="4FDD1FD3" w:rsidR="008D22A3" w:rsidRPr="003B4058" w:rsidRDefault="00E204E8" w:rsidP="00E204E8">
      <w:pPr>
        <w:pStyle w:val="BodyText"/>
        <w:tabs>
          <w:tab w:val="left" w:pos="1312"/>
        </w:tabs>
        <w:ind w:left="0" w:firstLine="0"/>
        <w:jc w:val="both"/>
        <w:rPr>
          <w:rFonts w:ascii="Times New Roman" w:hAnsi="Times New Roman" w:cs="Arial"/>
          <w:noProof/>
          <w:sz w:val="24"/>
        </w:rPr>
      </w:pPr>
      <w:r>
        <w:rPr>
          <w:rFonts w:ascii="Times New Roman" w:hAnsi="Times New Roman"/>
          <w:b/>
          <w:sz w:val="24"/>
        </w:rPr>
        <w:t xml:space="preserve">10.3. </w:t>
      </w:r>
      <w:r>
        <w:rPr>
          <w:rFonts w:ascii="Times New Roman" w:hAnsi="Times New Roman"/>
          <w:i/>
          <w:sz w:val="24"/>
        </w:rPr>
        <w:t>WADA</w:t>
      </w:r>
      <w:r>
        <w:rPr>
          <w:rFonts w:ascii="Times New Roman" w:hAnsi="Times New Roman"/>
          <w:sz w:val="24"/>
        </w:rPr>
        <w:t xml:space="preserve"> noteiktos apstākļos var uzņemties </w:t>
      </w:r>
      <w:r>
        <w:rPr>
          <w:rFonts w:ascii="Times New Roman" w:hAnsi="Times New Roman"/>
          <w:i/>
          <w:sz w:val="24"/>
          <w:u w:val="single" w:color="000000"/>
        </w:rPr>
        <w:t>pārbaudes</w:t>
      </w:r>
      <w:r>
        <w:rPr>
          <w:rFonts w:ascii="Times New Roman" w:hAnsi="Times New Roman"/>
          <w:sz w:val="24"/>
          <w:u w:val="single" w:color="000000"/>
        </w:rPr>
        <w:t xml:space="preserve"> veikšanas pilnvaras</w:t>
      </w:r>
      <w:r>
        <w:rPr>
          <w:rFonts w:ascii="Times New Roman" w:hAnsi="Times New Roman"/>
          <w:sz w:val="24"/>
        </w:rPr>
        <w:t xml:space="preserve"> saskaņā ar </w:t>
      </w:r>
      <w:r>
        <w:rPr>
          <w:rFonts w:ascii="Times New Roman" w:hAnsi="Times New Roman"/>
          <w:i/>
          <w:sz w:val="24"/>
        </w:rPr>
        <w:t>Kodeksu</w:t>
      </w:r>
      <w:r>
        <w:rPr>
          <w:rFonts w:ascii="Times New Roman" w:hAnsi="Times New Roman"/>
          <w:sz w:val="24"/>
        </w:rPr>
        <w:t xml:space="preserve"> un Laboratoriju </w:t>
      </w:r>
      <w:r>
        <w:rPr>
          <w:rFonts w:ascii="Times New Roman" w:hAnsi="Times New Roman"/>
          <w:i/>
          <w:sz w:val="24"/>
        </w:rPr>
        <w:t>starptautisko standartu</w:t>
      </w:r>
      <w:r>
        <w:rPr>
          <w:rFonts w:ascii="Times New Roman" w:hAnsi="Times New Roman"/>
          <w:sz w:val="24"/>
        </w:rPr>
        <w:t>.</w:t>
      </w:r>
    </w:p>
    <w:p w14:paraId="3A063420" w14:textId="77777777" w:rsidR="008D22A3" w:rsidRPr="003B4058" w:rsidRDefault="008D22A3" w:rsidP="003B4058">
      <w:pPr>
        <w:jc w:val="both"/>
        <w:rPr>
          <w:rFonts w:ascii="Times New Roman" w:eastAsia="Arial" w:hAnsi="Times New Roman" w:cs="Arial"/>
          <w:noProof/>
          <w:sz w:val="24"/>
          <w:szCs w:val="21"/>
        </w:rPr>
      </w:pPr>
    </w:p>
    <w:p w14:paraId="1B0A7011" w14:textId="66DB320A" w:rsidR="008D22A3" w:rsidRPr="003B4058" w:rsidRDefault="00E204E8" w:rsidP="00E204E8">
      <w:pPr>
        <w:pStyle w:val="BodyText"/>
        <w:tabs>
          <w:tab w:val="left" w:pos="1312"/>
        </w:tabs>
        <w:ind w:left="0" w:firstLine="0"/>
        <w:jc w:val="both"/>
        <w:rPr>
          <w:rFonts w:ascii="Times New Roman" w:hAnsi="Times New Roman"/>
          <w:noProof/>
          <w:sz w:val="24"/>
        </w:rPr>
      </w:pPr>
      <w:r>
        <w:rPr>
          <w:rFonts w:ascii="Times New Roman" w:hAnsi="Times New Roman"/>
          <w:b/>
          <w:sz w:val="24"/>
        </w:rPr>
        <w:t xml:space="preserve">10.4. </w:t>
      </w:r>
      <w:r>
        <w:rPr>
          <w:rFonts w:ascii="Times New Roman" w:hAnsi="Times New Roman"/>
          <w:sz w:val="24"/>
        </w:rPr>
        <w:t xml:space="preserve">Ja </w:t>
      </w:r>
      <w:r>
        <w:rPr>
          <w:rFonts w:ascii="Times New Roman" w:hAnsi="Times New Roman"/>
          <w:i/>
          <w:sz w:val="24"/>
          <w:u w:val="single" w:color="000000"/>
        </w:rPr>
        <w:t>pārbaudes</w:t>
      </w:r>
      <w:r>
        <w:rPr>
          <w:rFonts w:ascii="Times New Roman" w:hAnsi="Times New Roman"/>
          <w:sz w:val="24"/>
          <w:u w:val="single" w:color="000000"/>
        </w:rPr>
        <w:t xml:space="preserve"> iestāde</w:t>
      </w:r>
      <w:r>
        <w:rPr>
          <w:rFonts w:ascii="Times New Roman" w:hAnsi="Times New Roman"/>
          <w:sz w:val="24"/>
        </w:rPr>
        <w:t xml:space="preserve"> nav </w:t>
      </w:r>
      <w:r>
        <w:rPr>
          <w:rFonts w:ascii="Times New Roman" w:hAnsi="Times New Roman"/>
          <w:sz w:val="24"/>
          <w:u w:val="single" w:color="000000"/>
        </w:rPr>
        <w:t>par pasi atbildīgā organizācija</w:t>
      </w:r>
      <w:r>
        <w:rPr>
          <w:rFonts w:ascii="Times New Roman" w:hAnsi="Times New Roman"/>
          <w:sz w:val="24"/>
        </w:rPr>
        <w:t xml:space="preserve">, tā </w:t>
      </w:r>
      <w:r>
        <w:rPr>
          <w:rFonts w:ascii="Times New Roman" w:hAnsi="Times New Roman"/>
          <w:i/>
          <w:sz w:val="24"/>
          <w:u w:val="single" w:color="000000"/>
        </w:rPr>
        <w:t>pārbaudes</w:t>
      </w:r>
      <w:r>
        <w:rPr>
          <w:rFonts w:ascii="Times New Roman" w:hAnsi="Times New Roman"/>
          <w:sz w:val="24"/>
          <w:u w:val="single" w:color="000000"/>
        </w:rPr>
        <w:t xml:space="preserve"> iestāde</w:t>
      </w:r>
      <w:r>
        <w:rPr>
          <w:rFonts w:ascii="Times New Roman" w:hAnsi="Times New Roman"/>
          <w:sz w:val="24"/>
        </w:rPr>
        <w:t xml:space="preserve">, kas sāka un vadīja </w:t>
      </w:r>
      <w:r>
        <w:rPr>
          <w:rFonts w:ascii="Times New Roman" w:hAnsi="Times New Roman"/>
          <w:i/>
          <w:sz w:val="24"/>
        </w:rPr>
        <w:t>parauga</w:t>
      </w:r>
      <w:r>
        <w:rPr>
          <w:rFonts w:ascii="Times New Roman" w:hAnsi="Times New Roman"/>
          <w:sz w:val="24"/>
        </w:rPr>
        <w:t xml:space="preserve"> vākšanu, saglabā atbildību arī par papildu </w:t>
      </w:r>
      <w:r>
        <w:rPr>
          <w:rFonts w:ascii="Times New Roman" w:hAnsi="Times New Roman"/>
          <w:sz w:val="24"/>
          <w:u w:val="single" w:color="000000"/>
        </w:rPr>
        <w:t>analītiskajām</w:t>
      </w:r>
      <w:r>
        <w:rPr>
          <w:rFonts w:ascii="Times New Roman" w:hAnsi="Times New Roman"/>
          <w:i/>
          <w:sz w:val="24"/>
          <w:u w:val="single" w:color="000000"/>
        </w:rPr>
        <w:t xml:space="preserve"> pārbaudēm</w:t>
      </w:r>
      <w:r>
        <w:rPr>
          <w:rFonts w:ascii="Times New Roman" w:hAnsi="Times New Roman"/>
          <w:sz w:val="24"/>
        </w:rPr>
        <w:t xml:space="preserve">, kas tiek veiktas </w:t>
      </w:r>
      <w:r>
        <w:rPr>
          <w:rFonts w:ascii="Times New Roman" w:hAnsi="Times New Roman"/>
          <w:i/>
          <w:sz w:val="24"/>
        </w:rPr>
        <w:t>paraugam</w:t>
      </w:r>
      <w:r>
        <w:rPr>
          <w:rFonts w:ascii="Times New Roman" w:hAnsi="Times New Roman"/>
          <w:sz w:val="24"/>
        </w:rPr>
        <w:t xml:space="preserve">. Tas ietver papildu </w:t>
      </w:r>
      <w:r>
        <w:rPr>
          <w:rFonts w:ascii="Times New Roman" w:hAnsi="Times New Roman"/>
          <w:sz w:val="24"/>
          <w:u w:val="single" w:color="000000"/>
        </w:rPr>
        <w:t>apstiprināšanas procedūras(-u)</w:t>
      </w:r>
      <w:r>
        <w:rPr>
          <w:rFonts w:ascii="Times New Roman" w:hAnsi="Times New Roman"/>
          <w:sz w:val="24"/>
        </w:rPr>
        <w:t xml:space="preserve"> veikšanu vai nu pēc pieprasījumiem, ko </w:t>
      </w:r>
      <w:r>
        <w:rPr>
          <w:rFonts w:ascii="Times New Roman" w:hAnsi="Times New Roman"/>
          <w:i/>
          <w:sz w:val="24"/>
        </w:rPr>
        <w:t>ADAMS</w:t>
      </w:r>
      <w:r>
        <w:rPr>
          <w:rFonts w:ascii="Times New Roman" w:hAnsi="Times New Roman"/>
          <w:sz w:val="24"/>
        </w:rPr>
        <w:t xml:space="preserve"> sistēmā automātiski izveido </w:t>
      </w:r>
      <w:r>
        <w:rPr>
          <w:rFonts w:ascii="Times New Roman" w:hAnsi="Times New Roman"/>
          <w:i/>
          <w:sz w:val="24"/>
        </w:rPr>
        <w:t>sportista bioloģiskās pases</w:t>
      </w:r>
      <w:r>
        <w:rPr>
          <w:rFonts w:ascii="Times New Roman" w:hAnsi="Times New Roman"/>
          <w:sz w:val="24"/>
        </w:rPr>
        <w:t xml:space="preserve"> </w:t>
      </w:r>
      <w:r>
        <w:rPr>
          <w:rFonts w:ascii="Times New Roman" w:hAnsi="Times New Roman"/>
          <w:sz w:val="24"/>
          <w:u w:val="single" w:color="000000"/>
        </w:rPr>
        <w:t>adaptīvais modelis</w:t>
      </w:r>
      <w:r>
        <w:rPr>
          <w:rFonts w:ascii="Times New Roman" w:hAnsi="Times New Roman"/>
          <w:sz w:val="24"/>
        </w:rPr>
        <w:t xml:space="preserve"> (piemēram, GC/C/IRMS pieprasījums paaugstināta T/E gadījumā), vai pēc </w:t>
      </w:r>
      <w:r>
        <w:rPr>
          <w:rFonts w:ascii="Times New Roman" w:hAnsi="Times New Roman"/>
          <w:i/>
          <w:iCs/>
          <w:sz w:val="24"/>
          <w:u w:val="single" w:color="000000"/>
        </w:rPr>
        <w:t>APMU</w:t>
      </w:r>
      <w:r>
        <w:rPr>
          <w:rFonts w:ascii="Times New Roman" w:hAnsi="Times New Roman"/>
          <w:sz w:val="24"/>
        </w:rPr>
        <w:t xml:space="preserve"> pieprasījuma (piemēram, GC/C/IRMS pieprasījums urīna “steroīdu garenprofila” anormālu sekundāro </w:t>
      </w:r>
      <w:r>
        <w:rPr>
          <w:rFonts w:ascii="Times New Roman" w:hAnsi="Times New Roman"/>
          <w:i/>
          <w:sz w:val="24"/>
        </w:rPr>
        <w:t>marķieru</w:t>
      </w:r>
      <w:r>
        <w:rPr>
          <w:rFonts w:ascii="Times New Roman" w:hAnsi="Times New Roman"/>
          <w:sz w:val="24"/>
        </w:rPr>
        <w:t xml:space="preserve"> dēļ vai </w:t>
      </w:r>
      <w:r>
        <w:rPr>
          <w:rFonts w:ascii="Times New Roman" w:hAnsi="Times New Roman"/>
          <w:i/>
          <w:iCs/>
          <w:sz w:val="24"/>
        </w:rPr>
        <w:t>ESA</w:t>
      </w:r>
      <w:r>
        <w:rPr>
          <w:rFonts w:ascii="Times New Roman" w:hAnsi="Times New Roman"/>
          <w:sz w:val="24"/>
        </w:rPr>
        <w:t xml:space="preserve"> analīžu pārbaudes aizdomīgu hematoloģisko </w:t>
      </w:r>
      <w:r>
        <w:rPr>
          <w:rFonts w:ascii="Times New Roman" w:hAnsi="Times New Roman"/>
          <w:i/>
          <w:sz w:val="24"/>
        </w:rPr>
        <w:t>marķieru</w:t>
      </w:r>
      <w:r>
        <w:rPr>
          <w:rFonts w:ascii="Times New Roman" w:hAnsi="Times New Roman"/>
          <w:sz w:val="24"/>
        </w:rPr>
        <w:t xml:space="preserve"> vērtību dēļ).</w:t>
      </w:r>
    </w:p>
    <w:p w14:paraId="21D677EE" w14:textId="418B4F4C" w:rsidR="00E204E8" w:rsidRDefault="00E204E8">
      <w:pPr>
        <w:rPr>
          <w:rFonts w:ascii="Times New Roman" w:hAnsi="Times New Roman"/>
          <w:noProof/>
          <w:sz w:val="24"/>
        </w:rPr>
      </w:pPr>
      <w:r>
        <w:br w:type="page"/>
      </w:r>
    </w:p>
    <w:p w14:paraId="34221D60" w14:textId="77777777" w:rsidR="008D22A3" w:rsidRPr="003B4058" w:rsidRDefault="008D22A3" w:rsidP="003B4058">
      <w:pPr>
        <w:jc w:val="both"/>
        <w:rPr>
          <w:rFonts w:ascii="Times New Roman" w:eastAsia="Arial" w:hAnsi="Times New Roman" w:cs="Arial"/>
          <w:noProof/>
          <w:sz w:val="24"/>
          <w:szCs w:val="20"/>
        </w:rPr>
      </w:pPr>
    </w:p>
    <w:p w14:paraId="1BCDAE57" w14:textId="0E96D2CB" w:rsidR="008D22A3" w:rsidRPr="003B4058" w:rsidRDefault="008D22A3" w:rsidP="0071759C">
      <w:pPr>
        <w:pStyle w:val="Heading1"/>
        <w:rPr>
          <w:noProof/>
        </w:rPr>
      </w:pPr>
      <w:bookmarkStart w:id="86" w:name="_Toc52535827"/>
      <w:r>
        <w:t>TREŠĀ DAĻA. INFORMĀCIJAS APKOPOŠANAS UN IZMEKLĒJUMU STANDARTI</w:t>
      </w:r>
      <w:bookmarkStart w:id="87" w:name="_bookmark43"/>
      <w:bookmarkEnd w:id="87"/>
      <w:bookmarkEnd w:id="86"/>
    </w:p>
    <w:p w14:paraId="3CA5F781" w14:textId="77777777" w:rsidR="008D22A3" w:rsidRPr="003B4058" w:rsidRDefault="008D22A3" w:rsidP="003B4058">
      <w:pPr>
        <w:jc w:val="both"/>
        <w:rPr>
          <w:rFonts w:ascii="Times New Roman" w:eastAsia="Arial" w:hAnsi="Times New Roman" w:cs="Arial"/>
          <w:b/>
          <w:bCs/>
          <w:noProof/>
          <w:sz w:val="24"/>
        </w:rPr>
      </w:pPr>
    </w:p>
    <w:p w14:paraId="4614D6AC" w14:textId="4B2171EA" w:rsidR="008D22A3" w:rsidRPr="003B4058" w:rsidRDefault="008D22A3" w:rsidP="0071759C">
      <w:pPr>
        <w:pStyle w:val="Heading1"/>
        <w:rPr>
          <w:noProof/>
        </w:rPr>
      </w:pPr>
      <w:bookmarkStart w:id="88" w:name="_Toc52535828"/>
      <w:r>
        <w:t>11.0. Informācijas apkopošana, novērtēšana un izmantošana</w:t>
      </w:r>
      <w:bookmarkStart w:id="89" w:name="_bookmark44"/>
      <w:bookmarkEnd w:id="89"/>
      <w:bookmarkEnd w:id="88"/>
    </w:p>
    <w:p w14:paraId="287C50EA" w14:textId="77777777" w:rsidR="008D22A3" w:rsidRPr="003B4058" w:rsidRDefault="008D22A3" w:rsidP="003B4058">
      <w:pPr>
        <w:jc w:val="both"/>
        <w:rPr>
          <w:rFonts w:ascii="Times New Roman" w:eastAsia="Arial" w:hAnsi="Times New Roman" w:cs="Arial"/>
          <w:b/>
          <w:bCs/>
          <w:noProof/>
          <w:sz w:val="24"/>
          <w:szCs w:val="27"/>
        </w:rPr>
      </w:pPr>
    </w:p>
    <w:p w14:paraId="4438DEF9" w14:textId="0398B0BC" w:rsidR="008D22A3" w:rsidRPr="003B4058" w:rsidRDefault="00E204E8" w:rsidP="0071759C">
      <w:pPr>
        <w:pStyle w:val="Heading2"/>
        <w:rPr>
          <w:noProof/>
        </w:rPr>
      </w:pPr>
      <w:bookmarkStart w:id="90" w:name="_Toc52535829"/>
      <w:r>
        <w:t xml:space="preserve">11.1. </w:t>
      </w:r>
      <w:r w:rsidRPr="0071759C">
        <w:t>Mērķis</w:t>
      </w:r>
      <w:bookmarkStart w:id="91" w:name="_bookmark45"/>
      <w:bookmarkEnd w:id="91"/>
      <w:bookmarkEnd w:id="90"/>
    </w:p>
    <w:p w14:paraId="54CED89D" w14:textId="77777777" w:rsidR="008D22A3" w:rsidRPr="003B4058" w:rsidRDefault="008D22A3" w:rsidP="003B4058">
      <w:pPr>
        <w:jc w:val="both"/>
        <w:rPr>
          <w:rFonts w:ascii="Times New Roman" w:eastAsia="Arial" w:hAnsi="Times New Roman" w:cs="Arial"/>
          <w:b/>
          <w:bCs/>
          <w:noProof/>
          <w:sz w:val="24"/>
        </w:rPr>
      </w:pPr>
    </w:p>
    <w:p w14:paraId="1E58D6EE" w14:textId="4352CF44"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i/>
          <w:sz w:val="24"/>
        </w:rPr>
        <w:t>Antidopinga organizācijas</w:t>
      </w:r>
      <w:r>
        <w:rPr>
          <w:rFonts w:ascii="Times New Roman" w:hAnsi="Times New Roman"/>
          <w:sz w:val="24"/>
        </w:rPr>
        <w:t xml:space="preserve"> nodrošina, ka tās spēj iegūt, novērtēt un apstrādāt antidopinga datus no visiem pieejamajiem avotiem, lai palīdzētu novērst un atklāt dopinga gadījumus, būtu pietiekami informētas efektīva, pārdomāta un samērīga </w:t>
      </w:r>
      <w:r>
        <w:rPr>
          <w:rFonts w:ascii="Times New Roman" w:hAnsi="Times New Roman"/>
          <w:sz w:val="24"/>
          <w:u w:val="single" w:color="000000"/>
        </w:rPr>
        <w:t>pārbaužu veikšanas plāna</w:t>
      </w:r>
      <w:r>
        <w:rPr>
          <w:rFonts w:ascii="Times New Roman" w:hAnsi="Times New Roman"/>
          <w:sz w:val="24"/>
        </w:rPr>
        <w:t xml:space="preserve"> izstrādei, plānotu </w:t>
      </w:r>
      <w:r>
        <w:rPr>
          <w:rFonts w:ascii="Times New Roman" w:hAnsi="Times New Roman"/>
          <w:i/>
          <w:sz w:val="24"/>
        </w:rPr>
        <w:t>mērķpārbaudes</w:t>
      </w:r>
      <w:r>
        <w:rPr>
          <w:rFonts w:ascii="Times New Roman" w:hAnsi="Times New Roman"/>
          <w:sz w:val="24"/>
        </w:rPr>
        <w:t xml:space="preserve"> un veiktu izmeklēšanu, ko paredz </w:t>
      </w:r>
      <w:r>
        <w:rPr>
          <w:rFonts w:ascii="Times New Roman" w:hAnsi="Times New Roman"/>
          <w:i/>
          <w:sz w:val="24"/>
        </w:rPr>
        <w:t>Kodeksa</w:t>
      </w:r>
      <w:r>
        <w:rPr>
          <w:rFonts w:ascii="Times New Roman" w:hAnsi="Times New Roman"/>
          <w:sz w:val="24"/>
        </w:rPr>
        <w:t xml:space="preserve"> 5. panta 7. punkts. 11. panta mērķis ir noteikt standartus šādu datu efektīvai un lietderīgai apkopošanai, novērtēšanai un apstrādei minētajos nolūkos.</w:t>
      </w:r>
    </w:p>
    <w:p w14:paraId="513A1E69" w14:textId="77777777" w:rsidR="008D22A3" w:rsidRPr="003B4058" w:rsidRDefault="008D22A3" w:rsidP="003B4058">
      <w:pPr>
        <w:jc w:val="both"/>
        <w:rPr>
          <w:rFonts w:ascii="Times New Roman" w:eastAsia="Arial" w:hAnsi="Times New Roman" w:cs="Arial"/>
          <w:noProof/>
          <w:sz w:val="24"/>
          <w:szCs w:val="21"/>
        </w:rPr>
      </w:pPr>
    </w:p>
    <w:p w14:paraId="3DAD7398" w14:textId="77777777" w:rsidR="008D22A3" w:rsidRPr="003B4058" w:rsidRDefault="008D22A3" w:rsidP="003B4058">
      <w:pPr>
        <w:jc w:val="both"/>
        <w:rPr>
          <w:rFonts w:ascii="Times New Roman" w:eastAsia="Arial" w:hAnsi="Times New Roman" w:cs="Arial"/>
          <w:i/>
          <w:noProof/>
          <w:sz w:val="24"/>
        </w:rPr>
      </w:pPr>
      <w:r>
        <w:rPr>
          <w:rFonts w:ascii="Times New Roman" w:hAnsi="Times New Roman"/>
          <w:i/>
          <w:sz w:val="24"/>
        </w:rPr>
        <w:t>[Piezīme par 11. panta 1. punktu. Lai gan pārbaužu veikšana vienmēr būs pret dopingu vērsto pasākumu neatņemama daļa, ne vienmēr pietiek tikai ar pārbaudēm, lai konstatētu un noteiktu nepieciešamo standartu visiem Kodeksā apzinātajiem antidopinga noteikumu pārkāpumiem. Jo īpaši, lai gan aizliegtu vielu un aizliegtu metožu lietošanu bieži var neatklāt, veicot paraugu analīzes, citus Kodeksa antidopinga noteikumu pārkāpumus (un bieži vien lietošanu) parasti var efektīvi atklāt un izskatīt, apkopojot un izmeklējot “ar analīzēm nesaistītus” antidopinga datus un informāciju. Tas nozīmē, ka antidopinga organizācijām ir jāizstrādā efektīvas un lietderīgas datu apkopošanas un izmeklēšanas funkcijas. WADA ir izstrādājusi Informācijas vākšanas un izmeklēšanas pamatnostādnes, kurās ir veikta gadījumu izpēte, lai palīdzētu antidopinga organizācijām labāk izprast pieejamo “neanalītisko” informāciju un sniegtu atbalstu un norādījumus parakstītājiem saistībā ar pasākumiem, ko tie veic, lai ievērotu Kodeksu un starptautiskos standartus.</w:t>
      </w:r>
    </w:p>
    <w:p w14:paraId="423852B4" w14:textId="77777777" w:rsidR="008D22A3" w:rsidRPr="003B4058" w:rsidRDefault="008D22A3" w:rsidP="003B4058">
      <w:pPr>
        <w:jc w:val="both"/>
        <w:rPr>
          <w:rFonts w:ascii="Times New Roman" w:eastAsia="Arial" w:hAnsi="Times New Roman" w:cs="Arial"/>
          <w:i/>
          <w:noProof/>
          <w:sz w:val="24"/>
        </w:rPr>
      </w:pPr>
    </w:p>
    <w:p w14:paraId="05C99DFC" w14:textId="4777A121" w:rsidR="008D22A3" w:rsidRPr="003B4058" w:rsidRDefault="00EE252E" w:rsidP="0071759C">
      <w:pPr>
        <w:pStyle w:val="Heading2"/>
        <w:rPr>
          <w:noProof/>
        </w:rPr>
      </w:pPr>
      <w:bookmarkStart w:id="92" w:name="_Toc52535830"/>
      <w:r>
        <w:t xml:space="preserve">11.2. Antidopinga </w:t>
      </w:r>
      <w:r w:rsidRPr="0071759C">
        <w:t>informācijas</w:t>
      </w:r>
      <w:r>
        <w:t xml:space="preserve"> apkopošana</w:t>
      </w:r>
      <w:bookmarkStart w:id="93" w:name="_bookmark46"/>
      <w:bookmarkEnd w:id="93"/>
      <w:bookmarkEnd w:id="92"/>
    </w:p>
    <w:p w14:paraId="22BE70D0" w14:textId="77777777" w:rsidR="008D22A3" w:rsidRPr="003B4058" w:rsidRDefault="008D22A3" w:rsidP="003B4058">
      <w:pPr>
        <w:jc w:val="both"/>
        <w:rPr>
          <w:rFonts w:ascii="Times New Roman" w:eastAsia="Arial" w:hAnsi="Times New Roman" w:cs="Arial"/>
          <w:b/>
          <w:bCs/>
          <w:noProof/>
          <w:sz w:val="24"/>
          <w:szCs w:val="21"/>
        </w:rPr>
      </w:pPr>
    </w:p>
    <w:p w14:paraId="7EFAB21A" w14:textId="3BACC333" w:rsidR="008D22A3" w:rsidRPr="003B4058" w:rsidRDefault="00EE252E" w:rsidP="00EE252E">
      <w:pPr>
        <w:pStyle w:val="BodyText"/>
        <w:tabs>
          <w:tab w:val="left" w:pos="2121"/>
        </w:tabs>
        <w:ind w:left="426" w:firstLine="0"/>
        <w:jc w:val="both"/>
        <w:rPr>
          <w:rFonts w:ascii="Times New Roman" w:hAnsi="Times New Roman"/>
          <w:noProof/>
          <w:sz w:val="24"/>
        </w:rPr>
      </w:pPr>
      <w:r>
        <w:rPr>
          <w:rFonts w:ascii="Times New Roman" w:hAnsi="Times New Roman"/>
          <w:b/>
          <w:sz w:val="24"/>
        </w:rPr>
        <w:t xml:space="preserve">11.2.1. </w:t>
      </w:r>
      <w:r>
        <w:rPr>
          <w:rFonts w:ascii="Times New Roman" w:hAnsi="Times New Roman"/>
          <w:i/>
          <w:iCs/>
          <w:sz w:val="24"/>
        </w:rPr>
        <w:t>Antidopinga organizācijas</w:t>
      </w:r>
      <w:r>
        <w:rPr>
          <w:rFonts w:ascii="Times New Roman" w:hAnsi="Times New Roman"/>
          <w:sz w:val="24"/>
        </w:rPr>
        <w:t xml:space="preserve"> veic visu, kas ir to spēkos, lai nodrošinātu, ka tās spēj iegūt vai saņemt antidopinga informāciju no visiem pieejamajiem avotiem, tostarp no </w:t>
      </w:r>
      <w:r>
        <w:rPr>
          <w:rFonts w:ascii="Times New Roman" w:hAnsi="Times New Roman"/>
          <w:i/>
          <w:iCs/>
          <w:sz w:val="24"/>
        </w:rPr>
        <w:t>sportistiem</w:t>
      </w:r>
      <w:r>
        <w:rPr>
          <w:rFonts w:ascii="Times New Roman" w:hAnsi="Times New Roman"/>
          <w:sz w:val="24"/>
        </w:rPr>
        <w:t xml:space="preserve"> un </w:t>
      </w:r>
      <w:r>
        <w:rPr>
          <w:rFonts w:ascii="Times New Roman" w:hAnsi="Times New Roman"/>
          <w:i/>
          <w:iCs/>
          <w:sz w:val="24"/>
        </w:rPr>
        <w:t>sportistu palīgpersonāla</w:t>
      </w:r>
      <w:r>
        <w:rPr>
          <w:rFonts w:ascii="Times New Roman" w:hAnsi="Times New Roman"/>
          <w:sz w:val="24"/>
        </w:rPr>
        <w:t xml:space="preserve"> (tostarp </w:t>
      </w:r>
      <w:r>
        <w:rPr>
          <w:rFonts w:ascii="Times New Roman" w:hAnsi="Times New Roman"/>
          <w:i/>
          <w:iCs/>
          <w:sz w:val="24"/>
        </w:rPr>
        <w:t>Kodeksa</w:t>
      </w:r>
      <w:r>
        <w:rPr>
          <w:rFonts w:ascii="Times New Roman" w:hAnsi="Times New Roman"/>
          <w:sz w:val="24"/>
        </w:rPr>
        <w:t xml:space="preserve"> 10. panta 7. punkta 1. apakšpunktā paredzēto </w:t>
      </w:r>
      <w:r>
        <w:rPr>
          <w:rFonts w:ascii="Times New Roman" w:hAnsi="Times New Roman"/>
          <w:i/>
          <w:iCs/>
          <w:sz w:val="24"/>
        </w:rPr>
        <w:t>būtisko palīdzību</w:t>
      </w:r>
      <w:r>
        <w:rPr>
          <w:rFonts w:ascii="Times New Roman" w:hAnsi="Times New Roman"/>
          <w:sz w:val="24"/>
        </w:rPr>
        <w:t xml:space="preserve">), sabiedrības locekļiem (piemēram, izmantojot konfidenciālu uzticības tālruni),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(piemēram, izmantojot uzdevumu izpildes ziņojumus, ziņojumus par negadījumiem u. c.), </w:t>
      </w:r>
      <w:r>
        <w:rPr>
          <w:rFonts w:ascii="Times New Roman" w:hAnsi="Times New Roman"/>
          <w:sz w:val="24"/>
          <w:u w:val="single"/>
        </w:rPr>
        <w:t>laboratorijām</w:t>
      </w:r>
      <w:r>
        <w:rPr>
          <w:rFonts w:ascii="Times New Roman" w:hAnsi="Times New Roman"/>
          <w:sz w:val="24"/>
        </w:rPr>
        <w:t xml:space="preserve">, farmācijas uzņēmumiem, citām </w:t>
      </w:r>
      <w:r>
        <w:rPr>
          <w:rFonts w:ascii="Times New Roman" w:hAnsi="Times New Roman"/>
          <w:i/>
          <w:iCs/>
          <w:sz w:val="24"/>
        </w:rPr>
        <w:t>antidopinga organizācijām</w:t>
      </w:r>
      <w:r>
        <w:rPr>
          <w:rFonts w:ascii="Times New Roman" w:hAnsi="Times New Roman"/>
          <w:sz w:val="24"/>
        </w:rPr>
        <w:t xml:space="preserve">, </w:t>
      </w:r>
      <w:r>
        <w:rPr>
          <w:rFonts w:ascii="Times New Roman" w:hAnsi="Times New Roman"/>
          <w:i/>
          <w:sz w:val="24"/>
        </w:rPr>
        <w:t>WADA</w:t>
      </w:r>
      <w:r>
        <w:rPr>
          <w:rFonts w:ascii="Times New Roman" w:hAnsi="Times New Roman"/>
          <w:sz w:val="24"/>
        </w:rPr>
        <w:t>, valstu federācijām, tiesībaizsardzības iestādēm, citām uzraudzības un disciplinārajām struktūrām, kā arī (jebkura veida) plašsaziņas līdzekļiem.</w:t>
      </w:r>
    </w:p>
    <w:p w14:paraId="728F87C7" w14:textId="77777777" w:rsidR="008D22A3" w:rsidRPr="003B4058" w:rsidRDefault="008D22A3" w:rsidP="00EE252E">
      <w:pPr>
        <w:ind w:left="426"/>
        <w:jc w:val="both"/>
        <w:rPr>
          <w:rFonts w:ascii="Times New Roman" w:eastAsia="Arial" w:hAnsi="Times New Roman" w:cs="Arial"/>
          <w:noProof/>
          <w:sz w:val="24"/>
        </w:rPr>
      </w:pPr>
    </w:p>
    <w:p w14:paraId="0758D2B6" w14:textId="4937AD14" w:rsidR="008D22A3" w:rsidRPr="003B4058" w:rsidRDefault="00EE252E" w:rsidP="00EE252E">
      <w:pPr>
        <w:pStyle w:val="BodyText"/>
        <w:tabs>
          <w:tab w:val="left" w:pos="2121"/>
        </w:tabs>
        <w:ind w:left="426" w:firstLine="0"/>
        <w:jc w:val="both"/>
        <w:rPr>
          <w:rFonts w:ascii="Times New Roman" w:hAnsi="Times New Roman"/>
          <w:noProof/>
          <w:sz w:val="24"/>
        </w:rPr>
      </w:pPr>
      <w:r>
        <w:rPr>
          <w:rFonts w:ascii="Times New Roman" w:hAnsi="Times New Roman"/>
          <w:b/>
          <w:sz w:val="24"/>
        </w:rPr>
        <w:t xml:space="preserve">11.2.2. </w:t>
      </w:r>
      <w:r>
        <w:rPr>
          <w:rFonts w:ascii="Times New Roman" w:hAnsi="Times New Roman"/>
          <w:i/>
          <w:iCs/>
          <w:sz w:val="24"/>
        </w:rPr>
        <w:t>Antidopinga organizācijas</w:t>
      </w:r>
      <w:r>
        <w:rPr>
          <w:rFonts w:ascii="Times New Roman" w:hAnsi="Times New Roman"/>
          <w:sz w:val="24"/>
        </w:rPr>
        <w:t xml:space="preserve"> ievieš politiku un procedūras, kas nodrošina, ka iegūtā vai saņemtā antidopinga informācija tiek apstrādāta droši un konfidenciāli, ka informācijas avoti ir aizsargāti, ka informācijas noplūdes risks vai netīša izpaušana tiek novērsta pienācīgi un ka ar tiesībaizsardzības iestādēm, citām attiecīgajām iestādēm un/vai citām trešajām personām kopīgi lietotā informācija tiek apstrādāta, izmantota un izpausta tikai likumīgām antidopinga vajadzībām.</w:t>
      </w:r>
    </w:p>
    <w:p w14:paraId="6B498834" w14:textId="77777777" w:rsidR="008D22A3" w:rsidRPr="003B4058" w:rsidRDefault="008D22A3" w:rsidP="003B4058">
      <w:pPr>
        <w:jc w:val="both"/>
        <w:rPr>
          <w:rFonts w:ascii="Times New Roman" w:eastAsia="Arial" w:hAnsi="Times New Roman" w:cs="Arial"/>
          <w:noProof/>
          <w:sz w:val="24"/>
          <w:szCs w:val="27"/>
        </w:rPr>
      </w:pPr>
    </w:p>
    <w:p w14:paraId="7EFB13EB" w14:textId="4CB627A0" w:rsidR="008D22A3" w:rsidRPr="003B4058" w:rsidRDefault="00EE252E" w:rsidP="0071759C">
      <w:pPr>
        <w:pStyle w:val="Heading2"/>
        <w:rPr>
          <w:noProof/>
        </w:rPr>
      </w:pPr>
      <w:bookmarkStart w:id="94" w:name="_Toc52535831"/>
      <w:r>
        <w:t xml:space="preserve">11.3. Antidopinga </w:t>
      </w:r>
      <w:r w:rsidRPr="0071759C">
        <w:t>informācijas</w:t>
      </w:r>
      <w:r>
        <w:t xml:space="preserve"> novērtēšana un analīze</w:t>
      </w:r>
      <w:bookmarkStart w:id="95" w:name="_bookmark47"/>
      <w:bookmarkEnd w:id="95"/>
      <w:bookmarkEnd w:id="94"/>
    </w:p>
    <w:p w14:paraId="01382745" w14:textId="77777777" w:rsidR="008D22A3" w:rsidRPr="003B4058" w:rsidRDefault="008D22A3" w:rsidP="003B4058">
      <w:pPr>
        <w:jc w:val="both"/>
        <w:rPr>
          <w:rFonts w:ascii="Times New Roman" w:eastAsia="Arial" w:hAnsi="Times New Roman" w:cs="Arial"/>
          <w:b/>
          <w:bCs/>
          <w:noProof/>
          <w:sz w:val="24"/>
        </w:rPr>
      </w:pPr>
    </w:p>
    <w:p w14:paraId="62473025" w14:textId="42584EA4" w:rsidR="008D22A3" w:rsidRPr="003B4058" w:rsidRDefault="00EE252E" w:rsidP="00EE252E">
      <w:pPr>
        <w:pStyle w:val="BodyText"/>
        <w:tabs>
          <w:tab w:val="left" w:pos="2121"/>
        </w:tabs>
        <w:ind w:left="426" w:firstLine="0"/>
        <w:jc w:val="both"/>
        <w:rPr>
          <w:rFonts w:ascii="Times New Roman" w:hAnsi="Times New Roman"/>
          <w:noProof/>
          <w:sz w:val="24"/>
        </w:rPr>
      </w:pPr>
      <w:r>
        <w:rPr>
          <w:rFonts w:ascii="Times New Roman" w:hAnsi="Times New Roman"/>
          <w:b/>
          <w:sz w:val="24"/>
        </w:rPr>
        <w:t xml:space="preserve">11.3.1. </w:t>
      </w:r>
      <w:r>
        <w:rPr>
          <w:rFonts w:ascii="Times New Roman" w:hAnsi="Times New Roman"/>
          <w:i/>
          <w:iCs/>
          <w:sz w:val="24"/>
        </w:rPr>
        <w:t>Antidopinga organizācijas</w:t>
      </w:r>
      <w:r>
        <w:rPr>
          <w:rFonts w:ascii="Times New Roman" w:hAnsi="Times New Roman"/>
          <w:sz w:val="24"/>
        </w:rPr>
        <w:t xml:space="preserve"> nodrošina, ka pēc informācijas saņemšanas tās spēj novērtēt visas antidopinga informācijas atbilstību, ticamību un precizitāti, ņemot vērā </w:t>
      </w:r>
      <w:r>
        <w:rPr>
          <w:rFonts w:ascii="Times New Roman" w:hAnsi="Times New Roman"/>
          <w:sz w:val="24"/>
        </w:rPr>
        <w:lastRenderedPageBreak/>
        <w:t>avota veidu un apstākļus, kādos informācija ir iegūta vai saņemta.</w:t>
      </w:r>
    </w:p>
    <w:p w14:paraId="600EF07B" w14:textId="77777777" w:rsidR="008D22A3" w:rsidRPr="003B4058" w:rsidRDefault="008D22A3" w:rsidP="00EE252E">
      <w:pPr>
        <w:ind w:left="426"/>
        <w:jc w:val="both"/>
        <w:rPr>
          <w:rFonts w:ascii="Times New Roman" w:eastAsia="Arial" w:hAnsi="Times New Roman" w:cs="Arial"/>
          <w:noProof/>
          <w:sz w:val="24"/>
          <w:szCs w:val="21"/>
        </w:rPr>
      </w:pPr>
    </w:p>
    <w:p w14:paraId="382C7959" w14:textId="77777777" w:rsidR="008D22A3" w:rsidRPr="003B4058" w:rsidRDefault="008D22A3" w:rsidP="00EE252E">
      <w:pPr>
        <w:ind w:left="426"/>
        <w:jc w:val="both"/>
        <w:rPr>
          <w:rFonts w:ascii="Times New Roman" w:hAnsi="Times New Roman"/>
          <w:i/>
          <w:noProof/>
          <w:sz w:val="24"/>
        </w:rPr>
      </w:pPr>
      <w:r>
        <w:rPr>
          <w:rFonts w:ascii="Times New Roman" w:hAnsi="Times New Roman"/>
          <w:i/>
          <w:sz w:val="24"/>
        </w:rPr>
        <w:t>[Piezīme par 11. panta 3. punkta 1. apakšpunktu. Ir dažādi paraugi, ko var izmantot par pamatu antidopinga informācijas novērtēšanai un analīzei. Ir arī datubāzes un lietu pārvaldības sistēmas, kas var noderēt šādas informācijas organizēšanā, apstrādē, analīzē un savstarpējā sasaistē.]</w:t>
      </w:r>
    </w:p>
    <w:p w14:paraId="1D381CEE" w14:textId="77777777" w:rsidR="008D22A3" w:rsidRPr="003B4058" w:rsidRDefault="008D22A3" w:rsidP="00EE252E">
      <w:pPr>
        <w:ind w:left="426"/>
        <w:jc w:val="both"/>
        <w:rPr>
          <w:rFonts w:ascii="Times New Roman" w:eastAsia="Arial" w:hAnsi="Times New Roman" w:cs="Arial"/>
          <w:i/>
          <w:noProof/>
          <w:sz w:val="24"/>
          <w:szCs w:val="21"/>
        </w:rPr>
      </w:pPr>
    </w:p>
    <w:p w14:paraId="0CBAA8E3" w14:textId="6C3481F3" w:rsidR="008D22A3" w:rsidRPr="003B4058" w:rsidRDefault="00EE252E" w:rsidP="00EE252E">
      <w:pPr>
        <w:pStyle w:val="BodyText"/>
        <w:tabs>
          <w:tab w:val="left" w:pos="2121"/>
        </w:tabs>
        <w:ind w:left="426" w:firstLine="0"/>
        <w:jc w:val="both"/>
        <w:rPr>
          <w:rFonts w:ascii="Times New Roman" w:hAnsi="Times New Roman"/>
          <w:noProof/>
          <w:sz w:val="24"/>
        </w:rPr>
      </w:pPr>
      <w:r>
        <w:rPr>
          <w:rFonts w:ascii="Times New Roman" w:hAnsi="Times New Roman"/>
          <w:b/>
          <w:sz w:val="24"/>
        </w:rPr>
        <w:t xml:space="preserve">11.3.2. </w:t>
      </w:r>
      <w:r>
        <w:rPr>
          <w:rFonts w:ascii="Times New Roman" w:hAnsi="Times New Roman"/>
          <w:sz w:val="24"/>
        </w:rPr>
        <w:t xml:space="preserve">Visa </w:t>
      </w:r>
      <w:r>
        <w:rPr>
          <w:rFonts w:ascii="Times New Roman" w:hAnsi="Times New Roman"/>
          <w:i/>
          <w:iCs/>
          <w:sz w:val="24"/>
        </w:rPr>
        <w:t>antidopinga organizācijas</w:t>
      </w:r>
      <w:r>
        <w:rPr>
          <w:rFonts w:ascii="Times New Roman" w:hAnsi="Times New Roman"/>
          <w:sz w:val="24"/>
        </w:rPr>
        <w:t xml:space="preserve"> iegūtā vai saņemtā informācija dopinga apkarošanas jomā jāpārbauda un jāizanalizē, lai noteiktu veidus, tendences un saistības, kas </w:t>
      </w:r>
      <w:r>
        <w:rPr>
          <w:rFonts w:ascii="Times New Roman" w:hAnsi="Times New Roman"/>
          <w:i/>
          <w:iCs/>
          <w:sz w:val="24"/>
        </w:rPr>
        <w:t>antidopinga organizācijai</w:t>
      </w:r>
      <w:r>
        <w:rPr>
          <w:rFonts w:ascii="Times New Roman" w:hAnsi="Times New Roman"/>
          <w:sz w:val="24"/>
        </w:rPr>
        <w:t xml:space="preserve"> var palīdzēt izstrādāt efektīvu antidopinga stratēģiju un/vai noteikt (ja informācija attiecas uz konkrētu gadījumu), vai ir pamatots iemesls aizdomām, ka ir izdarīts antidopinga noteikumu pārkāpums tā, ka ir pamatojums veikt papildu izmeklēšanu saskaņā ar </w:t>
      </w:r>
      <w:r>
        <w:rPr>
          <w:rFonts w:ascii="Times New Roman" w:hAnsi="Times New Roman"/>
          <w:i/>
          <w:sz w:val="24"/>
        </w:rPr>
        <w:t>Starptautiskā rezultātu pārvaldības standarta</w:t>
      </w:r>
      <w:r>
        <w:rPr>
          <w:rFonts w:ascii="Times New Roman" w:hAnsi="Times New Roman"/>
          <w:sz w:val="24"/>
        </w:rPr>
        <w:t xml:space="preserve"> 12. pantu.</w:t>
      </w:r>
    </w:p>
    <w:p w14:paraId="6FEDB872" w14:textId="77777777" w:rsidR="008D22A3" w:rsidRPr="003B4058" w:rsidRDefault="008D22A3" w:rsidP="003B4058">
      <w:pPr>
        <w:jc w:val="both"/>
        <w:rPr>
          <w:rFonts w:ascii="Times New Roman" w:eastAsia="Arial" w:hAnsi="Times New Roman" w:cs="Arial"/>
          <w:noProof/>
          <w:sz w:val="24"/>
        </w:rPr>
      </w:pPr>
    </w:p>
    <w:p w14:paraId="0DC9DF29" w14:textId="7E6502E7" w:rsidR="008D22A3" w:rsidRPr="003B4058" w:rsidRDefault="00EE252E" w:rsidP="0071759C">
      <w:pPr>
        <w:pStyle w:val="Heading2"/>
        <w:rPr>
          <w:noProof/>
        </w:rPr>
      </w:pPr>
      <w:bookmarkStart w:id="96" w:name="_Toc52535832"/>
      <w:r>
        <w:t xml:space="preserve">11.4. </w:t>
      </w:r>
      <w:r w:rsidRPr="0071759C">
        <w:t>Informācijas</w:t>
      </w:r>
      <w:r>
        <w:t xml:space="preserve"> rezultāti</w:t>
      </w:r>
      <w:bookmarkStart w:id="97" w:name="_bookmark48"/>
      <w:bookmarkEnd w:id="97"/>
      <w:bookmarkEnd w:id="96"/>
    </w:p>
    <w:p w14:paraId="1482D12F" w14:textId="77777777" w:rsidR="008D22A3" w:rsidRPr="003B4058" w:rsidRDefault="008D22A3" w:rsidP="003B4058">
      <w:pPr>
        <w:jc w:val="both"/>
        <w:rPr>
          <w:rFonts w:ascii="Times New Roman" w:eastAsia="Arial" w:hAnsi="Times New Roman" w:cs="Arial"/>
          <w:b/>
          <w:bCs/>
          <w:noProof/>
          <w:sz w:val="24"/>
          <w:szCs w:val="21"/>
        </w:rPr>
      </w:pPr>
    </w:p>
    <w:p w14:paraId="7E00AC54" w14:textId="2314DA86" w:rsidR="008D22A3" w:rsidRPr="003B4058" w:rsidRDefault="00EE252E" w:rsidP="003A09CA">
      <w:pPr>
        <w:pStyle w:val="BodyText"/>
        <w:tabs>
          <w:tab w:val="left" w:pos="2121"/>
        </w:tabs>
        <w:ind w:left="426" w:firstLine="0"/>
        <w:jc w:val="both"/>
        <w:rPr>
          <w:rFonts w:ascii="Times New Roman" w:hAnsi="Times New Roman"/>
          <w:noProof/>
          <w:sz w:val="24"/>
        </w:rPr>
      </w:pPr>
      <w:r>
        <w:rPr>
          <w:rFonts w:ascii="Times New Roman" w:hAnsi="Times New Roman"/>
          <w:b/>
          <w:sz w:val="24"/>
        </w:rPr>
        <w:t xml:space="preserve">11.4.1. </w:t>
      </w:r>
      <w:r>
        <w:rPr>
          <w:rFonts w:ascii="Times New Roman" w:hAnsi="Times New Roman"/>
          <w:sz w:val="24"/>
        </w:rPr>
        <w:t xml:space="preserve">Antidopinga informāciju izmanto, lai palīdzētu (neierobežoti) izstrādāt, pārskatīt un pārstrādāt </w:t>
      </w:r>
      <w:r>
        <w:rPr>
          <w:rFonts w:ascii="Times New Roman" w:hAnsi="Times New Roman"/>
          <w:sz w:val="24"/>
          <w:u w:val="single" w:color="000000"/>
        </w:rPr>
        <w:t>pārbaužu veikšanas plānu</w:t>
      </w:r>
      <w:r>
        <w:rPr>
          <w:rFonts w:ascii="Times New Roman" w:hAnsi="Times New Roman"/>
          <w:sz w:val="24"/>
        </w:rPr>
        <w:t xml:space="preserve"> un/vai noteikt, kad veicamas </w:t>
      </w:r>
      <w:r>
        <w:rPr>
          <w:rFonts w:ascii="Times New Roman" w:hAnsi="Times New Roman"/>
          <w:i/>
          <w:sz w:val="24"/>
        </w:rPr>
        <w:t>mērķpārbaudes</w:t>
      </w:r>
      <w:r>
        <w:rPr>
          <w:rFonts w:ascii="Times New Roman" w:hAnsi="Times New Roman"/>
          <w:sz w:val="24"/>
        </w:rPr>
        <w:t xml:space="preserve"> (vienmēr saskaņā ar 4. pantu), un/vai izveidot konkrētus un informatīvus lietas materiālus attiecībā uz izmeklēšanu saskaņā ar 12. pantu.</w:t>
      </w:r>
    </w:p>
    <w:p w14:paraId="7AE020F3" w14:textId="77777777" w:rsidR="008D22A3" w:rsidRPr="003B4058" w:rsidRDefault="008D22A3" w:rsidP="003A09CA">
      <w:pPr>
        <w:ind w:left="426"/>
        <w:jc w:val="both"/>
        <w:rPr>
          <w:rFonts w:ascii="Times New Roman" w:eastAsia="Arial" w:hAnsi="Times New Roman" w:cs="Arial"/>
          <w:noProof/>
          <w:sz w:val="24"/>
        </w:rPr>
      </w:pPr>
    </w:p>
    <w:p w14:paraId="035D1606" w14:textId="3D71F8BA" w:rsidR="008D22A3" w:rsidRPr="003B4058" w:rsidRDefault="003A09CA" w:rsidP="003A09CA">
      <w:pPr>
        <w:pStyle w:val="BodyText"/>
        <w:tabs>
          <w:tab w:val="left" w:pos="2121"/>
        </w:tabs>
        <w:ind w:left="426" w:firstLine="0"/>
        <w:jc w:val="both"/>
        <w:rPr>
          <w:rFonts w:ascii="Times New Roman" w:hAnsi="Times New Roman"/>
          <w:noProof/>
          <w:sz w:val="24"/>
        </w:rPr>
      </w:pPr>
      <w:r>
        <w:rPr>
          <w:rFonts w:ascii="Times New Roman" w:hAnsi="Times New Roman"/>
          <w:b/>
          <w:sz w:val="24"/>
        </w:rPr>
        <w:t xml:space="preserve">11.4.2. </w:t>
      </w:r>
      <w:r>
        <w:rPr>
          <w:rFonts w:ascii="Times New Roman" w:hAnsi="Times New Roman"/>
          <w:i/>
          <w:sz w:val="24"/>
        </w:rPr>
        <w:t>Antidopinga organizācijām</w:t>
      </w:r>
      <w:r>
        <w:rPr>
          <w:rFonts w:ascii="Times New Roman" w:hAnsi="Times New Roman"/>
          <w:sz w:val="24"/>
        </w:rPr>
        <w:t xml:space="preserve"> arī jāizstrādā un jāīsteno politikas nostādnes un procedūras informācijas apmaiņai (attiecīgā gadījumā un saskaņā ar piemērojamajiem tiesību aktiem) ar citām </w:t>
      </w:r>
      <w:r>
        <w:rPr>
          <w:rFonts w:ascii="Times New Roman" w:hAnsi="Times New Roman"/>
          <w:i/>
          <w:iCs/>
          <w:sz w:val="24"/>
        </w:rPr>
        <w:t>antidopinga organizācijām</w:t>
      </w:r>
      <w:r>
        <w:rPr>
          <w:rFonts w:ascii="Times New Roman" w:hAnsi="Times New Roman"/>
          <w:sz w:val="24"/>
        </w:rPr>
        <w:t xml:space="preserve"> (piemēram, ja informācija attiecas uz to piekritībā esošiem </w:t>
      </w:r>
      <w:r>
        <w:rPr>
          <w:rFonts w:ascii="Times New Roman" w:hAnsi="Times New Roman"/>
          <w:i/>
          <w:iCs/>
          <w:sz w:val="24"/>
        </w:rPr>
        <w:t>sportistiem</w:t>
      </w:r>
      <w:r>
        <w:rPr>
          <w:rFonts w:ascii="Times New Roman" w:hAnsi="Times New Roman"/>
          <w:sz w:val="24"/>
        </w:rPr>
        <w:t xml:space="preserve"> vai citām </w:t>
      </w:r>
      <w:r>
        <w:rPr>
          <w:rFonts w:ascii="Times New Roman" w:hAnsi="Times New Roman"/>
          <w:i/>
          <w:iCs/>
          <w:sz w:val="24"/>
        </w:rPr>
        <w:t>personām</w:t>
      </w:r>
      <w:r>
        <w:rPr>
          <w:rFonts w:ascii="Times New Roman" w:hAnsi="Times New Roman"/>
          <w:sz w:val="24"/>
        </w:rPr>
        <w:t>) un/vai tiesībaizsardzības iestādēm, un/vai citām attiecīgām uzraudzības vai disciplinārajām iestādēm (piemēram, ja informācija liecina par iespējamu nozieguma izdarīšanu vai normatīvo aktu pārkāpumu, vai citu profesionālās ētikas normu pārkāpumu).</w:t>
      </w:r>
    </w:p>
    <w:p w14:paraId="25228E84" w14:textId="77777777" w:rsidR="008D22A3" w:rsidRPr="003B4058" w:rsidRDefault="008D22A3" w:rsidP="003A09CA">
      <w:pPr>
        <w:ind w:left="426"/>
        <w:jc w:val="both"/>
        <w:rPr>
          <w:rFonts w:ascii="Times New Roman" w:hAnsi="Times New Roman"/>
          <w:noProof/>
          <w:sz w:val="24"/>
        </w:rPr>
      </w:pPr>
    </w:p>
    <w:p w14:paraId="39C2297B" w14:textId="6416F462" w:rsidR="008D22A3" w:rsidRPr="003B4058" w:rsidRDefault="003A09CA" w:rsidP="003A09CA">
      <w:pPr>
        <w:tabs>
          <w:tab w:val="left" w:pos="2121"/>
        </w:tabs>
        <w:ind w:left="426"/>
        <w:jc w:val="both"/>
        <w:rPr>
          <w:rFonts w:ascii="Times New Roman" w:eastAsia="Arial" w:hAnsi="Times New Roman" w:cs="Arial"/>
          <w:noProof/>
          <w:sz w:val="24"/>
        </w:rPr>
      </w:pPr>
      <w:r>
        <w:rPr>
          <w:rFonts w:ascii="Times New Roman" w:hAnsi="Times New Roman"/>
          <w:b/>
          <w:sz w:val="24"/>
        </w:rPr>
        <w:t xml:space="preserve">11.4.3. </w:t>
      </w:r>
      <w:r>
        <w:rPr>
          <w:rFonts w:ascii="Times New Roman" w:hAnsi="Times New Roman"/>
          <w:i/>
          <w:sz w:val="24"/>
        </w:rPr>
        <w:t>Antidopinga organizācijām</w:t>
      </w:r>
      <w:r>
        <w:rPr>
          <w:rFonts w:ascii="Times New Roman" w:hAnsi="Times New Roman"/>
          <w:sz w:val="24"/>
        </w:rPr>
        <w:t xml:space="preserve"> jāizstrādā un jāīsteno politikas nostādnes un procedūras, lai mudinātu un iedrošinātu ziņotājus saskaņā ar </w:t>
      </w:r>
      <w:r>
        <w:rPr>
          <w:rFonts w:ascii="Times New Roman" w:hAnsi="Times New Roman"/>
          <w:i/>
          <w:sz w:val="24"/>
        </w:rPr>
        <w:t>WADA</w:t>
      </w:r>
      <w:r>
        <w:rPr>
          <w:rFonts w:ascii="Times New Roman" w:hAnsi="Times New Roman"/>
          <w:sz w:val="24"/>
        </w:rPr>
        <w:t xml:space="preserve"> tīmekļa vietnē ietverto </w:t>
      </w:r>
      <w:r>
        <w:rPr>
          <w:rFonts w:ascii="Times New Roman" w:hAnsi="Times New Roman"/>
          <w:i/>
          <w:sz w:val="24"/>
        </w:rPr>
        <w:t>WADA</w:t>
      </w:r>
      <w:r>
        <w:rPr>
          <w:rFonts w:ascii="Times New Roman" w:hAnsi="Times New Roman"/>
          <w:sz w:val="24"/>
        </w:rPr>
        <w:t xml:space="preserve"> politiku attiecībā uz ziņošanu.</w:t>
      </w:r>
    </w:p>
    <w:p w14:paraId="68BE311E" w14:textId="77777777" w:rsidR="008D22A3" w:rsidRPr="003B4058" w:rsidRDefault="008D22A3" w:rsidP="003B4058">
      <w:pPr>
        <w:jc w:val="both"/>
        <w:rPr>
          <w:rFonts w:ascii="Times New Roman" w:eastAsia="Arial" w:hAnsi="Times New Roman" w:cs="Arial"/>
          <w:noProof/>
          <w:sz w:val="24"/>
        </w:rPr>
      </w:pPr>
    </w:p>
    <w:p w14:paraId="636F3924" w14:textId="68AD4C84" w:rsidR="008D22A3" w:rsidRPr="003B4058" w:rsidRDefault="008D22A3" w:rsidP="0071759C">
      <w:pPr>
        <w:pStyle w:val="Heading1"/>
        <w:rPr>
          <w:noProof/>
        </w:rPr>
      </w:pPr>
      <w:bookmarkStart w:id="98" w:name="_Toc52535833"/>
      <w:r>
        <w:t xml:space="preserve">12.0. </w:t>
      </w:r>
      <w:r w:rsidRPr="0071759C">
        <w:t>Izmeklēšana</w:t>
      </w:r>
      <w:bookmarkStart w:id="99" w:name="_bookmark49"/>
      <w:bookmarkEnd w:id="99"/>
      <w:bookmarkEnd w:id="98"/>
    </w:p>
    <w:p w14:paraId="3CF013D6" w14:textId="77777777" w:rsidR="008D22A3" w:rsidRPr="003B4058" w:rsidRDefault="008D22A3" w:rsidP="003B4058">
      <w:pPr>
        <w:jc w:val="both"/>
        <w:rPr>
          <w:rFonts w:ascii="Times New Roman" w:eastAsia="Arial" w:hAnsi="Times New Roman" w:cs="Arial"/>
          <w:b/>
          <w:bCs/>
          <w:noProof/>
          <w:sz w:val="24"/>
          <w:szCs w:val="21"/>
        </w:rPr>
      </w:pPr>
    </w:p>
    <w:p w14:paraId="6135D8F3" w14:textId="27502D36" w:rsidR="008D22A3" w:rsidRPr="003B4058" w:rsidRDefault="003A09CA" w:rsidP="008350B8">
      <w:pPr>
        <w:pStyle w:val="Heading2"/>
        <w:rPr>
          <w:noProof/>
        </w:rPr>
      </w:pPr>
      <w:bookmarkStart w:id="100" w:name="_Toc52535834"/>
      <w:r>
        <w:t>12.1. Mērķis</w:t>
      </w:r>
      <w:bookmarkStart w:id="101" w:name="_bookmark50"/>
      <w:bookmarkEnd w:id="101"/>
      <w:bookmarkEnd w:id="100"/>
    </w:p>
    <w:p w14:paraId="69D0C4CE" w14:textId="77777777" w:rsidR="008D22A3" w:rsidRPr="003B4058" w:rsidRDefault="008D22A3" w:rsidP="003B4058">
      <w:pPr>
        <w:jc w:val="both"/>
        <w:rPr>
          <w:rFonts w:ascii="Times New Roman" w:eastAsia="Arial" w:hAnsi="Times New Roman" w:cs="Arial"/>
          <w:b/>
          <w:bCs/>
          <w:noProof/>
          <w:sz w:val="24"/>
        </w:rPr>
      </w:pPr>
    </w:p>
    <w:p w14:paraId="091B0D92" w14:textId="2D6EC202"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12. panta mērķis ir noteikt standartus efektīvai un rezultatīvai izmeklēšanai, kas </w:t>
      </w:r>
      <w:r>
        <w:rPr>
          <w:rFonts w:ascii="Times New Roman" w:hAnsi="Times New Roman"/>
          <w:i/>
          <w:sz w:val="24"/>
        </w:rPr>
        <w:t>antidopinga organizācijām</w:t>
      </w:r>
      <w:r>
        <w:rPr>
          <w:rFonts w:ascii="Times New Roman" w:hAnsi="Times New Roman"/>
          <w:sz w:val="24"/>
        </w:rPr>
        <w:t xml:space="preserve"> jāveic saskaņā ar </w:t>
      </w:r>
      <w:r>
        <w:rPr>
          <w:rFonts w:ascii="Times New Roman" w:hAnsi="Times New Roman"/>
          <w:i/>
          <w:sz w:val="24"/>
        </w:rPr>
        <w:t>Kodeksu</w:t>
      </w:r>
      <w:r>
        <w:rPr>
          <w:rFonts w:ascii="Times New Roman" w:hAnsi="Times New Roman"/>
          <w:sz w:val="24"/>
        </w:rPr>
        <w:t>, tostarp arī:</w:t>
      </w:r>
    </w:p>
    <w:p w14:paraId="6DE461BE" w14:textId="77777777" w:rsidR="008D22A3" w:rsidRPr="003B4058" w:rsidRDefault="008D22A3" w:rsidP="003B4058">
      <w:pPr>
        <w:jc w:val="both"/>
        <w:rPr>
          <w:rFonts w:ascii="Times New Roman" w:eastAsia="Arial" w:hAnsi="Times New Roman" w:cs="Arial"/>
          <w:noProof/>
          <w:sz w:val="24"/>
        </w:rPr>
      </w:pPr>
    </w:p>
    <w:p w14:paraId="030DB8F8" w14:textId="0623E819" w:rsidR="008D22A3" w:rsidRPr="003B4058" w:rsidRDefault="003A09CA" w:rsidP="003A09CA">
      <w:pPr>
        <w:tabs>
          <w:tab w:val="left" w:pos="1761"/>
        </w:tabs>
        <w:ind w:left="426"/>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sz w:val="24"/>
        </w:rPr>
        <w:t>netipisku parametru</w:t>
      </w:r>
      <w:r>
        <w:rPr>
          <w:rFonts w:ascii="Times New Roman" w:hAnsi="Times New Roman"/>
          <w:sz w:val="24"/>
        </w:rPr>
        <w:t xml:space="preserve">, </w:t>
      </w:r>
      <w:r>
        <w:rPr>
          <w:rFonts w:ascii="Times New Roman" w:hAnsi="Times New Roman"/>
          <w:i/>
          <w:sz w:val="24"/>
        </w:rPr>
        <w:t>netipisku [bioloģiskās] pases parametru</w:t>
      </w:r>
      <w:r>
        <w:rPr>
          <w:rFonts w:ascii="Times New Roman" w:hAnsi="Times New Roman"/>
          <w:sz w:val="24"/>
        </w:rPr>
        <w:t xml:space="preserve"> un </w:t>
      </w:r>
      <w:r>
        <w:rPr>
          <w:rFonts w:ascii="Times New Roman" w:hAnsi="Times New Roman"/>
          <w:i/>
          <w:sz w:val="24"/>
        </w:rPr>
        <w:t>nelabvēlīgu [bioloģiskās] pases parametru</w:t>
      </w:r>
      <w:r>
        <w:rPr>
          <w:rFonts w:ascii="Times New Roman" w:hAnsi="Times New Roman"/>
          <w:sz w:val="24"/>
        </w:rPr>
        <w:t xml:space="preserve"> izpētei saskaņā ar </w:t>
      </w:r>
      <w:r>
        <w:rPr>
          <w:rFonts w:ascii="Times New Roman" w:hAnsi="Times New Roman"/>
          <w:i/>
          <w:sz w:val="24"/>
        </w:rPr>
        <w:t>Starptautisko rezultātu pārvaldības standartu</w:t>
      </w:r>
      <w:r>
        <w:rPr>
          <w:rFonts w:ascii="Times New Roman" w:hAnsi="Times New Roman"/>
          <w:sz w:val="24"/>
        </w:rPr>
        <w:t>;</w:t>
      </w:r>
    </w:p>
    <w:p w14:paraId="407DA2D6" w14:textId="77777777" w:rsidR="008D22A3" w:rsidRPr="003B4058" w:rsidRDefault="008D22A3" w:rsidP="003A09CA">
      <w:pPr>
        <w:ind w:left="426"/>
        <w:jc w:val="both"/>
        <w:rPr>
          <w:rFonts w:ascii="Times New Roman" w:eastAsia="Arial" w:hAnsi="Times New Roman" w:cs="Arial"/>
          <w:i/>
          <w:noProof/>
          <w:sz w:val="24"/>
          <w:szCs w:val="21"/>
        </w:rPr>
      </w:pPr>
    </w:p>
    <w:p w14:paraId="2EDCD40C" w14:textId="603FCF16" w:rsidR="008D22A3" w:rsidRPr="003B4058" w:rsidRDefault="003A09CA" w:rsidP="003A09CA">
      <w:pPr>
        <w:pStyle w:val="BodyText"/>
        <w:tabs>
          <w:tab w:val="left" w:pos="1761"/>
        </w:tabs>
        <w:ind w:left="426" w:firstLine="0"/>
        <w:jc w:val="both"/>
        <w:rPr>
          <w:rFonts w:ascii="Times New Roman" w:hAnsi="Times New Roman"/>
          <w:noProof/>
          <w:sz w:val="24"/>
        </w:rPr>
      </w:pPr>
      <w:r>
        <w:rPr>
          <w:rFonts w:ascii="Times New Roman" w:hAnsi="Times New Roman"/>
          <w:sz w:val="24"/>
        </w:rPr>
        <w:t xml:space="preserve">b) jebkādas citas ar analīzēm saistītas vai nesaistītas informācijas un/vai ziņu izpētei atbilstoši </w:t>
      </w:r>
      <w:r>
        <w:rPr>
          <w:rFonts w:ascii="Times New Roman" w:hAnsi="Times New Roman"/>
          <w:i/>
          <w:sz w:val="24"/>
        </w:rPr>
        <w:t>Starptautiskajam rezultātu pārvaldības standartam</w:t>
      </w:r>
      <w:r>
        <w:rPr>
          <w:rFonts w:ascii="Times New Roman" w:hAnsi="Times New Roman"/>
          <w:sz w:val="24"/>
        </w:rPr>
        <w:t>, ja ir pamatots iemesls aizdomām, ka var būt izdarīts antidopinga noteikumu pārkāpums;</w:t>
      </w:r>
    </w:p>
    <w:p w14:paraId="68BF94D7" w14:textId="77777777" w:rsidR="008D22A3" w:rsidRPr="003B4058" w:rsidRDefault="008D22A3" w:rsidP="003A09CA">
      <w:pPr>
        <w:ind w:left="426"/>
        <w:jc w:val="both"/>
        <w:rPr>
          <w:rFonts w:ascii="Times New Roman" w:eastAsia="Arial" w:hAnsi="Times New Roman" w:cs="Arial"/>
          <w:noProof/>
          <w:sz w:val="24"/>
          <w:szCs w:val="15"/>
        </w:rPr>
      </w:pPr>
    </w:p>
    <w:p w14:paraId="18BDFD0F" w14:textId="1AC14C7F" w:rsidR="008D22A3" w:rsidRPr="003B4058" w:rsidRDefault="003A09CA" w:rsidP="003A09CA">
      <w:pPr>
        <w:pStyle w:val="BodyText"/>
        <w:tabs>
          <w:tab w:val="left" w:pos="1761"/>
        </w:tabs>
        <w:ind w:left="426" w:firstLine="0"/>
        <w:jc w:val="both"/>
        <w:rPr>
          <w:rFonts w:ascii="Times New Roman" w:hAnsi="Times New Roman"/>
          <w:noProof/>
          <w:sz w:val="24"/>
        </w:rPr>
      </w:pPr>
      <w:r>
        <w:rPr>
          <w:rFonts w:ascii="Times New Roman" w:hAnsi="Times New Roman"/>
          <w:sz w:val="24"/>
        </w:rPr>
        <w:t xml:space="preserve">c) ar </w:t>
      </w:r>
      <w:r>
        <w:rPr>
          <w:rFonts w:ascii="Times New Roman" w:hAnsi="Times New Roman"/>
          <w:i/>
          <w:sz w:val="24"/>
        </w:rPr>
        <w:t>nelabvēlīgiem [bioloģiskās] pases parametriem</w:t>
      </w:r>
      <w:r>
        <w:rPr>
          <w:rFonts w:ascii="Times New Roman" w:hAnsi="Times New Roman"/>
          <w:sz w:val="24"/>
        </w:rPr>
        <w:t xml:space="preserve"> saistīto un/vai no šādiem parametriem izrietošo apstākļu izpētei, lai iegūtu papildu informāciju par citām dopinga lietošanā iesaistītajām </w:t>
      </w:r>
      <w:r>
        <w:rPr>
          <w:rFonts w:ascii="Times New Roman" w:hAnsi="Times New Roman"/>
          <w:i/>
          <w:sz w:val="24"/>
        </w:rPr>
        <w:t>personām</w:t>
      </w:r>
      <w:r>
        <w:rPr>
          <w:rFonts w:ascii="Times New Roman" w:hAnsi="Times New Roman"/>
          <w:sz w:val="24"/>
        </w:rPr>
        <w:t xml:space="preserve"> vai izmantotajām metodēm (piemēram, intervējot </w:t>
      </w:r>
      <w:r>
        <w:rPr>
          <w:rFonts w:ascii="Times New Roman" w:hAnsi="Times New Roman"/>
          <w:sz w:val="24"/>
        </w:rPr>
        <w:lastRenderedPageBreak/>
        <w:t xml:space="preserve">attiecīgo </w:t>
      </w:r>
      <w:r>
        <w:rPr>
          <w:rFonts w:ascii="Times New Roman" w:hAnsi="Times New Roman"/>
          <w:i/>
          <w:sz w:val="24"/>
        </w:rPr>
        <w:t>sportistu</w:t>
      </w:r>
      <w:r>
        <w:rPr>
          <w:rFonts w:ascii="Times New Roman" w:hAnsi="Times New Roman"/>
          <w:sz w:val="24"/>
        </w:rPr>
        <w:t>), un</w:t>
      </w:r>
    </w:p>
    <w:p w14:paraId="4BA1F314" w14:textId="77777777" w:rsidR="008D22A3" w:rsidRPr="003B4058" w:rsidRDefault="008D22A3" w:rsidP="003A09CA">
      <w:pPr>
        <w:ind w:left="426"/>
        <w:jc w:val="both"/>
        <w:rPr>
          <w:rFonts w:ascii="Times New Roman" w:eastAsia="Arial" w:hAnsi="Times New Roman" w:cs="Arial"/>
          <w:noProof/>
          <w:sz w:val="24"/>
        </w:rPr>
      </w:pPr>
    </w:p>
    <w:p w14:paraId="1EF71CCF" w14:textId="66551B7E" w:rsidR="008D22A3" w:rsidRPr="003B4058" w:rsidRDefault="003A09CA" w:rsidP="003A09CA">
      <w:pPr>
        <w:tabs>
          <w:tab w:val="left" w:pos="1761"/>
        </w:tabs>
        <w:ind w:left="426"/>
        <w:jc w:val="both"/>
        <w:rPr>
          <w:rFonts w:ascii="Times New Roman" w:eastAsia="Arial" w:hAnsi="Times New Roman" w:cs="Arial"/>
          <w:noProof/>
          <w:sz w:val="24"/>
        </w:rPr>
      </w:pPr>
      <w:r>
        <w:rPr>
          <w:rFonts w:ascii="Times New Roman" w:hAnsi="Times New Roman"/>
          <w:sz w:val="24"/>
        </w:rPr>
        <w:t xml:space="preserve">d) ja ir konstatēts, ka </w:t>
      </w:r>
      <w:r>
        <w:rPr>
          <w:rFonts w:ascii="Times New Roman" w:hAnsi="Times New Roman"/>
          <w:i/>
          <w:sz w:val="24"/>
        </w:rPr>
        <w:t>sportists</w:t>
      </w:r>
      <w:r>
        <w:rPr>
          <w:rFonts w:ascii="Times New Roman" w:hAnsi="Times New Roman"/>
          <w:sz w:val="24"/>
        </w:rPr>
        <w:t xml:space="preserve"> ir pārkāpis antidopinga noteikumus, izmeklēšanai saskaņā ar </w:t>
      </w:r>
      <w:r>
        <w:rPr>
          <w:rFonts w:ascii="Times New Roman" w:hAnsi="Times New Roman"/>
          <w:i/>
          <w:sz w:val="24"/>
        </w:rPr>
        <w:t>Kodeksa</w:t>
      </w:r>
      <w:r>
        <w:rPr>
          <w:rFonts w:ascii="Times New Roman" w:hAnsi="Times New Roman"/>
          <w:sz w:val="24"/>
        </w:rPr>
        <w:t xml:space="preserve"> 20. pantu par to, vai šajā pārkāpumā varētu būt iesaistīts </w:t>
      </w:r>
      <w:r>
        <w:rPr>
          <w:rFonts w:ascii="Times New Roman" w:hAnsi="Times New Roman"/>
          <w:i/>
          <w:sz w:val="24"/>
        </w:rPr>
        <w:t>sportistu palīgpersonāls</w:t>
      </w:r>
      <w:r>
        <w:rPr>
          <w:rFonts w:ascii="Times New Roman" w:hAnsi="Times New Roman"/>
          <w:sz w:val="24"/>
        </w:rPr>
        <w:t xml:space="preserve"> vai citas </w:t>
      </w:r>
      <w:r>
        <w:rPr>
          <w:rFonts w:ascii="Times New Roman" w:hAnsi="Times New Roman"/>
          <w:i/>
          <w:sz w:val="24"/>
        </w:rPr>
        <w:t>personas</w:t>
      </w:r>
      <w:r>
        <w:rPr>
          <w:rFonts w:ascii="Times New Roman" w:hAnsi="Times New Roman"/>
          <w:sz w:val="24"/>
        </w:rPr>
        <w:t>.</w:t>
      </w:r>
    </w:p>
    <w:p w14:paraId="0919032D" w14:textId="77777777" w:rsidR="008D22A3" w:rsidRPr="003B4058" w:rsidRDefault="008D22A3" w:rsidP="003B4058">
      <w:pPr>
        <w:jc w:val="both"/>
        <w:rPr>
          <w:rFonts w:ascii="Times New Roman" w:eastAsia="Arial" w:hAnsi="Times New Roman" w:cs="Arial"/>
          <w:noProof/>
          <w:sz w:val="24"/>
        </w:rPr>
      </w:pPr>
    </w:p>
    <w:p w14:paraId="1F9B7DE3" w14:textId="3A870E8E" w:rsidR="008D22A3" w:rsidRPr="003B4058" w:rsidRDefault="00933BBB" w:rsidP="00933BBB">
      <w:pPr>
        <w:pStyle w:val="BodyText"/>
        <w:tabs>
          <w:tab w:val="left" w:pos="2121"/>
        </w:tabs>
        <w:ind w:left="426" w:firstLine="0"/>
        <w:jc w:val="both"/>
        <w:rPr>
          <w:rFonts w:ascii="Times New Roman" w:hAnsi="Times New Roman"/>
          <w:noProof/>
          <w:sz w:val="24"/>
        </w:rPr>
      </w:pPr>
      <w:r>
        <w:rPr>
          <w:rFonts w:ascii="Times New Roman" w:hAnsi="Times New Roman"/>
          <w:b/>
          <w:sz w:val="24"/>
        </w:rPr>
        <w:t xml:space="preserve">12.1.1. </w:t>
      </w:r>
      <w:r>
        <w:rPr>
          <w:rFonts w:ascii="Times New Roman" w:hAnsi="Times New Roman"/>
          <w:sz w:val="24"/>
        </w:rPr>
        <w:t>Katrā ziņā izmeklēšanai ir viens no šiem mērķiem:</w:t>
      </w:r>
    </w:p>
    <w:p w14:paraId="2B392B35" w14:textId="77777777" w:rsidR="008D22A3" w:rsidRPr="003B4058" w:rsidRDefault="008D22A3" w:rsidP="003B4058">
      <w:pPr>
        <w:jc w:val="both"/>
        <w:rPr>
          <w:rFonts w:ascii="Times New Roman" w:eastAsia="Arial" w:hAnsi="Times New Roman" w:cs="Arial"/>
          <w:noProof/>
          <w:sz w:val="24"/>
        </w:rPr>
      </w:pPr>
    </w:p>
    <w:p w14:paraId="4B3B5D81" w14:textId="12780DC2" w:rsidR="008D22A3" w:rsidRPr="003B4058" w:rsidRDefault="00933BBB" w:rsidP="00933BBB">
      <w:pPr>
        <w:pStyle w:val="BodyText"/>
        <w:tabs>
          <w:tab w:val="left" w:pos="2572"/>
        </w:tabs>
        <w:ind w:left="709" w:firstLine="0"/>
        <w:jc w:val="both"/>
        <w:rPr>
          <w:rFonts w:ascii="Times New Roman" w:hAnsi="Times New Roman"/>
          <w:noProof/>
          <w:sz w:val="24"/>
        </w:rPr>
      </w:pPr>
      <w:r>
        <w:rPr>
          <w:rFonts w:ascii="Times New Roman" w:hAnsi="Times New Roman"/>
          <w:sz w:val="24"/>
        </w:rPr>
        <w:t>a) vai nu izslēgt iespējamo pārkāpumu/iesaistīšanos pārkāpumā, vai</w:t>
      </w:r>
    </w:p>
    <w:p w14:paraId="3F7F021E" w14:textId="77777777" w:rsidR="008D22A3" w:rsidRPr="003B4058" w:rsidRDefault="008D22A3" w:rsidP="00933BBB">
      <w:pPr>
        <w:ind w:left="709"/>
        <w:jc w:val="both"/>
        <w:rPr>
          <w:rFonts w:ascii="Times New Roman" w:eastAsia="Arial" w:hAnsi="Times New Roman" w:cs="Arial"/>
          <w:noProof/>
          <w:sz w:val="24"/>
        </w:rPr>
      </w:pPr>
    </w:p>
    <w:p w14:paraId="06811417" w14:textId="06E41EC1" w:rsidR="008D22A3" w:rsidRPr="003B4058" w:rsidRDefault="00933BBB" w:rsidP="00933BBB">
      <w:pPr>
        <w:pStyle w:val="BodyText"/>
        <w:tabs>
          <w:tab w:val="left" w:pos="2572"/>
        </w:tabs>
        <w:ind w:left="709" w:firstLine="0"/>
        <w:jc w:val="both"/>
        <w:rPr>
          <w:rFonts w:ascii="Times New Roman" w:hAnsi="Times New Roman"/>
          <w:noProof/>
          <w:sz w:val="24"/>
        </w:rPr>
      </w:pPr>
      <w:r>
        <w:rPr>
          <w:rFonts w:ascii="Times New Roman" w:hAnsi="Times New Roman"/>
          <w:sz w:val="24"/>
        </w:rPr>
        <w:t xml:space="preserve">b) iegūt pierādījumus tiesvedības ierosināšanai par antidopinga noteikumu pārkāpumu saskaņā ar </w:t>
      </w:r>
      <w:r>
        <w:rPr>
          <w:rFonts w:ascii="Times New Roman" w:hAnsi="Times New Roman"/>
          <w:i/>
          <w:sz w:val="24"/>
        </w:rPr>
        <w:t>Kodeksa</w:t>
      </w:r>
      <w:r>
        <w:rPr>
          <w:rFonts w:ascii="Times New Roman" w:hAnsi="Times New Roman"/>
          <w:sz w:val="24"/>
        </w:rPr>
        <w:t xml:space="preserve"> 8. pantu, vai</w:t>
      </w:r>
    </w:p>
    <w:p w14:paraId="20EC6C02" w14:textId="77777777" w:rsidR="008D22A3" w:rsidRPr="003B4058" w:rsidRDefault="008D22A3" w:rsidP="00933BBB">
      <w:pPr>
        <w:ind w:left="709"/>
        <w:jc w:val="both"/>
        <w:rPr>
          <w:rFonts w:ascii="Times New Roman" w:eastAsia="Arial" w:hAnsi="Times New Roman" w:cs="Arial"/>
          <w:noProof/>
          <w:sz w:val="24"/>
        </w:rPr>
      </w:pPr>
    </w:p>
    <w:p w14:paraId="28F83E4D" w14:textId="3A93096F" w:rsidR="008D22A3" w:rsidRPr="003B4058" w:rsidRDefault="00933BBB" w:rsidP="00933BBB">
      <w:pPr>
        <w:tabs>
          <w:tab w:val="left" w:pos="2572"/>
        </w:tabs>
        <w:ind w:left="709"/>
        <w:jc w:val="both"/>
        <w:rPr>
          <w:rFonts w:ascii="Times New Roman" w:eastAsia="Arial" w:hAnsi="Times New Roman" w:cs="Arial"/>
          <w:noProof/>
          <w:sz w:val="24"/>
        </w:rPr>
      </w:pPr>
      <w:r>
        <w:rPr>
          <w:rFonts w:ascii="Times New Roman" w:hAnsi="Times New Roman"/>
          <w:sz w:val="24"/>
        </w:rPr>
        <w:t xml:space="preserve">c) sniegt pierādījumus par </w:t>
      </w:r>
      <w:r>
        <w:rPr>
          <w:rFonts w:ascii="Times New Roman" w:hAnsi="Times New Roman"/>
          <w:i/>
          <w:sz w:val="24"/>
        </w:rPr>
        <w:t>Kodeksa</w:t>
      </w:r>
      <w:r>
        <w:rPr>
          <w:rFonts w:ascii="Times New Roman" w:hAnsi="Times New Roman"/>
          <w:sz w:val="24"/>
        </w:rPr>
        <w:t xml:space="preserve"> vai piemērojamā </w:t>
      </w:r>
      <w:r>
        <w:rPr>
          <w:rFonts w:ascii="Times New Roman" w:hAnsi="Times New Roman"/>
          <w:i/>
          <w:sz w:val="24"/>
        </w:rPr>
        <w:t>starptautiskā standarta</w:t>
      </w:r>
      <w:r>
        <w:rPr>
          <w:rFonts w:ascii="Times New Roman" w:hAnsi="Times New Roman"/>
          <w:sz w:val="24"/>
        </w:rPr>
        <w:t xml:space="preserve"> pārkāpumu.</w:t>
      </w:r>
    </w:p>
    <w:p w14:paraId="567AE4F1" w14:textId="77777777" w:rsidR="008D22A3" w:rsidRPr="003B4058" w:rsidRDefault="008D22A3" w:rsidP="003B4058">
      <w:pPr>
        <w:jc w:val="both"/>
        <w:rPr>
          <w:rFonts w:ascii="Times New Roman" w:eastAsia="Arial" w:hAnsi="Times New Roman" w:cs="Arial"/>
          <w:noProof/>
          <w:sz w:val="24"/>
        </w:rPr>
      </w:pPr>
    </w:p>
    <w:p w14:paraId="43ADCAA4" w14:textId="49726AFE" w:rsidR="008D22A3" w:rsidRPr="003B4058" w:rsidRDefault="00933BBB" w:rsidP="008350B8">
      <w:pPr>
        <w:pStyle w:val="Heading2"/>
        <w:rPr>
          <w:noProof/>
        </w:rPr>
      </w:pPr>
      <w:bookmarkStart w:id="102" w:name="_Toc52535835"/>
      <w:r>
        <w:t>12.2. Iespējamo antidopinga noteikumu pārkāpumu izmeklēšana</w:t>
      </w:r>
      <w:bookmarkStart w:id="103" w:name="_bookmark51"/>
      <w:bookmarkEnd w:id="103"/>
      <w:bookmarkEnd w:id="102"/>
    </w:p>
    <w:p w14:paraId="7D43CE4A" w14:textId="77777777" w:rsidR="008D22A3" w:rsidRPr="003B4058" w:rsidRDefault="008D22A3" w:rsidP="003B4058">
      <w:pPr>
        <w:jc w:val="both"/>
        <w:rPr>
          <w:rFonts w:ascii="Times New Roman" w:eastAsia="Arial" w:hAnsi="Times New Roman" w:cs="Arial"/>
          <w:b/>
          <w:bCs/>
          <w:noProof/>
          <w:sz w:val="24"/>
        </w:rPr>
      </w:pPr>
    </w:p>
    <w:p w14:paraId="2D4DEF7C" w14:textId="54FC3EDB" w:rsidR="008D22A3" w:rsidRPr="003B4058" w:rsidRDefault="00933BBB" w:rsidP="00933BBB">
      <w:pPr>
        <w:pStyle w:val="BodyText"/>
        <w:tabs>
          <w:tab w:val="left" w:pos="2121"/>
        </w:tabs>
        <w:ind w:left="426" w:firstLine="0"/>
        <w:jc w:val="both"/>
        <w:rPr>
          <w:rFonts w:ascii="Times New Roman" w:hAnsi="Times New Roman"/>
          <w:noProof/>
          <w:sz w:val="24"/>
        </w:rPr>
      </w:pPr>
      <w:r>
        <w:rPr>
          <w:rFonts w:ascii="Times New Roman" w:hAnsi="Times New Roman"/>
          <w:b/>
          <w:sz w:val="24"/>
        </w:rPr>
        <w:t xml:space="preserve">12.2.1. </w:t>
      </w:r>
      <w:r>
        <w:rPr>
          <w:rFonts w:ascii="Times New Roman" w:hAnsi="Times New Roman"/>
          <w:i/>
          <w:iCs/>
          <w:sz w:val="24"/>
        </w:rPr>
        <w:t>Antidopinga organizācijas</w:t>
      </w:r>
      <w:r>
        <w:rPr>
          <w:rFonts w:ascii="Times New Roman" w:hAnsi="Times New Roman"/>
          <w:sz w:val="24"/>
        </w:rPr>
        <w:t xml:space="preserve"> nodrošina, ka tās spēj konfidenciāli un efektīvi veikt izmeklēšanu attiecībā uz jebkādu citu ar analīzēm saistītu vai nesaistītu informāciju vai ziņām, kas liecina, ka ir pamatots iemesls aizdomām, ka var būt izdarīts antidopinga noteikumu pārkāpums, saskaņā ar </w:t>
      </w:r>
      <w:r>
        <w:rPr>
          <w:rFonts w:ascii="Times New Roman" w:hAnsi="Times New Roman"/>
          <w:i/>
          <w:sz w:val="24"/>
        </w:rPr>
        <w:t>Starptautisko rezultātu pārvaldības standartu</w:t>
      </w:r>
      <w:r>
        <w:rPr>
          <w:rFonts w:ascii="Times New Roman" w:hAnsi="Times New Roman"/>
          <w:sz w:val="24"/>
        </w:rPr>
        <w:t>.</w:t>
      </w:r>
    </w:p>
    <w:p w14:paraId="21E9329A" w14:textId="77777777" w:rsidR="008D22A3" w:rsidRPr="003B4058" w:rsidRDefault="008D22A3" w:rsidP="00933BBB">
      <w:pPr>
        <w:ind w:left="426"/>
        <w:jc w:val="both"/>
        <w:rPr>
          <w:rFonts w:ascii="Times New Roman" w:eastAsia="Arial" w:hAnsi="Times New Roman" w:cs="Arial"/>
          <w:noProof/>
          <w:sz w:val="24"/>
          <w:szCs w:val="21"/>
        </w:rPr>
      </w:pPr>
    </w:p>
    <w:p w14:paraId="0A470D86" w14:textId="77777777" w:rsidR="008D22A3" w:rsidRPr="003B4058" w:rsidRDefault="008D22A3" w:rsidP="00933BBB">
      <w:pPr>
        <w:ind w:left="426"/>
        <w:jc w:val="both"/>
        <w:rPr>
          <w:rFonts w:ascii="Times New Roman" w:hAnsi="Times New Roman"/>
          <w:i/>
          <w:noProof/>
          <w:sz w:val="24"/>
        </w:rPr>
      </w:pPr>
      <w:r>
        <w:rPr>
          <w:rFonts w:ascii="Times New Roman" w:hAnsi="Times New Roman"/>
          <w:i/>
          <w:sz w:val="24"/>
        </w:rPr>
        <w:t>[Piezīme par 12. panta 2. punkta 1. apakšpunktu. Ja mēģinājumā savākt paraugu no sportista tiek iegūta informācija, kas liecina par iespējamu izvairīšanos no parauga savākšanas un/vai atteikšanos ierasties uz parauga savākšanu vai neierašanos uz to pēc pienācīgi sniegta paziņojuma, pārkāpjot Kodeksa 2. panta 3. punktu, vai par iespējamu dopinga kontroles falsifikāciju vai falsifikācijas mēģinājumu, pārkāpjot Kodeksa 2. panta 5. punktu, šo lietu izmeklē saskaņā ar Starptautisko rezultātu pārvaldības standartu.]</w:t>
      </w:r>
    </w:p>
    <w:p w14:paraId="62DE7D68" w14:textId="77777777" w:rsidR="008D22A3" w:rsidRPr="003B4058" w:rsidRDefault="008D22A3" w:rsidP="00933BBB">
      <w:pPr>
        <w:ind w:left="426"/>
        <w:jc w:val="both"/>
        <w:rPr>
          <w:rFonts w:ascii="Times New Roman" w:eastAsia="Arial" w:hAnsi="Times New Roman" w:cs="Arial"/>
          <w:i/>
          <w:noProof/>
          <w:sz w:val="24"/>
        </w:rPr>
      </w:pPr>
    </w:p>
    <w:p w14:paraId="0B88C7E8" w14:textId="18A9BD2D" w:rsidR="008D22A3" w:rsidRPr="003B4058" w:rsidRDefault="00933BBB" w:rsidP="00933BBB">
      <w:pPr>
        <w:pStyle w:val="BodyText"/>
        <w:tabs>
          <w:tab w:val="left" w:pos="2121"/>
        </w:tabs>
        <w:ind w:left="426" w:firstLine="0"/>
        <w:jc w:val="both"/>
        <w:rPr>
          <w:rFonts w:ascii="Times New Roman" w:hAnsi="Times New Roman"/>
          <w:noProof/>
          <w:sz w:val="24"/>
        </w:rPr>
      </w:pPr>
      <w:r>
        <w:rPr>
          <w:rFonts w:ascii="Times New Roman" w:hAnsi="Times New Roman"/>
          <w:b/>
          <w:sz w:val="24"/>
        </w:rPr>
        <w:t xml:space="preserve">12.2.2. </w:t>
      </w:r>
      <w:r>
        <w:rPr>
          <w:rFonts w:ascii="Times New Roman" w:hAnsi="Times New Roman"/>
          <w:i/>
          <w:iCs/>
          <w:sz w:val="24"/>
        </w:rPr>
        <w:t>Antidopinga organizācija</w:t>
      </w:r>
      <w:r>
        <w:rPr>
          <w:rFonts w:ascii="Times New Roman" w:hAnsi="Times New Roman"/>
          <w:sz w:val="24"/>
        </w:rPr>
        <w:t xml:space="preserve"> apkopo un reģistrē visu saistīto informāciju un dokumentāciju, cik ātri vien iespējams, lai iegūtu no šīs informācijas un dokumentācijas pieņemamu un ticamu pierādījumu par iespējamo antidopinga noteikumu pārkāpumu un/vai noteiktu turpmākos izmeklēšanas virzienus, kā rezultātā var atklāt šādu pierādījumu. </w:t>
      </w:r>
      <w:r>
        <w:rPr>
          <w:rFonts w:ascii="Times New Roman" w:hAnsi="Times New Roman"/>
          <w:i/>
          <w:iCs/>
          <w:sz w:val="24"/>
        </w:rPr>
        <w:t>Antidopinga organizācija</w:t>
      </w:r>
      <w:r>
        <w:rPr>
          <w:rFonts w:ascii="Times New Roman" w:hAnsi="Times New Roman"/>
          <w:sz w:val="24"/>
        </w:rPr>
        <w:t xml:space="preserve"> nodrošina, ka izmeklēšana vienmēr tiek veikta taisnīgi, objektīvi un neatkarīgi. Izmeklējumu veikšanu, informācijas novērtēšanu un izmeklēšanas laikā gūtos pierādījumus, kā arī izmeklēšanas rezultātu pilnībā dokumentē.</w:t>
      </w:r>
    </w:p>
    <w:p w14:paraId="1969D5B7" w14:textId="77777777" w:rsidR="008D22A3" w:rsidRPr="003B4058" w:rsidRDefault="008D22A3" w:rsidP="00933BBB">
      <w:pPr>
        <w:ind w:left="426"/>
        <w:jc w:val="both"/>
        <w:rPr>
          <w:rFonts w:ascii="Times New Roman" w:eastAsia="Arial" w:hAnsi="Times New Roman" w:cs="Arial"/>
          <w:noProof/>
          <w:sz w:val="24"/>
          <w:szCs w:val="21"/>
        </w:rPr>
      </w:pPr>
    </w:p>
    <w:p w14:paraId="0C389D6F" w14:textId="77777777" w:rsidR="008D22A3" w:rsidRPr="003B4058" w:rsidRDefault="008D22A3" w:rsidP="00933BBB">
      <w:pPr>
        <w:ind w:left="426"/>
        <w:jc w:val="both"/>
        <w:rPr>
          <w:rFonts w:ascii="Times New Roman" w:hAnsi="Times New Roman"/>
          <w:i/>
          <w:noProof/>
          <w:sz w:val="24"/>
        </w:rPr>
      </w:pPr>
      <w:r>
        <w:rPr>
          <w:rFonts w:ascii="Times New Roman" w:hAnsi="Times New Roman"/>
          <w:i/>
          <w:sz w:val="24"/>
        </w:rPr>
        <w:t>[Piezīme par 12. panta 2. punkta 2. apakšpunktu. Svarīgi, ka informācija antidopinga organizācijai tiek sniegta un antidopinga organizācija to apkopo, cik ātri vien iespējams un cik sīki vien iespējams, tāpēc ka, jo ilgāks laikposms starp negadījumu un izmeklēšanu, jo lielāks risks, ka konkrēti pierādījumi var vairs neeksistēt. Izmeklējumi nebūtu jāveic šauri, ņemot vērā tikai rezultātu (piemēram, tiesvedības par antidopinga noteikumu pārkāpšanu organizēšana pret sportistu vai citu personu). Tā vietā izmeklētājam(-iem) jābūt atvērtam(-iem) un jāapsver visi iespējamie rezultāti katrā svarīgajā izmeklēšanas posmā, un jāmēģina iegūt ne tikai tos pieejamos pierādījumus, kas liecina par nepieciešamību ierosināt tiesvedību, bet arī jebkādus pieejamos pierādījumus, kas liecina, ka tiesvedība ir jāizbeidz.]</w:t>
      </w:r>
    </w:p>
    <w:p w14:paraId="72FC5787" w14:textId="77777777" w:rsidR="008D22A3" w:rsidRPr="003B4058" w:rsidRDefault="008D22A3" w:rsidP="00933BBB">
      <w:pPr>
        <w:ind w:left="426"/>
        <w:jc w:val="both"/>
        <w:rPr>
          <w:rFonts w:ascii="Times New Roman" w:eastAsia="Arial" w:hAnsi="Times New Roman" w:cs="Arial"/>
          <w:i/>
          <w:noProof/>
          <w:sz w:val="24"/>
        </w:rPr>
      </w:pPr>
    </w:p>
    <w:p w14:paraId="55B6DCB0" w14:textId="53EB63EB" w:rsidR="008D22A3" w:rsidRPr="003B4058" w:rsidRDefault="00933BBB" w:rsidP="00933BBB">
      <w:pPr>
        <w:pStyle w:val="BodyText"/>
        <w:tabs>
          <w:tab w:val="left" w:pos="2121"/>
        </w:tabs>
        <w:ind w:left="426" w:firstLine="0"/>
        <w:jc w:val="both"/>
        <w:rPr>
          <w:rFonts w:ascii="Times New Roman" w:hAnsi="Times New Roman"/>
          <w:noProof/>
          <w:sz w:val="24"/>
        </w:rPr>
      </w:pPr>
      <w:r>
        <w:rPr>
          <w:rFonts w:ascii="Times New Roman" w:hAnsi="Times New Roman"/>
          <w:b/>
          <w:sz w:val="24"/>
        </w:rPr>
        <w:t xml:space="preserve">12.2.3. </w:t>
      </w:r>
      <w:r>
        <w:rPr>
          <w:rFonts w:ascii="Times New Roman" w:hAnsi="Times New Roman"/>
          <w:i/>
          <w:iCs/>
          <w:sz w:val="24"/>
        </w:rPr>
        <w:t>Antidopinga organizācijai</w:t>
      </w:r>
      <w:r>
        <w:rPr>
          <w:rFonts w:ascii="Times New Roman" w:hAnsi="Times New Roman"/>
          <w:sz w:val="24"/>
        </w:rPr>
        <w:t xml:space="preserve"> būtu jālieto visi izmeklēšanas resursi, kas tai ir pamatoti pieejami, lai veiktu izmeklēšanu. Tajā var ietilpt informācijas saņemšana no </w:t>
      </w:r>
      <w:r>
        <w:rPr>
          <w:rFonts w:ascii="Times New Roman" w:hAnsi="Times New Roman"/>
          <w:sz w:val="24"/>
        </w:rPr>
        <w:lastRenderedPageBreak/>
        <w:t xml:space="preserve">tiesībaizsardzības iestādēm un citām attiecīgajām iestādēm, tostarp citiem regulatoriem, un to sniegtā palīdzība. Tomēr </w:t>
      </w:r>
      <w:r>
        <w:rPr>
          <w:rFonts w:ascii="Times New Roman" w:hAnsi="Times New Roman"/>
          <w:i/>
          <w:sz w:val="24"/>
        </w:rPr>
        <w:t>antidopinga organizācijai</w:t>
      </w:r>
      <w:r>
        <w:rPr>
          <w:rFonts w:ascii="Times New Roman" w:hAnsi="Times New Roman"/>
          <w:sz w:val="24"/>
        </w:rPr>
        <w:t xml:space="preserve"> arī pilnībā jāizmanto visi tās rīcībā esošie izmeklēšanas resursi, tostarp </w:t>
      </w:r>
      <w:r>
        <w:rPr>
          <w:rFonts w:ascii="Times New Roman" w:hAnsi="Times New Roman"/>
          <w:i/>
          <w:sz w:val="24"/>
        </w:rPr>
        <w:t>sportista bioloģiskās pases</w:t>
      </w:r>
      <w:r>
        <w:rPr>
          <w:rFonts w:ascii="Times New Roman" w:hAnsi="Times New Roman"/>
          <w:sz w:val="24"/>
        </w:rPr>
        <w:t xml:space="preserve"> programma, atbilstoši piemērojamajiem noteikumiem piešķirtās izmeklēšanas pilnvaras (piemēram, pilnvaras pieprasīt attiecīgu dokumentu un informācijas sagatavošanu, kā arī pilnvaras nopratināt gan iespējamos lieciniekus, gan </w:t>
      </w:r>
      <w:r>
        <w:rPr>
          <w:rFonts w:ascii="Times New Roman" w:hAnsi="Times New Roman"/>
          <w:i/>
          <w:sz w:val="24"/>
        </w:rPr>
        <w:t>sportistu</w:t>
      </w:r>
      <w:r>
        <w:rPr>
          <w:rFonts w:ascii="Times New Roman" w:hAnsi="Times New Roman"/>
          <w:sz w:val="24"/>
        </w:rPr>
        <w:t xml:space="preserve"> vai citu </w:t>
      </w:r>
      <w:r>
        <w:rPr>
          <w:rFonts w:ascii="Times New Roman" w:hAnsi="Times New Roman"/>
          <w:i/>
          <w:sz w:val="24"/>
        </w:rPr>
        <w:t>personu</w:t>
      </w:r>
      <w:r>
        <w:rPr>
          <w:rFonts w:ascii="Times New Roman" w:hAnsi="Times New Roman"/>
          <w:sz w:val="24"/>
        </w:rPr>
        <w:t xml:space="preserve">, uz ko attiecas izmeklēšana) un pilnvaras pārtraukt </w:t>
      </w:r>
      <w:r>
        <w:rPr>
          <w:rFonts w:ascii="Times New Roman" w:hAnsi="Times New Roman"/>
          <w:i/>
          <w:sz w:val="24"/>
        </w:rPr>
        <w:t>sportistam</w:t>
      </w:r>
      <w:r>
        <w:rPr>
          <w:rFonts w:ascii="Times New Roman" w:hAnsi="Times New Roman"/>
          <w:sz w:val="24"/>
        </w:rPr>
        <w:t xml:space="preserve"> noteikto </w:t>
      </w:r>
      <w:r>
        <w:rPr>
          <w:rFonts w:ascii="Times New Roman" w:hAnsi="Times New Roman"/>
          <w:i/>
          <w:sz w:val="24"/>
        </w:rPr>
        <w:t>diskvalifikācijas</w:t>
      </w:r>
      <w:r>
        <w:rPr>
          <w:rFonts w:ascii="Times New Roman" w:hAnsi="Times New Roman"/>
          <w:sz w:val="24"/>
        </w:rPr>
        <w:t xml:space="preserve"> periodu apmaiņā pret </w:t>
      </w:r>
      <w:r>
        <w:rPr>
          <w:rFonts w:ascii="Times New Roman" w:hAnsi="Times New Roman"/>
          <w:i/>
          <w:sz w:val="24"/>
        </w:rPr>
        <w:t>būtiskas palīdzības</w:t>
      </w:r>
      <w:r>
        <w:rPr>
          <w:rFonts w:ascii="Times New Roman" w:hAnsi="Times New Roman"/>
          <w:sz w:val="24"/>
        </w:rPr>
        <w:t xml:space="preserve"> sniegšanu saskaņā ar </w:t>
      </w:r>
      <w:r>
        <w:rPr>
          <w:rFonts w:ascii="Times New Roman" w:hAnsi="Times New Roman"/>
          <w:i/>
          <w:sz w:val="24"/>
        </w:rPr>
        <w:t>Kodeksa</w:t>
      </w:r>
      <w:r>
        <w:rPr>
          <w:rFonts w:ascii="Times New Roman" w:hAnsi="Times New Roman"/>
          <w:sz w:val="24"/>
        </w:rPr>
        <w:t xml:space="preserve"> 10. panta 7. punkta 1. apakšpunktu.</w:t>
      </w:r>
    </w:p>
    <w:p w14:paraId="633D3582" w14:textId="77777777" w:rsidR="008D22A3" w:rsidRPr="003B4058" w:rsidRDefault="008D22A3" w:rsidP="00933BBB">
      <w:pPr>
        <w:ind w:left="426"/>
        <w:jc w:val="both"/>
        <w:rPr>
          <w:rFonts w:ascii="Times New Roman" w:eastAsia="Arial" w:hAnsi="Times New Roman" w:cs="Arial"/>
          <w:noProof/>
          <w:sz w:val="24"/>
        </w:rPr>
      </w:pPr>
    </w:p>
    <w:p w14:paraId="3E3AB9CF" w14:textId="3F8C6B44" w:rsidR="008D22A3" w:rsidRPr="003B4058" w:rsidRDefault="00933BBB" w:rsidP="00933BBB">
      <w:pPr>
        <w:tabs>
          <w:tab w:val="left" w:pos="2121"/>
        </w:tabs>
        <w:ind w:left="426"/>
        <w:jc w:val="both"/>
        <w:rPr>
          <w:rFonts w:ascii="Times New Roman" w:eastAsia="Arial" w:hAnsi="Times New Roman" w:cs="Arial"/>
          <w:noProof/>
          <w:sz w:val="24"/>
        </w:rPr>
      </w:pPr>
      <w:r>
        <w:rPr>
          <w:rFonts w:ascii="Times New Roman" w:hAnsi="Times New Roman"/>
          <w:b/>
          <w:sz w:val="24"/>
        </w:rPr>
        <w:t xml:space="preserve">12.2.4. </w:t>
      </w:r>
      <w:r>
        <w:rPr>
          <w:rFonts w:ascii="Times New Roman" w:hAnsi="Times New Roman"/>
          <w:sz w:val="24"/>
        </w:rPr>
        <w:t xml:space="preserve">Saskaņā ar </w:t>
      </w:r>
      <w:r>
        <w:rPr>
          <w:rFonts w:ascii="Times New Roman" w:hAnsi="Times New Roman"/>
          <w:i/>
          <w:iCs/>
          <w:sz w:val="24"/>
        </w:rPr>
        <w:t>Kodeksa</w:t>
      </w:r>
      <w:r>
        <w:rPr>
          <w:rFonts w:ascii="Times New Roman" w:hAnsi="Times New Roman"/>
          <w:sz w:val="24"/>
        </w:rPr>
        <w:t xml:space="preserve"> 21. pantu </w:t>
      </w:r>
      <w:r>
        <w:rPr>
          <w:rFonts w:ascii="Times New Roman" w:hAnsi="Times New Roman"/>
          <w:i/>
          <w:iCs/>
          <w:sz w:val="24"/>
        </w:rPr>
        <w:t>sportistiem</w:t>
      </w:r>
      <w:r>
        <w:rPr>
          <w:rFonts w:ascii="Times New Roman" w:hAnsi="Times New Roman"/>
          <w:sz w:val="24"/>
        </w:rPr>
        <w:t xml:space="preserve"> un </w:t>
      </w:r>
      <w:r>
        <w:rPr>
          <w:rFonts w:ascii="Times New Roman" w:hAnsi="Times New Roman"/>
          <w:i/>
          <w:iCs/>
          <w:sz w:val="24"/>
        </w:rPr>
        <w:t>sportista palīgpersonālam</w:t>
      </w:r>
      <w:r>
        <w:rPr>
          <w:rFonts w:ascii="Times New Roman" w:hAnsi="Times New Roman"/>
          <w:sz w:val="24"/>
        </w:rPr>
        <w:t xml:space="preserve"> ir jāsadarbojas </w:t>
      </w:r>
      <w:r>
        <w:rPr>
          <w:rFonts w:ascii="Times New Roman" w:hAnsi="Times New Roman"/>
          <w:i/>
          <w:iCs/>
          <w:sz w:val="24"/>
        </w:rPr>
        <w:t>antidopinga organizāciju</w:t>
      </w:r>
      <w:r>
        <w:rPr>
          <w:rFonts w:ascii="Times New Roman" w:hAnsi="Times New Roman"/>
          <w:sz w:val="24"/>
        </w:rPr>
        <w:t xml:space="preserve"> veiktajās izmeklēšanās. Pretējā gadījumā pret viņiem jāierosina disciplinārlieta saskaņā ar piemērojamajiem noteikumiem. Ja viņu rīcības rezultātā tiek izgāzts izmeklēšanas process (piemēram, sniedzot nepatiesu, maldinošu vai nepilnīgu informāciju un/vai iznīcinot iespējamos pierādījumus), </w:t>
      </w:r>
      <w:r>
        <w:rPr>
          <w:rFonts w:ascii="Times New Roman" w:hAnsi="Times New Roman"/>
          <w:i/>
          <w:iCs/>
          <w:sz w:val="24"/>
        </w:rPr>
        <w:t xml:space="preserve">antidopinga organizācijai </w:t>
      </w:r>
      <w:r>
        <w:rPr>
          <w:rFonts w:ascii="Times New Roman" w:hAnsi="Times New Roman"/>
          <w:sz w:val="24"/>
        </w:rPr>
        <w:t xml:space="preserve">būtu jāierosina tiesvedība pret viņiem par </w:t>
      </w:r>
      <w:r>
        <w:rPr>
          <w:rFonts w:ascii="Times New Roman" w:hAnsi="Times New Roman"/>
          <w:i/>
          <w:iCs/>
          <w:sz w:val="24"/>
        </w:rPr>
        <w:t>Kodeksa</w:t>
      </w:r>
      <w:r>
        <w:rPr>
          <w:rFonts w:ascii="Times New Roman" w:hAnsi="Times New Roman"/>
          <w:sz w:val="24"/>
        </w:rPr>
        <w:t xml:space="preserve"> 2. panta 5. punkta (</w:t>
      </w:r>
      <w:r>
        <w:rPr>
          <w:rFonts w:ascii="Times New Roman" w:hAnsi="Times New Roman"/>
          <w:i/>
          <w:iCs/>
          <w:sz w:val="24"/>
        </w:rPr>
        <w:t>falsifikācija</w:t>
      </w:r>
      <w:r>
        <w:rPr>
          <w:rFonts w:ascii="Times New Roman" w:hAnsi="Times New Roman"/>
          <w:sz w:val="24"/>
        </w:rPr>
        <w:t xml:space="preserve"> vai </w:t>
      </w:r>
      <w:r>
        <w:rPr>
          <w:rFonts w:ascii="Times New Roman" w:hAnsi="Times New Roman"/>
          <w:i/>
          <w:iCs/>
          <w:sz w:val="24"/>
        </w:rPr>
        <w:t>falsifikācijas mēģinājums</w:t>
      </w:r>
      <w:r>
        <w:rPr>
          <w:rFonts w:ascii="Times New Roman" w:hAnsi="Times New Roman"/>
          <w:sz w:val="24"/>
        </w:rPr>
        <w:t>) pārkāpumu.</w:t>
      </w:r>
    </w:p>
    <w:p w14:paraId="6DF6FE28" w14:textId="77777777" w:rsidR="008D22A3" w:rsidRPr="003B4058" w:rsidRDefault="008D22A3" w:rsidP="003B4058">
      <w:pPr>
        <w:jc w:val="both"/>
        <w:rPr>
          <w:rFonts w:ascii="Times New Roman" w:eastAsia="Arial" w:hAnsi="Times New Roman" w:cs="Arial"/>
          <w:noProof/>
          <w:sz w:val="24"/>
        </w:rPr>
      </w:pPr>
    </w:p>
    <w:p w14:paraId="37813B12" w14:textId="3398E257" w:rsidR="008D22A3" w:rsidRPr="003B4058" w:rsidRDefault="00933BBB" w:rsidP="008350B8">
      <w:pPr>
        <w:pStyle w:val="Heading2"/>
        <w:rPr>
          <w:noProof/>
        </w:rPr>
      </w:pPr>
      <w:bookmarkStart w:id="104" w:name="_Toc52535836"/>
      <w:r>
        <w:t xml:space="preserve">12.3. </w:t>
      </w:r>
      <w:r w:rsidRPr="008350B8">
        <w:t>Izmeklējumu</w:t>
      </w:r>
      <w:r>
        <w:t xml:space="preserve"> rezultāti</w:t>
      </w:r>
      <w:bookmarkStart w:id="105" w:name="_bookmark52"/>
      <w:bookmarkEnd w:id="105"/>
      <w:bookmarkEnd w:id="104"/>
    </w:p>
    <w:p w14:paraId="73C3E2CC" w14:textId="77777777" w:rsidR="008D22A3" w:rsidRPr="003B4058" w:rsidRDefault="008D22A3" w:rsidP="003B4058">
      <w:pPr>
        <w:jc w:val="both"/>
        <w:rPr>
          <w:rFonts w:ascii="Times New Roman" w:eastAsia="Arial" w:hAnsi="Times New Roman" w:cs="Arial"/>
          <w:b/>
          <w:bCs/>
          <w:noProof/>
          <w:sz w:val="24"/>
        </w:rPr>
      </w:pPr>
    </w:p>
    <w:p w14:paraId="3CE0B454" w14:textId="2B17C54A" w:rsidR="008D22A3" w:rsidRPr="003B4058" w:rsidRDefault="00933BBB" w:rsidP="00933BBB">
      <w:pPr>
        <w:pStyle w:val="BodyText"/>
        <w:tabs>
          <w:tab w:val="left" w:pos="2121"/>
        </w:tabs>
        <w:ind w:left="426" w:firstLine="0"/>
        <w:jc w:val="both"/>
        <w:rPr>
          <w:rFonts w:ascii="Times New Roman" w:hAnsi="Times New Roman"/>
          <w:noProof/>
          <w:sz w:val="24"/>
        </w:rPr>
      </w:pPr>
      <w:r>
        <w:rPr>
          <w:rFonts w:ascii="Times New Roman" w:hAnsi="Times New Roman"/>
          <w:b/>
          <w:sz w:val="24"/>
        </w:rPr>
        <w:t xml:space="preserve">12.3.1. </w:t>
      </w:r>
      <w:r>
        <w:rPr>
          <w:rFonts w:ascii="Times New Roman" w:hAnsi="Times New Roman"/>
          <w:i/>
          <w:iCs/>
          <w:sz w:val="24"/>
        </w:rPr>
        <w:t>Antidopinga organizācija</w:t>
      </w:r>
      <w:r>
        <w:rPr>
          <w:rFonts w:ascii="Times New Roman" w:hAnsi="Times New Roman"/>
          <w:sz w:val="24"/>
        </w:rPr>
        <w:t xml:space="preserve"> pieņem lēmumu efektīvi un bez liekas kavēšanās par to, vai būtu jāierosina tiesvedība pret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kuru tur aizdomās par antidopinga noteikumu pārkāpšanu. Kā norādīts </w:t>
      </w:r>
      <w:r>
        <w:rPr>
          <w:rFonts w:ascii="Times New Roman" w:hAnsi="Times New Roman"/>
          <w:i/>
          <w:iCs/>
          <w:sz w:val="24"/>
        </w:rPr>
        <w:t>Kodeksa</w:t>
      </w:r>
      <w:r>
        <w:rPr>
          <w:rFonts w:ascii="Times New Roman" w:hAnsi="Times New Roman"/>
          <w:sz w:val="24"/>
        </w:rPr>
        <w:t xml:space="preserve"> 13. panta 3. punktā, ja </w:t>
      </w:r>
      <w:r>
        <w:rPr>
          <w:rFonts w:ascii="Times New Roman" w:hAnsi="Times New Roman"/>
          <w:i/>
          <w:iCs/>
          <w:sz w:val="24"/>
        </w:rPr>
        <w:t>antidopinga organizācija</w:t>
      </w:r>
      <w:r>
        <w:rPr>
          <w:rFonts w:ascii="Times New Roman" w:hAnsi="Times New Roman"/>
          <w:sz w:val="24"/>
        </w:rPr>
        <w:t xml:space="preserve"> nespēj pieņemt šādu lēmumu </w:t>
      </w:r>
      <w:r>
        <w:rPr>
          <w:rFonts w:ascii="Times New Roman" w:hAnsi="Times New Roman"/>
          <w:i/>
          <w:iCs/>
          <w:sz w:val="24"/>
        </w:rPr>
        <w:t>WADA</w:t>
      </w:r>
      <w:r>
        <w:rPr>
          <w:rFonts w:ascii="Times New Roman" w:hAnsi="Times New Roman"/>
          <w:sz w:val="24"/>
        </w:rPr>
        <w:t xml:space="preserve"> noteiktā pamatotā termiņā, </w:t>
      </w:r>
      <w:r>
        <w:rPr>
          <w:rFonts w:ascii="Times New Roman" w:hAnsi="Times New Roman"/>
          <w:i/>
          <w:iCs/>
          <w:sz w:val="24"/>
        </w:rPr>
        <w:t>WADA</w:t>
      </w:r>
      <w:r>
        <w:rPr>
          <w:rFonts w:ascii="Times New Roman" w:hAnsi="Times New Roman"/>
          <w:sz w:val="24"/>
        </w:rPr>
        <w:t xml:space="preserve"> var nolemt iesniegt pārsūdzību tieši </w:t>
      </w:r>
      <w:r>
        <w:rPr>
          <w:rFonts w:ascii="Times New Roman" w:hAnsi="Times New Roman"/>
          <w:i/>
          <w:iCs/>
          <w:sz w:val="24"/>
        </w:rPr>
        <w:t>CAS</w:t>
      </w:r>
      <w:r>
        <w:rPr>
          <w:rFonts w:ascii="Times New Roman" w:hAnsi="Times New Roman"/>
          <w:sz w:val="24"/>
        </w:rPr>
        <w:t xml:space="preserve"> tādā pašā veidā kā gadījumā, ja </w:t>
      </w:r>
      <w:r>
        <w:rPr>
          <w:rFonts w:ascii="Times New Roman" w:hAnsi="Times New Roman"/>
          <w:i/>
          <w:iCs/>
          <w:sz w:val="24"/>
        </w:rPr>
        <w:t>antidopinga organizācija</w:t>
      </w:r>
      <w:r>
        <w:rPr>
          <w:rFonts w:ascii="Times New Roman" w:hAnsi="Times New Roman"/>
          <w:sz w:val="24"/>
        </w:rPr>
        <w:t xml:space="preserve"> būtu pieņēmusi lēmumu, kurā atzīts, ka antidopinga noteikumu pārkāpums nav izdarīts. Tomēr, kā norādīts piezīmē par </w:t>
      </w:r>
      <w:r>
        <w:rPr>
          <w:rFonts w:ascii="Times New Roman" w:hAnsi="Times New Roman"/>
          <w:i/>
          <w:iCs/>
          <w:sz w:val="24"/>
        </w:rPr>
        <w:t>Kodeksa</w:t>
      </w:r>
      <w:r>
        <w:rPr>
          <w:rFonts w:ascii="Times New Roman" w:hAnsi="Times New Roman"/>
          <w:sz w:val="24"/>
        </w:rPr>
        <w:t xml:space="preserve"> 13. panta 3. punktu, pirms šādas darbības veikšanas </w:t>
      </w:r>
      <w:r>
        <w:rPr>
          <w:rFonts w:ascii="Times New Roman" w:hAnsi="Times New Roman"/>
          <w:i/>
          <w:iCs/>
          <w:sz w:val="24"/>
        </w:rPr>
        <w:t>WADA</w:t>
      </w:r>
      <w:r>
        <w:rPr>
          <w:rFonts w:ascii="Times New Roman" w:hAnsi="Times New Roman"/>
          <w:sz w:val="24"/>
        </w:rPr>
        <w:t xml:space="preserve"> apspriedīsies ar </w:t>
      </w:r>
      <w:r>
        <w:rPr>
          <w:rFonts w:ascii="Times New Roman" w:hAnsi="Times New Roman"/>
          <w:i/>
          <w:iCs/>
          <w:sz w:val="24"/>
        </w:rPr>
        <w:t>antidopinga organizāciju</w:t>
      </w:r>
      <w:r>
        <w:rPr>
          <w:rFonts w:ascii="Times New Roman" w:hAnsi="Times New Roman"/>
          <w:sz w:val="24"/>
        </w:rPr>
        <w:t xml:space="preserve"> un dos tai iespēju paskaidrot, kāpēc tā vēl nav pieņēmusi lēmumu.</w:t>
      </w:r>
    </w:p>
    <w:p w14:paraId="1372DD0D" w14:textId="77777777" w:rsidR="008D22A3" w:rsidRPr="003B4058" w:rsidRDefault="008D22A3" w:rsidP="00933BBB">
      <w:pPr>
        <w:ind w:left="426"/>
        <w:jc w:val="both"/>
        <w:rPr>
          <w:rFonts w:ascii="Times New Roman" w:eastAsia="Arial" w:hAnsi="Times New Roman" w:cs="Arial"/>
          <w:noProof/>
          <w:sz w:val="24"/>
        </w:rPr>
      </w:pPr>
    </w:p>
    <w:p w14:paraId="7645E0CB" w14:textId="2C8DFB00" w:rsidR="008D22A3" w:rsidRPr="003B4058" w:rsidRDefault="00933BBB" w:rsidP="00933BBB">
      <w:pPr>
        <w:tabs>
          <w:tab w:val="left" w:pos="2121"/>
        </w:tabs>
        <w:ind w:left="426"/>
        <w:jc w:val="both"/>
        <w:rPr>
          <w:rFonts w:ascii="Times New Roman" w:eastAsia="Arial" w:hAnsi="Times New Roman" w:cs="Arial"/>
          <w:noProof/>
          <w:sz w:val="24"/>
        </w:rPr>
      </w:pPr>
      <w:r>
        <w:rPr>
          <w:rFonts w:ascii="Times New Roman" w:hAnsi="Times New Roman"/>
          <w:b/>
          <w:sz w:val="24"/>
        </w:rPr>
        <w:t xml:space="preserve">12.3.2. </w:t>
      </w:r>
      <w:r>
        <w:rPr>
          <w:rFonts w:ascii="Times New Roman" w:hAnsi="Times New Roman"/>
          <w:sz w:val="24"/>
        </w:rPr>
        <w:t xml:space="preserve">Ja </w:t>
      </w:r>
      <w:r>
        <w:rPr>
          <w:rFonts w:ascii="Times New Roman" w:hAnsi="Times New Roman"/>
          <w:i/>
          <w:iCs/>
          <w:sz w:val="24"/>
        </w:rPr>
        <w:t>antidopinga organizācija</w:t>
      </w:r>
      <w:r>
        <w:rPr>
          <w:rFonts w:ascii="Times New Roman" w:hAnsi="Times New Roman"/>
          <w:sz w:val="24"/>
        </w:rPr>
        <w:t xml:space="preserve">, pamatojoties uz savas izmeklēšanas rezultātiem, secina, ka pret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kuru tur aizdomās par antidopinga noteikumu pārkāpumu, būtu jāierosina tiesvedība, tā par šo lēmumu paziņo </w:t>
      </w:r>
      <w:r>
        <w:rPr>
          <w:rFonts w:ascii="Times New Roman" w:hAnsi="Times New Roman"/>
          <w:i/>
          <w:sz w:val="24"/>
        </w:rPr>
        <w:t>Starptautiskajā rezultātu pārvaldības standartā</w:t>
      </w:r>
      <w:r>
        <w:rPr>
          <w:rFonts w:ascii="Times New Roman" w:hAnsi="Times New Roman"/>
          <w:sz w:val="24"/>
        </w:rPr>
        <w:t xml:space="preserve"> norādītajā veidā un ierosina tiesvedību pret attiecīgo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xml:space="preserve"> saskaņā ar </w:t>
      </w:r>
      <w:r>
        <w:rPr>
          <w:rFonts w:ascii="Times New Roman" w:hAnsi="Times New Roman"/>
          <w:i/>
          <w:iCs/>
          <w:sz w:val="24"/>
        </w:rPr>
        <w:t>Kodeksa</w:t>
      </w:r>
      <w:r>
        <w:rPr>
          <w:rFonts w:ascii="Times New Roman" w:hAnsi="Times New Roman"/>
          <w:sz w:val="24"/>
        </w:rPr>
        <w:t xml:space="preserve"> 8. pantu.</w:t>
      </w:r>
    </w:p>
    <w:p w14:paraId="71CDB265" w14:textId="77777777" w:rsidR="008D22A3" w:rsidRPr="003B4058" w:rsidRDefault="008D22A3" w:rsidP="00933BBB">
      <w:pPr>
        <w:ind w:left="426"/>
        <w:jc w:val="both"/>
        <w:rPr>
          <w:rFonts w:ascii="Times New Roman" w:eastAsia="Arial" w:hAnsi="Times New Roman" w:cs="Arial"/>
          <w:noProof/>
          <w:sz w:val="24"/>
        </w:rPr>
      </w:pPr>
    </w:p>
    <w:p w14:paraId="7B41C732" w14:textId="0E12BECF" w:rsidR="008D22A3" w:rsidRPr="003B4058" w:rsidRDefault="00933BBB" w:rsidP="00933BBB">
      <w:pPr>
        <w:pStyle w:val="BodyText"/>
        <w:tabs>
          <w:tab w:val="left" w:pos="2121"/>
        </w:tabs>
        <w:ind w:left="426" w:firstLine="0"/>
        <w:jc w:val="both"/>
        <w:rPr>
          <w:rFonts w:ascii="Times New Roman" w:hAnsi="Times New Roman"/>
          <w:noProof/>
          <w:sz w:val="24"/>
        </w:rPr>
      </w:pPr>
      <w:r>
        <w:rPr>
          <w:rFonts w:ascii="Times New Roman" w:hAnsi="Times New Roman"/>
          <w:b/>
          <w:sz w:val="24"/>
        </w:rPr>
        <w:t xml:space="preserve">12.3.3. </w:t>
      </w:r>
      <w:r>
        <w:rPr>
          <w:rFonts w:ascii="Times New Roman" w:hAnsi="Times New Roman"/>
          <w:sz w:val="24"/>
        </w:rPr>
        <w:t xml:space="preserve">Ja </w:t>
      </w:r>
      <w:r>
        <w:rPr>
          <w:rFonts w:ascii="Times New Roman" w:hAnsi="Times New Roman"/>
          <w:i/>
          <w:iCs/>
          <w:sz w:val="24"/>
        </w:rPr>
        <w:t>antidopinga organizācija</w:t>
      </w:r>
      <w:r>
        <w:rPr>
          <w:rFonts w:ascii="Times New Roman" w:hAnsi="Times New Roman"/>
          <w:sz w:val="24"/>
        </w:rPr>
        <w:t xml:space="preserve">, pamatojoties uz savas izmeklēšanas rezultātiem, secina, ka pret </w:t>
      </w:r>
      <w:r>
        <w:rPr>
          <w:rFonts w:ascii="Times New Roman" w:hAnsi="Times New Roman"/>
          <w:i/>
          <w:iCs/>
          <w:sz w:val="24"/>
        </w:rPr>
        <w:t>sportistu</w:t>
      </w:r>
      <w:r>
        <w:rPr>
          <w:rFonts w:ascii="Times New Roman" w:hAnsi="Times New Roman"/>
          <w:sz w:val="24"/>
        </w:rPr>
        <w:t xml:space="preserve"> vai citu </w:t>
      </w:r>
      <w:r>
        <w:rPr>
          <w:rFonts w:ascii="Times New Roman" w:hAnsi="Times New Roman"/>
          <w:i/>
          <w:iCs/>
          <w:sz w:val="24"/>
        </w:rPr>
        <w:t>personu</w:t>
      </w:r>
      <w:r>
        <w:rPr>
          <w:rFonts w:ascii="Times New Roman" w:hAnsi="Times New Roman"/>
          <w:sz w:val="24"/>
        </w:rPr>
        <w:t>, kuru tur aizdomās par antidopinga noteikumu pārkāpumu, nebūtu jāierosina tiesvedība:</w:t>
      </w:r>
    </w:p>
    <w:p w14:paraId="2583C8C5" w14:textId="77777777" w:rsidR="008D22A3" w:rsidRPr="003B4058" w:rsidRDefault="008D22A3" w:rsidP="003B4058">
      <w:pPr>
        <w:jc w:val="both"/>
        <w:rPr>
          <w:rFonts w:ascii="Times New Roman" w:eastAsia="Arial" w:hAnsi="Times New Roman" w:cs="Arial"/>
          <w:noProof/>
          <w:sz w:val="24"/>
        </w:rPr>
      </w:pPr>
    </w:p>
    <w:p w14:paraId="4BB9EDEE" w14:textId="358B6628" w:rsidR="008D22A3" w:rsidRPr="003B4058" w:rsidRDefault="00933BBB" w:rsidP="00933BBB">
      <w:pPr>
        <w:tabs>
          <w:tab w:val="left" w:pos="3113"/>
        </w:tabs>
        <w:ind w:left="567"/>
        <w:jc w:val="both"/>
        <w:rPr>
          <w:rFonts w:ascii="Times New Roman" w:eastAsia="Arial" w:hAnsi="Times New Roman" w:cs="Arial"/>
          <w:noProof/>
          <w:sz w:val="24"/>
        </w:rPr>
      </w:pPr>
      <w:r>
        <w:rPr>
          <w:rFonts w:ascii="Times New Roman" w:hAnsi="Times New Roman"/>
          <w:b/>
          <w:sz w:val="24"/>
        </w:rPr>
        <w:t xml:space="preserve">12.3.3.1. </w:t>
      </w:r>
      <w:r>
        <w:rPr>
          <w:rFonts w:ascii="Times New Roman" w:hAnsi="Times New Roman"/>
          <w:sz w:val="24"/>
        </w:rPr>
        <w:t xml:space="preserve">tā šo lēmumu rakstveidā paziņo </w:t>
      </w:r>
      <w:r>
        <w:rPr>
          <w:rFonts w:ascii="Times New Roman" w:hAnsi="Times New Roman"/>
          <w:i/>
          <w:iCs/>
          <w:sz w:val="24"/>
        </w:rPr>
        <w:t>WADA</w:t>
      </w:r>
      <w:r>
        <w:rPr>
          <w:rFonts w:ascii="Times New Roman" w:hAnsi="Times New Roman"/>
          <w:sz w:val="24"/>
        </w:rPr>
        <w:t xml:space="preserve"> un </w:t>
      </w:r>
      <w:r>
        <w:rPr>
          <w:rFonts w:ascii="Times New Roman" w:hAnsi="Times New Roman"/>
          <w:i/>
          <w:iCs/>
          <w:sz w:val="24"/>
        </w:rPr>
        <w:t>sportista</w:t>
      </w:r>
      <w:r>
        <w:rPr>
          <w:rFonts w:ascii="Times New Roman" w:hAnsi="Times New Roman"/>
          <w:sz w:val="24"/>
        </w:rPr>
        <w:t xml:space="preserve"> vai citas </w:t>
      </w:r>
      <w:r>
        <w:rPr>
          <w:rFonts w:ascii="Times New Roman" w:hAnsi="Times New Roman"/>
          <w:i/>
          <w:iCs/>
          <w:sz w:val="24"/>
        </w:rPr>
        <w:t>personas</w:t>
      </w:r>
      <w:r>
        <w:rPr>
          <w:rFonts w:ascii="Times New Roman" w:hAnsi="Times New Roman"/>
          <w:sz w:val="24"/>
        </w:rPr>
        <w:t xml:space="preserve"> starptautiskajai federācijai un </w:t>
      </w:r>
      <w:r>
        <w:rPr>
          <w:rFonts w:ascii="Times New Roman" w:hAnsi="Times New Roman"/>
          <w:i/>
          <w:iCs/>
          <w:sz w:val="24"/>
        </w:rPr>
        <w:t>valsts antidopinga organizācijai</w:t>
      </w:r>
      <w:r>
        <w:rPr>
          <w:rFonts w:ascii="Times New Roman" w:hAnsi="Times New Roman"/>
          <w:sz w:val="24"/>
        </w:rPr>
        <w:t xml:space="preserve">, norādot iemeslus, saskaņā ar </w:t>
      </w:r>
      <w:r>
        <w:rPr>
          <w:rFonts w:ascii="Times New Roman" w:hAnsi="Times New Roman"/>
          <w:i/>
          <w:iCs/>
          <w:sz w:val="24"/>
        </w:rPr>
        <w:t>Kodeksa</w:t>
      </w:r>
      <w:r>
        <w:rPr>
          <w:rFonts w:ascii="Times New Roman" w:hAnsi="Times New Roman"/>
          <w:sz w:val="24"/>
        </w:rPr>
        <w:t xml:space="preserve"> 14. panta 1. punkta 4. apakšpunktu;</w:t>
      </w:r>
    </w:p>
    <w:p w14:paraId="36E99E6D" w14:textId="77777777" w:rsidR="008D22A3" w:rsidRPr="003B4058" w:rsidRDefault="008D22A3" w:rsidP="00933BBB">
      <w:pPr>
        <w:ind w:left="567"/>
        <w:jc w:val="both"/>
        <w:rPr>
          <w:rFonts w:ascii="Times New Roman" w:eastAsia="Arial" w:hAnsi="Times New Roman" w:cs="Arial"/>
          <w:noProof/>
          <w:sz w:val="24"/>
          <w:szCs w:val="21"/>
        </w:rPr>
      </w:pPr>
    </w:p>
    <w:p w14:paraId="3B6F82B5" w14:textId="51E42EAC" w:rsidR="008D22A3" w:rsidRPr="003B4058" w:rsidRDefault="00933BBB" w:rsidP="00933BBB">
      <w:pPr>
        <w:pStyle w:val="BodyText"/>
        <w:tabs>
          <w:tab w:val="left" w:pos="3113"/>
        </w:tabs>
        <w:ind w:left="567" w:firstLine="0"/>
        <w:jc w:val="both"/>
        <w:rPr>
          <w:rFonts w:ascii="Times New Roman" w:hAnsi="Times New Roman"/>
          <w:noProof/>
          <w:sz w:val="24"/>
        </w:rPr>
      </w:pPr>
      <w:r>
        <w:rPr>
          <w:rFonts w:ascii="Times New Roman" w:hAnsi="Times New Roman"/>
          <w:b/>
          <w:sz w:val="24"/>
        </w:rPr>
        <w:t xml:space="preserve">12.3.3.2. </w:t>
      </w:r>
      <w:r>
        <w:rPr>
          <w:rFonts w:ascii="Times New Roman" w:hAnsi="Times New Roman"/>
          <w:sz w:val="24"/>
        </w:rPr>
        <w:t xml:space="preserve">tā sniedz tādu citu informāciju par izmeklēšanu, ko pamatoti pieprasa </w:t>
      </w:r>
      <w:r>
        <w:rPr>
          <w:rFonts w:ascii="Times New Roman" w:hAnsi="Times New Roman"/>
          <w:i/>
          <w:iCs/>
          <w:sz w:val="24"/>
        </w:rPr>
        <w:t>WADA</w:t>
      </w:r>
      <w:r>
        <w:rPr>
          <w:rFonts w:ascii="Times New Roman" w:hAnsi="Times New Roman"/>
          <w:sz w:val="24"/>
        </w:rPr>
        <w:t xml:space="preserve"> un/vai starptautiskā federācija, un/vai </w:t>
      </w:r>
      <w:r>
        <w:rPr>
          <w:rFonts w:ascii="Times New Roman" w:hAnsi="Times New Roman"/>
          <w:i/>
          <w:sz w:val="24"/>
        </w:rPr>
        <w:t>valsts antidopinga organizācija</w:t>
      </w:r>
      <w:r>
        <w:rPr>
          <w:rFonts w:ascii="Times New Roman" w:hAnsi="Times New Roman"/>
          <w:sz w:val="24"/>
        </w:rPr>
        <w:t>, lai izlemtu, vai pārsūdzēt šo lēmumu;</w:t>
      </w:r>
    </w:p>
    <w:p w14:paraId="3FF61BB1" w14:textId="77777777" w:rsidR="008D22A3" w:rsidRPr="003B4058" w:rsidRDefault="008D22A3" w:rsidP="00933BBB">
      <w:pPr>
        <w:ind w:left="567"/>
        <w:jc w:val="both"/>
        <w:rPr>
          <w:rFonts w:ascii="Times New Roman" w:eastAsia="Arial" w:hAnsi="Times New Roman" w:cs="Arial"/>
          <w:noProof/>
          <w:sz w:val="24"/>
          <w:szCs w:val="21"/>
        </w:rPr>
      </w:pPr>
    </w:p>
    <w:p w14:paraId="5F912925" w14:textId="4C0ABD0A" w:rsidR="008D22A3" w:rsidRPr="003B4058" w:rsidRDefault="00933BBB" w:rsidP="00933BBB">
      <w:pPr>
        <w:pStyle w:val="BodyText"/>
        <w:tabs>
          <w:tab w:val="left" w:pos="3113"/>
        </w:tabs>
        <w:ind w:left="567" w:firstLine="0"/>
        <w:jc w:val="both"/>
        <w:rPr>
          <w:rFonts w:ascii="Times New Roman" w:hAnsi="Times New Roman"/>
          <w:noProof/>
          <w:sz w:val="24"/>
        </w:rPr>
      </w:pPr>
      <w:r>
        <w:rPr>
          <w:rFonts w:ascii="Times New Roman" w:hAnsi="Times New Roman"/>
          <w:b/>
          <w:sz w:val="24"/>
        </w:rPr>
        <w:t xml:space="preserve">12.3.3.3. </w:t>
      </w:r>
      <w:r>
        <w:rPr>
          <w:rFonts w:ascii="Times New Roman" w:hAnsi="Times New Roman"/>
          <w:sz w:val="24"/>
        </w:rPr>
        <w:t xml:space="preserve">jebkurā gadījumā tā apsver, vai kāda izmeklēšanas laikā saņemtā informācija un/vai izdarītie secinājumi būtu jāizmanto pārdomāta </w:t>
      </w:r>
      <w:r>
        <w:rPr>
          <w:rFonts w:ascii="Times New Roman" w:hAnsi="Times New Roman"/>
          <w:sz w:val="24"/>
          <w:u w:val="single" w:color="000000"/>
        </w:rPr>
        <w:t>pārbaužu veikšanas plāna</w:t>
      </w:r>
      <w:r>
        <w:rPr>
          <w:rFonts w:ascii="Times New Roman" w:hAnsi="Times New Roman"/>
          <w:sz w:val="24"/>
        </w:rPr>
        <w:t xml:space="preserve"> izstrādei un/vai </w:t>
      </w:r>
      <w:r>
        <w:rPr>
          <w:rFonts w:ascii="Times New Roman" w:hAnsi="Times New Roman"/>
          <w:i/>
          <w:sz w:val="24"/>
        </w:rPr>
        <w:t>mērķpārbaužu</w:t>
      </w:r>
      <w:r>
        <w:rPr>
          <w:rFonts w:ascii="Times New Roman" w:hAnsi="Times New Roman"/>
          <w:sz w:val="24"/>
        </w:rPr>
        <w:t xml:space="preserve"> plānošanai, un/vai šī informācija un/vai secinājumi būtu jākoplieto </w:t>
      </w:r>
      <w:r>
        <w:rPr>
          <w:rFonts w:ascii="Times New Roman" w:hAnsi="Times New Roman"/>
          <w:sz w:val="24"/>
        </w:rPr>
        <w:lastRenderedPageBreak/>
        <w:t>ar kādu citu struktūru saskaņā ar 11. panta 4. punkta 2. apakšpunktu.</w:t>
      </w:r>
    </w:p>
    <w:p w14:paraId="32824278" w14:textId="27894404" w:rsidR="00933BBB" w:rsidRDefault="00933BBB">
      <w:pPr>
        <w:rPr>
          <w:rFonts w:ascii="Times New Roman" w:hAnsi="Times New Roman"/>
          <w:noProof/>
          <w:sz w:val="24"/>
        </w:rPr>
      </w:pPr>
      <w:r>
        <w:br w:type="page"/>
      </w:r>
    </w:p>
    <w:p w14:paraId="787B0CE2" w14:textId="77777777" w:rsidR="008D22A3" w:rsidRPr="003B4058" w:rsidRDefault="008D22A3" w:rsidP="003B4058">
      <w:pPr>
        <w:jc w:val="both"/>
        <w:rPr>
          <w:rFonts w:ascii="Times New Roman" w:eastAsia="Arial" w:hAnsi="Times New Roman" w:cs="Arial"/>
          <w:noProof/>
          <w:sz w:val="24"/>
          <w:szCs w:val="27"/>
        </w:rPr>
      </w:pPr>
    </w:p>
    <w:p w14:paraId="23AA3716" w14:textId="77777777" w:rsidR="008D22A3" w:rsidRPr="003B4058" w:rsidRDefault="008D22A3" w:rsidP="008350B8">
      <w:pPr>
        <w:pStyle w:val="Heading1"/>
        <w:rPr>
          <w:rFonts w:cs="Arial"/>
          <w:noProof/>
          <w:szCs w:val="28"/>
        </w:rPr>
      </w:pPr>
      <w:bookmarkStart w:id="106" w:name="_Toc52535837"/>
      <w:r>
        <w:t xml:space="preserve">A PIELIKUMS. IZMAIŅAS ATTIECĪBĀ UZ </w:t>
      </w:r>
      <w:r>
        <w:rPr>
          <w:i/>
        </w:rPr>
        <w:t>SPORTISTIEM</w:t>
      </w:r>
      <w:r>
        <w:t xml:space="preserve"> AR INVALIDITĀTI</w:t>
      </w:r>
      <w:bookmarkStart w:id="107" w:name="_bookmark53"/>
      <w:bookmarkEnd w:id="107"/>
      <w:bookmarkEnd w:id="106"/>
    </w:p>
    <w:p w14:paraId="540FF991" w14:textId="77777777" w:rsidR="008D22A3" w:rsidRPr="003B4058" w:rsidRDefault="008D22A3" w:rsidP="003B4058">
      <w:pPr>
        <w:jc w:val="both"/>
        <w:rPr>
          <w:rFonts w:ascii="Times New Roman" w:eastAsia="Arial" w:hAnsi="Times New Roman" w:cs="Arial"/>
          <w:b/>
          <w:bCs/>
          <w:noProof/>
          <w:sz w:val="24"/>
        </w:rPr>
      </w:pPr>
    </w:p>
    <w:p w14:paraId="03E620D2" w14:textId="5B674856" w:rsidR="008D22A3" w:rsidRPr="003B4058" w:rsidRDefault="00933BBB" w:rsidP="00933BBB">
      <w:pPr>
        <w:tabs>
          <w:tab w:val="left" w:pos="772"/>
        </w:tabs>
        <w:jc w:val="both"/>
        <w:rPr>
          <w:rFonts w:ascii="Times New Roman" w:hAnsi="Times New Roman"/>
          <w:b/>
          <w:noProof/>
          <w:sz w:val="24"/>
        </w:rPr>
      </w:pPr>
      <w:r>
        <w:rPr>
          <w:rFonts w:ascii="Times New Roman" w:hAnsi="Times New Roman"/>
          <w:b/>
          <w:sz w:val="24"/>
        </w:rPr>
        <w:t>A.1. Mērķis</w:t>
      </w:r>
    </w:p>
    <w:p w14:paraId="2E85D668" w14:textId="77777777" w:rsidR="008D22A3" w:rsidRPr="003B4058" w:rsidRDefault="008D22A3" w:rsidP="003B4058">
      <w:pPr>
        <w:jc w:val="both"/>
        <w:rPr>
          <w:rFonts w:ascii="Times New Roman" w:eastAsia="Arial" w:hAnsi="Times New Roman" w:cs="Arial"/>
          <w:b/>
          <w:bCs/>
          <w:noProof/>
          <w:sz w:val="24"/>
        </w:rPr>
      </w:pPr>
    </w:p>
    <w:p w14:paraId="5F7F1D82" w14:textId="229A9606"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Nodrošināt to, ka saistībā ar </w:t>
      </w:r>
      <w:r>
        <w:rPr>
          <w:rFonts w:ascii="Times New Roman" w:hAnsi="Times New Roman"/>
          <w:i/>
          <w:iCs/>
          <w:sz w:val="24"/>
        </w:rPr>
        <w:t>paraugu</w:t>
      </w:r>
      <w:r>
        <w:rPr>
          <w:rFonts w:ascii="Times New Roman" w:hAnsi="Times New Roman"/>
          <w:sz w:val="24"/>
        </w:rPr>
        <w:t xml:space="preserve"> nodošanu pēc iespējas tiek ņemtas vērā </w:t>
      </w:r>
      <w:r>
        <w:rPr>
          <w:rFonts w:ascii="Times New Roman" w:hAnsi="Times New Roman"/>
          <w:i/>
          <w:iCs/>
          <w:sz w:val="24"/>
        </w:rPr>
        <w:t>sportistu</w:t>
      </w:r>
      <w:r>
        <w:rPr>
          <w:rFonts w:ascii="Times New Roman" w:hAnsi="Times New Roman"/>
          <w:sz w:val="24"/>
        </w:rPr>
        <w:t xml:space="preserve"> ar invaliditāti īpašās vajadzības, neietekmējot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integritāti.</w:t>
      </w:r>
    </w:p>
    <w:p w14:paraId="2A9BFA3E" w14:textId="77777777" w:rsidR="008D22A3" w:rsidRPr="003B4058" w:rsidRDefault="008D22A3" w:rsidP="003B4058">
      <w:pPr>
        <w:jc w:val="both"/>
        <w:rPr>
          <w:rFonts w:ascii="Times New Roman" w:eastAsia="Arial" w:hAnsi="Times New Roman" w:cs="Arial"/>
          <w:noProof/>
          <w:sz w:val="24"/>
          <w:szCs w:val="16"/>
        </w:rPr>
      </w:pPr>
    </w:p>
    <w:p w14:paraId="3CDBD339" w14:textId="13C87E7F" w:rsidR="008D22A3" w:rsidRPr="003B4058" w:rsidRDefault="00933BBB" w:rsidP="00933BBB">
      <w:pPr>
        <w:tabs>
          <w:tab w:val="left" w:pos="772"/>
        </w:tabs>
        <w:jc w:val="both"/>
        <w:rPr>
          <w:rFonts w:ascii="Times New Roman" w:hAnsi="Times New Roman"/>
          <w:b/>
          <w:noProof/>
          <w:sz w:val="24"/>
        </w:rPr>
      </w:pPr>
      <w:r>
        <w:rPr>
          <w:rFonts w:ascii="Times New Roman" w:hAnsi="Times New Roman"/>
          <w:b/>
          <w:sz w:val="24"/>
        </w:rPr>
        <w:t>A.2. Darbības joma</w:t>
      </w:r>
    </w:p>
    <w:p w14:paraId="5842FC1C" w14:textId="77777777" w:rsidR="008D22A3" w:rsidRPr="003B4058" w:rsidRDefault="008D22A3" w:rsidP="003B4058">
      <w:pPr>
        <w:jc w:val="both"/>
        <w:rPr>
          <w:rFonts w:ascii="Times New Roman" w:eastAsia="Arial" w:hAnsi="Times New Roman" w:cs="Arial"/>
          <w:b/>
          <w:bCs/>
          <w:noProof/>
          <w:sz w:val="24"/>
          <w:szCs w:val="21"/>
        </w:rPr>
      </w:pPr>
    </w:p>
    <w:p w14:paraId="1CCEA62D"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Process, kurā nosaka, vai izmaiņas ir nepieciešamas, sākas ar to, ka konstatē, kādās situācijās </w:t>
      </w:r>
      <w:r>
        <w:rPr>
          <w:rFonts w:ascii="Times New Roman" w:hAnsi="Times New Roman"/>
          <w:i/>
          <w:iCs/>
          <w:sz w:val="24"/>
        </w:rPr>
        <w:t>paraugu</w:t>
      </w:r>
      <w:r>
        <w:rPr>
          <w:rFonts w:ascii="Times New Roman" w:hAnsi="Times New Roman"/>
          <w:sz w:val="24"/>
        </w:rPr>
        <w:t xml:space="preserve"> savākšanā ir iesaistīti </w:t>
      </w:r>
      <w:r>
        <w:rPr>
          <w:rFonts w:ascii="Times New Roman" w:hAnsi="Times New Roman"/>
          <w:i/>
          <w:iCs/>
          <w:sz w:val="24"/>
        </w:rPr>
        <w:t>sportisti</w:t>
      </w:r>
      <w:r>
        <w:rPr>
          <w:rFonts w:ascii="Times New Roman" w:hAnsi="Times New Roman"/>
          <w:sz w:val="24"/>
        </w:rPr>
        <w:t xml:space="preserve"> ar invaliditāti, un beidzas ar to, ka veic izmaiņas attiecībā uz </w:t>
      </w:r>
      <w:r>
        <w:rPr>
          <w:rFonts w:ascii="Times New Roman" w:hAnsi="Times New Roman"/>
          <w:i/>
          <w:iCs/>
          <w:sz w:val="24"/>
        </w:rPr>
        <w:t>paraugu</w:t>
      </w:r>
      <w:r>
        <w:rPr>
          <w:rFonts w:ascii="Times New Roman" w:hAnsi="Times New Roman"/>
          <w:sz w:val="24"/>
        </w:rPr>
        <w:t xml:space="preserve"> savākšanas procedūrām un inventāru, ja tas vajadzīgs un iespējams.</w:t>
      </w:r>
    </w:p>
    <w:p w14:paraId="3EC9C452" w14:textId="77777777" w:rsidR="008D22A3" w:rsidRPr="003B4058" w:rsidRDefault="008D22A3" w:rsidP="003B4058">
      <w:pPr>
        <w:jc w:val="both"/>
        <w:rPr>
          <w:rFonts w:ascii="Times New Roman" w:eastAsia="Arial" w:hAnsi="Times New Roman" w:cs="Arial"/>
          <w:noProof/>
          <w:sz w:val="24"/>
        </w:rPr>
      </w:pPr>
    </w:p>
    <w:p w14:paraId="5D7D4B90" w14:textId="418157E7" w:rsidR="008D22A3" w:rsidRPr="003B4058" w:rsidRDefault="00933BBB" w:rsidP="00933BBB">
      <w:pPr>
        <w:tabs>
          <w:tab w:val="left" w:pos="772"/>
        </w:tabs>
        <w:jc w:val="both"/>
        <w:rPr>
          <w:rFonts w:ascii="Times New Roman" w:hAnsi="Times New Roman"/>
          <w:b/>
          <w:noProof/>
          <w:sz w:val="24"/>
        </w:rPr>
      </w:pPr>
      <w:r>
        <w:rPr>
          <w:rFonts w:ascii="Times New Roman" w:hAnsi="Times New Roman"/>
          <w:b/>
          <w:sz w:val="24"/>
        </w:rPr>
        <w:t>A.3. Atbildība</w:t>
      </w:r>
    </w:p>
    <w:p w14:paraId="2AC8C1FC" w14:textId="77777777" w:rsidR="008D22A3" w:rsidRPr="003B4058" w:rsidRDefault="008D22A3" w:rsidP="003B4058">
      <w:pPr>
        <w:jc w:val="both"/>
        <w:rPr>
          <w:rFonts w:ascii="Times New Roman" w:eastAsia="Arial" w:hAnsi="Times New Roman" w:cs="Arial"/>
          <w:b/>
          <w:bCs/>
          <w:noProof/>
          <w:sz w:val="24"/>
          <w:szCs w:val="21"/>
        </w:rPr>
      </w:pPr>
    </w:p>
    <w:p w14:paraId="72C69EE2" w14:textId="6F3733BB" w:rsidR="008D22A3" w:rsidRPr="003B4058" w:rsidRDefault="00933BBB" w:rsidP="00933BBB">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A.3.1. </w:t>
      </w:r>
      <w:r>
        <w:rPr>
          <w:rFonts w:ascii="Times New Roman" w:hAnsi="Times New Roman"/>
          <w:sz w:val="24"/>
        </w:rPr>
        <w:t xml:space="preserve">Attiecīgi </w:t>
      </w:r>
      <w:r>
        <w:rPr>
          <w:rFonts w:ascii="Times New Roman" w:hAnsi="Times New Roman"/>
          <w:i/>
          <w:sz w:val="24"/>
          <w:u w:val="single" w:color="000000"/>
        </w:rPr>
        <w:t>pārbaudes</w:t>
      </w:r>
      <w:r>
        <w:rPr>
          <w:rFonts w:ascii="Times New Roman" w:hAnsi="Times New Roman"/>
          <w:sz w:val="24"/>
          <w:u w:val="single" w:color="000000"/>
        </w:rPr>
        <w:t xml:space="preserve"> veikšanas iestādes</w:t>
      </w:r>
      <w:r>
        <w:rPr>
          <w:rFonts w:ascii="Times New Roman" w:hAnsi="Times New Roman"/>
          <w:sz w:val="24"/>
        </w:rPr>
        <w:t xml:space="preserve"> vai </w:t>
      </w:r>
      <w:r>
        <w:rPr>
          <w:rFonts w:ascii="Times New Roman" w:hAnsi="Times New Roman"/>
          <w:i/>
          <w:sz w:val="24"/>
          <w:u w:val="single" w:color="000000"/>
        </w:rPr>
        <w:t>paraugu</w:t>
      </w:r>
      <w:r>
        <w:rPr>
          <w:rFonts w:ascii="Times New Roman" w:hAnsi="Times New Roman"/>
          <w:sz w:val="24"/>
          <w:u w:val="single" w:color="000000"/>
        </w:rPr>
        <w:t xml:space="preserve"> savākšanas iestādes</w:t>
      </w:r>
      <w:r>
        <w:rPr>
          <w:rFonts w:ascii="Times New Roman" w:hAnsi="Times New Roman"/>
          <w:sz w:val="24"/>
        </w:rPr>
        <w:t xml:space="preserve"> pienākums ir iespēju robežās nodrošināt, lai </w:t>
      </w:r>
      <w:r>
        <w:rPr>
          <w:rFonts w:ascii="Times New Roman" w:hAnsi="Times New Roman"/>
          <w:i/>
          <w:sz w:val="24"/>
          <w:u w:val="single" w:color="000000"/>
        </w:rPr>
        <w:t>DCO</w:t>
      </w:r>
      <w:r>
        <w:rPr>
          <w:rFonts w:ascii="Times New Roman" w:hAnsi="Times New Roman"/>
          <w:sz w:val="24"/>
        </w:rPr>
        <w:t xml:space="preserve"> ir visa informācija un </w:t>
      </w:r>
      <w:r>
        <w:rPr>
          <w:rFonts w:ascii="Times New Roman" w:hAnsi="Times New Roman"/>
          <w:i/>
          <w:sz w:val="24"/>
          <w:u w:val="single" w:color="000000"/>
        </w:rPr>
        <w:t>paraugu</w:t>
      </w:r>
      <w:r>
        <w:rPr>
          <w:rFonts w:ascii="Times New Roman" w:hAnsi="Times New Roman"/>
          <w:sz w:val="24"/>
          <w:u w:val="single" w:color="000000"/>
        </w:rPr>
        <w:t xml:space="preserve"> vākšanas inventārs</w:t>
      </w:r>
      <w:r>
        <w:rPr>
          <w:rFonts w:ascii="Times New Roman" w:hAnsi="Times New Roman"/>
          <w:sz w:val="24"/>
        </w:rPr>
        <w:t xml:space="preserve">, kas nepieciešams, lai īstenotu </w:t>
      </w:r>
      <w:r>
        <w:rPr>
          <w:rFonts w:ascii="Times New Roman" w:hAnsi="Times New Roman"/>
          <w:i/>
          <w:sz w:val="24"/>
          <w:u w:val="single" w:color="000000"/>
        </w:rPr>
        <w:t>parauga</w:t>
      </w:r>
      <w:r>
        <w:rPr>
          <w:rFonts w:ascii="Times New Roman" w:hAnsi="Times New Roman"/>
          <w:sz w:val="24"/>
          <w:u w:val="single" w:color="000000"/>
        </w:rPr>
        <w:t xml:space="preserve"> savākšanas procesu</w:t>
      </w:r>
      <w:r>
        <w:rPr>
          <w:rFonts w:ascii="Times New Roman" w:hAnsi="Times New Roman"/>
          <w:sz w:val="24"/>
        </w:rPr>
        <w:t xml:space="preserve"> </w:t>
      </w:r>
      <w:r>
        <w:rPr>
          <w:rFonts w:ascii="Times New Roman" w:hAnsi="Times New Roman"/>
          <w:i/>
          <w:sz w:val="24"/>
        </w:rPr>
        <w:t>sportistam</w:t>
      </w:r>
      <w:r>
        <w:rPr>
          <w:rFonts w:ascii="Times New Roman" w:hAnsi="Times New Roman"/>
          <w:sz w:val="24"/>
        </w:rPr>
        <w:t xml:space="preserve"> ar invaliditāti, tostarp informācija par šo invaliditāti, kas var ietekmēt procedūru, kura jāievēro, īstenojot </w:t>
      </w:r>
      <w:r>
        <w:rPr>
          <w:rFonts w:ascii="Times New Roman" w:hAnsi="Times New Roman"/>
          <w:i/>
          <w:sz w:val="24"/>
          <w:u w:val="single" w:color="000000"/>
        </w:rPr>
        <w:t>parauga</w:t>
      </w:r>
      <w:r>
        <w:rPr>
          <w:rFonts w:ascii="Times New Roman" w:hAnsi="Times New Roman"/>
          <w:sz w:val="24"/>
          <w:u w:val="single" w:color="000000"/>
        </w:rPr>
        <w:t xml:space="preserve"> savākšanas procesu</w:t>
      </w:r>
      <w:r>
        <w:rPr>
          <w:rFonts w:ascii="Times New Roman" w:hAnsi="Times New Roman"/>
          <w:sz w:val="24"/>
        </w:rPr>
        <w:t>.</w:t>
      </w:r>
    </w:p>
    <w:p w14:paraId="48CA4919" w14:textId="77777777" w:rsidR="008D22A3" w:rsidRPr="003B4058" w:rsidRDefault="008D22A3" w:rsidP="00933BBB">
      <w:pPr>
        <w:ind w:left="426"/>
        <w:jc w:val="both"/>
        <w:rPr>
          <w:rFonts w:ascii="Times New Roman" w:eastAsia="Arial" w:hAnsi="Times New Roman" w:cs="Arial"/>
          <w:noProof/>
          <w:sz w:val="24"/>
          <w:szCs w:val="15"/>
        </w:rPr>
      </w:pPr>
    </w:p>
    <w:p w14:paraId="13632DCF" w14:textId="7B5E8118" w:rsidR="008D22A3" w:rsidRPr="003B4058" w:rsidRDefault="00933BBB" w:rsidP="00933BBB">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A.3.2. </w:t>
      </w:r>
      <w:r>
        <w:rPr>
          <w:rFonts w:ascii="Times New Roman" w:hAnsi="Times New Roman"/>
          <w:i/>
          <w:iCs/>
          <w:sz w:val="24"/>
          <w:u w:val="single"/>
        </w:rPr>
        <w:t>DCO</w:t>
      </w:r>
      <w:r>
        <w:rPr>
          <w:rFonts w:ascii="Times New Roman" w:hAnsi="Times New Roman"/>
          <w:sz w:val="24"/>
        </w:rPr>
        <w:t xml:space="preserve"> pienākums ir veikt </w:t>
      </w:r>
      <w:r>
        <w:rPr>
          <w:rFonts w:ascii="Times New Roman" w:hAnsi="Times New Roman"/>
          <w:i/>
          <w:iCs/>
          <w:sz w:val="24"/>
        </w:rPr>
        <w:t>paraugu</w:t>
      </w:r>
      <w:r>
        <w:rPr>
          <w:rFonts w:ascii="Times New Roman" w:hAnsi="Times New Roman"/>
          <w:sz w:val="24"/>
        </w:rPr>
        <w:t xml:space="preserve"> savākšanu.</w:t>
      </w:r>
    </w:p>
    <w:p w14:paraId="5EE11CFD" w14:textId="77777777" w:rsidR="008D22A3" w:rsidRPr="003B4058" w:rsidRDefault="008D22A3" w:rsidP="003B4058">
      <w:pPr>
        <w:jc w:val="both"/>
        <w:rPr>
          <w:rFonts w:ascii="Times New Roman" w:eastAsia="Arial" w:hAnsi="Times New Roman" w:cs="Arial"/>
          <w:noProof/>
          <w:sz w:val="24"/>
          <w:szCs w:val="16"/>
        </w:rPr>
      </w:pPr>
    </w:p>
    <w:p w14:paraId="7D21F7FD" w14:textId="79D56F80" w:rsidR="008D22A3" w:rsidRPr="003B4058" w:rsidRDefault="00933BBB" w:rsidP="00933BBB">
      <w:pPr>
        <w:tabs>
          <w:tab w:val="left" w:pos="772"/>
        </w:tabs>
        <w:jc w:val="both"/>
        <w:rPr>
          <w:rFonts w:ascii="Times New Roman" w:hAnsi="Times New Roman"/>
          <w:b/>
          <w:noProof/>
          <w:sz w:val="24"/>
        </w:rPr>
      </w:pPr>
      <w:r>
        <w:rPr>
          <w:rFonts w:ascii="Times New Roman" w:hAnsi="Times New Roman"/>
          <w:b/>
          <w:sz w:val="24"/>
        </w:rPr>
        <w:t>A.4. Prasības</w:t>
      </w:r>
    </w:p>
    <w:p w14:paraId="1B339C33" w14:textId="77777777" w:rsidR="008D22A3" w:rsidRPr="003B4058" w:rsidRDefault="008D22A3" w:rsidP="003B4058">
      <w:pPr>
        <w:jc w:val="both"/>
        <w:rPr>
          <w:rFonts w:ascii="Times New Roman" w:eastAsia="Arial" w:hAnsi="Times New Roman" w:cs="Arial"/>
          <w:b/>
          <w:bCs/>
          <w:noProof/>
          <w:sz w:val="24"/>
          <w:szCs w:val="21"/>
        </w:rPr>
      </w:pPr>
    </w:p>
    <w:p w14:paraId="25FC0A99" w14:textId="1DF8A737" w:rsidR="008D22A3" w:rsidRPr="003B4058" w:rsidRDefault="00933BBB" w:rsidP="00933BBB">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A.4.1. </w:t>
      </w:r>
      <w:r>
        <w:rPr>
          <w:rFonts w:ascii="Times New Roman" w:hAnsi="Times New Roman"/>
          <w:i/>
          <w:sz w:val="24"/>
        </w:rPr>
        <w:t>Sportistiem</w:t>
      </w:r>
      <w:r>
        <w:rPr>
          <w:rFonts w:ascii="Times New Roman" w:hAnsi="Times New Roman"/>
          <w:sz w:val="24"/>
        </w:rPr>
        <w:t xml:space="preserve"> ar invaliditāti paziņojumu sniedz un </w:t>
      </w:r>
      <w:r>
        <w:rPr>
          <w:rFonts w:ascii="Times New Roman" w:hAnsi="Times New Roman"/>
          <w:i/>
          <w:sz w:val="24"/>
        </w:rPr>
        <w:t>parauga</w:t>
      </w:r>
      <w:r>
        <w:rPr>
          <w:rFonts w:ascii="Times New Roman" w:hAnsi="Times New Roman"/>
          <w:sz w:val="24"/>
        </w:rPr>
        <w:t xml:space="preserve"> savākšanu veic saskaņā ar standarta paziņošanas un </w:t>
      </w:r>
      <w:r>
        <w:rPr>
          <w:rFonts w:ascii="Times New Roman" w:hAnsi="Times New Roman"/>
          <w:i/>
          <w:sz w:val="24"/>
        </w:rPr>
        <w:t>paraugu</w:t>
      </w:r>
      <w:r>
        <w:rPr>
          <w:rFonts w:ascii="Times New Roman" w:hAnsi="Times New Roman"/>
          <w:sz w:val="24"/>
        </w:rPr>
        <w:t xml:space="preserve"> savākšanas procedūrām, ja vien </w:t>
      </w:r>
      <w:r>
        <w:rPr>
          <w:rFonts w:ascii="Times New Roman" w:hAnsi="Times New Roman"/>
          <w:i/>
          <w:sz w:val="24"/>
        </w:rPr>
        <w:t>sportista</w:t>
      </w:r>
      <w:r>
        <w:rPr>
          <w:rFonts w:ascii="Times New Roman" w:hAnsi="Times New Roman"/>
          <w:sz w:val="24"/>
        </w:rPr>
        <w:t xml:space="preserve"> invaliditātes dēļ nav nepieciešamas izmaiņas.</w:t>
      </w:r>
    </w:p>
    <w:p w14:paraId="512F60A7" w14:textId="77777777" w:rsidR="008D22A3" w:rsidRPr="003B4058" w:rsidRDefault="008D22A3" w:rsidP="003B4058">
      <w:pPr>
        <w:jc w:val="both"/>
        <w:rPr>
          <w:rFonts w:ascii="Times New Roman" w:eastAsia="Arial" w:hAnsi="Times New Roman" w:cs="Arial"/>
          <w:noProof/>
          <w:sz w:val="24"/>
          <w:szCs w:val="21"/>
        </w:rPr>
      </w:pPr>
    </w:p>
    <w:p w14:paraId="219BD50A" w14:textId="77777777" w:rsidR="008D22A3" w:rsidRPr="003B4058" w:rsidRDefault="008D22A3" w:rsidP="003B4058">
      <w:pPr>
        <w:jc w:val="both"/>
        <w:rPr>
          <w:rFonts w:ascii="Times New Roman" w:eastAsia="Arial" w:hAnsi="Times New Roman" w:cs="Arial"/>
          <w:noProof/>
          <w:sz w:val="24"/>
        </w:rPr>
      </w:pPr>
      <w:r>
        <w:rPr>
          <w:rFonts w:ascii="Times New Roman" w:hAnsi="Times New Roman"/>
          <w:i/>
          <w:sz w:val="24"/>
        </w:rPr>
        <w:t xml:space="preserve">[Piezīme par A pielikuma 4. punkta 1. apakšpunktu. Ja sportistam ir intelektuālās attīstības traucējumi, </w:t>
      </w:r>
      <w:r>
        <w:rPr>
          <w:rFonts w:ascii="Times New Roman" w:hAnsi="Times New Roman"/>
          <w:i/>
          <w:sz w:val="24"/>
          <w:u w:val="single" w:color="000000"/>
        </w:rPr>
        <w:t>pārbaudes veikšanas iestāde</w:t>
      </w:r>
      <w:r>
        <w:rPr>
          <w:rFonts w:ascii="Times New Roman" w:hAnsi="Times New Roman"/>
          <w:i/>
          <w:sz w:val="24"/>
        </w:rPr>
        <w:t xml:space="preserve"> lemj, vai no viņa pārstāvja ir jāsaņem piekrišana pārbaudes veikšanai, un par to informē </w:t>
      </w:r>
      <w:r>
        <w:rPr>
          <w:rFonts w:ascii="Times New Roman" w:hAnsi="Times New Roman"/>
          <w:i/>
          <w:sz w:val="24"/>
          <w:u w:val="single" w:color="000000"/>
        </w:rPr>
        <w:t>paraugu savākšanas iestādi</w:t>
      </w:r>
      <w:r>
        <w:rPr>
          <w:rFonts w:ascii="Times New Roman" w:hAnsi="Times New Roman"/>
          <w:i/>
          <w:sz w:val="24"/>
        </w:rPr>
        <w:t xml:space="preserve"> un </w:t>
      </w:r>
      <w:r>
        <w:rPr>
          <w:rFonts w:ascii="Times New Roman" w:hAnsi="Times New Roman"/>
          <w:i/>
          <w:sz w:val="24"/>
          <w:u w:val="single" w:color="000000"/>
        </w:rPr>
        <w:t>paraugu savākšanas personālu</w:t>
      </w:r>
      <w:r>
        <w:rPr>
          <w:rFonts w:ascii="Times New Roman" w:hAnsi="Times New Roman"/>
          <w:i/>
          <w:sz w:val="24"/>
        </w:rPr>
        <w:t>.]</w:t>
      </w:r>
    </w:p>
    <w:p w14:paraId="7248A976" w14:textId="77777777" w:rsidR="008D22A3" w:rsidRPr="003B4058" w:rsidRDefault="008D22A3" w:rsidP="003B4058">
      <w:pPr>
        <w:jc w:val="both"/>
        <w:rPr>
          <w:rFonts w:ascii="Times New Roman" w:eastAsia="Arial" w:hAnsi="Times New Roman" w:cs="Arial"/>
          <w:i/>
          <w:noProof/>
          <w:sz w:val="24"/>
          <w:szCs w:val="15"/>
        </w:rPr>
      </w:pPr>
    </w:p>
    <w:p w14:paraId="689A02FC" w14:textId="2A0D43DE" w:rsidR="008D22A3" w:rsidRPr="003B4058" w:rsidRDefault="00933BBB" w:rsidP="00933BBB">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A.4.2. </w:t>
      </w:r>
      <w:r>
        <w:rPr>
          <w:rFonts w:ascii="Times New Roman" w:hAnsi="Times New Roman"/>
          <w:sz w:val="24"/>
        </w:rPr>
        <w:t xml:space="preserve">Plānojot vai sagatavojot </w:t>
      </w:r>
      <w:r>
        <w:rPr>
          <w:rFonts w:ascii="Times New Roman" w:hAnsi="Times New Roman"/>
          <w:i/>
          <w:sz w:val="24"/>
        </w:rPr>
        <w:t>paraugu</w:t>
      </w:r>
      <w:r>
        <w:rPr>
          <w:rFonts w:ascii="Times New Roman" w:hAnsi="Times New Roman"/>
          <w:sz w:val="24"/>
        </w:rPr>
        <w:t xml:space="preserve"> savākšanu,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un </w:t>
      </w:r>
      <w:r>
        <w:rPr>
          <w:rFonts w:ascii="Times New Roman" w:hAnsi="Times New Roman"/>
          <w:i/>
          <w:sz w:val="24"/>
          <w:u w:val="single" w:color="000000"/>
        </w:rPr>
        <w:t>DCO</w:t>
      </w:r>
      <w:r>
        <w:rPr>
          <w:rFonts w:ascii="Times New Roman" w:hAnsi="Times New Roman"/>
          <w:sz w:val="24"/>
        </w:rPr>
        <w:t xml:space="preserve"> apsver, vai </w:t>
      </w:r>
      <w:r>
        <w:rPr>
          <w:rFonts w:ascii="Times New Roman" w:hAnsi="Times New Roman"/>
          <w:i/>
          <w:sz w:val="24"/>
        </w:rPr>
        <w:t>paraugu</w:t>
      </w:r>
      <w:r>
        <w:rPr>
          <w:rFonts w:ascii="Times New Roman" w:hAnsi="Times New Roman"/>
          <w:sz w:val="24"/>
        </w:rPr>
        <w:t xml:space="preserve"> savākšana tiks veikta arī no tiem </w:t>
      </w:r>
      <w:r>
        <w:rPr>
          <w:rFonts w:ascii="Times New Roman" w:hAnsi="Times New Roman"/>
          <w:i/>
          <w:sz w:val="24"/>
        </w:rPr>
        <w:t>sportistiem</w:t>
      </w:r>
      <w:r>
        <w:rPr>
          <w:rFonts w:ascii="Times New Roman" w:hAnsi="Times New Roman"/>
          <w:sz w:val="24"/>
        </w:rPr>
        <w:t xml:space="preserve"> ar invaliditāti, kuru dēļ var būt nepieciešamas izmaiņas paziņojuma sniegšanas vai </w:t>
      </w:r>
      <w:r>
        <w:rPr>
          <w:rFonts w:ascii="Times New Roman" w:hAnsi="Times New Roman"/>
          <w:i/>
          <w:sz w:val="24"/>
        </w:rPr>
        <w:t>paraugu</w:t>
      </w:r>
      <w:r>
        <w:rPr>
          <w:rFonts w:ascii="Times New Roman" w:hAnsi="Times New Roman"/>
          <w:sz w:val="24"/>
        </w:rPr>
        <w:t xml:space="preserve"> savākšanas standarta procedūrās, tostarp </w:t>
      </w:r>
      <w:r>
        <w:rPr>
          <w:rFonts w:ascii="Times New Roman" w:hAnsi="Times New Roman"/>
          <w:i/>
          <w:sz w:val="24"/>
          <w:u w:val="single" w:color="000000"/>
        </w:rPr>
        <w:t>paraugu</w:t>
      </w:r>
      <w:r>
        <w:rPr>
          <w:rFonts w:ascii="Times New Roman" w:hAnsi="Times New Roman"/>
          <w:sz w:val="24"/>
          <w:u w:val="single" w:color="000000"/>
        </w:rPr>
        <w:t xml:space="preserve"> vākšanas inventārā</w:t>
      </w:r>
      <w:r>
        <w:rPr>
          <w:rFonts w:ascii="Times New Roman" w:hAnsi="Times New Roman"/>
          <w:sz w:val="24"/>
        </w:rPr>
        <w:t xml:space="preserve"> un </w:t>
      </w:r>
      <w:r>
        <w:rPr>
          <w:rFonts w:ascii="Times New Roman" w:hAnsi="Times New Roman"/>
          <w:i/>
          <w:sz w:val="24"/>
          <w:u w:val="single" w:color="000000"/>
        </w:rPr>
        <w:t>dopinga kontroles</w:t>
      </w:r>
      <w:r>
        <w:rPr>
          <w:rFonts w:ascii="Times New Roman" w:hAnsi="Times New Roman"/>
          <w:sz w:val="24"/>
          <w:u w:val="single" w:color="000000"/>
        </w:rPr>
        <w:t xml:space="preserve"> punktā</w:t>
      </w:r>
      <w:r>
        <w:rPr>
          <w:rFonts w:ascii="Times New Roman" w:hAnsi="Times New Roman"/>
          <w:sz w:val="24"/>
        </w:rPr>
        <w:t>.</w:t>
      </w:r>
    </w:p>
    <w:p w14:paraId="777165C5" w14:textId="77777777" w:rsidR="008D22A3" w:rsidRPr="003B4058" w:rsidRDefault="008D22A3" w:rsidP="003B4058">
      <w:pPr>
        <w:jc w:val="both"/>
        <w:rPr>
          <w:rFonts w:ascii="Times New Roman" w:eastAsia="Arial" w:hAnsi="Times New Roman" w:cs="Arial"/>
          <w:noProof/>
          <w:sz w:val="24"/>
          <w:szCs w:val="15"/>
        </w:rPr>
      </w:pPr>
    </w:p>
    <w:p w14:paraId="545A29CE" w14:textId="3FC089BB" w:rsidR="008D22A3" w:rsidRPr="003B4058" w:rsidRDefault="00933BBB" w:rsidP="00933BBB">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A.4.3.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 xml:space="preserve"> atkarībā no situācijas ir pilnvarots veikt izmaiņas, ja tas ir iespējams un ja šādas izmaiņas neapdraud </w:t>
      </w:r>
      <w:r>
        <w:rPr>
          <w:rFonts w:ascii="Times New Roman" w:hAnsi="Times New Roman"/>
          <w:i/>
          <w:iCs/>
          <w:sz w:val="24"/>
        </w:rPr>
        <w:t>parauga</w:t>
      </w:r>
      <w:r>
        <w:rPr>
          <w:rFonts w:ascii="Times New Roman" w:hAnsi="Times New Roman"/>
          <w:sz w:val="24"/>
        </w:rPr>
        <w:t xml:space="preserve"> identitāti, drošību vai viengabalainību. </w:t>
      </w:r>
      <w:r>
        <w:rPr>
          <w:rFonts w:ascii="Times New Roman" w:hAnsi="Times New Roman"/>
          <w:i/>
          <w:iCs/>
          <w:sz w:val="24"/>
          <w:u w:val="single"/>
        </w:rPr>
        <w:t>DCO</w:t>
      </w:r>
      <w:r>
        <w:rPr>
          <w:rFonts w:ascii="Times New Roman" w:hAnsi="Times New Roman"/>
          <w:sz w:val="24"/>
        </w:rPr>
        <w:t xml:space="preserve"> apspriežas ar </w:t>
      </w:r>
      <w:r>
        <w:rPr>
          <w:rFonts w:ascii="Times New Roman" w:hAnsi="Times New Roman"/>
          <w:i/>
          <w:sz w:val="24"/>
        </w:rPr>
        <w:t>sportistu</w:t>
      </w:r>
      <w:r>
        <w:rPr>
          <w:rFonts w:ascii="Times New Roman" w:hAnsi="Times New Roman"/>
          <w:sz w:val="24"/>
        </w:rPr>
        <w:t xml:space="preserve">, lai noteiktu, kādas izmaiņas var būt nepieciešamas šā </w:t>
      </w:r>
      <w:r>
        <w:rPr>
          <w:rFonts w:ascii="Times New Roman" w:hAnsi="Times New Roman"/>
          <w:i/>
          <w:sz w:val="24"/>
        </w:rPr>
        <w:t>sportista</w:t>
      </w:r>
      <w:r>
        <w:rPr>
          <w:rFonts w:ascii="Times New Roman" w:hAnsi="Times New Roman"/>
          <w:sz w:val="24"/>
        </w:rPr>
        <w:t xml:space="preserve"> invaliditātes dēļ. Visas šīs izmaiņas dokumentē.</w:t>
      </w:r>
    </w:p>
    <w:p w14:paraId="2202ABC3" w14:textId="77777777" w:rsidR="008D22A3" w:rsidRPr="003B4058" w:rsidRDefault="008D22A3" w:rsidP="003B4058">
      <w:pPr>
        <w:jc w:val="both"/>
        <w:rPr>
          <w:rFonts w:ascii="Times New Roman" w:hAnsi="Times New Roman"/>
          <w:noProof/>
          <w:sz w:val="24"/>
        </w:rPr>
      </w:pPr>
    </w:p>
    <w:p w14:paraId="5B842F34" w14:textId="02FB9A7E" w:rsidR="008D22A3" w:rsidRPr="003B4058" w:rsidRDefault="00933BBB" w:rsidP="00933BBB">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A.4.4. </w:t>
      </w:r>
      <w:r>
        <w:rPr>
          <w:rFonts w:ascii="Times New Roman" w:hAnsi="Times New Roman"/>
          <w:sz w:val="24"/>
        </w:rPr>
        <w:t xml:space="preserve">Ja </w:t>
      </w:r>
      <w:r>
        <w:rPr>
          <w:rFonts w:ascii="Times New Roman" w:hAnsi="Times New Roman"/>
          <w:i/>
          <w:iCs/>
          <w:sz w:val="24"/>
        </w:rPr>
        <w:t>sportistam</w:t>
      </w:r>
      <w:r>
        <w:rPr>
          <w:rFonts w:ascii="Times New Roman" w:hAnsi="Times New Roman"/>
          <w:sz w:val="24"/>
        </w:rPr>
        <w:t xml:space="preserve"> ir garīgi, fiziski vai sensori traucējumi, tad ar paša </w:t>
      </w:r>
      <w:r>
        <w:rPr>
          <w:rFonts w:ascii="Times New Roman" w:hAnsi="Times New Roman"/>
          <w:i/>
          <w:iCs/>
          <w:sz w:val="24"/>
        </w:rPr>
        <w:t>sportista</w:t>
      </w:r>
      <w:r>
        <w:rPr>
          <w:rFonts w:ascii="Times New Roman" w:hAnsi="Times New Roman"/>
          <w:sz w:val="24"/>
        </w:rPr>
        <w:t xml:space="preserve"> atļauju un </w:t>
      </w:r>
      <w:r>
        <w:rPr>
          <w:rFonts w:ascii="Times New Roman" w:hAnsi="Times New Roman"/>
          <w:i/>
          <w:iCs/>
          <w:sz w:val="24"/>
          <w:u w:val="single"/>
        </w:rPr>
        <w:t>DCO</w:t>
      </w:r>
      <w:r>
        <w:rPr>
          <w:rFonts w:ascii="Times New Roman" w:hAnsi="Times New Roman"/>
          <w:sz w:val="24"/>
        </w:rPr>
        <w:t xml:space="preserve"> piekrišanu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laikā viņam var palīdzēt vai nu viņa pārstāvis, vai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w:t>
      </w:r>
    </w:p>
    <w:p w14:paraId="090B5E1A" w14:textId="77777777" w:rsidR="008D22A3" w:rsidRPr="003B4058" w:rsidRDefault="008D22A3" w:rsidP="003B4058">
      <w:pPr>
        <w:jc w:val="both"/>
        <w:rPr>
          <w:rFonts w:ascii="Times New Roman" w:eastAsia="Arial" w:hAnsi="Times New Roman" w:cs="Arial"/>
          <w:noProof/>
          <w:sz w:val="24"/>
          <w:szCs w:val="27"/>
        </w:rPr>
      </w:pPr>
    </w:p>
    <w:p w14:paraId="1425CD4F" w14:textId="6E58D1F6" w:rsidR="008D22A3" w:rsidRPr="003B4058" w:rsidRDefault="00933BBB" w:rsidP="00933BBB">
      <w:pPr>
        <w:pStyle w:val="BodyText"/>
        <w:tabs>
          <w:tab w:val="left" w:pos="1492"/>
        </w:tabs>
        <w:ind w:left="0" w:firstLine="0"/>
        <w:jc w:val="both"/>
        <w:rPr>
          <w:rFonts w:ascii="Times New Roman" w:hAnsi="Times New Roman" w:cs="Arial"/>
          <w:noProof/>
          <w:sz w:val="24"/>
        </w:rPr>
      </w:pPr>
      <w:r>
        <w:rPr>
          <w:rFonts w:ascii="Times New Roman" w:hAnsi="Times New Roman"/>
          <w:b/>
          <w:sz w:val="24"/>
        </w:rPr>
        <w:t xml:space="preserve">A.4.5. </w:t>
      </w:r>
      <w:r>
        <w:rPr>
          <w:rFonts w:ascii="Times New Roman" w:hAnsi="Times New Roman"/>
          <w:sz w:val="24"/>
        </w:rPr>
        <w:t xml:space="preserve">Ciktāl netiek apdraudēta </w:t>
      </w:r>
      <w:r>
        <w:rPr>
          <w:rFonts w:ascii="Times New Roman" w:hAnsi="Times New Roman"/>
          <w:i/>
          <w:iCs/>
          <w:sz w:val="24"/>
        </w:rPr>
        <w:t>parauga</w:t>
      </w:r>
      <w:r>
        <w:rPr>
          <w:rFonts w:ascii="Times New Roman" w:hAnsi="Times New Roman"/>
          <w:sz w:val="24"/>
        </w:rPr>
        <w:t xml:space="preserve"> identitāte, drošība vai viengabalainība, </w:t>
      </w:r>
      <w:r>
        <w:rPr>
          <w:rFonts w:ascii="Times New Roman" w:hAnsi="Times New Roman"/>
          <w:i/>
          <w:iCs/>
          <w:sz w:val="24"/>
          <w:u w:val="single"/>
        </w:rPr>
        <w:t>DCO</w:t>
      </w:r>
      <w:r>
        <w:rPr>
          <w:rFonts w:ascii="Times New Roman" w:hAnsi="Times New Roman"/>
          <w:sz w:val="24"/>
        </w:rPr>
        <w:t xml:space="preserve"> var nolemt izmantot alternatīvu </w:t>
      </w:r>
      <w:r>
        <w:rPr>
          <w:rFonts w:ascii="Times New Roman" w:hAnsi="Times New Roman"/>
          <w:i/>
          <w:sz w:val="24"/>
          <w:u w:val="single" w:color="000000"/>
        </w:rPr>
        <w:t>paraugu</w:t>
      </w:r>
      <w:r>
        <w:rPr>
          <w:rFonts w:ascii="Times New Roman" w:hAnsi="Times New Roman"/>
          <w:sz w:val="24"/>
          <w:u w:val="single" w:color="000000"/>
        </w:rPr>
        <w:t xml:space="preserve"> vākšanas inventāru</w:t>
      </w:r>
      <w:r>
        <w:rPr>
          <w:rFonts w:ascii="Times New Roman" w:hAnsi="Times New Roman"/>
          <w:sz w:val="24"/>
        </w:rPr>
        <w:t xml:space="preserve"> vai alternatīvu </w:t>
      </w:r>
      <w:r>
        <w:rPr>
          <w:rFonts w:ascii="Times New Roman" w:hAnsi="Times New Roman"/>
          <w:i/>
          <w:sz w:val="24"/>
          <w:u w:val="single" w:color="000000"/>
        </w:rPr>
        <w:t>dopinga kontroles</w:t>
      </w:r>
      <w:r>
        <w:rPr>
          <w:rFonts w:ascii="Times New Roman" w:hAnsi="Times New Roman"/>
          <w:sz w:val="24"/>
          <w:u w:val="single" w:color="000000"/>
        </w:rPr>
        <w:t xml:space="preserve"> </w:t>
      </w:r>
      <w:r>
        <w:rPr>
          <w:rFonts w:ascii="Times New Roman" w:hAnsi="Times New Roman"/>
          <w:sz w:val="24"/>
          <w:u w:val="single" w:color="000000"/>
        </w:rPr>
        <w:lastRenderedPageBreak/>
        <w:t>punktu</w:t>
      </w:r>
      <w:r>
        <w:rPr>
          <w:rFonts w:ascii="Times New Roman" w:hAnsi="Times New Roman"/>
          <w:sz w:val="24"/>
        </w:rPr>
        <w:t xml:space="preserve">, ja tas nepieciešams, lai </w:t>
      </w:r>
      <w:r>
        <w:rPr>
          <w:rFonts w:ascii="Times New Roman" w:hAnsi="Times New Roman"/>
          <w:i/>
          <w:iCs/>
          <w:sz w:val="24"/>
        </w:rPr>
        <w:t>sportists</w:t>
      </w:r>
      <w:r>
        <w:rPr>
          <w:rFonts w:ascii="Times New Roman" w:hAnsi="Times New Roman"/>
          <w:sz w:val="24"/>
        </w:rPr>
        <w:t xml:space="preserve"> varētu nodot </w:t>
      </w:r>
      <w:r>
        <w:rPr>
          <w:rFonts w:ascii="Times New Roman" w:hAnsi="Times New Roman"/>
          <w:i/>
          <w:iCs/>
          <w:sz w:val="24"/>
        </w:rPr>
        <w:t>paraugu</w:t>
      </w:r>
      <w:r>
        <w:rPr>
          <w:rFonts w:ascii="Times New Roman" w:hAnsi="Times New Roman"/>
          <w:sz w:val="24"/>
        </w:rPr>
        <w:t>.</w:t>
      </w:r>
    </w:p>
    <w:p w14:paraId="09421C94" w14:textId="77777777" w:rsidR="008D22A3" w:rsidRPr="003B4058" w:rsidRDefault="008D22A3" w:rsidP="003B4058">
      <w:pPr>
        <w:jc w:val="both"/>
        <w:rPr>
          <w:rFonts w:ascii="Times New Roman" w:eastAsia="Arial" w:hAnsi="Times New Roman" w:cs="Arial"/>
          <w:noProof/>
          <w:sz w:val="24"/>
        </w:rPr>
      </w:pPr>
    </w:p>
    <w:p w14:paraId="484F1B2E" w14:textId="66D9D607" w:rsidR="008D22A3" w:rsidRPr="003B4058" w:rsidRDefault="00933BBB" w:rsidP="00933BBB">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A.4.6. </w:t>
      </w:r>
      <w:r>
        <w:rPr>
          <w:rFonts w:ascii="Times New Roman" w:hAnsi="Times New Roman"/>
          <w:i/>
          <w:iCs/>
          <w:sz w:val="24"/>
        </w:rPr>
        <w:t>Sportisti</w:t>
      </w:r>
      <w:r>
        <w:rPr>
          <w:rFonts w:ascii="Times New Roman" w:hAnsi="Times New Roman"/>
          <w:sz w:val="24"/>
        </w:rPr>
        <w:t xml:space="preserve">, kuri lieto urīna savācējsistēmas vai urīna drenāžas sistēmas, pirms analīzēm paredzēta urīna </w:t>
      </w:r>
      <w:r>
        <w:rPr>
          <w:rFonts w:ascii="Times New Roman" w:hAnsi="Times New Roman"/>
          <w:i/>
          <w:iCs/>
          <w:sz w:val="24"/>
        </w:rPr>
        <w:t>parauga</w:t>
      </w:r>
      <w:r>
        <w:rPr>
          <w:rFonts w:ascii="Times New Roman" w:hAnsi="Times New Roman"/>
          <w:sz w:val="24"/>
        </w:rPr>
        <w:t xml:space="preserve"> nodošanas šīs sistēmas iztukšo. Ja iespējams, pirms </w:t>
      </w:r>
      <w:r>
        <w:rPr>
          <w:rFonts w:ascii="Times New Roman" w:hAnsi="Times New Roman"/>
          <w:i/>
          <w:iCs/>
          <w:sz w:val="24"/>
        </w:rPr>
        <w:t>paraugu</w:t>
      </w:r>
      <w:r>
        <w:rPr>
          <w:rFonts w:ascii="Times New Roman" w:hAnsi="Times New Roman"/>
          <w:sz w:val="24"/>
        </w:rPr>
        <w:t xml:space="preserve"> savākšanas esošās urīna savācējsistēmas vai urīna drenāžas sistēmas nomaina, aizstājot ar jauniem, nelietotiem katetriem vai drenāžas sistēmām. Katetrs vai drenāžas sistēma nav </w:t>
      </w:r>
      <w:r>
        <w:rPr>
          <w:rFonts w:ascii="Times New Roman" w:hAnsi="Times New Roman"/>
          <w:i/>
          <w:iCs/>
          <w:sz w:val="24"/>
          <w:u w:val="single"/>
        </w:rPr>
        <w:t>paraugu</w:t>
      </w:r>
      <w:r>
        <w:rPr>
          <w:rFonts w:ascii="Times New Roman" w:hAnsi="Times New Roman"/>
          <w:sz w:val="24"/>
          <w:u w:val="single"/>
        </w:rPr>
        <w:t xml:space="preserve"> vākšanas inventāra</w:t>
      </w:r>
      <w:r>
        <w:rPr>
          <w:rFonts w:ascii="Times New Roman" w:hAnsi="Times New Roman"/>
          <w:sz w:val="24"/>
        </w:rPr>
        <w:t xml:space="preserve"> obligāta daļa, kas jānodrošina </w:t>
      </w:r>
      <w:r>
        <w:rPr>
          <w:rFonts w:ascii="Times New Roman" w:hAnsi="Times New Roman"/>
          <w:i/>
          <w:iCs/>
          <w:sz w:val="24"/>
          <w:u w:val="single"/>
        </w:rPr>
        <w:t>paraugu</w:t>
      </w:r>
      <w:r>
        <w:rPr>
          <w:rFonts w:ascii="Times New Roman" w:hAnsi="Times New Roman"/>
          <w:sz w:val="24"/>
          <w:u w:val="single"/>
        </w:rPr>
        <w:t xml:space="preserve"> savākšanas iestādei</w:t>
      </w:r>
      <w:r>
        <w:rPr>
          <w:rFonts w:ascii="Times New Roman" w:hAnsi="Times New Roman"/>
          <w:sz w:val="24"/>
        </w:rPr>
        <w:t xml:space="preserve">; gluži pretēji, pašam </w:t>
      </w:r>
      <w:r>
        <w:rPr>
          <w:rFonts w:ascii="Times New Roman" w:hAnsi="Times New Roman"/>
          <w:i/>
          <w:iCs/>
          <w:sz w:val="24"/>
        </w:rPr>
        <w:t>sportistam</w:t>
      </w:r>
      <w:r>
        <w:rPr>
          <w:rFonts w:ascii="Times New Roman" w:hAnsi="Times New Roman"/>
          <w:sz w:val="24"/>
        </w:rPr>
        <w:t xml:space="preserve"> ir pienākums nodrošināt, lai šim nolūkam būtu pieejams nepieciešamais inventārs.</w:t>
      </w:r>
    </w:p>
    <w:p w14:paraId="1DD27D25" w14:textId="77777777" w:rsidR="008D22A3" w:rsidRPr="003B4058" w:rsidRDefault="008D22A3" w:rsidP="003B4058">
      <w:pPr>
        <w:jc w:val="both"/>
        <w:rPr>
          <w:rFonts w:ascii="Times New Roman" w:eastAsia="Arial" w:hAnsi="Times New Roman" w:cs="Arial"/>
          <w:noProof/>
          <w:sz w:val="24"/>
        </w:rPr>
      </w:pPr>
    </w:p>
    <w:p w14:paraId="2F17A838" w14:textId="719C7F07" w:rsidR="008D22A3" w:rsidRPr="003B4058" w:rsidRDefault="00933BBB" w:rsidP="00933BBB">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A.4.7. </w:t>
      </w:r>
      <w:r>
        <w:rPr>
          <w:rFonts w:ascii="Times New Roman" w:hAnsi="Times New Roman"/>
          <w:sz w:val="24"/>
        </w:rPr>
        <w:t xml:space="preserve">Ja </w:t>
      </w:r>
      <w:r>
        <w:rPr>
          <w:rFonts w:ascii="Times New Roman" w:hAnsi="Times New Roman"/>
          <w:i/>
          <w:sz w:val="24"/>
        </w:rPr>
        <w:t>sportistam</w:t>
      </w:r>
      <w:r>
        <w:rPr>
          <w:rFonts w:ascii="Times New Roman" w:hAnsi="Times New Roman"/>
          <w:sz w:val="24"/>
        </w:rPr>
        <w:t xml:space="preserve"> ir redzes vai intelektuālās attīstības traucējumi, </w:t>
      </w:r>
      <w:r>
        <w:rPr>
          <w:rFonts w:ascii="Times New Roman" w:hAnsi="Times New Roman"/>
          <w:i/>
          <w:iCs/>
          <w:sz w:val="24"/>
          <w:u w:val="single"/>
        </w:rPr>
        <w:t>DCO</w:t>
      </w:r>
      <w:r>
        <w:rPr>
          <w:rFonts w:ascii="Times New Roman" w:hAnsi="Times New Roman"/>
          <w:sz w:val="24"/>
        </w:rPr>
        <w:t xml:space="preserve"> un/vai </w:t>
      </w:r>
      <w:r>
        <w:rPr>
          <w:rFonts w:ascii="Times New Roman" w:hAnsi="Times New Roman"/>
          <w:i/>
          <w:sz w:val="24"/>
        </w:rPr>
        <w:t>sportists</w:t>
      </w:r>
      <w:r>
        <w:rPr>
          <w:rFonts w:ascii="Times New Roman" w:hAnsi="Times New Roman"/>
          <w:sz w:val="24"/>
        </w:rPr>
        <w:t xml:space="preserve"> var izlemt, vai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 xml:space="preserve"> laikā būs klāt viņu pārstāvis.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laikā </w:t>
      </w:r>
      <w:r>
        <w:rPr>
          <w:rFonts w:ascii="Times New Roman" w:hAnsi="Times New Roman"/>
          <w:i/>
          <w:sz w:val="24"/>
        </w:rPr>
        <w:t>sportista</w:t>
      </w:r>
      <w:r>
        <w:rPr>
          <w:rFonts w:ascii="Times New Roman" w:hAnsi="Times New Roman"/>
          <w:sz w:val="24"/>
        </w:rPr>
        <w:t xml:space="preserve"> pārstāvis un/vai </w:t>
      </w:r>
      <w:r>
        <w:rPr>
          <w:rFonts w:ascii="Times New Roman" w:hAnsi="Times New Roman"/>
          <w:i/>
          <w:iCs/>
          <w:sz w:val="24"/>
          <w:u w:val="single"/>
        </w:rPr>
        <w:t>DCO</w:t>
      </w:r>
      <w:r>
        <w:rPr>
          <w:rFonts w:ascii="Times New Roman" w:hAnsi="Times New Roman"/>
          <w:sz w:val="24"/>
        </w:rPr>
        <w:t xml:space="preserve"> pārstāvis var novērot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pavadoni</w:t>
      </w:r>
      <w:r>
        <w:rPr>
          <w:rFonts w:ascii="Times New Roman" w:hAnsi="Times New Roman"/>
          <w:sz w:val="24"/>
        </w:rPr>
        <w:t xml:space="preserve">, kas ir liecinieki tam, kā </w:t>
      </w:r>
      <w:r>
        <w:rPr>
          <w:rFonts w:ascii="Times New Roman" w:hAnsi="Times New Roman"/>
          <w:i/>
          <w:sz w:val="24"/>
        </w:rPr>
        <w:t>sportists</w:t>
      </w:r>
      <w:r>
        <w:rPr>
          <w:rFonts w:ascii="Times New Roman" w:hAnsi="Times New Roman"/>
          <w:sz w:val="24"/>
        </w:rPr>
        <w:t xml:space="preserve"> nodod urīna </w:t>
      </w:r>
      <w:r>
        <w:rPr>
          <w:rFonts w:ascii="Times New Roman" w:hAnsi="Times New Roman"/>
          <w:i/>
          <w:sz w:val="24"/>
        </w:rPr>
        <w:t>paraugu</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Šis pārstāvis vai šie pārstāvji nedrīkst tieši novērot urīna </w:t>
      </w:r>
      <w:r>
        <w:rPr>
          <w:rFonts w:ascii="Times New Roman" w:hAnsi="Times New Roman"/>
          <w:i/>
          <w:sz w:val="24"/>
        </w:rPr>
        <w:t>parauga</w:t>
      </w:r>
      <w:r>
        <w:rPr>
          <w:rFonts w:ascii="Times New Roman" w:hAnsi="Times New Roman"/>
          <w:sz w:val="24"/>
        </w:rPr>
        <w:t xml:space="preserve"> nodošanu, ja vien </w:t>
      </w:r>
      <w:r>
        <w:rPr>
          <w:rFonts w:ascii="Times New Roman" w:hAnsi="Times New Roman"/>
          <w:i/>
          <w:sz w:val="24"/>
        </w:rPr>
        <w:t>sportists</w:t>
      </w:r>
      <w:r>
        <w:rPr>
          <w:rFonts w:ascii="Times New Roman" w:hAnsi="Times New Roman"/>
          <w:sz w:val="24"/>
        </w:rPr>
        <w:t xml:space="preserve"> to nav lūdzis.</w:t>
      </w:r>
    </w:p>
    <w:p w14:paraId="399D3387" w14:textId="77777777" w:rsidR="008D22A3" w:rsidRPr="003B4058" w:rsidRDefault="008D22A3" w:rsidP="003B4058">
      <w:pPr>
        <w:jc w:val="both"/>
        <w:rPr>
          <w:rFonts w:ascii="Times New Roman" w:eastAsia="Arial" w:hAnsi="Times New Roman" w:cs="Arial"/>
          <w:noProof/>
          <w:sz w:val="24"/>
        </w:rPr>
      </w:pPr>
    </w:p>
    <w:p w14:paraId="5ECE8AF2" w14:textId="1E45110D" w:rsidR="008D22A3" w:rsidRPr="003B4058" w:rsidRDefault="00933BBB" w:rsidP="00933BBB">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A.4.8. </w:t>
      </w:r>
      <w:r>
        <w:rPr>
          <w:rFonts w:ascii="Times New Roman" w:hAnsi="Times New Roman"/>
          <w:i/>
          <w:iCs/>
          <w:sz w:val="24"/>
          <w:u w:val="single"/>
        </w:rPr>
        <w:t>DCO</w:t>
      </w:r>
      <w:r>
        <w:rPr>
          <w:rFonts w:ascii="Times New Roman" w:hAnsi="Times New Roman"/>
          <w:sz w:val="24"/>
        </w:rPr>
        <w:t xml:space="preserve"> protokolē izmaiņas, kas saistībā ar </w:t>
      </w:r>
      <w:r>
        <w:rPr>
          <w:rFonts w:ascii="Times New Roman" w:hAnsi="Times New Roman"/>
          <w:i/>
          <w:sz w:val="24"/>
        </w:rPr>
        <w:t>sportistiem</w:t>
      </w:r>
      <w:r>
        <w:rPr>
          <w:rFonts w:ascii="Times New Roman" w:hAnsi="Times New Roman"/>
          <w:sz w:val="24"/>
        </w:rPr>
        <w:t xml:space="preserve"> ar invaliditāti ir veiktas </w:t>
      </w:r>
      <w:r>
        <w:rPr>
          <w:rFonts w:ascii="Times New Roman" w:hAnsi="Times New Roman"/>
          <w:i/>
          <w:sz w:val="24"/>
        </w:rPr>
        <w:t>paraugu</w:t>
      </w:r>
      <w:r>
        <w:rPr>
          <w:rFonts w:ascii="Times New Roman" w:hAnsi="Times New Roman"/>
          <w:sz w:val="24"/>
        </w:rPr>
        <w:t xml:space="preserve"> savākšanas standarta procedūrās, tostarp attiecīgās izmaiņas, kas norādītas saistībā ar iepriekš minētajām darbībām.</w:t>
      </w:r>
    </w:p>
    <w:p w14:paraId="1ADD3C44" w14:textId="5AABF271" w:rsidR="00933BBB" w:rsidRDefault="00933BBB">
      <w:pPr>
        <w:rPr>
          <w:rFonts w:ascii="Times New Roman" w:hAnsi="Times New Roman"/>
          <w:noProof/>
          <w:sz w:val="24"/>
        </w:rPr>
      </w:pPr>
      <w:r>
        <w:br w:type="page"/>
      </w:r>
    </w:p>
    <w:p w14:paraId="2C975008" w14:textId="77777777" w:rsidR="008D22A3" w:rsidRPr="003B4058" w:rsidRDefault="008D22A3" w:rsidP="003B4058">
      <w:pPr>
        <w:jc w:val="both"/>
        <w:rPr>
          <w:rFonts w:ascii="Times New Roman" w:eastAsia="Arial" w:hAnsi="Times New Roman" w:cs="Arial"/>
          <w:noProof/>
          <w:sz w:val="24"/>
          <w:szCs w:val="27"/>
        </w:rPr>
      </w:pPr>
    </w:p>
    <w:p w14:paraId="43E60930" w14:textId="77777777" w:rsidR="008D22A3" w:rsidRPr="003B4058" w:rsidRDefault="008D22A3" w:rsidP="008350B8">
      <w:pPr>
        <w:pStyle w:val="Heading1"/>
        <w:rPr>
          <w:rFonts w:cs="Arial"/>
          <w:noProof/>
          <w:szCs w:val="28"/>
        </w:rPr>
      </w:pPr>
      <w:bookmarkStart w:id="108" w:name="_Toc52535838"/>
      <w:r>
        <w:t xml:space="preserve">B PIELIKUMS. IZMAIŅAS ATTIECĪBĀ UZ </w:t>
      </w:r>
      <w:r>
        <w:rPr>
          <w:i/>
        </w:rPr>
        <w:t>NEPILNGADĪGIEM SPORTISTIEM</w:t>
      </w:r>
      <w:bookmarkStart w:id="109" w:name="_bookmark54"/>
      <w:bookmarkEnd w:id="109"/>
      <w:bookmarkEnd w:id="108"/>
    </w:p>
    <w:p w14:paraId="6AFB5ECF" w14:textId="77777777" w:rsidR="008D22A3" w:rsidRPr="003B4058" w:rsidRDefault="008D22A3" w:rsidP="003B4058">
      <w:pPr>
        <w:jc w:val="both"/>
        <w:rPr>
          <w:rFonts w:ascii="Times New Roman" w:eastAsia="Arial" w:hAnsi="Times New Roman" w:cs="Arial"/>
          <w:b/>
          <w:bCs/>
          <w:i/>
          <w:noProof/>
          <w:sz w:val="24"/>
          <w:szCs w:val="35"/>
        </w:rPr>
      </w:pPr>
    </w:p>
    <w:p w14:paraId="48712C60" w14:textId="7C8018A2" w:rsidR="008D22A3" w:rsidRPr="003B4058" w:rsidRDefault="00933BBB" w:rsidP="00933BBB">
      <w:pPr>
        <w:tabs>
          <w:tab w:val="left" w:pos="772"/>
        </w:tabs>
        <w:jc w:val="both"/>
        <w:rPr>
          <w:rFonts w:ascii="Times New Roman" w:hAnsi="Times New Roman"/>
          <w:b/>
          <w:noProof/>
          <w:sz w:val="24"/>
        </w:rPr>
      </w:pPr>
      <w:r>
        <w:rPr>
          <w:rFonts w:ascii="Times New Roman" w:hAnsi="Times New Roman"/>
          <w:b/>
          <w:sz w:val="24"/>
        </w:rPr>
        <w:t>B.1. Mērķis</w:t>
      </w:r>
    </w:p>
    <w:p w14:paraId="38C03E69" w14:textId="77777777" w:rsidR="008D22A3" w:rsidRPr="003B4058" w:rsidRDefault="008D22A3" w:rsidP="003B4058">
      <w:pPr>
        <w:jc w:val="both"/>
        <w:rPr>
          <w:rFonts w:ascii="Times New Roman" w:eastAsia="Arial" w:hAnsi="Times New Roman" w:cs="Arial"/>
          <w:b/>
          <w:bCs/>
          <w:noProof/>
          <w:sz w:val="24"/>
        </w:rPr>
      </w:pPr>
    </w:p>
    <w:p w14:paraId="42270C53" w14:textId="77777777" w:rsidR="008D22A3" w:rsidRPr="003B4058" w:rsidRDefault="008D22A3" w:rsidP="003B4058">
      <w:pPr>
        <w:pStyle w:val="BodyText"/>
        <w:ind w:left="0" w:firstLine="0"/>
        <w:jc w:val="both"/>
        <w:rPr>
          <w:rFonts w:ascii="Times New Roman" w:hAnsi="Times New Roman" w:cs="Arial"/>
          <w:noProof/>
          <w:sz w:val="24"/>
        </w:rPr>
      </w:pPr>
      <w:r>
        <w:rPr>
          <w:rFonts w:ascii="Times New Roman" w:hAnsi="Times New Roman"/>
          <w:sz w:val="24"/>
        </w:rPr>
        <w:t xml:space="preserve">Nodrošināt to, ka saistībā ar </w:t>
      </w:r>
      <w:r>
        <w:rPr>
          <w:rFonts w:ascii="Times New Roman" w:hAnsi="Times New Roman"/>
          <w:i/>
          <w:iCs/>
          <w:sz w:val="24"/>
        </w:rPr>
        <w:t>paraugu</w:t>
      </w:r>
      <w:r>
        <w:rPr>
          <w:rFonts w:ascii="Times New Roman" w:hAnsi="Times New Roman"/>
          <w:sz w:val="24"/>
        </w:rPr>
        <w:t xml:space="preserve"> nodošanu pēc iespējas tiek ņemtas vērā </w:t>
      </w:r>
      <w:r>
        <w:rPr>
          <w:rFonts w:ascii="Times New Roman" w:hAnsi="Times New Roman"/>
          <w:i/>
          <w:iCs/>
          <w:sz w:val="24"/>
        </w:rPr>
        <w:t>nepilngadīgu</w:t>
      </w:r>
      <w:r>
        <w:rPr>
          <w:rFonts w:ascii="Times New Roman" w:hAnsi="Times New Roman"/>
          <w:sz w:val="24"/>
        </w:rPr>
        <w:t xml:space="preserve"> </w:t>
      </w:r>
      <w:r>
        <w:rPr>
          <w:rFonts w:ascii="Times New Roman" w:hAnsi="Times New Roman"/>
          <w:i/>
          <w:iCs/>
          <w:sz w:val="24"/>
        </w:rPr>
        <w:t>sportistu</w:t>
      </w:r>
      <w:r>
        <w:rPr>
          <w:rFonts w:ascii="Times New Roman" w:hAnsi="Times New Roman"/>
          <w:sz w:val="24"/>
        </w:rPr>
        <w:t xml:space="preserve"> vajadzības, neietekmējot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integritāti.</w:t>
      </w:r>
    </w:p>
    <w:p w14:paraId="6F109F3F" w14:textId="77777777" w:rsidR="008D22A3" w:rsidRPr="003B4058" w:rsidRDefault="008D22A3" w:rsidP="003B4058">
      <w:pPr>
        <w:jc w:val="both"/>
        <w:rPr>
          <w:rFonts w:ascii="Times New Roman" w:eastAsia="Arial" w:hAnsi="Times New Roman" w:cs="Arial"/>
          <w:i/>
          <w:noProof/>
          <w:sz w:val="24"/>
          <w:szCs w:val="15"/>
        </w:rPr>
      </w:pPr>
    </w:p>
    <w:p w14:paraId="6BBA1E95" w14:textId="1EB7A6F7" w:rsidR="008D22A3" w:rsidRPr="003B4058" w:rsidRDefault="00933BBB" w:rsidP="00933BBB">
      <w:pPr>
        <w:tabs>
          <w:tab w:val="left" w:pos="772"/>
        </w:tabs>
        <w:jc w:val="both"/>
        <w:rPr>
          <w:rFonts w:ascii="Times New Roman" w:hAnsi="Times New Roman"/>
          <w:b/>
          <w:noProof/>
          <w:sz w:val="24"/>
        </w:rPr>
      </w:pPr>
      <w:r>
        <w:rPr>
          <w:rFonts w:ascii="Times New Roman" w:hAnsi="Times New Roman"/>
          <w:b/>
          <w:sz w:val="24"/>
        </w:rPr>
        <w:t>B.2. Darbības joma</w:t>
      </w:r>
    </w:p>
    <w:p w14:paraId="5E342D24" w14:textId="77777777" w:rsidR="008D22A3" w:rsidRPr="003B4058" w:rsidRDefault="008D22A3" w:rsidP="003B4058">
      <w:pPr>
        <w:jc w:val="both"/>
        <w:rPr>
          <w:rFonts w:ascii="Times New Roman" w:eastAsia="Arial" w:hAnsi="Times New Roman" w:cs="Arial"/>
          <w:b/>
          <w:bCs/>
          <w:noProof/>
          <w:sz w:val="24"/>
        </w:rPr>
      </w:pPr>
    </w:p>
    <w:p w14:paraId="12B4B764"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Process, kurā nosaka, vai izmaiņas ir nepieciešamas, sākas ar to, ka konstatē, kādās situācijās </w:t>
      </w:r>
      <w:r>
        <w:rPr>
          <w:rFonts w:ascii="Times New Roman" w:hAnsi="Times New Roman"/>
          <w:i/>
          <w:iCs/>
          <w:sz w:val="24"/>
        </w:rPr>
        <w:t>paraugu</w:t>
      </w:r>
      <w:r>
        <w:rPr>
          <w:rFonts w:ascii="Times New Roman" w:hAnsi="Times New Roman"/>
          <w:sz w:val="24"/>
        </w:rPr>
        <w:t xml:space="preserve"> savākšanā ir iesaistīti </w:t>
      </w:r>
      <w:r>
        <w:rPr>
          <w:rFonts w:ascii="Times New Roman" w:hAnsi="Times New Roman"/>
          <w:i/>
          <w:iCs/>
          <w:sz w:val="24"/>
        </w:rPr>
        <w:t>nepilngadīgi</w:t>
      </w:r>
      <w:r>
        <w:rPr>
          <w:rFonts w:ascii="Times New Roman" w:hAnsi="Times New Roman"/>
          <w:sz w:val="24"/>
        </w:rPr>
        <w:t xml:space="preserve"> </w:t>
      </w:r>
      <w:r>
        <w:rPr>
          <w:rFonts w:ascii="Times New Roman" w:hAnsi="Times New Roman"/>
          <w:i/>
          <w:iCs/>
          <w:sz w:val="24"/>
        </w:rPr>
        <w:t>sportisti</w:t>
      </w:r>
      <w:r>
        <w:rPr>
          <w:rFonts w:ascii="Times New Roman" w:hAnsi="Times New Roman"/>
          <w:sz w:val="24"/>
        </w:rPr>
        <w:t xml:space="preserve">, un beidzas ar to, ka veic izmaiņas attiecībā uz </w:t>
      </w:r>
      <w:r>
        <w:rPr>
          <w:rFonts w:ascii="Times New Roman" w:hAnsi="Times New Roman"/>
          <w:i/>
          <w:iCs/>
          <w:sz w:val="24"/>
        </w:rPr>
        <w:t>paraugu</w:t>
      </w:r>
      <w:r>
        <w:rPr>
          <w:rFonts w:ascii="Times New Roman" w:hAnsi="Times New Roman"/>
          <w:sz w:val="24"/>
        </w:rPr>
        <w:t xml:space="preserve"> savākšanas procedūrām, ja tas vajadzīgs un iespējams.</w:t>
      </w:r>
    </w:p>
    <w:p w14:paraId="39EC2DBA" w14:textId="77777777" w:rsidR="008D22A3" w:rsidRPr="003B4058" w:rsidRDefault="008D22A3" w:rsidP="003B4058">
      <w:pPr>
        <w:jc w:val="both"/>
        <w:rPr>
          <w:rFonts w:ascii="Times New Roman" w:eastAsia="Arial" w:hAnsi="Times New Roman" w:cs="Arial"/>
          <w:noProof/>
          <w:sz w:val="24"/>
        </w:rPr>
      </w:pPr>
    </w:p>
    <w:p w14:paraId="34A30D77" w14:textId="6DC4B2DE" w:rsidR="008D22A3" w:rsidRPr="003B4058" w:rsidRDefault="00933BBB" w:rsidP="00933BBB">
      <w:pPr>
        <w:tabs>
          <w:tab w:val="left" w:pos="772"/>
        </w:tabs>
        <w:jc w:val="both"/>
        <w:rPr>
          <w:rFonts w:ascii="Times New Roman" w:hAnsi="Times New Roman"/>
          <w:b/>
          <w:noProof/>
          <w:sz w:val="24"/>
        </w:rPr>
      </w:pPr>
      <w:r>
        <w:rPr>
          <w:rFonts w:ascii="Times New Roman" w:hAnsi="Times New Roman"/>
          <w:b/>
          <w:sz w:val="24"/>
        </w:rPr>
        <w:t>B.3. Atbildība</w:t>
      </w:r>
    </w:p>
    <w:p w14:paraId="6E486059" w14:textId="77777777" w:rsidR="008D22A3" w:rsidRPr="003B4058" w:rsidRDefault="008D22A3" w:rsidP="003B4058">
      <w:pPr>
        <w:jc w:val="both"/>
        <w:rPr>
          <w:rFonts w:ascii="Times New Roman" w:eastAsia="Arial" w:hAnsi="Times New Roman" w:cs="Arial"/>
          <w:b/>
          <w:bCs/>
          <w:noProof/>
          <w:sz w:val="24"/>
          <w:szCs w:val="21"/>
        </w:rPr>
      </w:pPr>
    </w:p>
    <w:p w14:paraId="69A53987" w14:textId="1CC43B09" w:rsidR="008D22A3" w:rsidRPr="003B4058" w:rsidRDefault="00DA7682" w:rsidP="00DA7682">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B.3.1.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ir atbildīga par to, lai pēc iespējas nodrošinātu, ka </w:t>
      </w:r>
      <w:r>
        <w:rPr>
          <w:rFonts w:ascii="Times New Roman" w:hAnsi="Times New Roman"/>
          <w:sz w:val="24"/>
          <w:u w:val="single"/>
        </w:rPr>
        <w:t>DCO</w:t>
      </w:r>
      <w:r>
        <w:rPr>
          <w:rFonts w:ascii="Times New Roman" w:hAnsi="Times New Roman"/>
          <w:sz w:val="24"/>
        </w:rPr>
        <w:t xml:space="preserve"> ir pieejama visa vajadzīgā informācija, lai veiktu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no </w:t>
      </w:r>
      <w:r>
        <w:rPr>
          <w:rFonts w:ascii="Times New Roman" w:hAnsi="Times New Roman"/>
          <w:i/>
          <w:iCs/>
          <w:sz w:val="24"/>
        </w:rPr>
        <w:t>nepilngadīga</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Tas vajadzības gadījumā ietver apstiprinājumu, ka ir nepieciešama vecāku piekrišana </w:t>
      </w:r>
      <w:r>
        <w:rPr>
          <w:rFonts w:ascii="Times New Roman" w:hAnsi="Times New Roman"/>
          <w:i/>
          <w:sz w:val="24"/>
        </w:rPr>
        <w:t>pārbaudes</w:t>
      </w:r>
      <w:r>
        <w:rPr>
          <w:rFonts w:ascii="Times New Roman" w:hAnsi="Times New Roman"/>
          <w:sz w:val="24"/>
        </w:rPr>
        <w:t xml:space="preserve"> veikšanai ikvienam </w:t>
      </w:r>
      <w:r>
        <w:rPr>
          <w:rFonts w:ascii="Times New Roman" w:hAnsi="Times New Roman"/>
          <w:i/>
          <w:sz w:val="24"/>
        </w:rPr>
        <w:t>nepilngadīgam sportistam</w:t>
      </w:r>
      <w:r>
        <w:rPr>
          <w:rFonts w:ascii="Times New Roman" w:hAnsi="Times New Roman"/>
          <w:sz w:val="24"/>
        </w:rPr>
        <w:t>, kas piedalās sacensībās.</w:t>
      </w:r>
    </w:p>
    <w:p w14:paraId="029CF259" w14:textId="77777777" w:rsidR="008D22A3" w:rsidRPr="003B4058" w:rsidRDefault="008D22A3" w:rsidP="00DA7682">
      <w:pPr>
        <w:ind w:left="426"/>
        <w:jc w:val="both"/>
        <w:rPr>
          <w:rFonts w:ascii="Times New Roman" w:eastAsia="Arial" w:hAnsi="Times New Roman" w:cs="Arial"/>
          <w:noProof/>
          <w:sz w:val="24"/>
          <w:szCs w:val="21"/>
        </w:rPr>
      </w:pPr>
    </w:p>
    <w:p w14:paraId="5A09EEF0" w14:textId="551DF190" w:rsidR="008D22A3" w:rsidRPr="003B4058" w:rsidRDefault="00DA7682" w:rsidP="00DA7682">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B.3.2. </w:t>
      </w:r>
      <w:r>
        <w:rPr>
          <w:rFonts w:ascii="Times New Roman" w:hAnsi="Times New Roman"/>
          <w:i/>
          <w:iCs/>
          <w:sz w:val="24"/>
          <w:u w:val="single"/>
        </w:rPr>
        <w:t>DCO</w:t>
      </w:r>
      <w:r>
        <w:rPr>
          <w:rFonts w:ascii="Times New Roman" w:hAnsi="Times New Roman"/>
          <w:sz w:val="24"/>
        </w:rPr>
        <w:t xml:space="preserve"> pienākums ir veikt </w:t>
      </w:r>
      <w:r>
        <w:rPr>
          <w:rFonts w:ascii="Times New Roman" w:hAnsi="Times New Roman"/>
          <w:i/>
          <w:iCs/>
          <w:sz w:val="24"/>
        </w:rPr>
        <w:t>paraugu</w:t>
      </w:r>
      <w:r>
        <w:rPr>
          <w:rFonts w:ascii="Times New Roman" w:hAnsi="Times New Roman"/>
          <w:sz w:val="24"/>
        </w:rPr>
        <w:t xml:space="preserve"> savākšanu.</w:t>
      </w:r>
    </w:p>
    <w:p w14:paraId="4A204647" w14:textId="77777777" w:rsidR="008D22A3" w:rsidRPr="003B4058" w:rsidRDefault="008D22A3" w:rsidP="003B4058">
      <w:pPr>
        <w:jc w:val="both"/>
        <w:rPr>
          <w:rFonts w:ascii="Times New Roman" w:eastAsia="Arial" w:hAnsi="Times New Roman" w:cs="Arial"/>
          <w:noProof/>
          <w:sz w:val="24"/>
          <w:szCs w:val="15"/>
        </w:rPr>
      </w:pPr>
    </w:p>
    <w:p w14:paraId="53350183" w14:textId="54F270F1" w:rsidR="008D22A3" w:rsidRPr="003B4058" w:rsidRDefault="00DA7682" w:rsidP="00DA7682">
      <w:pPr>
        <w:tabs>
          <w:tab w:val="left" w:pos="772"/>
        </w:tabs>
        <w:jc w:val="both"/>
        <w:rPr>
          <w:rFonts w:ascii="Times New Roman" w:hAnsi="Times New Roman"/>
          <w:b/>
          <w:noProof/>
          <w:sz w:val="24"/>
        </w:rPr>
      </w:pPr>
      <w:r>
        <w:rPr>
          <w:rFonts w:ascii="Times New Roman" w:hAnsi="Times New Roman"/>
          <w:b/>
          <w:sz w:val="24"/>
        </w:rPr>
        <w:t>B.4. Prasības</w:t>
      </w:r>
    </w:p>
    <w:p w14:paraId="3387D1C3" w14:textId="77777777" w:rsidR="008D22A3" w:rsidRPr="003B4058" w:rsidRDefault="008D22A3" w:rsidP="003B4058">
      <w:pPr>
        <w:jc w:val="both"/>
        <w:rPr>
          <w:rFonts w:ascii="Times New Roman" w:eastAsia="Arial" w:hAnsi="Times New Roman" w:cs="Arial"/>
          <w:b/>
          <w:bCs/>
          <w:noProof/>
          <w:sz w:val="24"/>
        </w:rPr>
      </w:pPr>
    </w:p>
    <w:p w14:paraId="7C86F124" w14:textId="01B6F1B0" w:rsidR="008D22A3" w:rsidRPr="003B4058" w:rsidRDefault="00DA7682" w:rsidP="00DA7682">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B.4.1. </w:t>
      </w:r>
      <w:r>
        <w:rPr>
          <w:rFonts w:ascii="Times New Roman" w:hAnsi="Times New Roman"/>
          <w:i/>
          <w:sz w:val="24"/>
        </w:rPr>
        <w:t>Nepilngadīgiem sportistiem</w:t>
      </w:r>
      <w:r>
        <w:rPr>
          <w:rFonts w:ascii="Times New Roman" w:hAnsi="Times New Roman"/>
          <w:sz w:val="24"/>
        </w:rPr>
        <w:t xml:space="preserve"> paziņojumu sniedz un </w:t>
      </w:r>
      <w:r>
        <w:rPr>
          <w:rFonts w:ascii="Times New Roman" w:hAnsi="Times New Roman"/>
          <w:i/>
          <w:sz w:val="24"/>
        </w:rPr>
        <w:t>paraugu</w:t>
      </w:r>
      <w:r>
        <w:rPr>
          <w:rFonts w:ascii="Times New Roman" w:hAnsi="Times New Roman"/>
          <w:sz w:val="24"/>
        </w:rPr>
        <w:t xml:space="preserve"> savākšanu no viņiem veic saskaņā ar paziņojuma sniegšanas un </w:t>
      </w:r>
      <w:r>
        <w:rPr>
          <w:rFonts w:ascii="Times New Roman" w:hAnsi="Times New Roman"/>
          <w:i/>
          <w:sz w:val="24"/>
        </w:rPr>
        <w:t>paraugu</w:t>
      </w:r>
      <w:r>
        <w:rPr>
          <w:rFonts w:ascii="Times New Roman" w:hAnsi="Times New Roman"/>
          <w:sz w:val="24"/>
        </w:rPr>
        <w:t xml:space="preserve"> savākšanas standarta procedūrām, ja vien </w:t>
      </w:r>
      <w:r>
        <w:rPr>
          <w:rFonts w:ascii="Times New Roman" w:hAnsi="Times New Roman"/>
          <w:i/>
          <w:sz w:val="24"/>
        </w:rPr>
        <w:t>sportista nepilngadības</w:t>
      </w:r>
      <w:r>
        <w:rPr>
          <w:rFonts w:ascii="Times New Roman" w:hAnsi="Times New Roman"/>
          <w:sz w:val="24"/>
        </w:rPr>
        <w:t xml:space="preserve"> dēļ nav nepieciešamas izmaiņas.</w:t>
      </w:r>
    </w:p>
    <w:p w14:paraId="5FDDE0F8" w14:textId="77777777" w:rsidR="008D22A3" w:rsidRPr="003B4058" w:rsidRDefault="008D22A3" w:rsidP="00DA7682">
      <w:pPr>
        <w:ind w:left="426"/>
        <w:jc w:val="both"/>
        <w:rPr>
          <w:rFonts w:ascii="Times New Roman" w:eastAsia="Arial" w:hAnsi="Times New Roman" w:cs="Arial"/>
          <w:noProof/>
          <w:sz w:val="24"/>
        </w:rPr>
      </w:pPr>
    </w:p>
    <w:p w14:paraId="5E0C83B3" w14:textId="46203CAF" w:rsidR="008D22A3" w:rsidRPr="003B4058" w:rsidRDefault="00DA7682" w:rsidP="00DA7682">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B.4.2. </w:t>
      </w:r>
      <w:r>
        <w:rPr>
          <w:rFonts w:ascii="Times New Roman" w:hAnsi="Times New Roman"/>
          <w:sz w:val="24"/>
        </w:rPr>
        <w:t xml:space="preserve">Plānojot vai sagatavojot </w:t>
      </w:r>
      <w:r>
        <w:rPr>
          <w:rFonts w:ascii="Times New Roman" w:hAnsi="Times New Roman"/>
          <w:i/>
          <w:sz w:val="24"/>
        </w:rPr>
        <w:t>paraugu</w:t>
      </w:r>
      <w:r>
        <w:rPr>
          <w:rFonts w:ascii="Times New Roman" w:hAnsi="Times New Roman"/>
          <w:sz w:val="24"/>
        </w:rPr>
        <w:t xml:space="preserve"> savākšanu,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un </w:t>
      </w:r>
      <w:r>
        <w:rPr>
          <w:rFonts w:ascii="Times New Roman" w:hAnsi="Times New Roman"/>
          <w:i/>
          <w:sz w:val="24"/>
          <w:u w:val="single" w:color="000000"/>
        </w:rPr>
        <w:t>DCO</w:t>
      </w:r>
      <w:r>
        <w:rPr>
          <w:rFonts w:ascii="Times New Roman" w:hAnsi="Times New Roman"/>
          <w:sz w:val="24"/>
        </w:rPr>
        <w:t xml:space="preserve"> apsver, vai </w:t>
      </w:r>
      <w:r>
        <w:rPr>
          <w:rFonts w:ascii="Times New Roman" w:hAnsi="Times New Roman"/>
          <w:i/>
          <w:sz w:val="24"/>
        </w:rPr>
        <w:t>paraugu</w:t>
      </w:r>
      <w:r>
        <w:rPr>
          <w:rFonts w:ascii="Times New Roman" w:hAnsi="Times New Roman"/>
          <w:sz w:val="24"/>
        </w:rPr>
        <w:t xml:space="preserve"> savākšana tiks veikta arī no tiem </w:t>
      </w:r>
      <w:r>
        <w:rPr>
          <w:rFonts w:ascii="Times New Roman" w:hAnsi="Times New Roman"/>
          <w:i/>
          <w:sz w:val="24"/>
        </w:rPr>
        <w:t>nepilngadīgajiem sportistiem</w:t>
      </w:r>
      <w:r>
        <w:rPr>
          <w:rFonts w:ascii="Times New Roman" w:hAnsi="Times New Roman"/>
          <w:sz w:val="24"/>
        </w:rPr>
        <w:t xml:space="preserve">, kuru dēļ var būt nepieciešamas izmaiņas paziņojuma sniegšanas vai </w:t>
      </w:r>
      <w:r>
        <w:rPr>
          <w:rFonts w:ascii="Times New Roman" w:hAnsi="Times New Roman"/>
          <w:i/>
          <w:sz w:val="24"/>
        </w:rPr>
        <w:t>paraugu</w:t>
      </w:r>
      <w:r>
        <w:rPr>
          <w:rFonts w:ascii="Times New Roman" w:hAnsi="Times New Roman"/>
          <w:sz w:val="24"/>
        </w:rPr>
        <w:t xml:space="preserve"> savākšanas standarta procedūrās.</w:t>
      </w:r>
    </w:p>
    <w:p w14:paraId="212562AA" w14:textId="77777777" w:rsidR="008D22A3" w:rsidRPr="003B4058" w:rsidRDefault="008D22A3" w:rsidP="00DA7682">
      <w:pPr>
        <w:ind w:left="426"/>
        <w:jc w:val="both"/>
        <w:rPr>
          <w:rFonts w:ascii="Times New Roman" w:eastAsia="Arial" w:hAnsi="Times New Roman" w:cs="Arial"/>
          <w:noProof/>
          <w:sz w:val="24"/>
          <w:szCs w:val="21"/>
        </w:rPr>
      </w:pPr>
    </w:p>
    <w:p w14:paraId="3246D82B" w14:textId="66ACE0E2" w:rsidR="008D22A3" w:rsidRPr="003B4058" w:rsidRDefault="00DA7682" w:rsidP="00DA7682">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B.4.3.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 xml:space="preserve"> atkarībā no situācijas ir pilnvarots veikt izmaiņas, ja tas ir iespējams un ja šādas izmaiņas neapdraud </w:t>
      </w:r>
      <w:r>
        <w:rPr>
          <w:rFonts w:ascii="Times New Roman" w:hAnsi="Times New Roman"/>
          <w:i/>
          <w:iCs/>
          <w:sz w:val="24"/>
        </w:rPr>
        <w:t>parauga</w:t>
      </w:r>
      <w:r>
        <w:rPr>
          <w:rFonts w:ascii="Times New Roman" w:hAnsi="Times New Roman"/>
          <w:sz w:val="24"/>
        </w:rPr>
        <w:t xml:space="preserve"> identitāti, drošību vai viengabalainību. Visas šīs izmaiņas dokumentē.</w:t>
      </w:r>
    </w:p>
    <w:p w14:paraId="62DFBD3D" w14:textId="77777777" w:rsidR="008D22A3" w:rsidRPr="003B4058" w:rsidRDefault="008D22A3" w:rsidP="00DA7682">
      <w:pPr>
        <w:ind w:left="426"/>
        <w:jc w:val="both"/>
        <w:rPr>
          <w:rFonts w:ascii="Times New Roman" w:hAnsi="Times New Roman"/>
          <w:noProof/>
          <w:sz w:val="24"/>
        </w:rPr>
      </w:pPr>
    </w:p>
    <w:p w14:paraId="3C6BC246" w14:textId="39C1066A" w:rsidR="008D22A3" w:rsidRPr="003B4058" w:rsidRDefault="00DA7682" w:rsidP="00DA7682">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B.4.4. </w:t>
      </w:r>
      <w:r>
        <w:rPr>
          <w:rFonts w:ascii="Times New Roman" w:hAnsi="Times New Roman"/>
          <w:i/>
          <w:sz w:val="24"/>
        </w:rPr>
        <w:t>Nepilngadīgajam sportistam</w:t>
      </w:r>
      <w:r>
        <w:rPr>
          <w:rFonts w:ascii="Times New Roman" w:hAnsi="Times New Roman"/>
          <w:sz w:val="24"/>
        </w:rPr>
        <w:t xml:space="preserve"> par </w:t>
      </w:r>
      <w:r>
        <w:rPr>
          <w:rFonts w:ascii="Times New Roman" w:hAnsi="Times New Roman"/>
          <w:i/>
          <w:sz w:val="24"/>
        </w:rPr>
        <w:t>pārbaudi</w:t>
      </w:r>
      <w:r>
        <w:rPr>
          <w:rFonts w:ascii="Times New Roman" w:hAnsi="Times New Roman"/>
          <w:sz w:val="24"/>
        </w:rPr>
        <w:t xml:space="preserve"> būtu jāpaziņo viņa pārstāvja (kurš nav </w:t>
      </w:r>
      <w:r>
        <w:rPr>
          <w:rFonts w:ascii="Times New Roman" w:hAnsi="Times New Roman"/>
          <w:i/>
          <w:sz w:val="24"/>
        </w:rPr>
        <w:t>nepilngadīgs</w:t>
      </w:r>
      <w:r>
        <w:rPr>
          <w:rFonts w:ascii="Times New Roman" w:hAnsi="Times New Roman"/>
          <w:sz w:val="24"/>
        </w:rPr>
        <w:t xml:space="preserve">), kā arī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pavadoņa</w:t>
      </w:r>
      <w:r>
        <w:rPr>
          <w:rFonts w:ascii="Times New Roman" w:hAnsi="Times New Roman"/>
          <w:sz w:val="24"/>
        </w:rPr>
        <w:t xml:space="preserve"> klātbūtnē, un šis </w:t>
      </w:r>
      <w:r>
        <w:rPr>
          <w:rFonts w:ascii="Times New Roman" w:hAnsi="Times New Roman"/>
          <w:i/>
          <w:sz w:val="24"/>
        </w:rPr>
        <w:t>sportists</w:t>
      </w:r>
      <w:r>
        <w:rPr>
          <w:rFonts w:ascii="Times New Roman" w:hAnsi="Times New Roman"/>
          <w:sz w:val="24"/>
        </w:rPr>
        <w:t xml:space="preserve"> var izvēlēties, vai pārstāvis viņu pavada visa </w:t>
      </w:r>
      <w:r>
        <w:rPr>
          <w:rFonts w:ascii="Times New Roman" w:hAnsi="Times New Roman"/>
          <w:i/>
          <w:sz w:val="24"/>
          <w:u w:val="single" w:color="000000"/>
        </w:rPr>
        <w:t>paraugu</w:t>
      </w:r>
      <w:r>
        <w:rPr>
          <w:rFonts w:ascii="Times New Roman" w:hAnsi="Times New Roman"/>
          <w:sz w:val="24"/>
          <w:u w:val="single" w:color="000000"/>
        </w:rPr>
        <w:t xml:space="preserve"> savākšanas procesa</w:t>
      </w:r>
      <w:r>
        <w:rPr>
          <w:rFonts w:ascii="Times New Roman" w:hAnsi="Times New Roman"/>
          <w:sz w:val="24"/>
        </w:rPr>
        <w:t xml:space="preserve"> laikā. Pat ja </w:t>
      </w:r>
      <w:r>
        <w:rPr>
          <w:rFonts w:ascii="Times New Roman" w:hAnsi="Times New Roman"/>
          <w:i/>
          <w:sz w:val="24"/>
        </w:rPr>
        <w:t>nepilngadīgais</w:t>
      </w:r>
      <w:r>
        <w:rPr>
          <w:rFonts w:ascii="Times New Roman" w:hAnsi="Times New Roman"/>
          <w:sz w:val="24"/>
        </w:rPr>
        <w:t xml:space="preserve"> atsakās no pārstāvja, attiecīgi </w:t>
      </w:r>
      <w:r>
        <w:rPr>
          <w:rFonts w:ascii="Times New Roman" w:hAnsi="Times New Roman"/>
          <w:i/>
          <w:sz w:val="24"/>
          <w:u w:val="single"/>
        </w:rPr>
        <w:t>paraugu</w:t>
      </w:r>
      <w:r>
        <w:rPr>
          <w:rFonts w:ascii="Times New Roman" w:hAnsi="Times New Roman"/>
          <w:sz w:val="24"/>
          <w:u w:val="single"/>
        </w:rPr>
        <w:t xml:space="preserve"> savākšanas iestāde</w:t>
      </w:r>
      <w:r>
        <w:rPr>
          <w:rFonts w:ascii="Times New Roman" w:hAnsi="Times New Roman"/>
          <w:sz w:val="24"/>
        </w:rPr>
        <w:t xml:space="preserve"> vai </w:t>
      </w:r>
      <w:r>
        <w:rPr>
          <w:rFonts w:ascii="Times New Roman" w:hAnsi="Times New Roman"/>
          <w:i/>
          <w:iCs/>
          <w:sz w:val="24"/>
          <w:u w:val="single"/>
        </w:rPr>
        <w:t>DCO</w:t>
      </w:r>
      <w:r>
        <w:rPr>
          <w:rFonts w:ascii="Times New Roman" w:hAnsi="Times New Roman"/>
          <w:sz w:val="24"/>
        </w:rPr>
        <w:t xml:space="preserve"> apsver, vai laikā, kad </w:t>
      </w:r>
      <w:r>
        <w:rPr>
          <w:rFonts w:ascii="Times New Roman" w:hAnsi="Times New Roman"/>
          <w:i/>
          <w:sz w:val="24"/>
        </w:rPr>
        <w:t>sportistam</w:t>
      </w:r>
      <w:r>
        <w:rPr>
          <w:rFonts w:ascii="Times New Roman" w:hAnsi="Times New Roman"/>
          <w:sz w:val="24"/>
        </w:rPr>
        <w:t xml:space="preserve"> tiek paziņots par </w:t>
      </w:r>
      <w:r>
        <w:rPr>
          <w:rFonts w:ascii="Times New Roman" w:hAnsi="Times New Roman"/>
          <w:i/>
          <w:sz w:val="24"/>
        </w:rPr>
        <w:t>pārbaudi</w:t>
      </w:r>
      <w:r>
        <w:rPr>
          <w:rFonts w:ascii="Times New Roman" w:hAnsi="Times New Roman"/>
          <w:sz w:val="24"/>
        </w:rPr>
        <w:t>, būtu nepieciešama kādas citas trešās personas klātbūtne.</w:t>
      </w:r>
    </w:p>
    <w:p w14:paraId="0D08CD9A" w14:textId="77777777" w:rsidR="008D22A3" w:rsidRPr="003B4058" w:rsidRDefault="008D22A3" w:rsidP="00DA7682">
      <w:pPr>
        <w:ind w:left="426"/>
        <w:jc w:val="both"/>
        <w:rPr>
          <w:rFonts w:ascii="Times New Roman" w:eastAsia="Arial" w:hAnsi="Times New Roman" w:cs="Arial"/>
          <w:noProof/>
          <w:sz w:val="24"/>
        </w:rPr>
      </w:pPr>
    </w:p>
    <w:p w14:paraId="25C43C14" w14:textId="51829E35" w:rsidR="008D22A3" w:rsidRPr="003B4058" w:rsidRDefault="00DA7682" w:rsidP="00DA7682">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B.4.5. </w:t>
      </w:r>
      <w:r>
        <w:rPr>
          <w:rFonts w:ascii="Times New Roman" w:hAnsi="Times New Roman"/>
          <w:sz w:val="24"/>
        </w:rPr>
        <w:t xml:space="preserve">Ja </w:t>
      </w:r>
      <w:r>
        <w:rPr>
          <w:rFonts w:ascii="Times New Roman" w:hAnsi="Times New Roman"/>
          <w:i/>
          <w:sz w:val="24"/>
        </w:rPr>
        <w:t>nepilngadīgais sportists</w:t>
      </w:r>
      <w:r>
        <w:rPr>
          <w:rFonts w:ascii="Times New Roman" w:hAnsi="Times New Roman"/>
          <w:sz w:val="24"/>
        </w:rPr>
        <w:t xml:space="preserve"> atsakās no pārstāvja klātbūtnes </w:t>
      </w:r>
      <w:r>
        <w:rPr>
          <w:rFonts w:ascii="Times New Roman" w:hAnsi="Times New Roman"/>
          <w:i/>
          <w:sz w:val="24"/>
        </w:rPr>
        <w:t>paraugu</w:t>
      </w:r>
      <w:r>
        <w:rPr>
          <w:rFonts w:ascii="Times New Roman" w:hAnsi="Times New Roman"/>
          <w:sz w:val="24"/>
        </w:rPr>
        <w:t xml:space="preserve"> savākšanas laikā, </w:t>
      </w:r>
      <w:r>
        <w:rPr>
          <w:rFonts w:ascii="Times New Roman" w:hAnsi="Times New Roman"/>
          <w:i/>
          <w:iCs/>
          <w:sz w:val="24"/>
          <w:u w:val="single"/>
        </w:rPr>
        <w:t>DCO</w:t>
      </w:r>
      <w:r>
        <w:rPr>
          <w:rFonts w:ascii="Times New Roman" w:hAnsi="Times New Roman"/>
          <w:sz w:val="24"/>
        </w:rPr>
        <w:t xml:space="preserve"> skaidri dokumentē šo faktu. Šā apstākļa dēļ </w:t>
      </w:r>
      <w:r>
        <w:rPr>
          <w:rFonts w:ascii="Times New Roman" w:hAnsi="Times New Roman"/>
          <w:sz w:val="24"/>
          <w:u w:val="single"/>
        </w:rPr>
        <w:t>pārbaude</w:t>
      </w:r>
      <w:r>
        <w:rPr>
          <w:rFonts w:ascii="Times New Roman" w:hAnsi="Times New Roman"/>
          <w:sz w:val="24"/>
        </w:rPr>
        <w:t xml:space="preserve"> nav nederīga, tomēr to protokolē.</w:t>
      </w:r>
    </w:p>
    <w:p w14:paraId="111AE004" w14:textId="77777777" w:rsidR="008D22A3" w:rsidRPr="003B4058" w:rsidRDefault="008D22A3" w:rsidP="00DA7682">
      <w:pPr>
        <w:ind w:left="426"/>
        <w:jc w:val="both"/>
        <w:rPr>
          <w:rFonts w:ascii="Times New Roman" w:eastAsia="Arial" w:hAnsi="Times New Roman" w:cs="Arial"/>
          <w:noProof/>
          <w:sz w:val="24"/>
          <w:szCs w:val="27"/>
        </w:rPr>
      </w:pPr>
    </w:p>
    <w:p w14:paraId="4E8A6F57" w14:textId="2F827686" w:rsidR="008D22A3" w:rsidRPr="003B4058" w:rsidRDefault="00DA7682" w:rsidP="00DA7682">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B.4.6. </w:t>
      </w:r>
      <w:r>
        <w:rPr>
          <w:rFonts w:ascii="Times New Roman" w:hAnsi="Times New Roman"/>
          <w:i/>
          <w:iCs/>
          <w:sz w:val="24"/>
          <w:u w:val="single"/>
        </w:rPr>
        <w:t>DCO</w:t>
      </w:r>
      <w:r>
        <w:rPr>
          <w:rFonts w:ascii="Times New Roman" w:hAnsi="Times New Roman"/>
          <w:sz w:val="24"/>
        </w:rPr>
        <w:t xml:space="preserve"> nosaka, kurš var būt klāt laikā, kad no </w:t>
      </w:r>
      <w:r>
        <w:rPr>
          <w:rFonts w:ascii="Times New Roman" w:hAnsi="Times New Roman"/>
          <w:i/>
          <w:sz w:val="24"/>
        </w:rPr>
        <w:t>nepilngadīgā sportista</w:t>
      </w:r>
      <w:r>
        <w:rPr>
          <w:rFonts w:ascii="Times New Roman" w:hAnsi="Times New Roman"/>
          <w:sz w:val="24"/>
        </w:rPr>
        <w:t xml:space="preserve"> tiek savākts </w:t>
      </w:r>
      <w:r>
        <w:rPr>
          <w:rFonts w:ascii="Times New Roman" w:hAnsi="Times New Roman"/>
          <w:i/>
          <w:sz w:val="24"/>
        </w:rPr>
        <w:lastRenderedPageBreak/>
        <w:t>paraugs</w:t>
      </w:r>
      <w:r>
        <w:rPr>
          <w:rFonts w:ascii="Times New Roman" w:hAnsi="Times New Roman"/>
          <w:sz w:val="24"/>
        </w:rPr>
        <w:t xml:space="preserve">, papildus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pavadonim</w:t>
      </w:r>
      <w:r>
        <w:rPr>
          <w:rFonts w:ascii="Times New Roman" w:hAnsi="Times New Roman"/>
          <w:sz w:val="24"/>
        </w:rPr>
        <w:t xml:space="preserve">, kas ir klāt šajā procesā. </w:t>
      </w:r>
      <w:r>
        <w:rPr>
          <w:rFonts w:ascii="Times New Roman" w:hAnsi="Times New Roman"/>
          <w:i/>
          <w:sz w:val="24"/>
        </w:rPr>
        <w:t>Nepilngadīgā</w:t>
      </w:r>
      <w:r>
        <w:rPr>
          <w:rFonts w:ascii="Times New Roman" w:hAnsi="Times New Roman"/>
          <w:sz w:val="24"/>
        </w:rPr>
        <w:t xml:space="preserve"> pārstāvis var būt klāt </w:t>
      </w:r>
      <w:r>
        <w:rPr>
          <w:rFonts w:ascii="Times New Roman" w:hAnsi="Times New Roman"/>
          <w:i/>
          <w:sz w:val="24"/>
        </w:rPr>
        <w:t>parauga</w:t>
      </w:r>
      <w:r>
        <w:rPr>
          <w:rFonts w:ascii="Times New Roman" w:hAnsi="Times New Roman"/>
          <w:sz w:val="24"/>
        </w:rPr>
        <w:t xml:space="preserve"> nodrošināšanas laikā (tostarp novērot </w:t>
      </w:r>
      <w:r>
        <w:rPr>
          <w:rFonts w:ascii="Times New Roman" w:hAnsi="Times New Roman"/>
          <w:i/>
          <w:iCs/>
          <w:sz w:val="24"/>
          <w:u w:val="single"/>
        </w:rPr>
        <w:t>DCO</w:t>
      </w:r>
      <w:r>
        <w:rPr>
          <w:rFonts w:ascii="Times New Roman" w:hAnsi="Times New Roman"/>
          <w:sz w:val="24"/>
        </w:rPr>
        <w:t xml:space="preserve"> laikā, kad </w:t>
      </w:r>
      <w:r>
        <w:rPr>
          <w:rFonts w:ascii="Times New Roman" w:hAnsi="Times New Roman"/>
          <w:i/>
          <w:sz w:val="24"/>
        </w:rPr>
        <w:t>nepilngadīgais</w:t>
      </w:r>
      <w:r>
        <w:rPr>
          <w:rFonts w:ascii="Times New Roman" w:hAnsi="Times New Roman"/>
          <w:sz w:val="24"/>
        </w:rPr>
        <w:t xml:space="preserve"> nodod urīna </w:t>
      </w:r>
      <w:r>
        <w:rPr>
          <w:rFonts w:ascii="Times New Roman" w:hAnsi="Times New Roman"/>
          <w:i/>
          <w:sz w:val="24"/>
        </w:rPr>
        <w:t>paraugu</w:t>
      </w:r>
      <w:r>
        <w:rPr>
          <w:rFonts w:ascii="Times New Roman" w:hAnsi="Times New Roman"/>
          <w:sz w:val="24"/>
        </w:rPr>
        <w:t xml:space="preserve">, bet viņš tieši nenovēro urīna </w:t>
      </w:r>
      <w:r>
        <w:rPr>
          <w:rFonts w:ascii="Times New Roman" w:hAnsi="Times New Roman"/>
          <w:i/>
          <w:sz w:val="24"/>
        </w:rPr>
        <w:t>parauga</w:t>
      </w:r>
      <w:r>
        <w:rPr>
          <w:rFonts w:ascii="Times New Roman" w:hAnsi="Times New Roman"/>
          <w:sz w:val="24"/>
        </w:rPr>
        <w:t xml:space="preserve"> nodošanu, ja vien </w:t>
      </w:r>
      <w:r>
        <w:rPr>
          <w:rFonts w:ascii="Times New Roman" w:hAnsi="Times New Roman"/>
          <w:i/>
          <w:sz w:val="24"/>
        </w:rPr>
        <w:t>nepilngadīgais</w:t>
      </w:r>
      <w:r>
        <w:rPr>
          <w:rFonts w:ascii="Times New Roman" w:hAnsi="Times New Roman"/>
          <w:sz w:val="24"/>
        </w:rPr>
        <w:t xml:space="preserve"> to nepieprasa).</w:t>
      </w:r>
      <w:r>
        <w:rPr>
          <w:rFonts w:ascii="Times New Roman" w:hAnsi="Times New Roman"/>
          <w:i/>
          <w:sz w:val="24"/>
        </w:rPr>
        <w:t xml:space="preserve">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pavadoņa</w:t>
      </w:r>
      <w:r>
        <w:rPr>
          <w:rFonts w:ascii="Times New Roman" w:hAnsi="Times New Roman"/>
          <w:sz w:val="24"/>
        </w:rPr>
        <w:t xml:space="preserve"> pārstāvis novēro tikai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pavadoni</w:t>
      </w:r>
      <w:r>
        <w:rPr>
          <w:rFonts w:ascii="Times New Roman" w:hAnsi="Times New Roman"/>
          <w:sz w:val="24"/>
        </w:rPr>
        <w:t xml:space="preserve"> un tieši nenovēro </w:t>
      </w:r>
      <w:r>
        <w:rPr>
          <w:rFonts w:ascii="Times New Roman" w:hAnsi="Times New Roman"/>
          <w:i/>
          <w:sz w:val="24"/>
        </w:rPr>
        <w:t>parauga</w:t>
      </w:r>
      <w:r>
        <w:rPr>
          <w:rFonts w:ascii="Times New Roman" w:hAnsi="Times New Roman"/>
          <w:sz w:val="24"/>
        </w:rPr>
        <w:t xml:space="preserve"> nodošanu.</w:t>
      </w:r>
    </w:p>
    <w:p w14:paraId="2FDE2A4F" w14:textId="77777777" w:rsidR="008D22A3" w:rsidRPr="003B4058" w:rsidRDefault="008D22A3" w:rsidP="00DA7682">
      <w:pPr>
        <w:ind w:left="426"/>
        <w:jc w:val="both"/>
        <w:rPr>
          <w:rFonts w:ascii="Times New Roman" w:eastAsia="Arial" w:hAnsi="Times New Roman" w:cs="Arial"/>
          <w:noProof/>
          <w:sz w:val="24"/>
          <w:szCs w:val="21"/>
        </w:rPr>
      </w:pPr>
    </w:p>
    <w:p w14:paraId="7909DA09" w14:textId="38A0AC9D" w:rsidR="008D22A3" w:rsidRPr="003B4058" w:rsidRDefault="00DA7682" w:rsidP="00DA7682">
      <w:pPr>
        <w:tabs>
          <w:tab w:val="left" w:pos="1492"/>
        </w:tabs>
        <w:ind w:left="426"/>
        <w:jc w:val="both"/>
        <w:rPr>
          <w:rFonts w:ascii="Times New Roman" w:hAnsi="Times New Roman"/>
          <w:noProof/>
          <w:sz w:val="24"/>
        </w:rPr>
      </w:pPr>
      <w:r>
        <w:rPr>
          <w:rFonts w:ascii="Times New Roman" w:hAnsi="Times New Roman"/>
          <w:b/>
          <w:sz w:val="24"/>
        </w:rPr>
        <w:t xml:space="preserve">B.4.7. </w:t>
      </w:r>
      <w:r>
        <w:rPr>
          <w:rFonts w:ascii="Times New Roman" w:hAnsi="Times New Roman"/>
          <w:sz w:val="24"/>
        </w:rPr>
        <w:t xml:space="preserve">Vēlamā vieta visu </w:t>
      </w:r>
      <w:r>
        <w:rPr>
          <w:rFonts w:ascii="Times New Roman" w:hAnsi="Times New Roman"/>
          <w:i/>
          <w:sz w:val="24"/>
        </w:rPr>
        <w:t>nepilngadīgo ārpussacensību pārbaudēm</w:t>
      </w:r>
      <w:r>
        <w:rPr>
          <w:rFonts w:ascii="Times New Roman" w:hAnsi="Times New Roman"/>
          <w:sz w:val="24"/>
        </w:rPr>
        <w:t xml:space="preserve"> ir tāda, kur pastāv vislielākā iespējamība, ka </w:t>
      </w:r>
      <w:r>
        <w:rPr>
          <w:rFonts w:ascii="Times New Roman" w:hAnsi="Times New Roman"/>
          <w:i/>
          <w:sz w:val="24"/>
          <w:u w:val="single" w:color="000000"/>
        </w:rPr>
        <w:t>paraugu</w:t>
      </w:r>
      <w:r>
        <w:rPr>
          <w:rFonts w:ascii="Times New Roman" w:hAnsi="Times New Roman"/>
          <w:sz w:val="24"/>
          <w:u w:val="single" w:color="000000"/>
        </w:rPr>
        <w:t xml:space="preserve"> savākšanas procesa</w:t>
      </w:r>
      <w:r>
        <w:rPr>
          <w:rFonts w:ascii="Times New Roman" w:hAnsi="Times New Roman"/>
          <w:sz w:val="24"/>
        </w:rPr>
        <w:t xml:space="preserve"> laikā būs pieejams </w:t>
      </w:r>
      <w:r>
        <w:rPr>
          <w:rFonts w:ascii="Times New Roman" w:hAnsi="Times New Roman"/>
          <w:i/>
          <w:sz w:val="24"/>
        </w:rPr>
        <w:t>sportista</w:t>
      </w:r>
      <w:r>
        <w:rPr>
          <w:rFonts w:ascii="Times New Roman" w:hAnsi="Times New Roman"/>
          <w:sz w:val="24"/>
        </w:rPr>
        <w:t xml:space="preserve"> pārstāvis (kurš nav </w:t>
      </w:r>
      <w:r>
        <w:rPr>
          <w:rFonts w:ascii="Times New Roman" w:hAnsi="Times New Roman"/>
          <w:i/>
          <w:sz w:val="24"/>
        </w:rPr>
        <w:t>nepilngadīgais</w:t>
      </w:r>
      <w:r>
        <w:rPr>
          <w:rFonts w:ascii="Times New Roman" w:hAnsi="Times New Roman"/>
          <w:sz w:val="24"/>
        </w:rPr>
        <w:t>), piemēram, treniņu vieta.</w:t>
      </w:r>
    </w:p>
    <w:p w14:paraId="09FE7419" w14:textId="77777777" w:rsidR="008D22A3" w:rsidRPr="003B4058" w:rsidRDefault="008D22A3" w:rsidP="00DA7682">
      <w:pPr>
        <w:ind w:left="426"/>
        <w:jc w:val="both"/>
        <w:rPr>
          <w:rFonts w:ascii="Times New Roman" w:hAnsi="Times New Roman"/>
          <w:noProof/>
          <w:sz w:val="24"/>
        </w:rPr>
      </w:pPr>
    </w:p>
    <w:p w14:paraId="01B89B0F" w14:textId="60362FFC" w:rsidR="008D22A3" w:rsidRPr="003B4058" w:rsidRDefault="00DA7682" w:rsidP="00DA7682">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B.4.8. </w:t>
      </w:r>
      <w:r>
        <w:rPr>
          <w:rFonts w:ascii="Times New Roman" w:hAnsi="Times New Roman"/>
          <w:i/>
          <w:sz w:val="24"/>
          <w:u w:val="single" w:color="000000"/>
        </w:rPr>
        <w:t>Pārbaudes</w:t>
      </w:r>
      <w:r>
        <w:rPr>
          <w:rFonts w:ascii="Times New Roman" w:hAnsi="Times New Roman"/>
          <w:sz w:val="24"/>
          <w:u w:val="single" w:color="000000"/>
        </w:rPr>
        <w:t xml:space="preserve"> veikšanas iestāde</w:t>
      </w:r>
      <w:r>
        <w:rPr>
          <w:rFonts w:ascii="Times New Roman" w:hAnsi="Times New Roman"/>
          <w:sz w:val="24"/>
        </w:rPr>
        <w:t xml:space="preserve"> vai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(attiecīgā gadījumā) apsver, kāda būtu atbilstoša procesa norise gadījumā, ja laikā, kad </w:t>
      </w:r>
      <w:r>
        <w:rPr>
          <w:rFonts w:ascii="Times New Roman" w:hAnsi="Times New Roman"/>
          <w:i/>
          <w:sz w:val="24"/>
        </w:rPr>
        <w:t>nepilngadīgam sportistam</w:t>
      </w:r>
      <w:r>
        <w:rPr>
          <w:rFonts w:ascii="Times New Roman" w:hAnsi="Times New Roman"/>
          <w:sz w:val="24"/>
        </w:rPr>
        <w:t xml:space="preserve"> tiek veikta </w:t>
      </w:r>
      <w:r>
        <w:rPr>
          <w:rFonts w:ascii="Times New Roman" w:hAnsi="Times New Roman"/>
          <w:i/>
          <w:sz w:val="24"/>
        </w:rPr>
        <w:t>pārbaude</w:t>
      </w:r>
      <w:r>
        <w:rPr>
          <w:rFonts w:ascii="Times New Roman" w:hAnsi="Times New Roman"/>
          <w:sz w:val="24"/>
        </w:rPr>
        <w:t xml:space="preserve">, klāt nav viņa pārstāvja (kurš nav </w:t>
      </w:r>
      <w:r>
        <w:rPr>
          <w:rFonts w:ascii="Times New Roman" w:hAnsi="Times New Roman"/>
          <w:i/>
          <w:sz w:val="24"/>
        </w:rPr>
        <w:t>nepilngadīgais</w:t>
      </w:r>
      <w:r>
        <w:rPr>
          <w:rFonts w:ascii="Times New Roman" w:hAnsi="Times New Roman"/>
          <w:sz w:val="24"/>
        </w:rPr>
        <w:t xml:space="preserve">) (piemēram, nodrošinot, ka šāda </w:t>
      </w:r>
      <w:r>
        <w:rPr>
          <w:rFonts w:ascii="Times New Roman" w:hAnsi="Times New Roman"/>
          <w:i/>
          <w:sz w:val="24"/>
        </w:rPr>
        <w:t>nepilngadīgā sportista</w:t>
      </w:r>
      <w:r>
        <w:rPr>
          <w:rFonts w:ascii="Times New Roman" w:hAnsi="Times New Roman"/>
          <w:sz w:val="24"/>
        </w:rPr>
        <w:t xml:space="preserve"> </w:t>
      </w:r>
      <w:r>
        <w:rPr>
          <w:rFonts w:ascii="Times New Roman" w:hAnsi="Times New Roman"/>
          <w:i/>
          <w:sz w:val="24"/>
          <w:u w:val="single" w:color="000000"/>
        </w:rPr>
        <w:t>parauga</w:t>
      </w:r>
      <w:r>
        <w:rPr>
          <w:rFonts w:ascii="Times New Roman" w:hAnsi="Times New Roman"/>
          <w:sz w:val="24"/>
          <w:u w:val="single" w:color="000000"/>
        </w:rPr>
        <w:t xml:space="preserve"> savākšanas procesa</w:t>
      </w:r>
      <w:r>
        <w:rPr>
          <w:rFonts w:ascii="Times New Roman" w:hAnsi="Times New Roman"/>
          <w:sz w:val="24"/>
        </w:rPr>
        <w:t xml:space="preserve"> laikā ir klāt vairāk nekā viens </w:t>
      </w:r>
      <w:r>
        <w:rPr>
          <w:rFonts w:ascii="Times New Roman" w:hAnsi="Times New Roman"/>
          <w:i/>
          <w:sz w:val="24"/>
          <w:u w:val="single" w:color="000000"/>
        </w:rPr>
        <w:t>paraugu</w:t>
      </w:r>
      <w:r>
        <w:rPr>
          <w:rFonts w:ascii="Times New Roman" w:hAnsi="Times New Roman"/>
          <w:sz w:val="24"/>
          <w:u w:val="single" w:color="000000"/>
        </w:rPr>
        <w:t xml:space="preserve"> savākšanas darbinieks</w:t>
      </w:r>
      <w:r>
        <w:rPr>
          <w:rFonts w:ascii="Times New Roman" w:hAnsi="Times New Roman"/>
          <w:sz w:val="24"/>
        </w:rPr>
        <w:t xml:space="preserve">), un palīdz </w:t>
      </w:r>
      <w:r>
        <w:rPr>
          <w:rFonts w:ascii="Times New Roman" w:hAnsi="Times New Roman"/>
          <w:i/>
          <w:sz w:val="24"/>
        </w:rPr>
        <w:t>nepilngadīgajam</w:t>
      </w:r>
      <w:r>
        <w:rPr>
          <w:rFonts w:ascii="Times New Roman" w:hAnsi="Times New Roman"/>
          <w:sz w:val="24"/>
        </w:rPr>
        <w:t xml:space="preserve"> atrast pārstāvi, ja </w:t>
      </w:r>
      <w:r>
        <w:rPr>
          <w:rFonts w:ascii="Times New Roman" w:hAnsi="Times New Roman"/>
          <w:i/>
          <w:sz w:val="24"/>
        </w:rPr>
        <w:t>nepilngadīgais</w:t>
      </w:r>
      <w:r>
        <w:rPr>
          <w:rFonts w:ascii="Times New Roman" w:hAnsi="Times New Roman"/>
          <w:sz w:val="24"/>
        </w:rPr>
        <w:t xml:space="preserve"> to pieprasa.</w:t>
      </w:r>
    </w:p>
    <w:p w14:paraId="09A7019A" w14:textId="674DBFB6" w:rsidR="00DA7682" w:rsidRDefault="00DA7682">
      <w:pPr>
        <w:rPr>
          <w:rFonts w:ascii="Times New Roman" w:hAnsi="Times New Roman"/>
          <w:noProof/>
          <w:sz w:val="24"/>
        </w:rPr>
      </w:pPr>
      <w:r>
        <w:br w:type="page"/>
      </w:r>
    </w:p>
    <w:p w14:paraId="6F1C2797" w14:textId="77777777" w:rsidR="008D22A3" w:rsidRPr="003B4058" w:rsidRDefault="008D22A3" w:rsidP="003B4058">
      <w:pPr>
        <w:jc w:val="both"/>
        <w:rPr>
          <w:rFonts w:ascii="Times New Roman" w:eastAsia="Arial" w:hAnsi="Times New Roman" w:cs="Arial"/>
          <w:noProof/>
          <w:sz w:val="24"/>
          <w:szCs w:val="27"/>
        </w:rPr>
      </w:pPr>
    </w:p>
    <w:p w14:paraId="2627C790" w14:textId="77777777" w:rsidR="008D22A3" w:rsidRPr="003B4058" w:rsidRDefault="008D22A3" w:rsidP="008350B8">
      <w:pPr>
        <w:pStyle w:val="Heading1"/>
        <w:rPr>
          <w:rFonts w:cs="Arial"/>
          <w:noProof/>
          <w:szCs w:val="28"/>
        </w:rPr>
      </w:pPr>
      <w:bookmarkStart w:id="110" w:name="_Toc52535839"/>
      <w:r>
        <w:t xml:space="preserve">C PIELIKUMS. URĪNA </w:t>
      </w:r>
      <w:r>
        <w:rPr>
          <w:i/>
        </w:rPr>
        <w:t>PARAUGU</w:t>
      </w:r>
      <w:r>
        <w:t xml:space="preserve"> SAVĀKŠANA</w:t>
      </w:r>
      <w:bookmarkStart w:id="111" w:name="_bookmark55"/>
      <w:bookmarkEnd w:id="111"/>
      <w:bookmarkEnd w:id="110"/>
    </w:p>
    <w:p w14:paraId="5F1FB4F4" w14:textId="77777777" w:rsidR="008D22A3" w:rsidRPr="003B4058" w:rsidRDefault="008D22A3" w:rsidP="003B4058">
      <w:pPr>
        <w:jc w:val="both"/>
        <w:rPr>
          <w:rFonts w:ascii="Times New Roman" w:eastAsia="Arial" w:hAnsi="Times New Roman" w:cs="Arial"/>
          <w:b/>
          <w:bCs/>
          <w:i/>
          <w:noProof/>
          <w:sz w:val="24"/>
        </w:rPr>
      </w:pPr>
    </w:p>
    <w:p w14:paraId="5E6DE615" w14:textId="547D120E" w:rsidR="008D22A3" w:rsidRPr="003B4058" w:rsidRDefault="00DA7682" w:rsidP="00DA7682">
      <w:pPr>
        <w:tabs>
          <w:tab w:val="left" w:pos="772"/>
        </w:tabs>
        <w:jc w:val="both"/>
        <w:rPr>
          <w:rFonts w:ascii="Times New Roman" w:hAnsi="Times New Roman"/>
          <w:b/>
          <w:noProof/>
          <w:sz w:val="24"/>
        </w:rPr>
      </w:pPr>
      <w:r>
        <w:rPr>
          <w:rFonts w:ascii="Times New Roman" w:hAnsi="Times New Roman"/>
          <w:b/>
          <w:sz w:val="24"/>
        </w:rPr>
        <w:t>C.1. Mērķis</w:t>
      </w:r>
    </w:p>
    <w:p w14:paraId="39208D9E" w14:textId="77777777" w:rsidR="008D22A3" w:rsidRPr="003B4058" w:rsidRDefault="008D22A3" w:rsidP="003B4058">
      <w:pPr>
        <w:jc w:val="both"/>
        <w:rPr>
          <w:rFonts w:ascii="Times New Roman" w:eastAsia="Arial" w:hAnsi="Times New Roman" w:cs="Arial"/>
          <w:b/>
          <w:bCs/>
          <w:noProof/>
          <w:sz w:val="24"/>
          <w:szCs w:val="21"/>
        </w:rPr>
      </w:pPr>
    </w:p>
    <w:p w14:paraId="30E5C602" w14:textId="77777777" w:rsidR="008D22A3" w:rsidRPr="003B4058" w:rsidRDefault="008D22A3" w:rsidP="003B4058">
      <w:pPr>
        <w:jc w:val="both"/>
        <w:rPr>
          <w:rFonts w:ascii="Times New Roman" w:eastAsia="Arial" w:hAnsi="Times New Roman" w:cs="Arial"/>
          <w:noProof/>
          <w:sz w:val="24"/>
        </w:rPr>
      </w:pPr>
      <w:r>
        <w:rPr>
          <w:rFonts w:ascii="Times New Roman" w:hAnsi="Times New Roman"/>
          <w:sz w:val="24"/>
        </w:rPr>
        <w:t xml:space="preserve">Savākt </w:t>
      </w:r>
      <w:r>
        <w:rPr>
          <w:rFonts w:ascii="Times New Roman" w:hAnsi="Times New Roman"/>
          <w:i/>
          <w:iCs/>
          <w:sz w:val="24"/>
        </w:rPr>
        <w:t>sportista</w:t>
      </w:r>
      <w:r>
        <w:rPr>
          <w:rFonts w:ascii="Times New Roman" w:hAnsi="Times New Roman"/>
          <w:sz w:val="24"/>
        </w:rPr>
        <w:t xml:space="preserve"> urīna </w:t>
      </w:r>
      <w:r>
        <w:rPr>
          <w:rFonts w:ascii="Times New Roman" w:hAnsi="Times New Roman"/>
          <w:i/>
          <w:iCs/>
          <w:sz w:val="24"/>
        </w:rPr>
        <w:t>paraugu</w:t>
      </w:r>
      <w:r>
        <w:rPr>
          <w:rFonts w:ascii="Times New Roman" w:hAnsi="Times New Roman"/>
          <w:sz w:val="24"/>
        </w:rPr>
        <w:t>, nodrošinot:</w:t>
      </w:r>
    </w:p>
    <w:p w14:paraId="79EA0BDF" w14:textId="77777777" w:rsidR="008D22A3" w:rsidRPr="003B4058" w:rsidRDefault="008D22A3" w:rsidP="003B4058">
      <w:pPr>
        <w:jc w:val="both"/>
        <w:rPr>
          <w:rFonts w:ascii="Times New Roman" w:eastAsia="Arial" w:hAnsi="Times New Roman" w:cs="Arial"/>
          <w:noProof/>
          <w:sz w:val="24"/>
        </w:rPr>
      </w:pPr>
    </w:p>
    <w:p w14:paraId="22D65F5A" w14:textId="6D4528C0" w:rsidR="008D22A3" w:rsidRPr="003B4058" w:rsidRDefault="00DA7682" w:rsidP="00DA7682">
      <w:pPr>
        <w:pStyle w:val="BodyText"/>
        <w:tabs>
          <w:tab w:val="left" w:pos="1132"/>
        </w:tabs>
        <w:ind w:left="426" w:firstLine="0"/>
        <w:jc w:val="both"/>
        <w:rPr>
          <w:rFonts w:ascii="Times New Roman" w:hAnsi="Times New Roman"/>
          <w:noProof/>
          <w:sz w:val="24"/>
        </w:rPr>
      </w:pPr>
      <w:r>
        <w:rPr>
          <w:rFonts w:ascii="Times New Roman" w:hAnsi="Times New Roman"/>
          <w:sz w:val="24"/>
        </w:rPr>
        <w:t xml:space="preserve">a) atbilstību attiecīgiem starptautiski atzītiem standarta piesardzības principiem veselības aprūpes iestādēs, lai nekaitētu </w:t>
      </w:r>
      <w:r>
        <w:rPr>
          <w:rFonts w:ascii="Times New Roman" w:hAnsi="Times New Roman"/>
          <w:i/>
          <w:sz w:val="24"/>
        </w:rPr>
        <w:t>sportista</w:t>
      </w:r>
      <w:r>
        <w:rPr>
          <w:rFonts w:ascii="Times New Roman" w:hAnsi="Times New Roman"/>
          <w:sz w:val="24"/>
        </w:rPr>
        <w:t xml:space="preserve"> un </w:t>
      </w:r>
      <w:r>
        <w:rPr>
          <w:rFonts w:ascii="Times New Roman" w:hAnsi="Times New Roman"/>
          <w:i/>
          <w:sz w:val="24"/>
          <w:u w:val="single" w:color="000000"/>
        </w:rPr>
        <w:t>paraugu</w:t>
      </w:r>
      <w:r>
        <w:rPr>
          <w:rFonts w:ascii="Times New Roman" w:hAnsi="Times New Roman"/>
          <w:sz w:val="24"/>
          <w:u w:val="single" w:color="000000"/>
        </w:rPr>
        <w:t xml:space="preserve"> savākšanas personāla</w:t>
      </w:r>
      <w:r>
        <w:rPr>
          <w:rFonts w:ascii="Times New Roman" w:hAnsi="Times New Roman"/>
          <w:sz w:val="24"/>
        </w:rPr>
        <w:t xml:space="preserve"> veselībai un drošībai;</w:t>
      </w:r>
    </w:p>
    <w:p w14:paraId="1514C48F" w14:textId="77777777" w:rsidR="008D22A3" w:rsidRPr="003B4058" w:rsidRDefault="008D22A3" w:rsidP="00DA7682">
      <w:pPr>
        <w:ind w:left="426"/>
        <w:jc w:val="both"/>
        <w:rPr>
          <w:rFonts w:ascii="Times New Roman" w:eastAsia="Arial" w:hAnsi="Times New Roman" w:cs="Arial"/>
          <w:noProof/>
          <w:sz w:val="24"/>
          <w:szCs w:val="15"/>
        </w:rPr>
      </w:pPr>
    </w:p>
    <w:p w14:paraId="58C552A7" w14:textId="132F04A0" w:rsidR="008D22A3" w:rsidRPr="003B4058" w:rsidRDefault="00DA7682" w:rsidP="00DA7682">
      <w:pPr>
        <w:pStyle w:val="BodyText"/>
        <w:tabs>
          <w:tab w:val="left" w:pos="1132"/>
        </w:tabs>
        <w:ind w:left="426" w:firstLine="0"/>
        <w:jc w:val="both"/>
        <w:rPr>
          <w:rFonts w:ascii="Times New Roman" w:hAnsi="Times New Roman"/>
          <w:noProof/>
          <w:sz w:val="24"/>
        </w:rPr>
      </w:pPr>
      <w:r>
        <w:rPr>
          <w:rFonts w:ascii="Times New Roman" w:hAnsi="Times New Roman"/>
          <w:sz w:val="24"/>
        </w:rPr>
        <w:t xml:space="preserve">b) </w:t>
      </w:r>
      <w:r>
        <w:rPr>
          <w:rFonts w:ascii="Times New Roman" w:hAnsi="Times New Roman"/>
          <w:i/>
          <w:sz w:val="24"/>
        </w:rPr>
        <w:t>parauga</w:t>
      </w:r>
      <w:r>
        <w:rPr>
          <w:rFonts w:ascii="Times New Roman" w:hAnsi="Times New Roman"/>
          <w:sz w:val="24"/>
        </w:rPr>
        <w:t xml:space="preserve"> atbilstību prasībām par </w:t>
      </w:r>
      <w:r>
        <w:rPr>
          <w:rFonts w:ascii="Times New Roman" w:hAnsi="Times New Roman"/>
          <w:sz w:val="24"/>
          <w:u w:val="single" w:color="000000"/>
        </w:rPr>
        <w:t>analīzēm piemērotu īpatnējo svaru</w:t>
      </w:r>
      <w:r>
        <w:rPr>
          <w:rFonts w:ascii="Times New Roman" w:hAnsi="Times New Roman"/>
          <w:sz w:val="24"/>
        </w:rPr>
        <w:t xml:space="preserve"> un </w:t>
      </w:r>
      <w:r>
        <w:rPr>
          <w:rFonts w:ascii="Times New Roman" w:hAnsi="Times New Roman"/>
          <w:sz w:val="24"/>
          <w:u w:val="single" w:color="000000"/>
        </w:rPr>
        <w:t>analīzēm piemērotu urīna daudzumu</w:t>
      </w:r>
      <w:r>
        <w:rPr>
          <w:rFonts w:ascii="Times New Roman" w:hAnsi="Times New Roman"/>
          <w:sz w:val="24"/>
        </w:rPr>
        <w:t xml:space="preserve">. </w:t>
      </w:r>
      <w:r>
        <w:rPr>
          <w:rFonts w:ascii="Times New Roman" w:hAnsi="Times New Roman"/>
          <w:i/>
          <w:iCs/>
          <w:sz w:val="24"/>
        </w:rPr>
        <w:t>Parauga</w:t>
      </w:r>
      <w:r>
        <w:rPr>
          <w:rFonts w:ascii="Times New Roman" w:hAnsi="Times New Roman"/>
          <w:sz w:val="24"/>
        </w:rPr>
        <w:t xml:space="preserve"> neatbilstība šīm prasībām neietekmē tā piemērotību analīzēm. Par </w:t>
      </w:r>
      <w:r>
        <w:rPr>
          <w:rFonts w:ascii="Times New Roman" w:hAnsi="Times New Roman"/>
          <w:i/>
          <w:iCs/>
          <w:sz w:val="24"/>
        </w:rPr>
        <w:t>parauga</w:t>
      </w:r>
      <w:r>
        <w:rPr>
          <w:rFonts w:ascii="Times New Roman" w:hAnsi="Times New Roman"/>
          <w:sz w:val="24"/>
        </w:rPr>
        <w:t xml:space="preserve"> piemērotību analīzēm lemj attiecīgā </w:t>
      </w:r>
      <w:r>
        <w:rPr>
          <w:rFonts w:ascii="Times New Roman" w:hAnsi="Times New Roman"/>
          <w:sz w:val="24"/>
          <w:u w:val="single" w:color="000000"/>
        </w:rPr>
        <w:t>laboratorija</w:t>
      </w:r>
      <w:r>
        <w:rPr>
          <w:rFonts w:ascii="Times New Roman" w:hAnsi="Times New Roman"/>
          <w:sz w:val="24"/>
        </w:rPr>
        <w:t xml:space="preserve">, apspriežoties ar </w:t>
      </w:r>
      <w:r>
        <w:rPr>
          <w:rFonts w:ascii="Times New Roman" w:hAnsi="Times New Roman"/>
          <w:i/>
          <w:iCs/>
          <w:sz w:val="24"/>
          <w:u w:val="single"/>
        </w:rPr>
        <w:t>pārbaudes</w:t>
      </w:r>
      <w:r>
        <w:rPr>
          <w:rFonts w:ascii="Times New Roman" w:hAnsi="Times New Roman"/>
          <w:sz w:val="24"/>
          <w:u w:val="single"/>
        </w:rPr>
        <w:t xml:space="preserve"> veikšanas iestādi</w:t>
      </w:r>
      <w:r>
        <w:rPr>
          <w:rFonts w:ascii="Times New Roman" w:hAnsi="Times New Roman"/>
          <w:sz w:val="24"/>
        </w:rPr>
        <w:t xml:space="preserve"> par konkrētā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w:t>
      </w:r>
    </w:p>
    <w:p w14:paraId="2500AD0E" w14:textId="77777777" w:rsidR="008D22A3" w:rsidRPr="003B4058" w:rsidRDefault="008D22A3" w:rsidP="00DA7682">
      <w:pPr>
        <w:ind w:left="426"/>
        <w:jc w:val="both"/>
        <w:rPr>
          <w:rFonts w:ascii="Times New Roman" w:eastAsia="Arial" w:hAnsi="Times New Roman" w:cs="Arial"/>
          <w:noProof/>
          <w:sz w:val="24"/>
          <w:szCs w:val="15"/>
        </w:rPr>
      </w:pPr>
    </w:p>
    <w:p w14:paraId="25FBCA81" w14:textId="0E8119FB" w:rsidR="008D22A3" w:rsidRPr="003B4058" w:rsidRDefault="008D22A3" w:rsidP="00DA7682">
      <w:pPr>
        <w:ind w:left="426"/>
        <w:jc w:val="both"/>
        <w:rPr>
          <w:rFonts w:ascii="Times New Roman" w:eastAsia="Arial" w:hAnsi="Times New Roman" w:cs="Arial"/>
          <w:noProof/>
          <w:sz w:val="24"/>
        </w:rPr>
      </w:pPr>
      <w:r>
        <w:rPr>
          <w:rFonts w:ascii="Times New Roman" w:hAnsi="Times New Roman"/>
          <w:i/>
          <w:sz w:val="24"/>
        </w:rPr>
        <w:t xml:space="preserve">[Piezīme par 1.0. punkta b) apakšpunktu. Mērījumi, kas veikti praksē, lai noteiktu, vai paraugam ir </w:t>
      </w:r>
      <w:r>
        <w:rPr>
          <w:rFonts w:ascii="Times New Roman" w:hAnsi="Times New Roman"/>
          <w:i/>
          <w:sz w:val="24"/>
          <w:u w:val="single" w:color="000000"/>
        </w:rPr>
        <w:t>analīzēm piemērots īpatnējais svars</w:t>
      </w:r>
      <w:r>
        <w:rPr>
          <w:rFonts w:ascii="Times New Roman" w:hAnsi="Times New Roman"/>
          <w:i/>
          <w:sz w:val="24"/>
        </w:rPr>
        <w:t xml:space="preserve"> un </w:t>
      </w:r>
      <w:r>
        <w:rPr>
          <w:rFonts w:ascii="Times New Roman" w:hAnsi="Times New Roman"/>
          <w:i/>
          <w:sz w:val="24"/>
          <w:u w:val="single" w:color="000000"/>
        </w:rPr>
        <w:t>analīzēm piemērots urīna daudzums</w:t>
      </w:r>
      <w:r>
        <w:rPr>
          <w:rFonts w:ascii="Times New Roman" w:hAnsi="Times New Roman"/>
          <w:i/>
          <w:sz w:val="24"/>
        </w:rPr>
        <w:t xml:space="preserve">, ir provizoriski, lai novērtētu, vai paraugs atbilst analīžu prasībām. Iespējams, ka </w:t>
      </w:r>
      <w:r>
        <w:rPr>
          <w:rFonts w:ascii="Times New Roman" w:hAnsi="Times New Roman"/>
          <w:i/>
          <w:sz w:val="24"/>
          <w:u w:val="single" w:color="000000"/>
        </w:rPr>
        <w:t>laboratorijas</w:t>
      </w:r>
      <w:r>
        <w:rPr>
          <w:rFonts w:ascii="Times New Roman" w:hAnsi="Times New Roman"/>
          <w:i/>
          <w:sz w:val="24"/>
        </w:rPr>
        <w:t xml:space="preserve"> inventāra precizitātes dēļ var būt neatbilstības starp uz vietas iegūtajiem rādījumiem un galīgajiem </w:t>
      </w:r>
      <w:r>
        <w:rPr>
          <w:rFonts w:ascii="Times New Roman" w:hAnsi="Times New Roman"/>
          <w:i/>
          <w:sz w:val="24"/>
          <w:u w:val="single" w:color="000000"/>
        </w:rPr>
        <w:t>laboratorijas</w:t>
      </w:r>
      <w:r>
        <w:rPr>
          <w:rFonts w:ascii="Times New Roman" w:hAnsi="Times New Roman"/>
          <w:i/>
          <w:sz w:val="24"/>
        </w:rPr>
        <w:t xml:space="preserve"> rādījumiem. </w:t>
      </w:r>
      <w:r>
        <w:rPr>
          <w:rFonts w:ascii="Times New Roman" w:hAnsi="Times New Roman"/>
          <w:i/>
          <w:sz w:val="24"/>
          <w:u w:val="single" w:color="000000"/>
        </w:rPr>
        <w:t>Laboratorijas</w:t>
      </w:r>
      <w:r>
        <w:rPr>
          <w:rFonts w:ascii="Times New Roman" w:hAnsi="Times New Roman"/>
          <w:i/>
          <w:sz w:val="24"/>
        </w:rPr>
        <w:t xml:space="preserve"> rādījums tiks uzskatīts par galīgu, un šādas neatbilstības (ja tādas ir) nav pamats sportistiem censties atcelt vai citādi apstrīdēt nelabvēlīgus analīžu rezultātus.]</w:t>
      </w:r>
    </w:p>
    <w:p w14:paraId="4794773A" w14:textId="77777777" w:rsidR="008D22A3" w:rsidRPr="003B4058" w:rsidRDefault="008D22A3" w:rsidP="00DA7682">
      <w:pPr>
        <w:ind w:left="426"/>
        <w:jc w:val="both"/>
        <w:rPr>
          <w:rFonts w:ascii="Times New Roman" w:eastAsia="Arial" w:hAnsi="Times New Roman" w:cs="Arial"/>
          <w:i/>
          <w:noProof/>
          <w:sz w:val="24"/>
        </w:rPr>
      </w:pPr>
    </w:p>
    <w:p w14:paraId="25AEC709" w14:textId="0B8BA405" w:rsidR="008D22A3" w:rsidRPr="003B4058" w:rsidRDefault="00DA7682" w:rsidP="00DA7682">
      <w:pPr>
        <w:pStyle w:val="BodyText"/>
        <w:tabs>
          <w:tab w:val="left" w:pos="1132"/>
        </w:tabs>
        <w:ind w:left="426" w:firstLine="0"/>
        <w:jc w:val="both"/>
        <w:rPr>
          <w:rFonts w:ascii="Times New Roman" w:hAnsi="Times New Roman"/>
          <w:noProof/>
          <w:sz w:val="24"/>
        </w:rPr>
      </w:pPr>
      <w:r>
        <w:rPr>
          <w:rFonts w:ascii="Times New Roman" w:hAnsi="Times New Roman"/>
          <w:sz w:val="24"/>
        </w:rPr>
        <w:t xml:space="preserve">c) ka </w:t>
      </w:r>
      <w:r>
        <w:rPr>
          <w:rFonts w:ascii="Times New Roman" w:hAnsi="Times New Roman"/>
          <w:i/>
          <w:iCs/>
          <w:sz w:val="24"/>
        </w:rPr>
        <w:t>paraugs</w:t>
      </w:r>
      <w:r>
        <w:rPr>
          <w:rFonts w:ascii="Times New Roman" w:hAnsi="Times New Roman"/>
          <w:sz w:val="24"/>
        </w:rPr>
        <w:t xml:space="preserve"> nav pārveidots, aizstāts ar citu, piesārņots vai kā citādi viltots;</w:t>
      </w:r>
    </w:p>
    <w:p w14:paraId="3D166B61" w14:textId="77777777" w:rsidR="008D22A3" w:rsidRPr="003B4058" w:rsidRDefault="008D22A3" w:rsidP="00DA7682">
      <w:pPr>
        <w:ind w:left="426"/>
        <w:jc w:val="both"/>
        <w:rPr>
          <w:rFonts w:ascii="Times New Roman" w:eastAsia="Arial" w:hAnsi="Times New Roman" w:cs="Arial"/>
          <w:noProof/>
          <w:sz w:val="24"/>
        </w:rPr>
      </w:pPr>
    </w:p>
    <w:p w14:paraId="20222A2D" w14:textId="4F75289A" w:rsidR="008D22A3" w:rsidRPr="003B4058" w:rsidRDefault="00DA7682" w:rsidP="00DA7682">
      <w:pPr>
        <w:pStyle w:val="BodyText"/>
        <w:tabs>
          <w:tab w:val="left" w:pos="1132"/>
        </w:tabs>
        <w:ind w:left="426" w:firstLine="0"/>
        <w:jc w:val="both"/>
        <w:rPr>
          <w:rFonts w:ascii="Times New Roman" w:hAnsi="Times New Roman"/>
          <w:noProof/>
          <w:sz w:val="24"/>
        </w:rPr>
      </w:pPr>
      <w:r>
        <w:rPr>
          <w:rFonts w:ascii="Times New Roman" w:hAnsi="Times New Roman"/>
          <w:sz w:val="24"/>
        </w:rPr>
        <w:t xml:space="preserve">d) ka uz parauga ir skaidri un precīzi norādīti </w:t>
      </w:r>
      <w:r>
        <w:rPr>
          <w:rFonts w:ascii="Times New Roman" w:hAnsi="Times New Roman"/>
          <w:i/>
          <w:iCs/>
          <w:sz w:val="24"/>
        </w:rPr>
        <w:t>parauga</w:t>
      </w:r>
      <w:r>
        <w:rPr>
          <w:rFonts w:ascii="Times New Roman" w:hAnsi="Times New Roman"/>
          <w:sz w:val="24"/>
        </w:rPr>
        <w:t xml:space="preserve"> identifikācijas dati un</w:t>
      </w:r>
    </w:p>
    <w:p w14:paraId="59B8D431" w14:textId="77777777" w:rsidR="008D22A3" w:rsidRPr="003B4058" w:rsidRDefault="008D22A3" w:rsidP="00DA7682">
      <w:pPr>
        <w:ind w:left="426"/>
        <w:jc w:val="both"/>
        <w:rPr>
          <w:rFonts w:ascii="Times New Roman" w:eastAsia="Arial" w:hAnsi="Times New Roman" w:cs="Arial"/>
          <w:noProof/>
          <w:sz w:val="24"/>
        </w:rPr>
      </w:pPr>
    </w:p>
    <w:p w14:paraId="22B13F75" w14:textId="78C8B71A" w:rsidR="008D22A3" w:rsidRPr="003B4058" w:rsidRDefault="00DA7682" w:rsidP="00DA7682">
      <w:pPr>
        <w:pStyle w:val="BodyText"/>
        <w:tabs>
          <w:tab w:val="left" w:pos="1132"/>
        </w:tabs>
        <w:ind w:left="426" w:firstLine="0"/>
        <w:jc w:val="both"/>
        <w:rPr>
          <w:rFonts w:ascii="Times New Roman" w:hAnsi="Times New Roman"/>
          <w:noProof/>
          <w:sz w:val="24"/>
        </w:rPr>
      </w:pPr>
      <w:r>
        <w:rPr>
          <w:rFonts w:ascii="Times New Roman" w:hAnsi="Times New Roman"/>
          <w:sz w:val="24"/>
        </w:rPr>
        <w:t xml:space="preserve">e) ka </w:t>
      </w:r>
      <w:r>
        <w:rPr>
          <w:rFonts w:ascii="Times New Roman" w:hAnsi="Times New Roman"/>
          <w:i/>
          <w:iCs/>
          <w:sz w:val="24"/>
        </w:rPr>
        <w:t>paraugs</w:t>
      </w:r>
      <w:r>
        <w:rPr>
          <w:rFonts w:ascii="Times New Roman" w:hAnsi="Times New Roman"/>
          <w:sz w:val="24"/>
        </w:rPr>
        <w:t xml:space="preserve"> ir droši aizzīmogots, ievietojot to </w:t>
      </w:r>
      <w:r>
        <w:rPr>
          <w:rFonts w:ascii="Times New Roman" w:hAnsi="Times New Roman"/>
          <w:sz w:val="24"/>
          <w:u w:val="single"/>
        </w:rPr>
        <w:t>pret falsifikāciju drošā</w:t>
      </w:r>
      <w:r>
        <w:rPr>
          <w:rFonts w:ascii="Times New Roman" w:hAnsi="Times New Roman"/>
          <w:sz w:val="24"/>
        </w:rPr>
        <w:t xml:space="preserve"> komplektā.</w:t>
      </w:r>
    </w:p>
    <w:p w14:paraId="04DC3550" w14:textId="77777777" w:rsidR="008D22A3" w:rsidRPr="003B4058" w:rsidRDefault="008D22A3" w:rsidP="003B4058">
      <w:pPr>
        <w:jc w:val="both"/>
        <w:rPr>
          <w:rFonts w:ascii="Times New Roman" w:eastAsia="Arial" w:hAnsi="Times New Roman" w:cs="Arial"/>
          <w:noProof/>
          <w:sz w:val="24"/>
          <w:szCs w:val="15"/>
        </w:rPr>
      </w:pPr>
    </w:p>
    <w:p w14:paraId="0EF5EE52" w14:textId="7D87454C" w:rsidR="008D22A3" w:rsidRPr="003B4058" w:rsidRDefault="00DA7682" w:rsidP="00DA7682">
      <w:pPr>
        <w:tabs>
          <w:tab w:val="left" w:pos="772"/>
        </w:tabs>
        <w:jc w:val="both"/>
        <w:rPr>
          <w:rFonts w:ascii="Times New Roman" w:hAnsi="Times New Roman"/>
          <w:b/>
          <w:noProof/>
          <w:sz w:val="24"/>
        </w:rPr>
      </w:pPr>
      <w:r>
        <w:rPr>
          <w:rFonts w:ascii="Times New Roman" w:hAnsi="Times New Roman"/>
          <w:b/>
          <w:sz w:val="24"/>
        </w:rPr>
        <w:t>C.2. Darbības joma</w:t>
      </w:r>
    </w:p>
    <w:p w14:paraId="0BC4725F" w14:textId="77777777" w:rsidR="008D22A3" w:rsidRPr="003B4058" w:rsidRDefault="008D22A3" w:rsidP="003B4058">
      <w:pPr>
        <w:jc w:val="both"/>
        <w:rPr>
          <w:rFonts w:ascii="Times New Roman" w:eastAsia="Arial" w:hAnsi="Times New Roman" w:cs="Arial"/>
          <w:b/>
          <w:bCs/>
          <w:noProof/>
          <w:sz w:val="24"/>
        </w:rPr>
      </w:pPr>
    </w:p>
    <w:p w14:paraId="0A644AEE"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Urīna </w:t>
      </w:r>
      <w:r>
        <w:rPr>
          <w:rFonts w:ascii="Times New Roman" w:hAnsi="Times New Roman"/>
          <w:i/>
          <w:iCs/>
          <w:sz w:val="24"/>
        </w:rPr>
        <w:t>parauga</w:t>
      </w:r>
      <w:r>
        <w:rPr>
          <w:rFonts w:ascii="Times New Roman" w:hAnsi="Times New Roman"/>
          <w:sz w:val="24"/>
        </w:rPr>
        <w:t xml:space="preserve"> savākšana sākas ar to, ka </w:t>
      </w:r>
      <w:r>
        <w:rPr>
          <w:rFonts w:ascii="Times New Roman" w:hAnsi="Times New Roman"/>
          <w:i/>
          <w:iCs/>
          <w:sz w:val="24"/>
        </w:rPr>
        <w:t>sportistu</w:t>
      </w:r>
      <w:r>
        <w:rPr>
          <w:rFonts w:ascii="Times New Roman" w:hAnsi="Times New Roman"/>
          <w:sz w:val="24"/>
        </w:rPr>
        <w:t xml:space="preserve"> informē par </w:t>
      </w:r>
      <w:r>
        <w:rPr>
          <w:rFonts w:ascii="Times New Roman" w:hAnsi="Times New Roman"/>
          <w:i/>
          <w:iCs/>
          <w:sz w:val="24"/>
        </w:rPr>
        <w:t>parauga</w:t>
      </w:r>
      <w:r>
        <w:rPr>
          <w:rFonts w:ascii="Times New Roman" w:hAnsi="Times New Roman"/>
          <w:sz w:val="24"/>
        </w:rPr>
        <w:t xml:space="preserve"> savākšanas prasībām; urīna </w:t>
      </w:r>
      <w:r>
        <w:rPr>
          <w:rFonts w:ascii="Times New Roman" w:hAnsi="Times New Roman"/>
          <w:i/>
          <w:iCs/>
          <w:sz w:val="24"/>
        </w:rPr>
        <w:t>parauga</w:t>
      </w:r>
      <w:r>
        <w:rPr>
          <w:rFonts w:ascii="Times New Roman" w:hAnsi="Times New Roman"/>
          <w:sz w:val="24"/>
        </w:rPr>
        <w:t xml:space="preserve"> savākšana beidzas ar to, ka izlej visu atlikušo urīnu, kas palicis pāri pēc </w:t>
      </w:r>
      <w:r>
        <w:rPr>
          <w:rFonts w:ascii="Times New Roman" w:hAnsi="Times New Roman"/>
          <w:i/>
          <w:iCs/>
          <w:sz w:val="24"/>
        </w:rPr>
        <w:t>sportista</w:t>
      </w:r>
      <w:r>
        <w:rPr>
          <w:rFonts w:ascii="Times New Roman" w:hAnsi="Times New Roman"/>
          <w:sz w:val="24"/>
        </w:rPr>
        <w:t xml:space="preserve"> </w:t>
      </w:r>
      <w:r>
        <w:rPr>
          <w:rFonts w:ascii="Times New Roman" w:hAnsi="Times New Roman"/>
          <w:i/>
          <w:iCs/>
          <w:sz w:val="24"/>
          <w:u w:val="single"/>
        </w:rPr>
        <w:t>parauga</w:t>
      </w:r>
      <w:r>
        <w:rPr>
          <w:rFonts w:ascii="Times New Roman" w:hAnsi="Times New Roman"/>
          <w:sz w:val="24"/>
          <w:u w:val="single"/>
        </w:rPr>
        <w:t xml:space="preserve"> savākšanas procesa</w:t>
      </w:r>
      <w:r>
        <w:rPr>
          <w:rFonts w:ascii="Times New Roman" w:hAnsi="Times New Roman"/>
          <w:sz w:val="24"/>
        </w:rPr>
        <w:t>.</w:t>
      </w:r>
    </w:p>
    <w:p w14:paraId="449B4A94" w14:textId="77777777" w:rsidR="008D22A3" w:rsidRPr="003B4058" w:rsidRDefault="008D22A3" w:rsidP="003B4058">
      <w:pPr>
        <w:jc w:val="both"/>
        <w:rPr>
          <w:rFonts w:ascii="Times New Roman" w:eastAsia="Arial" w:hAnsi="Times New Roman" w:cs="Arial"/>
          <w:noProof/>
          <w:sz w:val="24"/>
          <w:szCs w:val="15"/>
        </w:rPr>
      </w:pPr>
    </w:p>
    <w:p w14:paraId="1488D97F" w14:textId="281EE8CC" w:rsidR="008D22A3" w:rsidRPr="003B4058" w:rsidRDefault="00DA7682" w:rsidP="00DA7682">
      <w:pPr>
        <w:tabs>
          <w:tab w:val="left" w:pos="772"/>
        </w:tabs>
        <w:jc w:val="both"/>
        <w:rPr>
          <w:rFonts w:ascii="Times New Roman" w:hAnsi="Times New Roman"/>
          <w:b/>
          <w:noProof/>
          <w:sz w:val="24"/>
        </w:rPr>
      </w:pPr>
      <w:r>
        <w:rPr>
          <w:rFonts w:ascii="Times New Roman" w:hAnsi="Times New Roman"/>
          <w:b/>
          <w:sz w:val="24"/>
        </w:rPr>
        <w:t>C.3. Atbildība</w:t>
      </w:r>
    </w:p>
    <w:p w14:paraId="610CACC9" w14:textId="77777777" w:rsidR="008D22A3" w:rsidRPr="003B4058" w:rsidRDefault="008D22A3" w:rsidP="003B4058">
      <w:pPr>
        <w:jc w:val="both"/>
        <w:rPr>
          <w:rFonts w:ascii="Times New Roman" w:eastAsia="Arial" w:hAnsi="Times New Roman" w:cs="Arial"/>
          <w:b/>
          <w:bCs/>
          <w:noProof/>
          <w:sz w:val="24"/>
        </w:rPr>
      </w:pPr>
    </w:p>
    <w:p w14:paraId="3E4D7815" w14:textId="453E59DB" w:rsidR="008D22A3" w:rsidRPr="003B4058" w:rsidRDefault="00DA7682" w:rsidP="00DA7682">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C.3.1. </w:t>
      </w:r>
      <w:r>
        <w:rPr>
          <w:rFonts w:ascii="Times New Roman" w:hAnsi="Times New Roman"/>
          <w:i/>
          <w:iCs/>
          <w:sz w:val="24"/>
          <w:u w:val="single"/>
        </w:rPr>
        <w:t>DCO</w:t>
      </w:r>
      <w:r>
        <w:rPr>
          <w:rFonts w:ascii="Times New Roman" w:hAnsi="Times New Roman"/>
          <w:sz w:val="24"/>
        </w:rPr>
        <w:t xml:space="preserve"> pienākums ir nodrošināt visu </w:t>
      </w:r>
      <w:r>
        <w:rPr>
          <w:rFonts w:ascii="Times New Roman" w:hAnsi="Times New Roman"/>
          <w:i/>
          <w:iCs/>
          <w:sz w:val="24"/>
        </w:rPr>
        <w:t>paraugu</w:t>
      </w:r>
      <w:r>
        <w:rPr>
          <w:rFonts w:ascii="Times New Roman" w:hAnsi="Times New Roman"/>
          <w:sz w:val="24"/>
        </w:rPr>
        <w:t xml:space="preserve"> pareizu savākšanu, identificēšanu un aizzīmogošanu.</w:t>
      </w:r>
    </w:p>
    <w:p w14:paraId="3D048809" w14:textId="77777777" w:rsidR="008D22A3" w:rsidRPr="003B4058" w:rsidRDefault="008D22A3" w:rsidP="00DA7682">
      <w:pPr>
        <w:ind w:left="426"/>
        <w:jc w:val="both"/>
        <w:rPr>
          <w:rFonts w:ascii="Times New Roman" w:eastAsia="Arial" w:hAnsi="Times New Roman" w:cs="Arial"/>
          <w:noProof/>
          <w:sz w:val="24"/>
        </w:rPr>
      </w:pPr>
    </w:p>
    <w:p w14:paraId="4021DC9E" w14:textId="24B31D99" w:rsidR="008D22A3" w:rsidRPr="00DA7682" w:rsidRDefault="00DA7682" w:rsidP="00DA7682">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C.3.2.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pavadoņa</w:t>
      </w:r>
      <w:r>
        <w:rPr>
          <w:rFonts w:ascii="Times New Roman" w:hAnsi="Times New Roman"/>
          <w:sz w:val="24"/>
        </w:rPr>
        <w:t xml:space="preserve"> pienākums ir tieši novērot urīna </w:t>
      </w:r>
      <w:r>
        <w:rPr>
          <w:rFonts w:ascii="Times New Roman" w:hAnsi="Times New Roman"/>
          <w:i/>
          <w:iCs/>
          <w:sz w:val="24"/>
        </w:rPr>
        <w:t>parauga</w:t>
      </w:r>
      <w:r>
        <w:rPr>
          <w:rFonts w:ascii="Times New Roman" w:hAnsi="Times New Roman"/>
          <w:sz w:val="24"/>
        </w:rPr>
        <w:t xml:space="preserve"> nodošanas procesu.</w:t>
      </w:r>
    </w:p>
    <w:p w14:paraId="6E19673F" w14:textId="77777777" w:rsidR="008D22A3" w:rsidRPr="003B4058" w:rsidRDefault="008D22A3" w:rsidP="003B4058">
      <w:pPr>
        <w:jc w:val="both"/>
        <w:rPr>
          <w:rFonts w:ascii="Times New Roman" w:eastAsia="Arial" w:hAnsi="Times New Roman" w:cs="Arial"/>
          <w:noProof/>
          <w:sz w:val="24"/>
        </w:rPr>
      </w:pPr>
    </w:p>
    <w:p w14:paraId="5F9AD186" w14:textId="0F3F791E" w:rsidR="008D22A3" w:rsidRPr="003B4058" w:rsidRDefault="00DA7682" w:rsidP="00DA7682">
      <w:pPr>
        <w:tabs>
          <w:tab w:val="left" w:pos="772"/>
        </w:tabs>
        <w:jc w:val="both"/>
        <w:rPr>
          <w:rFonts w:ascii="Times New Roman" w:hAnsi="Times New Roman"/>
          <w:b/>
          <w:noProof/>
          <w:sz w:val="24"/>
        </w:rPr>
      </w:pPr>
      <w:r>
        <w:rPr>
          <w:rFonts w:ascii="Times New Roman" w:hAnsi="Times New Roman"/>
          <w:b/>
          <w:sz w:val="24"/>
        </w:rPr>
        <w:t>C.4. Prasības</w:t>
      </w:r>
    </w:p>
    <w:p w14:paraId="5164E269" w14:textId="77777777" w:rsidR="008D22A3" w:rsidRPr="003B4058" w:rsidRDefault="008D22A3" w:rsidP="003B4058">
      <w:pPr>
        <w:jc w:val="both"/>
        <w:rPr>
          <w:rFonts w:ascii="Times New Roman" w:eastAsia="Arial" w:hAnsi="Times New Roman" w:cs="Arial"/>
          <w:b/>
          <w:bCs/>
          <w:noProof/>
          <w:sz w:val="24"/>
        </w:rPr>
      </w:pPr>
    </w:p>
    <w:p w14:paraId="4716E687" w14:textId="3147FF41" w:rsidR="008D22A3" w:rsidRPr="003B4058" w:rsidRDefault="00715463" w:rsidP="00DA7682">
      <w:pPr>
        <w:pStyle w:val="BodyText"/>
        <w:tabs>
          <w:tab w:val="left" w:pos="1492"/>
        </w:tabs>
        <w:ind w:left="0" w:firstLine="0"/>
        <w:jc w:val="both"/>
        <w:rPr>
          <w:rFonts w:ascii="Times New Roman" w:hAnsi="Times New Roman" w:cs="Arial"/>
          <w:noProof/>
          <w:sz w:val="24"/>
        </w:rPr>
      </w:pPr>
      <w:r>
        <w:rPr>
          <w:rFonts w:ascii="Times New Roman" w:hAnsi="Times New Roman"/>
          <w:b/>
          <w:bCs/>
          <w:sz w:val="24"/>
        </w:rPr>
        <w:pict w14:anchorId="4C6EA452">
          <v:group id="_x0000_s2077" style="position:absolute;left:0;text-align:left;margin-left:447.5pt;margin-top:7.55pt;width:3.8pt;height:.1pt;z-index:-251658752;mso-position-horizontal-relative:page" coordorigin="8950,151" coordsize="76,2">
            <v:shape id="_x0000_s2078" style="position:absolute;left:8950;top:151;width:76;height:2" coordorigin="8950,151" coordsize="76,0" path="m8950,151r76,e" filled="f" strokecolor="#b5082d" strokeweight=".6pt">
              <v:path arrowok="t"/>
            </v:shape>
            <w10:wrap anchorx="page"/>
          </v:group>
        </w:pict>
      </w:r>
      <w:r w:rsidR="007605B3">
        <w:rPr>
          <w:rFonts w:ascii="Times New Roman" w:hAnsi="Times New Roman"/>
          <w:b/>
          <w:sz w:val="24"/>
        </w:rPr>
        <w:t xml:space="preserve">C.4.1. </w:t>
      </w:r>
      <w:r w:rsidR="007605B3">
        <w:rPr>
          <w:rFonts w:ascii="Times New Roman" w:hAnsi="Times New Roman"/>
          <w:i/>
          <w:iCs/>
          <w:sz w:val="24"/>
          <w:u w:val="single"/>
        </w:rPr>
        <w:t>DCO</w:t>
      </w:r>
      <w:r w:rsidR="007605B3">
        <w:rPr>
          <w:rFonts w:ascii="Times New Roman" w:hAnsi="Times New Roman"/>
          <w:sz w:val="24"/>
        </w:rPr>
        <w:t xml:space="preserve"> nodrošina, ka </w:t>
      </w:r>
      <w:r w:rsidR="007605B3">
        <w:rPr>
          <w:rFonts w:ascii="Times New Roman" w:hAnsi="Times New Roman"/>
          <w:i/>
          <w:sz w:val="24"/>
        </w:rPr>
        <w:t>sportists</w:t>
      </w:r>
      <w:r w:rsidR="007605B3">
        <w:rPr>
          <w:rFonts w:ascii="Times New Roman" w:hAnsi="Times New Roman"/>
          <w:sz w:val="24"/>
        </w:rPr>
        <w:t xml:space="preserve"> tiek informēts par </w:t>
      </w:r>
      <w:r w:rsidR="007605B3">
        <w:rPr>
          <w:rFonts w:ascii="Times New Roman" w:hAnsi="Times New Roman"/>
          <w:i/>
          <w:iCs/>
          <w:sz w:val="24"/>
          <w:u w:val="single"/>
        </w:rPr>
        <w:t>parauga</w:t>
      </w:r>
      <w:r w:rsidR="007605B3">
        <w:rPr>
          <w:rFonts w:ascii="Times New Roman" w:hAnsi="Times New Roman"/>
          <w:sz w:val="24"/>
          <w:u w:val="single"/>
        </w:rPr>
        <w:t xml:space="preserve"> savākšanas procesa</w:t>
      </w:r>
      <w:r w:rsidR="007605B3">
        <w:rPr>
          <w:rFonts w:ascii="Times New Roman" w:hAnsi="Times New Roman"/>
          <w:sz w:val="24"/>
        </w:rPr>
        <w:t xml:space="preserve"> prasībām, tostarp par visām izmaiņām saskaņā ar A pielikumu “Izmaiņas attiecībā uz </w:t>
      </w:r>
      <w:r w:rsidR="007605B3">
        <w:rPr>
          <w:rFonts w:ascii="Times New Roman" w:hAnsi="Times New Roman"/>
          <w:i/>
          <w:sz w:val="24"/>
        </w:rPr>
        <w:t>sportistiem</w:t>
      </w:r>
      <w:r w:rsidR="007605B3">
        <w:rPr>
          <w:rFonts w:ascii="Times New Roman" w:hAnsi="Times New Roman"/>
          <w:sz w:val="24"/>
        </w:rPr>
        <w:t xml:space="preserve"> ar invaliditāti”.</w:t>
      </w:r>
    </w:p>
    <w:p w14:paraId="54969671" w14:textId="77777777" w:rsidR="008D22A3" w:rsidRPr="003B4058" w:rsidRDefault="008D22A3" w:rsidP="003B4058">
      <w:pPr>
        <w:jc w:val="both"/>
        <w:rPr>
          <w:rFonts w:ascii="Times New Roman" w:eastAsia="Arial" w:hAnsi="Times New Roman" w:cs="Arial"/>
          <w:noProof/>
          <w:sz w:val="24"/>
        </w:rPr>
      </w:pPr>
    </w:p>
    <w:p w14:paraId="30165F3E" w14:textId="6FE5EA91" w:rsidR="008D22A3" w:rsidRPr="003B4058" w:rsidRDefault="00DA7682" w:rsidP="00DA7682">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C.4.2. </w:t>
      </w:r>
      <w:r>
        <w:rPr>
          <w:rFonts w:ascii="Times New Roman" w:hAnsi="Times New Roman"/>
          <w:i/>
          <w:iCs/>
          <w:sz w:val="24"/>
          <w:u w:val="single"/>
        </w:rPr>
        <w:t>DCO</w:t>
      </w:r>
      <w:r>
        <w:rPr>
          <w:rFonts w:ascii="Times New Roman" w:hAnsi="Times New Roman"/>
          <w:sz w:val="24"/>
        </w:rPr>
        <w:t xml:space="preserve"> nodrošina, ka </w:t>
      </w:r>
      <w:r>
        <w:rPr>
          <w:rFonts w:ascii="Times New Roman" w:hAnsi="Times New Roman"/>
          <w:i/>
          <w:iCs/>
          <w:sz w:val="24"/>
        </w:rPr>
        <w:t>sportistam</w:t>
      </w:r>
      <w:r>
        <w:rPr>
          <w:rFonts w:ascii="Times New Roman" w:hAnsi="Times New Roman"/>
          <w:sz w:val="24"/>
        </w:rPr>
        <w:t xml:space="preserve"> ir piedāvāta iespēja izvēlēties piemērotus </w:t>
      </w:r>
      <w:r>
        <w:rPr>
          <w:rFonts w:ascii="Times New Roman" w:hAnsi="Times New Roman"/>
          <w:i/>
          <w:iCs/>
          <w:sz w:val="24"/>
        </w:rPr>
        <w:t>parauga</w:t>
      </w:r>
      <w:r>
        <w:rPr>
          <w:rFonts w:ascii="Times New Roman" w:hAnsi="Times New Roman"/>
          <w:sz w:val="24"/>
        </w:rPr>
        <w:t xml:space="preserve"> savākšanas traukus </w:t>
      </w:r>
      <w:r>
        <w:rPr>
          <w:rFonts w:ascii="Times New Roman" w:hAnsi="Times New Roman"/>
          <w:i/>
          <w:iCs/>
          <w:sz w:val="24"/>
        </w:rPr>
        <w:t>parauga</w:t>
      </w:r>
      <w:r>
        <w:rPr>
          <w:rFonts w:ascii="Times New Roman" w:hAnsi="Times New Roman"/>
          <w:sz w:val="24"/>
        </w:rPr>
        <w:t xml:space="preserve"> savākšanai. Ja </w:t>
      </w:r>
      <w:r>
        <w:rPr>
          <w:rFonts w:ascii="Times New Roman" w:hAnsi="Times New Roman"/>
          <w:i/>
          <w:iCs/>
          <w:sz w:val="24"/>
        </w:rPr>
        <w:t>sportista</w:t>
      </w:r>
      <w:r>
        <w:rPr>
          <w:rFonts w:ascii="Times New Roman" w:hAnsi="Times New Roman"/>
          <w:sz w:val="24"/>
        </w:rPr>
        <w:t xml:space="preserve"> invaliditātes dēļ saskaņā ar A pielikumu </w:t>
      </w:r>
      <w:r>
        <w:rPr>
          <w:rFonts w:ascii="Times New Roman" w:hAnsi="Times New Roman"/>
          <w:sz w:val="24"/>
        </w:rPr>
        <w:lastRenderedPageBreak/>
        <w:t xml:space="preserve">“Izmaiņas attiecībā uz </w:t>
      </w:r>
      <w:r>
        <w:rPr>
          <w:rFonts w:ascii="Times New Roman" w:hAnsi="Times New Roman"/>
          <w:i/>
          <w:sz w:val="24"/>
        </w:rPr>
        <w:t>sportistiem</w:t>
      </w:r>
      <w:r>
        <w:rPr>
          <w:rFonts w:ascii="Times New Roman" w:hAnsi="Times New Roman"/>
          <w:sz w:val="24"/>
        </w:rPr>
        <w:t xml:space="preserve"> ar invaliditāti” ir jāizmanto papildu inventārs vai cits inventārs, </w:t>
      </w:r>
      <w:r>
        <w:rPr>
          <w:rFonts w:ascii="Times New Roman" w:hAnsi="Times New Roman"/>
          <w:i/>
          <w:iCs/>
          <w:sz w:val="24"/>
          <w:u w:val="single"/>
        </w:rPr>
        <w:t>DCO</w:t>
      </w:r>
      <w:r>
        <w:rPr>
          <w:rFonts w:ascii="Times New Roman" w:hAnsi="Times New Roman"/>
          <w:sz w:val="24"/>
        </w:rPr>
        <w:t xml:space="preserve"> pārbauda šo aprīkojumu, lai pārliecinātos, ka tas neietekmēs </w:t>
      </w:r>
      <w:r>
        <w:rPr>
          <w:rFonts w:ascii="Times New Roman" w:hAnsi="Times New Roman"/>
          <w:i/>
          <w:iCs/>
          <w:sz w:val="24"/>
        </w:rPr>
        <w:t>parauga</w:t>
      </w:r>
      <w:r>
        <w:rPr>
          <w:rFonts w:ascii="Times New Roman" w:hAnsi="Times New Roman"/>
          <w:sz w:val="24"/>
        </w:rPr>
        <w:t xml:space="preserve"> identitāti vai viengabalainību.</w:t>
      </w:r>
    </w:p>
    <w:p w14:paraId="6550A078" w14:textId="77777777" w:rsidR="008D22A3" w:rsidRPr="003B4058" w:rsidRDefault="008D22A3" w:rsidP="003B4058">
      <w:pPr>
        <w:jc w:val="both"/>
        <w:rPr>
          <w:rFonts w:ascii="Times New Roman" w:eastAsia="Arial" w:hAnsi="Times New Roman" w:cs="Arial"/>
          <w:noProof/>
          <w:sz w:val="24"/>
          <w:szCs w:val="21"/>
        </w:rPr>
      </w:pPr>
    </w:p>
    <w:p w14:paraId="6128F85A" w14:textId="41931B13" w:rsidR="008D22A3" w:rsidRPr="003B4058" w:rsidRDefault="00DA7682" w:rsidP="00DA7682">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C.4.3. </w:t>
      </w:r>
      <w:r>
        <w:rPr>
          <w:rFonts w:ascii="Times New Roman" w:hAnsi="Times New Roman"/>
          <w:sz w:val="24"/>
        </w:rPr>
        <w:t xml:space="preserve">Kad </w:t>
      </w:r>
      <w:r>
        <w:rPr>
          <w:rFonts w:ascii="Times New Roman" w:hAnsi="Times New Roman"/>
          <w:i/>
          <w:iCs/>
          <w:sz w:val="24"/>
        </w:rPr>
        <w:t>sportists</w:t>
      </w:r>
      <w:r>
        <w:rPr>
          <w:rFonts w:ascii="Times New Roman" w:hAnsi="Times New Roman"/>
          <w:sz w:val="24"/>
        </w:rPr>
        <w:t xml:space="preserve"> izvēlas paraugu savākšanas trauku, kā arī attiecībā uz tāda pārējā </w:t>
      </w:r>
      <w:r>
        <w:rPr>
          <w:rFonts w:ascii="Times New Roman" w:hAnsi="Times New Roman"/>
          <w:i/>
          <w:iCs/>
          <w:sz w:val="24"/>
          <w:u w:val="single"/>
        </w:rPr>
        <w:t>paraugu</w:t>
      </w:r>
      <w:r>
        <w:rPr>
          <w:rFonts w:ascii="Times New Roman" w:hAnsi="Times New Roman"/>
          <w:sz w:val="24"/>
          <w:u w:val="single"/>
        </w:rPr>
        <w:t xml:space="preserve"> vākšanas inventāra</w:t>
      </w:r>
      <w:r>
        <w:rPr>
          <w:rFonts w:ascii="Times New Roman" w:hAnsi="Times New Roman"/>
          <w:sz w:val="24"/>
        </w:rPr>
        <w:t xml:space="preserve"> izvēli, kurā tieši uzglabā urīna </w:t>
      </w:r>
      <w:r>
        <w:rPr>
          <w:rFonts w:ascii="Times New Roman" w:hAnsi="Times New Roman"/>
          <w:i/>
          <w:iCs/>
          <w:sz w:val="24"/>
        </w:rPr>
        <w:t>paraugu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pārbaudīt, vai visi izraudzītā inventāra zīmogi ir neskarti un vai inventārs nav bijis falsificēts. Ja </w:t>
      </w:r>
      <w:r>
        <w:rPr>
          <w:rFonts w:ascii="Times New Roman" w:hAnsi="Times New Roman"/>
          <w:i/>
          <w:iCs/>
          <w:sz w:val="24"/>
        </w:rPr>
        <w:t>sportists</w:t>
      </w:r>
      <w:r>
        <w:rPr>
          <w:rFonts w:ascii="Times New Roman" w:hAnsi="Times New Roman"/>
          <w:sz w:val="24"/>
        </w:rPr>
        <w:t xml:space="preserve"> nav apmierināts ar izraudzīto inventāru, viņš var izvēlēties citu. Ja </w:t>
      </w:r>
      <w:r>
        <w:rPr>
          <w:rFonts w:ascii="Times New Roman" w:hAnsi="Times New Roman"/>
          <w:i/>
          <w:iCs/>
          <w:sz w:val="24"/>
        </w:rPr>
        <w:t>sportists</w:t>
      </w:r>
      <w:r>
        <w:rPr>
          <w:rFonts w:ascii="Times New Roman" w:hAnsi="Times New Roman"/>
          <w:sz w:val="24"/>
        </w:rPr>
        <w:t xml:space="preserve"> nav apmierināts ar visu piedāvāto inventāru, </w:t>
      </w:r>
      <w:r>
        <w:rPr>
          <w:rFonts w:ascii="Times New Roman" w:hAnsi="Times New Roman"/>
          <w:i/>
          <w:iCs/>
          <w:sz w:val="24"/>
          <w:u w:val="single"/>
        </w:rPr>
        <w:t>DCO</w:t>
      </w:r>
      <w:r>
        <w:rPr>
          <w:rFonts w:ascii="Times New Roman" w:hAnsi="Times New Roman"/>
          <w:sz w:val="24"/>
        </w:rPr>
        <w:t xml:space="preserve"> reģistrē šo faktu. Ja </w:t>
      </w:r>
      <w:r>
        <w:rPr>
          <w:rFonts w:ascii="Times New Roman" w:hAnsi="Times New Roman"/>
          <w:i/>
          <w:iCs/>
          <w:sz w:val="24"/>
          <w:u w:val="single"/>
        </w:rPr>
        <w:t>DCO</w:t>
      </w:r>
      <w:r>
        <w:rPr>
          <w:rFonts w:ascii="Times New Roman" w:hAnsi="Times New Roman"/>
          <w:sz w:val="24"/>
        </w:rPr>
        <w:t xml:space="preserve"> nepiekrīt </w:t>
      </w:r>
      <w:r>
        <w:rPr>
          <w:rFonts w:ascii="Times New Roman" w:hAnsi="Times New Roman"/>
          <w:i/>
          <w:iCs/>
          <w:sz w:val="24"/>
        </w:rPr>
        <w:t>sportistam</w:t>
      </w:r>
      <w:r>
        <w:rPr>
          <w:rFonts w:ascii="Times New Roman" w:hAnsi="Times New Roman"/>
          <w:sz w:val="24"/>
        </w:rPr>
        <w:t xml:space="preserve">, ka viss piedāvātais inventārs ir neapmierinošs, </w:t>
      </w:r>
      <w:r>
        <w:rPr>
          <w:rFonts w:ascii="Times New Roman" w:hAnsi="Times New Roman"/>
          <w:i/>
          <w:iCs/>
          <w:sz w:val="24"/>
          <w:u w:val="single"/>
        </w:rPr>
        <w:t>DCO</w:t>
      </w:r>
      <w:r>
        <w:rPr>
          <w:rFonts w:ascii="Times New Roman" w:hAnsi="Times New Roman"/>
          <w:sz w:val="24"/>
        </w:rPr>
        <w:t xml:space="preserve"> norāda, lai </w:t>
      </w:r>
      <w:r>
        <w:rPr>
          <w:rFonts w:ascii="Times New Roman" w:hAnsi="Times New Roman"/>
          <w:i/>
          <w:iCs/>
          <w:sz w:val="24"/>
        </w:rPr>
        <w:t>sportists</w:t>
      </w:r>
      <w:r>
        <w:rPr>
          <w:rFonts w:ascii="Times New Roman" w:hAnsi="Times New Roman"/>
          <w:sz w:val="24"/>
        </w:rPr>
        <w:t xml:space="preserve"> turpina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Ja </w:t>
      </w:r>
      <w:r>
        <w:rPr>
          <w:rFonts w:ascii="Times New Roman" w:hAnsi="Times New Roman"/>
          <w:i/>
          <w:iCs/>
          <w:sz w:val="24"/>
          <w:u w:val="single"/>
        </w:rPr>
        <w:t>DCO</w:t>
      </w:r>
      <w:r>
        <w:rPr>
          <w:rFonts w:ascii="Times New Roman" w:hAnsi="Times New Roman"/>
          <w:sz w:val="24"/>
        </w:rPr>
        <w:t xml:space="preserve"> piekrīt </w:t>
      </w:r>
      <w:r>
        <w:rPr>
          <w:rFonts w:ascii="Times New Roman" w:hAnsi="Times New Roman"/>
          <w:i/>
          <w:iCs/>
          <w:sz w:val="24"/>
        </w:rPr>
        <w:t>sportistam</w:t>
      </w:r>
      <w:r>
        <w:rPr>
          <w:rFonts w:ascii="Times New Roman" w:hAnsi="Times New Roman"/>
          <w:sz w:val="24"/>
        </w:rPr>
        <w:t xml:space="preserve">, ka viss piedāvātais inventārs ir neapmierinošs, </w:t>
      </w:r>
      <w:r>
        <w:rPr>
          <w:rFonts w:ascii="Times New Roman" w:hAnsi="Times New Roman"/>
          <w:i/>
          <w:iCs/>
          <w:sz w:val="24"/>
          <w:u w:val="single"/>
        </w:rPr>
        <w:t>DCO</w:t>
      </w:r>
      <w:r>
        <w:rPr>
          <w:rFonts w:ascii="Times New Roman" w:hAnsi="Times New Roman"/>
          <w:sz w:val="24"/>
        </w:rPr>
        <w:t xml:space="preserve"> pārtrauc </w:t>
      </w:r>
      <w:r>
        <w:rPr>
          <w:rFonts w:ascii="Times New Roman" w:hAnsi="Times New Roman"/>
          <w:i/>
          <w:iCs/>
          <w:sz w:val="24"/>
          <w:u w:val="single"/>
        </w:rPr>
        <w:t>parauga</w:t>
      </w:r>
      <w:r>
        <w:rPr>
          <w:rFonts w:ascii="Times New Roman" w:hAnsi="Times New Roman"/>
          <w:sz w:val="24"/>
          <w:u w:val="single"/>
        </w:rPr>
        <w:t xml:space="preserve"> savākšanas procesu</w:t>
      </w:r>
      <w:r>
        <w:rPr>
          <w:rFonts w:ascii="Times New Roman" w:hAnsi="Times New Roman"/>
          <w:sz w:val="24"/>
        </w:rPr>
        <w:t xml:space="preserve"> un reģistrē šo faktu.</w:t>
      </w:r>
    </w:p>
    <w:p w14:paraId="7BCC8FF3" w14:textId="77777777" w:rsidR="008D22A3" w:rsidRPr="003B4058" w:rsidRDefault="008D22A3" w:rsidP="003B4058">
      <w:pPr>
        <w:jc w:val="both"/>
        <w:rPr>
          <w:rFonts w:ascii="Times New Roman" w:eastAsia="Arial" w:hAnsi="Times New Roman" w:cs="Arial"/>
          <w:noProof/>
          <w:sz w:val="24"/>
          <w:szCs w:val="15"/>
        </w:rPr>
      </w:pPr>
    </w:p>
    <w:p w14:paraId="71BB55C2" w14:textId="03223BE6" w:rsidR="008D22A3" w:rsidRPr="003B4058" w:rsidRDefault="00DA7682" w:rsidP="00DA7682">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C.4.4. </w:t>
      </w:r>
      <w:r>
        <w:rPr>
          <w:rFonts w:ascii="Times New Roman" w:hAnsi="Times New Roman"/>
          <w:sz w:val="24"/>
        </w:rPr>
        <w:t xml:space="preserve">Paraugu savākšanas trauks un visi nodotie </w:t>
      </w:r>
      <w:r>
        <w:rPr>
          <w:rFonts w:ascii="Times New Roman" w:hAnsi="Times New Roman"/>
          <w:i/>
          <w:iCs/>
          <w:sz w:val="24"/>
        </w:rPr>
        <w:t>paraugi</w:t>
      </w:r>
      <w:r>
        <w:rPr>
          <w:rFonts w:ascii="Times New Roman" w:hAnsi="Times New Roman"/>
          <w:sz w:val="24"/>
        </w:rPr>
        <w:t xml:space="preserve"> ir </w:t>
      </w:r>
      <w:r>
        <w:rPr>
          <w:rFonts w:ascii="Times New Roman" w:hAnsi="Times New Roman"/>
          <w:i/>
          <w:iCs/>
          <w:sz w:val="24"/>
        </w:rPr>
        <w:t>sportista</w:t>
      </w:r>
      <w:r>
        <w:rPr>
          <w:rFonts w:ascii="Times New Roman" w:hAnsi="Times New Roman"/>
          <w:sz w:val="24"/>
        </w:rPr>
        <w:t xml:space="preserve"> pārvaldībā līdz </w:t>
      </w:r>
      <w:r>
        <w:rPr>
          <w:rFonts w:ascii="Times New Roman" w:hAnsi="Times New Roman"/>
          <w:i/>
          <w:iCs/>
          <w:sz w:val="24"/>
        </w:rPr>
        <w:t>parauga</w:t>
      </w:r>
      <w:r>
        <w:rPr>
          <w:rFonts w:ascii="Times New Roman" w:hAnsi="Times New Roman"/>
          <w:sz w:val="24"/>
        </w:rPr>
        <w:t xml:space="preserve"> (vai </w:t>
      </w:r>
      <w:r>
        <w:rPr>
          <w:rFonts w:ascii="Times New Roman" w:hAnsi="Times New Roman"/>
          <w:i/>
          <w:iCs/>
          <w:sz w:val="24"/>
        </w:rPr>
        <w:t>parauga</w:t>
      </w:r>
      <w:r>
        <w:rPr>
          <w:rFonts w:ascii="Times New Roman" w:hAnsi="Times New Roman"/>
          <w:sz w:val="24"/>
        </w:rPr>
        <w:t xml:space="preserve"> daļas) aizzīmogošanai, ja vien </w:t>
      </w:r>
      <w:r>
        <w:rPr>
          <w:rFonts w:ascii="Times New Roman" w:hAnsi="Times New Roman"/>
          <w:i/>
          <w:iCs/>
          <w:sz w:val="24"/>
        </w:rPr>
        <w:t>sportista</w:t>
      </w:r>
      <w:r>
        <w:rPr>
          <w:rFonts w:ascii="Times New Roman" w:hAnsi="Times New Roman"/>
          <w:sz w:val="24"/>
        </w:rPr>
        <w:t xml:space="preserve"> invaliditātes dēļ nav nepieciešama palīdzība saskaņā ar A pielikumu “Izmaiņas attiecībā uz </w:t>
      </w:r>
      <w:r>
        <w:rPr>
          <w:rFonts w:ascii="Times New Roman" w:hAnsi="Times New Roman"/>
          <w:i/>
          <w:sz w:val="24"/>
        </w:rPr>
        <w:t>sportistiem</w:t>
      </w:r>
      <w:r>
        <w:rPr>
          <w:rFonts w:ascii="Times New Roman" w:hAnsi="Times New Roman"/>
          <w:sz w:val="24"/>
        </w:rPr>
        <w:t xml:space="preserve"> ar invaliditāti”. Izņēmuma apstākļos ar </w:t>
      </w:r>
      <w:r>
        <w:rPr>
          <w:rFonts w:ascii="Times New Roman" w:hAnsi="Times New Roman"/>
          <w:i/>
          <w:iCs/>
          <w:sz w:val="24"/>
        </w:rPr>
        <w:t>sportista</w:t>
      </w:r>
      <w:r>
        <w:rPr>
          <w:rFonts w:ascii="Times New Roman" w:hAnsi="Times New Roman"/>
          <w:sz w:val="24"/>
        </w:rPr>
        <w:t xml:space="preserve"> atļauju un </w:t>
      </w:r>
      <w:r>
        <w:rPr>
          <w:rFonts w:ascii="Times New Roman" w:hAnsi="Times New Roman"/>
          <w:i/>
          <w:iCs/>
          <w:sz w:val="24"/>
          <w:u w:val="single"/>
        </w:rPr>
        <w:t>DCO</w:t>
      </w:r>
      <w:r>
        <w:rPr>
          <w:rFonts w:ascii="Times New Roman" w:hAnsi="Times New Roman"/>
          <w:sz w:val="24"/>
        </w:rPr>
        <w:t xml:space="preserve"> piekrišanu ikvienam </w:t>
      </w:r>
      <w:r>
        <w:rPr>
          <w:rFonts w:ascii="Times New Roman" w:hAnsi="Times New Roman"/>
          <w:i/>
          <w:iCs/>
          <w:sz w:val="24"/>
        </w:rPr>
        <w:t>sportistam</w:t>
      </w:r>
      <w:r>
        <w:rPr>
          <w:rFonts w:ascii="Times New Roman" w:hAnsi="Times New Roman"/>
          <w:sz w:val="24"/>
        </w:rPr>
        <w:t xml:space="preserve"> </w:t>
      </w:r>
      <w:r>
        <w:rPr>
          <w:rFonts w:ascii="Times New Roman" w:hAnsi="Times New Roman"/>
          <w:i/>
          <w:iCs/>
          <w:sz w:val="24"/>
          <w:u w:val="single"/>
        </w:rPr>
        <w:t>parauga</w:t>
      </w:r>
      <w:r>
        <w:rPr>
          <w:rFonts w:ascii="Times New Roman" w:hAnsi="Times New Roman"/>
          <w:sz w:val="24"/>
          <w:u w:val="single"/>
        </w:rPr>
        <w:t xml:space="preserve"> savākšanas procesā</w:t>
      </w:r>
      <w:r>
        <w:rPr>
          <w:rFonts w:ascii="Times New Roman" w:hAnsi="Times New Roman"/>
          <w:sz w:val="24"/>
        </w:rPr>
        <w:t xml:space="preserve"> var palīdzēt viņa pārstāvis vai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w:t>
      </w:r>
    </w:p>
    <w:p w14:paraId="3AD5F6AD" w14:textId="77777777" w:rsidR="008D22A3" w:rsidRPr="003B4058" w:rsidRDefault="008D22A3" w:rsidP="003B4058">
      <w:pPr>
        <w:jc w:val="both"/>
        <w:rPr>
          <w:rFonts w:ascii="Times New Roman" w:eastAsia="Arial" w:hAnsi="Times New Roman" w:cs="Arial"/>
          <w:noProof/>
          <w:sz w:val="24"/>
          <w:szCs w:val="15"/>
        </w:rPr>
      </w:pPr>
    </w:p>
    <w:p w14:paraId="3D6526C9" w14:textId="73C4D590" w:rsidR="008D22A3" w:rsidRPr="003B4058" w:rsidRDefault="00DA7682" w:rsidP="00DA7682">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C.4.5.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pavadonim</w:t>
      </w:r>
      <w:r>
        <w:rPr>
          <w:rFonts w:ascii="Times New Roman" w:hAnsi="Times New Roman"/>
          <w:sz w:val="24"/>
        </w:rPr>
        <w:t xml:space="preserve">, kurš ir liecinieks </w:t>
      </w:r>
      <w:r>
        <w:rPr>
          <w:rFonts w:ascii="Times New Roman" w:hAnsi="Times New Roman"/>
          <w:i/>
          <w:sz w:val="24"/>
        </w:rPr>
        <w:t>parauga</w:t>
      </w:r>
      <w:r>
        <w:rPr>
          <w:rFonts w:ascii="Times New Roman" w:hAnsi="Times New Roman"/>
          <w:sz w:val="24"/>
        </w:rPr>
        <w:t xml:space="preserve"> nodošanai, ir tāds pats dzimums kā </w:t>
      </w:r>
      <w:r>
        <w:rPr>
          <w:rFonts w:ascii="Times New Roman" w:hAnsi="Times New Roman"/>
          <w:i/>
          <w:sz w:val="24"/>
        </w:rPr>
        <w:t>sportistam</w:t>
      </w:r>
      <w:r>
        <w:rPr>
          <w:rFonts w:ascii="Times New Roman" w:hAnsi="Times New Roman"/>
          <w:sz w:val="24"/>
        </w:rPr>
        <w:t xml:space="preserve">, kurš nodod </w:t>
      </w:r>
      <w:r>
        <w:rPr>
          <w:rFonts w:ascii="Times New Roman" w:hAnsi="Times New Roman"/>
          <w:i/>
          <w:sz w:val="24"/>
        </w:rPr>
        <w:t>paraugu</w:t>
      </w:r>
      <w:r>
        <w:rPr>
          <w:rFonts w:ascii="Times New Roman" w:hAnsi="Times New Roman"/>
          <w:sz w:val="24"/>
        </w:rPr>
        <w:t xml:space="preserve">, un attiecīgā gadījumā tāds dzimums, kā tas, kam ir paredzēts </w:t>
      </w:r>
      <w:r>
        <w:rPr>
          <w:rFonts w:ascii="Times New Roman" w:hAnsi="Times New Roman"/>
          <w:i/>
          <w:sz w:val="24"/>
        </w:rPr>
        <w:t>sporta pasākums</w:t>
      </w:r>
      <w:r>
        <w:rPr>
          <w:rFonts w:ascii="Times New Roman" w:hAnsi="Times New Roman"/>
          <w:sz w:val="24"/>
        </w:rPr>
        <w:t xml:space="preserve">, kurā sacenšas attiecīgais </w:t>
      </w:r>
      <w:r>
        <w:rPr>
          <w:rFonts w:ascii="Times New Roman" w:hAnsi="Times New Roman"/>
          <w:i/>
          <w:sz w:val="24"/>
        </w:rPr>
        <w:t>sportists</w:t>
      </w:r>
      <w:r>
        <w:rPr>
          <w:rFonts w:ascii="Times New Roman" w:hAnsi="Times New Roman"/>
          <w:sz w:val="24"/>
        </w:rPr>
        <w:t>.</w:t>
      </w:r>
    </w:p>
    <w:p w14:paraId="6C8DC1FC" w14:textId="77777777" w:rsidR="008D22A3" w:rsidRPr="003B4058" w:rsidRDefault="008D22A3" w:rsidP="003B4058">
      <w:pPr>
        <w:jc w:val="both"/>
        <w:rPr>
          <w:rFonts w:ascii="Times New Roman" w:eastAsia="Arial" w:hAnsi="Times New Roman" w:cs="Arial"/>
          <w:noProof/>
          <w:sz w:val="24"/>
          <w:szCs w:val="21"/>
        </w:rPr>
      </w:pPr>
    </w:p>
    <w:p w14:paraId="1557E001" w14:textId="4E7F9764"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C.4.6. </w:t>
      </w:r>
      <w:r>
        <w:rPr>
          <w:rFonts w:ascii="Times New Roman" w:hAnsi="Times New Roman"/>
          <w:sz w:val="24"/>
        </w:rPr>
        <w:t xml:space="preserve">Ja iespējams,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color="000000"/>
        </w:rPr>
        <w:t>pavadonis</w:t>
      </w:r>
      <w:r>
        <w:rPr>
          <w:rFonts w:ascii="Times New Roman" w:hAnsi="Times New Roman"/>
          <w:sz w:val="24"/>
        </w:rPr>
        <w:t xml:space="preserve"> nodrošina, lai </w:t>
      </w:r>
      <w:r>
        <w:rPr>
          <w:rFonts w:ascii="Times New Roman" w:hAnsi="Times New Roman"/>
          <w:i/>
          <w:iCs/>
          <w:sz w:val="24"/>
        </w:rPr>
        <w:t>sportists</w:t>
      </w:r>
      <w:r>
        <w:rPr>
          <w:rFonts w:ascii="Times New Roman" w:hAnsi="Times New Roman"/>
          <w:sz w:val="24"/>
        </w:rPr>
        <w:t xml:space="preserve"> vai nu pirms </w:t>
      </w:r>
      <w:r>
        <w:rPr>
          <w:rFonts w:ascii="Times New Roman" w:hAnsi="Times New Roman"/>
          <w:i/>
          <w:iCs/>
          <w:sz w:val="24"/>
        </w:rPr>
        <w:t>parauga</w:t>
      </w:r>
      <w:r>
        <w:rPr>
          <w:rFonts w:ascii="Times New Roman" w:hAnsi="Times New Roman"/>
          <w:sz w:val="24"/>
        </w:rPr>
        <w:t xml:space="preserve"> nodošanas kārtīgi nomazgā rokas, vai arī </w:t>
      </w:r>
      <w:r>
        <w:rPr>
          <w:rFonts w:ascii="Times New Roman" w:hAnsi="Times New Roman"/>
          <w:i/>
          <w:iCs/>
          <w:sz w:val="24"/>
        </w:rPr>
        <w:t>parauga</w:t>
      </w:r>
      <w:r>
        <w:rPr>
          <w:rFonts w:ascii="Times New Roman" w:hAnsi="Times New Roman"/>
          <w:sz w:val="24"/>
        </w:rPr>
        <w:t xml:space="preserve"> nodošanas laikā lieto piemērotus (piemēram, vienreizlietojamus) cimdus.</w:t>
      </w:r>
    </w:p>
    <w:p w14:paraId="673938CA" w14:textId="77777777" w:rsidR="008D22A3" w:rsidRPr="003B4058" w:rsidRDefault="008D22A3" w:rsidP="003B4058">
      <w:pPr>
        <w:jc w:val="both"/>
        <w:rPr>
          <w:rFonts w:ascii="Times New Roman" w:eastAsia="Arial" w:hAnsi="Times New Roman" w:cs="Arial"/>
          <w:noProof/>
          <w:sz w:val="24"/>
        </w:rPr>
      </w:pPr>
    </w:p>
    <w:p w14:paraId="19448097" w14:textId="60C48CB4"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C.4.7.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dodas uz vietu, kurā ir nodrošināts privātums, lai veiktu </w:t>
      </w:r>
      <w:r>
        <w:rPr>
          <w:rFonts w:ascii="Times New Roman" w:hAnsi="Times New Roman"/>
          <w:i/>
          <w:iCs/>
          <w:sz w:val="24"/>
        </w:rPr>
        <w:t>parauga</w:t>
      </w:r>
      <w:r>
        <w:rPr>
          <w:rFonts w:ascii="Times New Roman" w:hAnsi="Times New Roman"/>
          <w:sz w:val="24"/>
        </w:rPr>
        <w:t xml:space="preserve"> savākšanu.</w:t>
      </w:r>
    </w:p>
    <w:p w14:paraId="7405E736" w14:textId="77777777" w:rsidR="008D22A3" w:rsidRPr="003B4058" w:rsidRDefault="008D22A3" w:rsidP="003B4058">
      <w:pPr>
        <w:jc w:val="both"/>
        <w:rPr>
          <w:rFonts w:ascii="Times New Roman" w:eastAsia="Arial" w:hAnsi="Times New Roman" w:cs="Arial"/>
          <w:noProof/>
          <w:sz w:val="24"/>
          <w:szCs w:val="15"/>
        </w:rPr>
      </w:pPr>
    </w:p>
    <w:p w14:paraId="2183F1F6" w14:textId="3FDE2ACF"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C.4.8.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nodrošina, lai viņam nekas neaizsegtu skatu un viņš redzētu, kā </w:t>
      </w:r>
      <w:r>
        <w:rPr>
          <w:rFonts w:ascii="Times New Roman" w:hAnsi="Times New Roman"/>
          <w:i/>
          <w:iCs/>
          <w:sz w:val="24"/>
        </w:rPr>
        <w:t>paraugs</w:t>
      </w:r>
      <w:r>
        <w:rPr>
          <w:rFonts w:ascii="Times New Roman" w:hAnsi="Times New Roman"/>
          <w:sz w:val="24"/>
        </w:rPr>
        <w:t xml:space="preserve"> tiek izvadīts no </w:t>
      </w:r>
      <w:r>
        <w:rPr>
          <w:rFonts w:ascii="Times New Roman" w:hAnsi="Times New Roman"/>
          <w:i/>
          <w:iCs/>
          <w:sz w:val="24"/>
        </w:rPr>
        <w:t>sportista</w:t>
      </w:r>
      <w:r>
        <w:rPr>
          <w:rFonts w:ascii="Times New Roman" w:hAnsi="Times New Roman"/>
          <w:sz w:val="24"/>
        </w:rPr>
        <w:t xml:space="preserve"> ķermeņa, un turpina novērot </w:t>
      </w:r>
      <w:r>
        <w:rPr>
          <w:rFonts w:ascii="Times New Roman" w:hAnsi="Times New Roman"/>
          <w:i/>
          <w:iCs/>
          <w:sz w:val="24"/>
        </w:rPr>
        <w:t>paraugu</w:t>
      </w:r>
      <w:r>
        <w:rPr>
          <w:rFonts w:ascii="Times New Roman" w:hAnsi="Times New Roman"/>
          <w:sz w:val="24"/>
        </w:rPr>
        <w:t xml:space="preserve"> pēc tā sniegšanas, līdz </w:t>
      </w:r>
      <w:r>
        <w:rPr>
          <w:rFonts w:ascii="Times New Roman" w:hAnsi="Times New Roman"/>
          <w:i/>
          <w:iCs/>
          <w:sz w:val="24"/>
        </w:rPr>
        <w:t>paraugs</w:t>
      </w:r>
      <w:r>
        <w:rPr>
          <w:rFonts w:ascii="Times New Roman" w:hAnsi="Times New Roman"/>
          <w:sz w:val="24"/>
        </w:rPr>
        <w:t xml:space="preserve"> ir droši aizzīmogots. Lai nodrošinātu iespēju skaidri un neaizsegti novērot </w:t>
      </w:r>
      <w:r>
        <w:rPr>
          <w:rFonts w:ascii="Times New Roman" w:hAnsi="Times New Roman"/>
          <w:i/>
          <w:iCs/>
          <w:sz w:val="24"/>
        </w:rPr>
        <w:t>parauga</w:t>
      </w:r>
      <w:r>
        <w:rPr>
          <w:rFonts w:ascii="Times New Roman" w:hAnsi="Times New Roman"/>
          <w:sz w:val="24"/>
        </w:rPr>
        <w:t xml:space="preserve"> nodošanas procesu,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norāda, lai </w:t>
      </w:r>
      <w:r>
        <w:rPr>
          <w:rFonts w:ascii="Times New Roman" w:hAnsi="Times New Roman"/>
          <w:i/>
          <w:iCs/>
          <w:sz w:val="24"/>
        </w:rPr>
        <w:t>sportists</w:t>
      </w:r>
      <w:r>
        <w:rPr>
          <w:rFonts w:ascii="Times New Roman" w:hAnsi="Times New Roman"/>
          <w:sz w:val="24"/>
        </w:rPr>
        <w:t xml:space="preserve"> novelk vai atbilstoši sakārto drēbes, kas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pavadonim</w:t>
      </w:r>
      <w:r>
        <w:rPr>
          <w:rFonts w:ascii="Times New Roman" w:hAnsi="Times New Roman"/>
          <w:sz w:val="24"/>
        </w:rPr>
        <w:t xml:space="preserve"> traucē skaidri redzēt </w:t>
      </w:r>
      <w:r>
        <w:rPr>
          <w:rFonts w:ascii="Times New Roman" w:hAnsi="Times New Roman"/>
          <w:i/>
          <w:iCs/>
          <w:sz w:val="24"/>
        </w:rPr>
        <w:t>parauga</w:t>
      </w:r>
      <w:r>
        <w:rPr>
          <w:rFonts w:ascii="Times New Roman" w:hAnsi="Times New Roman"/>
          <w:sz w:val="24"/>
        </w:rPr>
        <w:t xml:space="preserve"> nodošanas procesu.</w:t>
      </w:r>
    </w:p>
    <w:p w14:paraId="5DE64135" w14:textId="77777777" w:rsidR="008D22A3" w:rsidRPr="003B4058" w:rsidRDefault="008D22A3" w:rsidP="003B4058">
      <w:pPr>
        <w:jc w:val="both"/>
        <w:rPr>
          <w:rFonts w:ascii="Times New Roman" w:eastAsia="Arial" w:hAnsi="Times New Roman" w:cs="Arial"/>
          <w:noProof/>
          <w:sz w:val="24"/>
          <w:szCs w:val="15"/>
        </w:rPr>
      </w:pPr>
    </w:p>
    <w:p w14:paraId="65607C19" w14:textId="6E479FE3"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C.4.9.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nodrošina, ka </w:t>
      </w:r>
      <w:r>
        <w:rPr>
          <w:rFonts w:ascii="Times New Roman" w:hAnsi="Times New Roman"/>
          <w:i/>
          <w:sz w:val="24"/>
        </w:rPr>
        <w:t>sportista</w:t>
      </w:r>
      <w:r>
        <w:rPr>
          <w:rFonts w:ascii="Times New Roman" w:hAnsi="Times New Roman"/>
          <w:sz w:val="24"/>
        </w:rPr>
        <w:t xml:space="preserve"> nodotais urīns tiek savākts paraugu savākšanas traukā, līdz tas ir maksimāli piepildīts, un pēc tam </w:t>
      </w:r>
      <w:r>
        <w:rPr>
          <w:rFonts w:ascii="Times New Roman" w:hAnsi="Times New Roman"/>
          <w:i/>
          <w:sz w:val="24"/>
        </w:rPr>
        <w:t>sportists</w:t>
      </w:r>
      <w:r>
        <w:rPr>
          <w:rFonts w:ascii="Times New Roman" w:hAnsi="Times New Roman"/>
          <w:sz w:val="24"/>
        </w:rPr>
        <w:t xml:space="preserve"> tiek mudināts pilnībā iztukšot urīnpūsli tualetē. </w:t>
      </w:r>
      <w:r>
        <w:rPr>
          <w:rFonts w:ascii="Times New Roman" w:hAnsi="Times New Roman"/>
          <w:i/>
          <w:iCs/>
          <w:sz w:val="24"/>
          <w:u w:val="single"/>
        </w:rPr>
        <w:t>DCO</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acu priekšā pārbauda, vai </w:t>
      </w:r>
      <w:r>
        <w:rPr>
          <w:rFonts w:ascii="Times New Roman" w:hAnsi="Times New Roman"/>
          <w:i/>
          <w:iCs/>
          <w:sz w:val="24"/>
        </w:rPr>
        <w:t>sportists</w:t>
      </w:r>
      <w:r>
        <w:rPr>
          <w:rFonts w:ascii="Times New Roman" w:hAnsi="Times New Roman"/>
          <w:sz w:val="24"/>
        </w:rPr>
        <w:t xml:space="preserve"> ir nodevis </w:t>
      </w:r>
      <w:r>
        <w:rPr>
          <w:rFonts w:ascii="Times New Roman" w:hAnsi="Times New Roman"/>
          <w:sz w:val="24"/>
          <w:u w:val="single"/>
        </w:rPr>
        <w:t>analīzēm piemērotu urīna daudzumu</w:t>
      </w:r>
      <w:r>
        <w:rPr>
          <w:rFonts w:ascii="Times New Roman" w:hAnsi="Times New Roman"/>
          <w:sz w:val="24"/>
        </w:rPr>
        <w:t>.</w:t>
      </w:r>
    </w:p>
    <w:p w14:paraId="4185AFDC" w14:textId="77777777" w:rsidR="008D22A3" w:rsidRPr="003B4058" w:rsidRDefault="008D22A3" w:rsidP="003B4058">
      <w:pPr>
        <w:jc w:val="both"/>
        <w:rPr>
          <w:rFonts w:ascii="Times New Roman" w:eastAsia="Arial" w:hAnsi="Times New Roman" w:cs="Arial"/>
          <w:noProof/>
          <w:sz w:val="24"/>
          <w:szCs w:val="15"/>
        </w:rPr>
      </w:pPr>
    </w:p>
    <w:p w14:paraId="5F05BB64" w14:textId="574827DD"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C.4.10. </w:t>
      </w:r>
      <w:r>
        <w:rPr>
          <w:rFonts w:ascii="Times New Roman" w:hAnsi="Times New Roman"/>
          <w:sz w:val="24"/>
        </w:rPr>
        <w:t xml:space="preserve">Ja </w:t>
      </w:r>
      <w:r>
        <w:rPr>
          <w:rFonts w:ascii="Times New Roman" w:hAnsi="Times New Roman"/>
          <w:i/>
          <w:iCs/>
          <w:sz w:val="24"/>
        </w:rPr>
        <w:t>sportista</w:t>
      </w:r>
      <w:r>
        <w:rPr>
          <w:rFonts w:ascii="Times New Roman" w:hAnsi="Times New Roman"/>
          <w:sz w:val="24"/>
        </w:rPr>
        <w:t xml:space="preserve"> nodotais urīna daudzums ir nepietiekams, </w:t>
      </w:r>
      <w:r>
        <w:rPr>
          <w:rFonts w:ascii="Times New Roman" w:hAnsi="Times New Roman"/>
          <w:i/>
          <w:iCs/>
          <w:sz w:val="24"/>
          <w:u w:val="single"/>
        </w:rPr>
        <w:t>DCO</w:t>
      </w:r>
      <w:r>
        <w:rPr>
          <w:rFonts w:ascii="Times New Roman" w:hAnsi="Times New Roman"/>
          <w:sz w:val="24"/>
        </w:rPr>
        <w:t xml:space="preserve"> veic </w:t>
      </w:r>
      <w:r>
        <w:rPr>
          <w:rFonts w:ascii="Times New Roman" w:hAnsi="Times New Roman"/>
          <w:i/>
          <w:iCs/>
          <w:sz w:val="24"/>
        </w:rPr>
        <w:t>parauga</w:t>
      </w:r>
      <w:r>
        <w:rPr>
          <w:rFonts w:ascii="Times New Roman" w:hAnsi="Times New Roman"/>
          <w:sz w:val="24"/>
        </w:rPr>
        <w:t xml:space="preserve"> daļas savākšanas procedūru saskaņā ar E pielikumu “Urīna </w:t>
      </w:r>
      <w:r>
        <w:rPr>
          <w:rFonts w:ascii="Times New Roman" w:hAnsi="Times New Roman"/>
          <w:i/>
          <w:iCs/>
          <w:sz w:val="24"/>
        </w:rPr>
        <w:t>paraugi</w:t>
      </w:r>
      <w:r>
        <w:rPr>
          <w:rFonts w:ascii="Times New Roman" w:hAnsi="Times New Roman"/>
          <w:sz w:val="24"/>
        </w:rPr>
        <w:t>, kuru apjoms ir nepietiekams”.</w:t>
      </w:r>
    </w:p>
    <w:p w14:paraId="79F2DB91" w14:textId="77777777" w:rsidR="008D22A3" w:rsidRPr="003B4058" w:rsidRDefault="008D22A3" w:rsidP="003B4058">
      <w:pPr>
        <w:jc w:val="both"/>
        <w:rPr>
          <w:rFonts w:ascii="Times New Roman" w:eastAsia="Arial" w:hAnsi="Times New Roman" w:cs="Arial"/>
          <w:noProof/>
          <w:sz w:val="24"/>
        </w:rPr>
      </w:pPr>
    </w:p>
    <w:p w14:paraId="74DE4D9F" w14:textId="0608BC95"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C.4.11. </w:t>
      </w:r>
      <w:r>
        <w:rPr>
          <w:rFonts w:ascii="Times New Roman" w:hAnsi="Times New Roman"/>
          <w:sz w:val="24"/>
        </w:rPr>
        <w:t xml:space="preserve">Ja </w:t>
      </w:r>
      <w:r>
        <w:rPr>
          <w:rFonts w:ascii="Times New Roman" w:hAnsi="Times New Roman"/>
          <w:i/>
          <w:iCs/>
          <w:sz w:val="24"/>
        </w:rPr>
        <w:t>sportista</w:t>
      </w:r>
      <w:r>
        <w:rPr>
          <w:rFonts w:ascii="Times New Roman" w:hAnsi="Times New Roman"/>
          <w:sz w:val="24"/>
        </w:rPr>
        <w:t xml:space="preserve"> nodotā urīna daudzums ir pietiekams, </w:t>
      </w:r>
      <w:r>
        <w:rPr>
          <w:rFonts w:ascii="Times New Roman" w:hAnsi="Times New Roman"/>
          <w:i/>
          <w:iCs/>
          <w:sz w:val="24"/>
          <w:u w:val="single"/>
        </w:rPr>
        <w:t>DCO</w:t>
      </w:r>
      <w:r>
        <w:rPr>
          <w:rFonts w:ascii="Times New Roman" w:hAnsi="Times New Roman"/>
          <w:sz w:val="24"/>
        </w:rPr>
        <w:t xml:space="preserve"> sniedz norādījumus </w:t>
      </w:r>
      <w:r>
        <w:rPr>
          <w:rFonts w:ascii="Times New Roman" w:hAnsi="Times New Roman"/>
          <w:i/>
          <w:iCs/>
          <w:sz w:val="24"/>
        </w:rPr>
        <w:t>sportistam</w:t>
      </w:r>
      <w:r>
        <w:rPr>
          <w:rFonts w:ascii="Times New Roman" w:hAnsi="Times New Roman"/>
          <w:sz w:val="24"/>
        </w:rPr>
        <w:t xml:space="preserve"> izvēlēties tādu </w:t>
      </w:r>
      <w:r>
        <w:rPr>
          <w:rFonts w:ascii="Times New Roman" w:hAnsi="Times New Roman"/>
          <w:i/>
          <w:iCs/>
          <w:sz w:val="24"/>
        </w:rPr>
        <w:t>paraugu</w:t>
      </w:r>
      <w:r>
        <w:rPr>
          <w:rFonts w:ascii="Times New Roman" w:hAnsi="Times New Roman"/>
          <w:sz w:val="24"/>
        </w:rPr>
        <w:t xml:space="preserve"> savākšanas komplektu, kurā ir A un B parauga pudeles vai konteineri, saskaņā ar C pielikuma 4. punkta 3. apakšpunktu.</w:t>
      </w:r>
    </w:p>
    <w:p w14:paraId="0F54C806" w14:textId="77777777" w:rsidR="008D22A3" w:rsidRPr="003B4058" w:rsidRDefault="008D22A3" w:rsidP="003B4058">
      <w:pPr>
        <w:jc w:val="both"/>
        <w:rPr>
          <w:rFonts w:ascii="Times New Roman" w:eastAsia="Arial" w:hAnsi="Times New Roman" w:cs="Arial"/>
          <w:noProof/>
          <w:sz w:val="24"/>
        </w:rPr>
      </w:pPr>
    </w:p>
    <w:p w14:paraId="4BE068E5" w14:textId="527934D2" w:rsidR="008D22A3" w:rsidRPr="003B4058" w:rsidRDefault="005F2AD1" w:rsidP="0060172C">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C.4.12. </w:t>
      </w:r>
      <w:r>
        <w:rPr>
          <w:rFonts w:ascii="Times New Roman" w:hAnsi="Times New Roman"/>
          <w:sz w:val="24"/>
        </w:rPr>
        <w:t xml:space="preserve">Kad </w:t>
      </w:r>
      <w:r>
        <w:rPr>
          <w:rFonts w:ascii="Times New Roman" w:hAnsi="Times New Roman"/>
          <w:i/>
          <w:iCs/>
          <w:sz w:val="24"/>
        </w:rPr>
        <w:t>sportists</w:t>
      </w:r>
      <w:r>
        <w:rPr>
          <w:rFonts w:ascii="Times New Roman" w:hAnsi="Times New Roman"/>
          <w:sz w:val="24"/>
        </w:rPr>
        <w:t xml:space="preserve"> ir izvēlējies </w:t>
      </w:r>
      <w:r>
        <w:rPr>
          <w:rFonts w:ascii="Times New Roman" w:hAnsi="Times New Roman"/>
          <w:i/>
          <w:iCs/>
          <w:sz w:val="24"/>
        </w:rPr>
        <w:t>parauga</w:t>
      </w:r>
      <w:r>
        <w:rPr>
          <w:rFonts w:ascii="Times New Roman" w:hAnsi="Times New Roman"/>
          <w:sz w:val="24"/>
        </w:rPr>
        <w:t xml:space="preserve"> savākšanas komplektu, </w:t>
      </w:r>
      <w:r>
        <w:rPr>
          <w:rFonts w:ascii="Times New Roman" w:hAnsi="Times New Roman"/>
          <w:i/>
          <w:iCs/>
          <w:sz w:val="24"/>
          <w:u w:val="single"/>
        </w:rPr>
        <w:t>DCO</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pārbauda, vai visi </w:t>
      </w:r>
      <w:r>
        <w:rPr>
          <w:rFonts w:ascii="Times New Roman" w:hAnsi="Times New Roman"/>
          <w:i/>
          <w:iCs/>
          <w:sz w:val="24"/>
        </w:rPr>
        <w:t>parauga</w:t>
      </w:r>
      <w:r>
        <w:rPr>
          <w:rFonts w:ascii="Times New Roman" w:hAnsi="Times New Roman"/>
          <w:sz w:val="24"/>
        </w:rPr>
        <w:t xml:space="preserve"> kodu numuri sakrīt un vai </w:t>
      </w:r>
      <w:r>
        <w:rPr>
          <w:rFonts w:ascii="Times New Roman" w:hAnsi="Times New Roman"/>
          <w:i/>
          <w:iCs/>
          <w:sz w:val="24"/>
          <w:u w:val="single"/>
        </w:rPr>
        <w:t>DCO</w:t>
      </w:r>
      <w:r>
        <w:rPr>
          <w:rFonts w:ascii="Times New Roman" w:hAnsi="Times New Roman"/>
          <w:sz w:val="24"/>
        </w:rPr>
        <w:t xml:space="preserve"> pareizi reģistrē šo kodu numuru </w:t>
      </w:r>
      <w:r>
        <w:rPr>
          <w:rFonts w:ascii="Times New Roman" w:hAnsi="Times New Roman"/>
          <w:i/>
          <w:iCs/>
          <w:sz w:val="24"/>
        </w:rPr>
        <w:t>dopinga kontroles</w:t>
      </w:r>
      <w:r>
        <w:rPr>
          <w:rFonts w:ascii="Times New Roman" w:hAnsi="Times New Roman"/>
          <w:sz w:val="24"/>
        </w:rPr>
        <w:t xml:space="preserve"> veidlapā. Ja </w:t>
      </w:r>
      <w:r>
        <w:rPr>
          <w:rFonts w:ascii="Times New Roman" w:hAnsi="Times New Roman"/>
          <w:i/>
          <w:iCs/>
          <w:sz w:val="24"/>
        </w:rPr>
        <w:t>sportists</w:t>
      </w:r>
      <w:r>
        <w:rPr>
          <w:rFonts w:ascii="Times New Roman" w:hAnsi="Times New Roman"/>
          <w:sz w:val="24"/>
        </w:rPr>
        <w:t xml:space="preserve"> vai </w:t>
      </w:r>
      <w:r>
        <w:rPr>
          <w:rFonts w:ascii="Times New Roman" w:hAnsi="Times New Roman"/>
          <w:i/>
          <w:iCs/>
          <w:sz w:val="24"/>
          <w:u w:val="single"/>
        </w:rPr>
        <w:t>DCO</w:t>
      </w:r>
      <w:r>
        <w:rPr>
          <w:rFonts w:ascii="Times New Roman" w:hAnsi="Times New Roman"/>
          <w:sz w:val="24"/>
        </w:rPr>
        <w:t xml:space="preserve"> konstatē, ka numuri nesakrīt, </w:t>
      </w:r>
      <w:r>
        <w:rPr>
          <w:rFonts w:ascii="Times New Roman" w:hAnsi="Times New Roman"/>
          <w:i/>
          <w:iCs/>
          <w:sz w:val="24"/>
          <w:u w:val="single"/>
        </w:rPr>
        <w:t>DCO</w:t>
      </w:r>
      <w:r>
        <w:rPr>
          <w:rFonts w:ascii="Times New Roman" w:hAnsi="Times New Roman"/>
          <w:sz w:val="24"/>
        </w:rPr>
        <w:t xml:space="preserve"> norāda, </w:t>
      </w:r>
      <w:r>
        <w:rPr>
          <w:rFonts w:ascii="Times New Roman" w:hAnsi="Times New Roman"/>
          <w:sz w:val="24"/>
        </w:rPr>
        <w:lastRenderedPageBreak/>
        <w:t xml:space="preserve">lai </w:t>
      </w:r>
      <w:r>
        <w:rPr>
          <w:rFonts w:ascii="Times New Roman" w:hAnsi="Times New Roman"/>
          <w:i/>
          <w:iCs/>
          <w:sz w:val="24"/>
        </w:rPr>
        <w:t>sportists</w:t>
      </w:r>
      <w:r>
        <w:rPr>
          <w:rFonts w:ascii="Times New Roman" w:hAnsi="Times New Roman"/>
          <w:sz w:val="24"/>
        </w:rPr>
        <w:t xml:space="preserve"> izvēlas citu komplektu saskaņā ar</w:t>
      </w:r>
      <w:r w:rsidR="0060172C">
        <w:rPr>
          <w:rFonts w:ascii="Times New Roman" w:hAnsi="Times New Roman"/>
          <w:sz w:val="24"/>
        </w:rPr>
        <w:t xml:space="preserve"> </w:t>
      </w:r>
      <w:r w:rsidR="008D22A3">
        <w:rPr>
          <w:rFonts w:ascii="Times New Roman" w:hAnsi="Times New Roman"/>
          <w:sz w:val="24"/>
        </w:rPr>
        <w:t xml:space="preserve">C pielikuma 4. punkta 3. apakšpunktu. </w:t>
      </w:r>
      <w:r w:rsidR="008D22A3">
        <w:rPr>
          <w:rFonts w:ascii="Times New Roman" w:hAnsi="Times New Roman"/>
          <w:i/>
          <w:iCs/>
          <w:sz w:val="24"/>
          <w:u w:val="single"/>
        </w:rPr>
        <w:t>DCO</w:t>
      </w:r>
      <w:r w:rsidR="008D22A3">
        <w:rPr>
          <w:rFonts w:ascii="Times New Roman" w:hAnsi="Times New Roman"/>
          <w:sz w:val="24"/>
        </w:rPr>
        <w:t xml:space="preserve"> šo gadījumu reģistrē.</w:t>
      </w:r>
    </w:p>
    <w:p w14:paraId="7B24F0EE" w14:textId="77777777" w:rsidR="008D22A3" w:rsidRPr="003B4058" w:rsidRDefault="008D22A3" w:rsidP="003B4058">
      <w:pPr>
        <w:jc w:val="both"/>
        <w:rPr>
          <w:rFonts w:ascii="Times New Roman" w:eastAsia="Arial" w:hAnsi="Times New Roman" w:cs="Arial"/>
          <w:noProof/>
          <w:sz w:val="24"/>
          <w:szCs w:val="15"/>
        </w:rPr>
      </w:pPr>
    </w:p>
    <w:p w14:paraId="533BCF33" w14:textId="4107D413"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C.4.13. </w:t>
      </w:r>
      <w:r>
        <w:rPr>
          <w:rFonts w:ascii="Times New Roman" w:hAnsi="Times New Roman"/>
          <w:i/>
          <w:iCs/>
          <w:sz w:val="24"/>
        </w:rPr>
        <w:t>Sportists</w:t>
      </w:r>
      <w:r>
        <w:rPr>
          <w:rFonts w:ascii="Times New Roman" w:hAnsi="Times New Roman"/>
          <w:sz w:val="24"/>
        </w:rPr>
        <w:t xml:space="preserve"> ielej minimālo </w:t>
      </w:r>
      <w:r>
        <w:rPr>
          <w:rFonts w:ascii="Times New Roman" w:hAnsi="Times New Roman"/>
          <w:sz w:val="24"/>
          <w:u w:val="single" w:color="000000"/>
        </w:rPr>
        <w:t>analīzēm piemēroto urīna daudzumu</w:t>
      </w:r>
      <w:r>
        <w:rPr>
          <w:rFonts w:ascii="Times New Roman" w:hAnsi="Times New Roman"/>
          <w:sz w:val="24"/>
        </w:rPr>
        <w:t xml:space="preserve"> B parauga pudelē vai konteinerā (vismaz 30 ml) un pēc tam atlikušo urīnu ielej A parauga pudelē (vismaz 60 ml). </w:t>
      </w:r>
      <w:r>
        <w:rPr>
          <w:rFonts w:ascii="Times New Roman" w:hAnsi="Times New Roman"/>
          <w:sz w:val="24"/>
          <w:u w:val="single"/>
        </w:rPr>
        <w:t>Analīzēm piemērots urīna daudzums</w:t>
      </w:r>
      <w:r>
        <w:rPr>
          <w:rFonts w:ascii="Times New Roman" w:hAnsi="Times New Roman"/>
          <w:sz w:val="24"/>
        </w:rPr>
        <w:t xml:space="preserve"> ir uzskatāms par absolūto minimumu. Ja nodotā urīna apjoms pārsniedz </w:t>
      </w:r>
      <w:r>
        <w:rPr>
          <w:rFonts w:ascii="Times New Roman" w:hAnsi="Times New Roman"/>
          <w:sz w:val="24"/>
          <w:u w:val="single" w:color="000000"/>
        </w:rPr>
        <w:t>minimālo analīzēm piemēroto urīna daudzumu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pārliecinās, ka </w:t>
      </w:r>
      <w:r>
        <w:rPr>
          <w:rFonts w:ascii="Times New Roman" w:hAnsi="Times New Roman"/>
          <w:i/>
          <w:iCs/>
          <w:sz w:val="24"/>
        </w:rPr>
        <w:t>sportists</w:t>
      </w:r>
      <w:r>
        <w:rPr>
          <w:rFonts w:ascii="Times New Roman" w:hAnsi="Times New Roman"/>
          <w:sz w:val="24"/>
        </w:rPr>
        <w:t xml:space="preserve"> A parauga pudelē vai konteinerā iepilda tik daudz urīna, cik tas ir ieteicams saskaņā ar inventāra ražotāja norādēm. Ja urīns vēl paliek pāri, </w:t>
      </w:r>
      <w:r>
        <w:rPr>
          <w:rFonts w:ascii="Times New Roman" w:hAnsi="Times New Roman"/>
          <w:i/>
          <w:iCs/>
          <w:sz w:val="24"/>
          <w:u w:val="single"/>
        </w:rPr>
        <w:t>DCO</w:t>
      </w:r>
      <w:r>
        <w:rPr>
          <w:rFonts w:ascii="Times New Roman" w:hAnsi="Times New Roman"/>
          <w:sz w:val="24"/>
        </w:rPr>
        <w:t xml:space="preserve"> pārliecinās, ka </w:t>
      </w:r>
      <w:r>
        <w:rPr>
          <w:rFonts w:ascii="Times New Roman" w:hAnsi="Times New Roman"/>
          <w:i/>
          <w:iCs/>
          <w:sz w:val="24"/>
        </w:rPr>
        <w:t>sportists</w:t>
      </w:r>
      <w:r>
        <w:rPr>
          <w:rFonts w:ascii="Times New Roman" w:hAnsi="Times New Roman"/>
          <w:sz w:val="24"/>
        </w:rPr>
        <w:t xml:space="preserve"> iepilda B parauga pudelē vai konteinerā tik daudz urīna, cik tas ir ieteicams saskaņā ar inventāra ražotāja norādēm. </w:t>
      </w:r>
      <w:r>
        <w:rPr>
          <w:rFonts w:ascii="Times New Roman" w:hAnsi="Times New Roman"/>
          <w:i/>
          <w:iCs/>
          <w:sz w:val="24"/>
          <w:u w:val="single"/>
        </w:rPr>
        <w:t>DCO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atstāt nedaudz urīna savākšanas traukā un paskaidro, ka tādējādi </w:t>
      </w:r>
      <w:r>
        <w:rPr>
          <w:rFonts w:ascii="Times New Roman" w:hAnsi="Times New Roman"/>
          <w:i/>
          <w:iCs/>
          <w:sz w:val="24"/>
          <w:u w:val="single"/>
        </w:rPr>
        <w:t>DCO</w:t>
      </w:r>
      <w:r>
        <w:rPr>
          <w:rFonts w:ascii="Times New Roman" w:hAnsi="Times New Roman"/>
          <w:sz w:val="24"/>
        </w:rPr>
        <w:t xml:space="preserve"> varēs pārbaudīt šo atlikušo urīnu saskaņā ar C pielikuma 4. punkta 15. apakšpunktu.</w:t>
      </w:r>
    </w:p>
    <w:p w14:paraId="3888B15E" w14:textId="77777777" w:rsidR="008D22A3" w:rsidRPr="003B4058" w:rsidRDefault="008D22A3" w:rsidP="003B4058">
      <w:pPr>
        <w:jc w:val="both"/>
        <w:rPr>
          <w:rFonts w:ascii="Times New Roman" w:eastAsia="Arial" w:hAnsi="Times New Roman" w:cs="Arial"/>
          <w:noProof/>
          <w:sz w:val="24"/>
        </w:rPr>
      </w:pPr>
    </w:p>
    <w:p w14:paraId="6F0934D1" w14:textId="56EA9C5F"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C.4.14. </w:t>
      </w:r>
      <w:r>
        <w:rPr>
          <w:rFonts w:ascii="Times New Roman" w:hAnsi="Times New Roman"/>
          <w:i/>
          <w:iCs/>
          <w:sz w:val="24"/>
        </w:rPr>
        <w:t>Sportists</w:t>
      </w:r>
      <w:r>
        <w:rPr>
          <w:rFonts w:ascii="Times New Roman" w:hAnsi="Times New Roman"/>
          <w:sz w:val="24"/>
        </w:rPr>
        <w:t xml:space="preserve"> saskaņā ar </w:t>
      </w:r>
      <w:r>
        <w:rPr>
          <w:rFonts w:ascii="Times New Roman" w:hAnsi="Times New Roman"/>
          <w:i/>
          <w:iCs/>
          <w:sz w:val="24"/>
          <w:u w:val="single"/>
        </w:rPr>
        <w:t>DCO</w:t>
      </w:r>
      <w:r>
        <w:rPr>
          <w:rFonts w:ascii="Times New Roman" w:hAnsi="Times New Roman"/>
          <w:sz w:val="24"/>
        </w:rPr>
        <w:t xml:space="preserve"> norādījumiem aizzīmogo A un B paraugu pudeles vai konteinerus. </w:t>
      </w:r>
      <w:r>
        <w:rPr>
          <w:rFonts w:ascii="Times New Roman" w:hAnsi="Times New Roman"/>
          <w:i/>
          <w:iCs/>
          <w:sz w:val="24"/>
          <w:u w:val="single"/>
        </w:rPr>
        <w:t>DCO</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acu priekšā pārbauda, vai pudeles vai konteineri ir pienācīgi aizzīmogoti.</w:t>
      </w:r>
    </w:p>
    <w:p w14:paraId="4F3C35AE" w14:textId="77777777" w:rsidR="008D22A3" w:rsidRPr="003B4058" w:rsidRDefault="008D22A3" w:rsidP="003B4058">
      <w:pPr>
        <w:jc w:val="both"/>
        <w:rPr>
          <w:rFonts w:ascii="Times New Roman" w:eastAsia="Arial" w:hAnsi="Times New Roman" w:cs="Arial"/>
          <w:noProof/>
          <w:sz w:val="24"/>
        </w:rPr>
      </w:pPr>
    </w:p>
    <w:p w14:paraId="53E42283" w14:textId="3C6901D6"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C.4.15. </w:t>
      </w:r>
      <w:r>
        <w:rPr>
          <w:rFonts w:ascii="Times New Roman" w:hAnsi="Times New Roman"/>
          <w:i/>
          <w:iCs/>
          <w:sz w:val="24"/>
          <w:u w:val="single"/>
        </w:rPr>
        <w:t>DCO</w:t>
      </w:r>
      <w:r>
        <w:rPr>
          <w:rFonts w:ascii="Times New Roman" w:hAnsi="Times New Roman"/>
          <w:sz w:val="24"/>
        </w:rPr>
        <w:t xml:space="preserve"> pārbauda paraugu savākšanas traukā atlikušo urīnu, lai noteiktu, vai </w:t>
      </w:r>
      <w:r>
        <w:rPr>
          <w:rFonts w:ascii="Times New Roman" w:hAnsi="Times New Roman"/>
          <w:i/>
          <w:iCs/>
          <w:sz w:val="24"/>
        </w:rPr>
        <w:t>paraugam</w:t>
      </w:r>
      <w:r>
        <w:rPr>
          <w:rFonts w:ascii="Times New Roman" w:hAnsi="Times New Roman"/>
          <w:sz w:val="24"/>
        </w:rPr>
        <w:t xml:space="preserve"> ir </w:t>
      </w:r>
      <w:r>
        <w:rPr>
          <w:rFonts w:ascii="Times New Roman" w:hAnsi="Times New Roman"/>
          <w:sz w:val="24"/>
          <w:u w:val="single"/>
        </w:rPr>
        <w:t>analīzēm piemērots īpatnējais svars</w:t>
      </w:r>
      <w:r>
        <w:rPr>
          <w:rFonts w:ascii="Times New Roman" w:hAnsi="Times New Roman"/>
          <w:sz w:val="24"/>
        </w:rPr>
        <w:t xml:space="preserve">. Ja </w:t>
      </w:r>
      <w:r>
        <w:rPr>
          <w:rFonts w:ascii="Times New Roman" w:hAnsi="Times New Roman"/>
          <w:i/>
          <w:iCs/>
          <w:sz w:val="24"/>
          <w:u w:val="single"/>
        </w:rPr>
        <w:t>DCO</w:t>
      </w:r>
      <w:r>
        <w:rPr>
          <w:rFonts w:ascii="Times New Roman" w:hAnsi="Times New Roman"/>
          <w:sz w:val="24"/>
        </w:rPr>
        <w:t xml:space="preserve"> uz vietas veiktās pārbaudes rezultāts liecina, ka </w:t>
      </w:r>
      <w:r>
        <w:rPr>
          <w:rFonts w:ascii="Times New Roman" w:hAnsi="Times New Roman"/>
          <w:i/>
          <w:iCs/>
          <w:sz w:val="24"/>
        </w:rPr>
        <w:t>paraugam</w:t>
      </w:r>
      <w:r>
        <w:rPr>
          <w:rFonts w:ascii="Times New Roman" w:hAnsi="Times New Roman"/>
          <w:sz w:val="24"/>
        </w:rPr>
        <w:t xml:space="preserve"> nav </w:t>
      </w:r>
      <w:r>
        <w:rPr>
          <w:rFonts w:ascii="Times New Roman" w:hAnsi="Times New Roman"/>
          <w:sz w:val="24"/>
          <w:u w:val="single"/>
        </w:rPr>
        <w:t>analīzēm piemērota īpatnējā svara</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rīkojas saskaņā ar F pielikumu “Urīna </w:t>
      </w:r>
      <w:r>
        <w:rPr>
          <w:rFonts w:ascii="Times New Roman" w:hAnsi="Times New Roman"/>
          <w:i/>
          <w:iCs/>
          <w:sz w:val="24"/>
        </w:rPr>
        <w:t>paraugi</w:t>
      </w:r>
      <w:r>
        <w:rPr>
          <w:rFonts w:ascii="Times New Roman" w:hAnsi="Times New Roman"/>
          <w:sz w:val="24"/>
        </w:rPr>
        <w:t xml:space="preserve">, kas neatbilst prasībai par </w:t>
      </w:r>
      <w:r>
        <w:rPr>
          <w:rFonts w:ascii="Times New Roman" w:hAnsi="Times New Roman"/>
          <w:sz w:val="24"/>
          <w:u w:val="single"/>
        </w:rPr>
        <w:t>analīzēm piemērotu īpatnējo svaru</w:t>
      </w:r>
      <w:r>
        <w:rPr>
          <w:rFonts w:ascii="Times New Roman" w:hAnsi="Times New Roman"/>
          <w:sz w:val="24"/>
        </w:rPr>
        <w:t>”.</w:t>
      </w:r>
    </w:p>
    <w:p w14:paraId="720CCE4F" w14:textId="77777777" w:rsidR="008D22A3" w:rsidRPr="003B4058" w:rsidRDefault="008D22A3" w:rsidP="003B4058">
      <w:pPr>
        <w:jc w:val="both"/>
        <w:rPr>
          <w:rFonts w:ascii="Times New Roman" w:eastAsia="Arial" w:hAnsi="Times New Roman" w:cs="Arial"/>
          <w:noProof/>
          <w:sz w:val="24"/>
          <w:szCs w:val="15"/>
        </w:rPr>
      </w:pPr>
    </w:p>
    <w:p w14:paraId="70539AEB" w14:textId="293B6851"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C.4.16. </w:t>
      </w:r>
      <w:r>
        <w:rPr>
          <w:rFonts w:ascii="Times New Roman" w:hAnsi="Times New Roman"/>
          <w:sz w:val="24"/>
        </w:rPr>
        <w:t>Urīnu izlej tikai tad, kad A un B parauga pudeles vai konteineri ir aizzīmogoti un atlikušais urīns ir pārbaudīts saskaņā ar C pielikuma 4. punkta 15. apakšpunktu.</w:t>
      </w:r>
    </w:p>
    <w:p w14:paraId="526B0AB4" w14:textId="77777777" w:rsidR="008D22A3" w:rsidRPr="003B4058" w:rsidRDefault="008D22A3" w:rsidP="003B4058">
      <w:pPr>
        <w:jc w:val="both"/>
        <w:rPr>
          <w:rFonts w:ascii="Times New Roman" w:eastAsia="Arial" w:hAnsi="Times New Roman" w:cs="Arial"/>
          <w:noProof/>
          <w:sz w:val="24"/>
        </w:rPr>
      </w:pPr>
    </w:p>
    <w:p w14:paraId="6F86736E" w14:textId="2D6206EF"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C.4.17. </w:t>
      </w:r>
      <w:r>
        <w:rPr>
          <w:rFonts w:ascii="Times New Roman" w:hAnsi="Times New Roman"/>
          <w:i/>
          <w:iCs/>
          <w:sz w:val="24"/>
        </w:rPr>
        <w:t>Sportistam</w:t>
      </w:r>
      <w:r>
        <w:rPr>
          <w:rFonts w:ascii="Times New Roman" w:hAnsi="Times New Roman"/>
          <w:sz w:val="24"/>
        </w:rPr>
        <w:t xml:space="preserve"> tiek dota iespēja noraudzīties tā pāri palikušā urīna izliešanā, kuru nenosūtīs analīzēm.</w:t>
      </w:r>
    </w:p>
    <w:p w14:paraId="74B2C6E7" w14:textId="24B0BE71" w:rsidR="005F2AD1" w:rsidRDefault="005F2AD1">
      <w:pPr>
        <w:rPr>
          <w:rFonts w:ascii="Times New Roman" w:hAnsi="Times New Roman"/>
          <w:noProof/>
          <w:sz w:val="24"/>
        </w:rPr>
      </w:pPr>
      <w:r>
        <w:br w:type="page"/>
      </w:r>
    </w:p>
    <w:p w14:paraId="725E39F8" w14:textId="77777777" w:rsidR="008D22A3" w:rsidRPr="003B4058" w:rsidRDefault="008D22A3" w:rsidP="003B4058">
      <w:pPr>
        <w:jc w:val="both"/>
        <w:rPr>
          <w:rFonts w:ascii="Times New Roman" w:eastAsia="Arial" w:hAnsi="Times New Roman" w:cs="Arial"/>
          <w:noProof/>
          <w:sz w:val="24"/>
          <w:szCs w:val="27"/>
        </w:rPr>
      </w:pPr>
    </w:p>
    <w:p w14:paraId="23E2D8A1" w14:textId="77777777" w:rsidR="008D22A3" w:rsidRPr="003B4058" w:rsidRDefault="008D22A3" w:rsidP="008350B8">
      <w:pPr>
        <w:pStyle w:val="Heading1"/>
        <w:rPr>
          <w:rFonts w:cs="Arial"/>
          <w:noProof/>
          <w:szCs w:val="28"/>
        </w:rPr>
      </w:pPr>
      <w:bookmarkStart w:id="112" w:name="_Toc52535840"/>
      <w:r>
        <w:t xml:space="preserve">D PIELIKUMS. ASINS </w:t>
      </w:r>
      <w:r>
        <w:rPr>
          <w:i/>
        </w:rPr>
        <w:t>PARAUGU</w:t>
      </w:r>
      <w:r>
        <w:t xml:space="preserve"> SAVĀKŠANA</w:t>
      </w:r>
      <w:bookmarkStart w:id="113" w:name="_bookmark56"/>
      <w:bookmarkEnd w:id="113"/>
      <w:bookmarkEnd w:id="112"/>
    </w:p>
    <w:p w14:paraId="509D63F1" w14:textId="77777777" w:rsidR="008D22A3" w:rsidRPr="003B4058" w:rsidRDefault="008D22A3" w:rsidP="003B4058">
      <w:pPr>
        <w:jc w:val="both"/>
        <w:rPr>
          <w:rFonts w:ascii="Times New Roman" w:eastAsia="Arial" w:hAnsi="Times New Roman" w:cs="Arial"/>
          <w:b/>
          <w:bCs/>
          <w:i/>
          <w:noProof/>
          <w:sz w:val="24"/>
        </w:rPr>
      </w:pPr>
    </w:p>
    <w:p w14:paraId="410FEB05" w14:textId="33159ACA" w:rsidR="008D22A3" w:rsidRPr="003B4058" w:rsidRDefault="005F2AD1" w:rsidP="005F2AD1">
      <w:pPr>
        <w:tabs>
          <w:tab w:val="left" w:pos="681"/>
        </w:tabs>
        <w:jc w:val="both"/>
        <w:rPr>
          <w:rFonts w:ascii="Times New Roman" w:hAnsi="Times New Roman"/>
          <w:b/>
          <w:noProof/>
          <w:sz w:val="24"/>
        </w:rPr>
      </w:pPr>
      <w:r>
        <w:rPr>
          <w:rFonts w:ascii="Times New Roman" w:hAnsi="Times New Roman"/>
          <w:b/>
          <w:sz w:val="24"/>
        </w:rPr>
        <w:t>D.1. Mērķis</w:t>
      </w:r>
    </w:p>
    <w:p w14:paraId="1AB7E9D2" w14:textId="77777777" w:rsidR="008D22A3" w:rsidRPr="003B4058" w:rsidRDefault="008D22A3" w:rsidP="003B4058">
      <w:pPr>
        <w:jc w:val="both"/>
        <w:rPr>
          <w:rFonts w:ascii="Times New Roman" w:eastAsia="Arial" w:hAnsi="Times New Roman" w:cs="Arial"/>
          <w:b/>
          <w:bCs/>
          <w:noProof/>
          <w:sz w:val="24"/>
          <w:szCs w:val="21"/>
        </w:rPr>
      </w:pPr>
    </w:p>
    <w:p w14:paraId="1C91F050" w14:textId="77777777" w:rsidR="008D22A3" w:rsidRPr="003B4058" w:rsidRDefault="008D22A3" w:rsidP="003B4058">
      <w:pPr>
        <w:jc w:val="both"/>
        <w:rPr>
          <w:rFonts w:ascii="Times New Roman" w:eastAsia="Arial" w:hAnsi="Times New Roman" w:cs="Arial"/>
          <w:noProof/>
          <w:sz w:val="24"/>
        </w:rPr>
      </w:pPr>
      <w:r>
        <w:rPr>
          <w:rFonts w:ascii="Times New Roman" w:hAnsi="Times New Roman"/>
          <w:sz w:val="24"/>
        </w:rPr>
        <w:t xml:space="preserve">Savākt </w:t>
      </w:r>
      <w:r>
        <w:rPr>
          <w:rFonts w:ascii="Times New Roman" w:hAnsi="Times New Roman"/>
          <w:i/>
          <w:iCs/>
          <w:sz w:val="24"/>
        </w:rPr>
        <w:t>sportista</w:t>
      </w:r>
      <w:r>
        <w:rPr>
          <w:rFonts w:ascii="Times New Roman" w:hAnsi="Times New Roman"/>
          <w:sz w:val="24"/>
        </w:rPr>
        <w:t xml:space="preserve"> asins </w:t>
      </w:r>
      <w:r>
        <w:rPr>
          <w:rFonts w:ascii="Times New Roman" w:hAnsi="Times New Roman"/>
          <w:i/>
          <w:iCs/>
          <w:sz w:val="24"/>
        </w:rPr>
        <w:t>paraugu</w:t>
      </w:r>
      <w:r>
        <w:rPr>
          <w:rFonts w:ascii="Times New Roman" w:hAnsi="Times New Roman"/>
          <w:sz w:val="24"/>
        </w:rPr>
        <w:t xml:space="preserve"> tādā veidā, lai nodrošinātu:</w:t>
      </w:r>
    </w:p>
    <w:p w14:paraId="25BCEA6E" w14:textId="77777777" w:rsidR="008D22A3" w:rsidRPr="003B4058" w:rsidRDefault="008D22A3" w:rsidP="003B4058">
      <w:pPr>
        <w:jc w:val="both"/>
        <w:rPr>
          <w:rFonts w:ascii="Times New Roman" w:eastAsia="Arial" w:hAnsi="Times New Roman" w:cs="Arial"/>
          <w:noProof/>
          <w:sz w:val="24"/>
        </w:rPr>
      </w:pPr>
    </w:p>
    <w:p w14:paraId="5B7A4EBB" w14:textId="3B69814A" w:rsidR="008D22A3" w:rsidRPr="003B4058" w:rsidRDefault="005F2AD1" w:rsidP="005F2AD1">
      <w:pPr>
        <w:pStyle w:val="BodyText"/>
        <w:tabs>
          <w:tab w:val="left" w:pos="1041"/>
        </w:tabs>
        <w:ind w:left="426" w:firstLine="0"/>
        <w:jc w:val="both"/>
        <w:rPr>
          <w:rFonts w:ascii="Times New Roman" w:hAnsi="Times New Roman"/>
          <w:noProof/>
          <w:sz w:val="24"/>
        </w:rPr>
      </w:pPr>
      <w:r>
        <w:rPr>
          <w:rFonts w:ascii="Times New Roman" w:hAnsi="Times New Roman"/>
          <w:sz w:val="24"/>
        </w:rPr>
        <w:t xml:space="preserve">a) atbilstību attiecīgiem starptautiski atzītiem standarta piesardzības principiem veselības aprūpes iestādēs, un nodrošinot, ka </w:t>
      </w:r>
      <w:r>
        <w:rPr>
          <w:rFonts w:ascii="Times New Roman" w:hAnsi="Times New Roman"/>
          <w:i/>
          <w:iCs/>
          <w:sz w:val="24"/>
        </w:rPr>
        <w:t>paraugu</w:t>
      </w:r>
      <w:r>
        <w:rPr>
          <w:rFonts w:ascii="Times New Roman" w:hAnsi="Times New Roman"/>
          <w:sz w:val="24"/>
        </w:rPr>
        <w:t xml:space="preserve"> ievāc atbilstoši kvalificēta </w:t>
      </w:r>
      <w:r>
        <w:rPr>
          <w:rFonts w:ascii="Times New Roman" w:hAnsi="Times New Roman"/>
          <w:i/>
          <w:iCs/>
          <w:sz w:val="24"/>
        </w:rPr>
        <w:t>persona</w:t>
      </w:r>
      <w:r>
        <w:rPr>
          <w:rFonts w:ascii="Times New Roman" w:hAnsi="Times New Roman"/>
          <w:sz w:val="24"/>
        </w:rPr>
        <w:t xml:space="preserve">, lai nekaitētu </w:t>
      </w:r>
      <w:r>
        <w:rPr>
          <w:rFonts w:ascii="Times New Roman" w:hAnsi="Times New Roman"/>
          <w:i/>
          <w:iCs/>
          <w:sz w:val="24"/>
        </w:rPr>
        <w:t>sportista</w:t>
      </w:r>
      <w:r>
        <w:rPr>
          <w:rFonts w:ascii="Times New Roman" w:hAnsi="Times New Roman"/>
          <w:sz w:val="24"/>
        </w:rPr>
        <w:t xml:space="preserve"> un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veselībai un drošībai;</w:t>
      </w:r>
    </w:p>
    <w:p w14:paraId="7E2B54CA" w14:textId="77777777" w:rsidR="008D22A3" w:rsidRPr="003B4058" w:rsidRDefault="008D22A3" w:rsidP="005F2AD1">
      <w:pPr>
        <w:ind w:left="426"/>
        <w:jc w:val="both"/>
        <w:rPr>
          <w:rFonts w:ascii="Times New Roman" w:eastAsia="Arial" w:hAnsi="Times New Roman" w:cs="Arial"/>
          <w:noProof/>
          <w:sz w:val="24"/>
          <w:szCs w:val="15"/>
        </w:rPr>
      </w:pPr>
    </w:p>
    <w:p w14:paraId="5F60C90F" w14:textId="777F966B" w:rsidR="008D22A3" w:rsidRPr="003B4058" w:rsidRDefault="005F2AD1" w:rsidP="005F2AD1">
      <w:pPr>
        <w:pStyle w:val="BodyText"/>
        <w:tabs>
          <w:tab w:val="left" w:pos="1041"/>
        </w:tabs>
        <w:ind w:left="426" w:firstLine="0"/>
        <w:jc w:val="both"/>
        <w:rPr>
          <w:rFonts w:ascii="Times New Roman" w:hAnsi="Times New Roman"/>
          <w:noProof/>
          <w:sz w:val="24"/>
        </w:rPr>
      </w:pPr>
      <w:r>
        <w:rPr>
          <w:rFonts w:ascii="Times New Roman" w:hAnsi="Times New Roman"/>
          <w:sz w:val="24"/>
        </w:rPr>
        <w:t xml:space="preserve">b) ka </w:t>
      </w:r>
      <w:r>
        <w:rPr>
          <w:rFonts w:ascii="Times New Roman" w:hAnsi="Times New Roman"/>
          <w:i/>
          <w:iCs/>
          <w:sz w:val="24"/>
        </w:rPr>
        <w:t>parauga</w:t>
      </w:r>
      <w:r>
        <w:rPr>
          <w:rFonts w:ascii="Times New Roman" w:hAnsi="Times New Roman"/>
          <w:sz w:val="24"/>
        </w:rPr>
        <w:t xml:space="preserve"> kvalitāte un apjoms atbilst attiecīgajām analīžu vadlīnijām;</w:t>
      </w:r>
    </w:p>
    <w:p w14:paraId="1F0E3212" w14:textId="77777777" w:rsidR="008D22A3" w:rsidRPr="003B4058" w:rsidRDefault="008D22A3" w:rsidP="005F2AD1">
      <w:pPr>
        <w:ind w:left="426"/>
        <w:jc w:val="both"/>
        <w:rPr>
          <w:rFonts w:ascii="Times New Roman" w:eastAsia="Arial" w:hAnsi="Times New Roman" w:cs="Arial"/>
          <w:noProof/>
          <w:sz w:val="24"/>
        </w:rPr>
      </w:pPr>
    </w:p>
    <w:p w14:paraId="7EA3AC69" w14:textId="21C87E9A" w:rsidR="008D22A3" w:rsidRPr="003B4058" w:rsidRDefault="005F2AD1" w:rsidP="005F2AD1">
      <w:pPr>
        <w:pStyle w:val="BodyText"/>
        <w:tabs>
          <w:tab w:val="left" w:pos="1041"/>
        </w:tabs>
        <w:ind w:left="426" w:firstLine="0"/>
        <w:jc w:val="both"/>
        <w:rPr>
          <w:rFonts w:ascii="Times New Roman" w:hAnsi="Times New Roman"/>
          <w:noProof/>
          <w:sz w:val="24"/>
        </w:rPr>
      </w:pPr>
      <w:r>
        <w:rPr>
          <w:rFonts w:ascii="Times New Roman" w:hAnsi="Times New Roman"/>
          <w:sz w:val="24"/>
        </w:rPr>
        <w:t xml:space="preserve">c) ka </w:t>
      </w:r>
      <w:r>
        <w:rPr>
          <w:rFonts w:ascii="Times New Roman" w:hAnsi="Times New Roman"/>
          <w:i/>
          <w:iCs/>
          <w:sz w:val="24"/>
        </w:rPr>
        <w:t>paraugs</w:t>
      </w:r>
      <w:r>
        <w:rPr>
          <w:rFonts w:ascii="Times New Roman" w:hAnsi="Times New Roman"/>
          <w:sz w:val="24"/>
        </w:rPr>
        <w:t xml:space="preserve"> nav pārveidots, aizstāts ar citu, piesārņots vai kā citādi falsificēts;</w:t>
      </w:r>
    </w:p>
    <w:p w14:paraId="681A2A1C" w14:textId="77777777" w:rsidR="008D22A3" w:rsidRPr="003B4058" w:rsidRDefault="008D22A3" w:rsidP="005F2AD1">
      <w:pPr>
        <w:ind w:left="426"/>
        <w:jc w:val="both"/>
        <w:rPr>
          <w:rFonts w:ascii="Times New Roman" w:eastAsia="Arial" w:hAnsi="Times New Roman" w:cs="Arial"/>
          <w:noProof/>
          <w:sz w:val="24"/>
        </w:rPr>
      </w:pPr>
    </w:p>
    <w:p w14:paraId="4ECE58A6" w14:textId="28BC3308" w:rsidR="008D22A3" w:rsidRPr="003B4058" w:rsidRDefault="005F2AD1" w:rsidP="005F2AD1">
      <w:pPr>
        <w:pStyle w:val="BodyText"/>
        <w:tabs>
          <w:tab w:val="left" w:pos="1041"/>
        </w:tabs>
        <w:ind w:left="426" w:firstLine="0"/>
        <w:jc w:val="both"/>
        <w:rPr>
          <w:rFonts w:ascii="Times New Roman" w:hAnsi="Times New Roman"/>
          <w:noProof/>
          <w:sz w:val="24"/>
        </w:rPr>
      </w:pPr>
      <w:r>
        <w:rPr>
          <w:rFonts w:ascii="Times New Roman" w:hAnsi="Times New Roman"/>
          <w:sz w:val="24"/>
        </w:rPr>
        <w:t xml:space="preserve">d) ka uz </w:t>
      </w:r>
      <w:r>
        <w:rPr>
          <w:rFonts w:ascii="Times New Roman" w:hAnsi="Times New Roman"/>
          <w:i/>
          <w:iCs/>
          <w:sz w:val="24"/>
        </w:rPr>
        <w:t>parauga</w:t>
      </w:r>
      <w:r>
        <w:rPr>
          <w:rFonts w:ascii="Times New Roman" w:hAnsi="Times New Roman"/>
          <w:sz w:val="24"/>
        </w:rPr>
        <w:t xml:space="preserve"> ir skaidri un precīzi norādīti </w:t>
      </w:r>
      <w:r>
        <w:rPr>
          <w:rFonts w:ascii="Times New Roman" w:hAnsi="Times New Roman"/>
          <w:i/>
          <w:iCs/>
          <w:sz w:val="24"/>
        </w:rPr>
        <w:t>parauga</w:t>
      </w:r>
      <w:r>
        <w:rPr>
          <w:rFonts w:ascii="Times New Roman" w:hAnsi="Times New Roman"/>
          <w:sz w:val="24"/>
        </w:rPr>
        <w:t xml:space="preserve"> identifikācijas dati un</w:t>
      </w:r>
    </w:p>
    <w:p w14:paraId="5D2BC865" w14:textId="77777777" w:rsidR="008D22A3" w:rsidRPr="003B4058" w:rsidRDefault="008D22A3" w:rsidP="005F2AD1">
      <w:pPr>
        <w:ind w:left="426"/>
        <w:jc w:val="both"/>
        <w:rPr>
          <w:rFonts w:ascii="Times New Roman" w:eastAsia="Arial" w:hAnsi="Times New Roman" w:cs="Arial"/>
          <w:noProof/>
          <w:sz w:val="24"/>
        </w:rPr>
      </w:pPr>
    </w:p>
    <w:p w14:paraId="73B3C0B3" w14:textId="63A58EBB" w:rsidR="008D22A3" w:rsidRPr="003B4058" w:rsidRDefault="005F2AD1" w:rsidP="005F2AD1">
      <w:pPr>
        <w:pStyle w:val="BodyText"/>
        <w:tabs>
          <w:tab w:val="left" w:pos="1041"/>
        </w:tabs>
        <w:ind w:left="426" w:firstLine="0"/>
        <w:jc w:val="both"/>
        <w:rPr>
          <w:rFonts w:ascii="Times New Roman" w:hAnsi="Times New Roman"/>
          <w:noProof/>
          <w:sz w:val="24"/>
        </w:rPr>
      </w:pPr>
      <w:r>
        <w:rPr>
          <w:rFonts w:ascii="Times New Roman" w:hAnsi="Times New Roman"/>
          <w:sz w:val="24"/>
        </w:rPr>
        <w:t xml:space="preserve">e) ka </w:t>
      </w:r>
      <w:r>
        <w:rPr>
          <w:rFonts w:ascii="Times New Roman" w:hAnsi="Times New Roman"/>
          <w:i/>
          <w:iCs/>
          <w:sz w:val="24"/>
        </w:rPr>
        <w:t>paraugs</w:t>
      </w:r>
      <w:r>
        <w:rPr>
          <w:rFonts w:ascii="Times New Roman" w:hAnsi="Times New Roman"/>
          <w:sz w:val="24"/>
        </w:rPr>
        <w:t xml:space="preserve"> ir droši aizzīmogots, ievietojot to </w:t>
      </w:r>
      <w:r>
        <w:rPr>
          <w:rFonts w:ascii="Times New Roman" w:hAnsi="Times New Roman"/>
          <w:sz w:val="24"/>
          <w:u w:val="single"/>
        </w:rPr>
        <w:t>pret falsifikāciju drošā</w:t>
      </w:r>
      <w:r>
        <w:rPr>
          <w:rFonts w:ascii="Times New Roman" w:hAnsi="Times New Roman"/>
          <w:sz w:val="24"/>
        </w:rPr>
        <w:t xml:space="preserve"> komplektā.</w:t>
      </w:r>
    </w:p>
    <w:p w14:paraId="51F49673" w14:textId="77777777" w:rsidR="008D22A3" w:rsidRPr="003B4058" w:rsidRDefault="008D22A3" w:rsidP="003B4058">
      <w:pPr>
        <w:jc w:val="both"/>
        <w:rPr>
          <w:rFonts w:ascii="Times New Roman" w:eastAsia="Arial" w:hAnsi="Times New Roman" w:cs="Arial"/>
          <w:noProof/>
          <w:sz w:val="24"/>
          <w:szCs w:val="15"/>
        </w:rPr>
      </w:pPr>
    </w:p>
    <w:p w14:paraId="2F3CAAB2" w14:textId="3983FC6C" w:rsidR="008D22A3" w:rsidRPr="003B4058" w:rsidRDefault="005F2AD1" w:rsidP="005F2AD1">
      <w:pPr>
        <w:tabs>
          <w:tab w:val="left" w:pos="681"/>
        </w:tabs>
        <w:jc w:val="both"/>
        <w:rPr>
          <w:rFonts w:ascii="Times New Roman" w:hAnsi="Times New Roman"/>
          <w:b/>
          <w:noProof/>
          <w:sz w:val="24"/>
        </w:rPr>
      </w:pPr>
      <w:r>
        <w:rPr>
          <w:rFonts w:ascii="Times New Roman" w:hAnsi="Times New Roman"/>
          <w:b/>
          <w:sz w:val="24"/>
        </w:rPr>
        <w:t>D.2. Darbības joma</w:t>
      </w:r>
    </w:p>
    <w:p w14:paraId="456D3E3D" w14:textId="77777777" w:rsidR="008D22A3" w:rsidRPr="003B4058" w:rsidRDefault="008D22A3" w:rsidP="003B4058">
      <w:pPr>
        <w:jc w:val="both"/>
        <w:rPr>
          <w:rFonts w:ascii="Times New Roman" w:eastAsia="Arial" w:hAnsi="Times New Roman" w:cs="Arial"/>
          <w:b/>
          <w:bCs/>
          <w:noProof/>
          <w:sz w:val="24"/>
        </w:rPr>
      </w:pPr>
    </w:p>
    <w:p w14:paraId="0AF98042"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Asins </w:t>
      </w:r>
      <w:r>
        <w:rPr>
          <w:rFonts w:ascii="Times New Roman" w:hAnsi="Times New Roman"/>
          <w:i/>
          <w:iCs/>
          <w:sz w:val="24"/>
        </w:rPr>
        <w:t>parauga</w:t>
      </w:r>
      <w:r>
        <w:rPr>
          <w:rFonts w:ascii="Times New Roman" w:hAnsi="Times New Roman"/>
          <w:sz w:val="24"/>
        </w:rPr>
        <w:t xml:space="preserve"> savākšana sākas ar to, ka </w:t>
      </w:r>
      <w:r>
        <w:rPr>
          <w:rFonts w:ascii="Times New Roman" w:hAnsi="Times New Roman"/>
          <w:i/>
          <w:iCs/>
          <w:sz w:val="24"/>
        </w:rPr>
        <w:t>sportistu</w:t>
      </w:r>
      <w:r>
        <w:rPr>
          <w:rFonts w:ascii="Times New Roman" w:hAnsi="Times New Roman"/>
          <w:sz w:val="24"/>
        </w:rPr>
        <w:t xml:space="preserve"> informē par </w:t>
      </w:r>
      <w:r>
        <w:rPr>
          <w:rFonts w:ascii="Times New Roman" w:hAnsi="Times New Roman"/>
          <w:i/>
          <w:iCs/>
          <w:sz w:val="24"/>
        </w:rPr>
        <w:t>parauga</w:t>
      </w:r>
      <w:r>
        <w:rPr>
          <w:rFonts w:ascii="Times New Roman" w:hAnsi="Times New Roman"/>
          <w:sz w:val="24"/>
        </w:rPr>
        <w:t xml:space="preserve"> savākšanas prasībām; asins </w:t>
      </w:r>
      <w:r>
        <w:rPr>
          <w:rFonts w:ascii="Times New Roman" w:hAnsi="Times New Roman"/>
          <w:i/>
          <w:iCs/>
          <w:sz w:val="24"/>
        </w:rPr>
        <w:t>parauga</w:t>
      </w:r>
      <w:r>
        <w:rPr>
          <w:rFonts w:ascii="Times New Roman" w:hAnsi="Times New Roman"/>
          <w:sz w:val="24"/>
        </w:rPr>
        <w:t xml:space="preserve"> savākšana beidzas ar to, ka </w:t>
      </w:r>
      <w:r>
        <w:rPr>
          <w:rFonts w:ascii="Times New Roman" w:hAnsi="Times New Roman"/>
          <w:i/>
          <w:iCs/>
          <w:sz w:val="24"/>
        </w:rPr>
        <w:t>paraugs</w:t>
      </w:r>
      <w:r>
        <w:rPr>
          <w:rFonts w:ascii="Times New Roman" w:hAnsi="Times New Roman"/>
          <w:sz w:val="24"/>
        </w:rPr>
        <w:t xml:space="preserve"> tiek pienācīgi uzglabāts pirms transportēšanas uz to </w:t>
      </w:r>
      <w:r>
        <w:rPr>
          <w:rFonts w:ascii="Times New Roman" w:hAnsi="Times New Roman"/>
          <w:sz w:val="24"/>
          <w:u w:val="single" w:color="000000"/>
        </w:rPr>
        <w:t>laboratoriju</w:t>
      </w:r>
      <w:r>
        <w:rPr>
          <w:rFonts w:ascii="Times New Roman" w:hAnsi="Times New Roman"/>
          <w:sz w:val="24"/>
        </w:rPr>
        <w:t xml:space="preserve">, kas šim </w:t>
      </w:r>
      <w:r>
        <w:rPr>
          <w:rFonts w:ascii="Times New Roman" w:hAnsi="Times New Roman"/>
          <w:i/>
          <w:iCs/>
          <w:sz w:val="24"/>
        </w:rPr>
        <w:t>paraugam</w:t>
      </w:r>
      <w:r>
        <w:rPr>
          <w:rFonts w:ascii="Times New Roman" w:hAnsi="Times New Roman"/>
          <w:sz w:val="24"/>
        </w:rPr>
        <w:t xml:space="preserve"> veiks analīzes.</w:t>
      </w:r>
    </w:p>
    <w:p w14:paraId="20BA0C24" w14:textId="77777777" w:rsidR="008D22A3" w:rsidRPr="003B4058" w:rsidRDefault="008D22A3" w:rsidP="003B4058">
      <w:pPr>
        <w:jc w:val="both"/>
        <w:rPr>
          <w:rFonts w:ascii="Times New Roman" w:eastAsia="Arial" w:hAnsi="Times New Roman" w:cs="Arial"/>
          <w:noProof/>
          <w:sz w:val="24"/>
          <w:szCs w:val="15"/>
        </w:rPr>
      </w:pPr>
    </w:p>
    <w:p w14:paraId="1C708258" w14:textId="3467765E" w:rsidR="008D22A3" w:rsidRPr="003B4058" w:rsidRDefault="005F2AD1" w:rsidP="005F2AD1">
      <w:pPr>
        <w:tabs>
          <w:tab w:val="left" w:pos="681"/>
        </w:tabs>
        <w:jc w:val="both"/>
        <w:rPr>
          <w:rFonts w:ascii="Times New Roman" w:hAnsi="Times New Roman"/>
          <w:b/>
          <w:noProof/>
          <w:sz w:val="24"/>
        </w:rPr>
      </w:pPr>
      <w:r>
        <w:rPr>
          <w:rFonts w:ascii="Times New Roman" w:hAnsi="Times New Roman"/>
          <w:b/>
          <w:sz w:val="24"/>
        </w:rPr>
        <w:t>D.3. Atbildība</w:t>
      </w:r>
    </w:p>
    <w:p w14:paraId="23452577" w14:textId="77777777" w:rsidR="008D22A3" w:rsidRPr="003B4058" w:rsidRDefault="008D22A3" w:rsidP="003B4058">
      <w:pPr>
        <w:jc w:val="both"/>
        <w:rPr>
          <w:rFonts w:ascii="Times New Roman" w:eastAsia="Arial" w:hAnsi="Times New Roman" w:cs="Arial"/>
          <w:b/>
          <w:bCs/>
          <w:noProof/>
          <w:sz w:val="24"/>
        </w:rPr>
      </w:pPr>
    </w:p>
    <w:p w14:paraId="2EBB0240" w14:textId="50CF12B9"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D.3.1. </w:t>
      </w:r>
      <w:r>
        <w:rPr>
          <w:rFonts w:ascii="Times New Roman" w:hAnsi="Times New Roman"/>
          <w:i/>
          <w:iCs/>
          <w:sz w:val="24"/>
          <w:u w:val="single"/>
        </w:rPr>
        <w:t>DCO</w:t>
      </w:r>
      <w:r>
        <w:rPr>
          <w:rFonts w:ascii="Times New Roman" w:hAnsi="Times New Roman"/>
          <w:sz w:val="24"/>
        </w:rPr>
        <w:t xml:space="preserve"> pienākums ir nodrošināt:</w:t>
      </w:r>
    </w:p>
    <w:p w14:paraId="575217AE" w14:textId="77777777" w:rsidR="008D22A3" w:rsidRPr="003B4058" w:rsidRDefault="008D22A3" w:rsidP="003B4058">
      <w:pPr>
        <w:jc w:val="both"/>
        <w:rPr>
          <w:rFonts w:ascii="Times New Roman" w:eastAsia="Arial" w:hAnsi="Times New Roman" w:cs="Arial"/>
          <w:noProof/>
          <w:sz w:val="24"/>
          <w:szCs w:val="15"/>
        </w:rPr>
      </w:pPr>
    </w:p>
    <w:p w14:paraId="03636487" w14:textId="20072A87" w:rsidR="008D22A3" w:rsidRPr="003B4058" w:rsidRDefault="005F2AD1" w:rsidP="005F2AD1">
      <w:pPr>
        <w:pStyle w:val="BodyText"/>
        <w:tabs>
          <w:tab w:val="left" w:pos="1941"/>
        </w:tabs>
        <w:ind w:left="709" w:firstLine="0"/>
        <w:jc w:val="both"/>
        <w:rPr>
          <w:rFonts w:ascii="Times New Roman" w:hAnsi="Times New Roman"/>
          <w:noProof/>
          <w:sz w:val="24"/>
        </w:rPr>
      </w:pPr>
      <w:r>
        <w:rPr>
          <w:rFonts w:ascii="Times New Roman" w:hAnsi="Times New Roman"/>
          <w:sz w:val="24"/>
        </w:rPr>
        <w:t xml:space="preserve">a) ka visus </w:t>
      </w:r>
      <w:r>
        <w:rPr>
          <w:rFonts w:ascii="Times New Roman" w:hAnsi="Times New Roman"/>
          <w:i/>
          <w:iCs/>
          <w:sz w:val="24"/>
        </w:rPr>
        <w:t>paraugus</w:t>
      </w:r>
      <w:r>
        <w:rPr>
          <w:rFonts w:ascii="Times New Roman" w:hAnsi="Times New Roman"/>
          <w:sz w:val="24"/>
        </w:rPr>
        <w:t xml:space="preserve"> pareizi savāc, identificē un aizzīmogo, un</w:t>
      </w:r>
    </w:p>
    <w:p w14:paraId="17143B41" w14:textId="77777777" w:rsidR="008D22A3" w:rsidRPr="003B4058" w:rsidRDefault="008D22A3" w:rsidP="005F2AD1">
      <w:pPr>
        <w:ind w:left="709"/>
        <w:jc w:val="both"/>
        <w:rPr>
          <w:rFonts w:ascii="Times New Roman" w:eastAsia="Arial" w:hAnsi="Times New Roman" w:cs="Arial"/>
          <w:noProof/>
          <w:sz w:val="24"/>
        </w:rPr>
      </w:pPr>
    </w:p>
    <w:p w14:paraId="7E31E688" w14:textId="7BB08B6E" w:rsidR="008D22A3" w:rsidRPr="003B4058" w:rsidRDefault="005F2AD1" w:rsidP="005F2AD1">
      <w:pPr>
        <w:pStyle w:val="BodyText"/>
        <w:tabs>
          <w:tab w:val="left" w:pos="1941"/>
        </w:tabs>
        <w:ind w:left="709" w:firstLine="0"/>
        <w:jc w:val="both"/>
        <w:rPr>
          <w:rFonts w:ascii="Times New Roman" w:hAnsi="Times New Roman"/>
          <w:noProof/>
          <w:sz w:val="24"/>
        </w:rPr>
      </w:pPr>
      <w:r>
        <w:rPr>
          <w:rFonts w:ascii="Times New Roman" w:hAnsi="Times New Roman"/>
          <w:sz w:val="24"/>
        </w:rPr>
        <w:t xml:space="preserve">b) ka visus </w:t>
      </w:r>
      <w:r>
        <w:rPr>
          <w:rFonts w:ascii="Times New Roman" w:hAnsi="Times New Roman"/>
          <w:i/>
          <w:iCs/>
          <w:sz w:val="24"/>
        </w:rPr>
        <w:t>paraugus</w:t>
      </w:r>
      <w:r>
        <w:rPr>
          <w:rFonts w:ascii="Times New Roman" w:hAnsi="Times New Roman"/>
          <w:sz w:val="24"/>
        </w:rPr>
        <w:t xml:space="preserve"> pienācīgi uzglabā un nosūta uz laboratoriju saskaņā ar attiecīgajām analīžu vadlīnijām.</w:t>
      </w:r>
    </w:p>
    <w:p w14:paraId="5B65D8E7" w14:textId="77777777" w:rsidR="008D22A3" w:rsidRPr="003B4058" w:rsidRDefault="008D22A3" w:rsidP="003B4058">
      <w:pPr>
        <w:jc w:val="both"/>
        <w:rPr>
          <w:rFonts w:ascii="Times New Roman" w:eastAsia="Arial" w:hAnsi="Times New Roman" w:cs="Arial"/>
          <w:noProof/>
          <w:sz w:val="24"/>
        </w:rPr>
      </w:pPr>
    </w:p>
    <w:p w14:paraId="6D3F0C87" w14:textId="2DB2FD4D"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D.3.2. </w:t>
      </w:r>
      <w:r>
        <w:rPr>
          <w:rFonts w:ascii="Times New Roman" w:hAnsi="Times New Roman"/>
          <w:i/>
          <w:iCs/>
          <w:sz w:val="24"/>
          <w:u w:val="single"/>
        </w:rPr>
        <w:t>BCO</w:t>
      </w:r>
      <w:r>
        <w:rPr>
          <w:rFonts w:ascii="Times New Roman" w:hAnsi="Times New Roman"/>
          <w:sz w:val="24"/>
        </w:rPr>
        <w:t xml:space="preserve"> atbild par asins </w:t>
      </w:r>
      <w:r>
        <w:rPr>
          <w:rFonts w:ascii="Times New Roman" w:hAnsi="Times New Roman"/>
          <w:i/>
          <w:sz w:val="24"/>
        </w:rPr>
        <w:t>parauga</w:t>
      </w:r>
      <w:r>
        <w:rPr>
          <w:rFonts w:ascii="Times New Roman" w:hAnsi="Times New Roman"/>
          <w:sz w:val="24"/>
        </w:rPr>
        <w:t xml:space="preserve"> savākšanu, sniedz atbildes uz saistītajiem jautājumiem </w:t>
      </w:r>
      <w:r>
        <w:rPr>
          <w:rFonts w:ascii="Times New Roman" w:hAnsi="Times New Roman"/>
          <w:i/>
          <w:sz w:val="24"/>
        </w:rPr>
        <w:t>parauga</w:t>
      </w:r>
      <w:r>
        <w:rPr>
          <w:rFonts w:ascii="Times New Roman" w:hAnsi="Times New Roman"/>
          <w:sz w:val="24"/>
        </w:rPr>
        <w:t xml:space="preserve"> nodošanas laikā un atbilstīgi atbrīvojas no tā izmantotā asins </w:t>
      </w:r>
      <w:r>
        <w:rPr>
          <w:rFonts w:ascii="Times New Roman" w:hAnsi="Times New Roman"/>
          <w:i/>
          <w:sz w:val="24"/>
        </w:rPr>
        <w:t>parauga</w:t>
      </w:r>
      <w:r>
        <w:rPr>
          <w:rFonts w:ascii="Times New Roman" w:hAnsi="Times New Roman"/>
          <w:sz w:val="24"/>
        </w:rPr>
        <w:t xml:space="preserve"> vākšanas inventāra, kas vairs nav nepieciešams </w:t>
      </w:r>
      <w:r>
        <w:rPr>
          <w:rFonts w:ascii="Times New Roman" w:hAnsi="Times New Roman"/>
          <w:i/>
          <w:sz w:val="24"/>
          <w:u w:val="single" w:color="000000"/>
        </w:rPr>
        <w:t>parauga</w:t>
      </w:r>
      <w:r>
        <w:rPr>
          <w:rFonts w:ascii="Times New Roman" w:hAnsi="Times New Roman"/>
          <w:sz w:val="24"/>
          <w:u w:val="single" w:color="000000"/>
        </w:rPr>
        <w:t xml:space="preserve"> savākšanas procesa</w:t>
      </w:r>
      <w:r>
        <w:rPr>
          <w:rFonts w:ascii="Times New Roman" w:hAnsi="Times New Roman"/>
          <w:sz w:val="24"/>
        </w:rPr>
        <w:t xml:space="preserve"> pabeigšanai.</w:t>
      </w:r>
    </w:p>
    <w:p w14:paraId="26D0857D" w14:textId="77777777" w:rsidR="008D22A3" w:rsidRPr="003B4058" w:rsidRDefault="008D22A3" w:rsidP="003B4058">
      <w:pPr>
        <w:jc w:val="both"/>
        <w:rPr>
          <w:rFonts w:ascii="Times New Roman" w:eastAsia="Arial" w:hAnsi="Times New Roman" w:cs="Arial"/>
          <w:noProof/>
          <w:sz w:val="24"/>
          <w:szCs w:val="15"/>
        </w:rPr>
      </w:pPr>
    </w:p>
    <w:p w14:paraId="289DDC5C" w14:textId="6068B40D" w:rsidR="008D22A3" w:rsidRPr="003B4058" w:rsidRDefault="005F2AD1" w:rsidP="005F2AD1">
      <w:pPr>
        <w:tabs>
          <w:tab w:val="left" w:pos="681"/>
        </w:tabs>
        <w:jc w:val="both"/>
        <w:rPr>
          <w:rFonts w:ascii="Times New Roman" w:hAnsi="Times New Roman"/>
          <w:b/>
          <w:noProof/>
          <w:sz w:val="24"/>
        </w:rPr>
      </w:pPr>
      <w:r>
        <w:rPr>
          <w:rFonts w:ascii="Times New Roman" w:hAnsi="Times New Roman"/>
          <w:b/>
          <w:sz w:val="24"/>
        </w:rPr>
        <w:t>D.4. Prasības</w:t>
      </w:r>
    </w:p>
    <w:p w14:paraId="4B1B87FE" w14:textId="77777777" w:rsidR="008D22A3" w:rsidRPr="003B4058" w:rsidRDefault="008D22A3" w:rsidP="003B4058">
      <w:pPr>
        <w:jc w:val="both"/>
        <w:rPr>
          <w:rFonts w:ascii="Times New Roman" w:eastAsia="Arial" w:hAnsi="Times New Roman" w:cs="Arial"/>
          <w:b/>
          <w:bCs/>
          <w:noProof/>
          <w:sz w:val="24"/>
        </w:rPr>
      </w:pPr>
    </w:p>
    <w:p w14:paraId="7A3CFB8E" w14:textId="67F6A831"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D.4.1. </w:t>
      </w:r>
      <w:r>
        <w:rPr>
          <w:rFonts w:ascii="Times New Roman" w:hAnsi="Times New Roman"/>
          <w:sz w:val="24"/>
        </w:rPr>
        <w:t>Ar asins nodošanu saistītās procedūras atbilst vietējiem standartiem un reglamentējošajām prasībām par piesardzības principiem veselības aprūpes iestādēs, ja šie standarti un prasības pārsniedz turpmāk norādītās prasības.</w:t>
      </w:r>
    </w:p>
    <w:p w14:paraId="108B6017" w14:textId="77777777" w:rsidR="008D22A3" w:rsidRPr="003B4058" w:rsidRDefault="008D22A3" w:rsidP="005F2AD1">
      <w:pPr>
        <w:ind w:left="426"/>
        <w:jc w:val="both"/>
        <w:rPr>
          <w:rFonts w:ascii="Times New Roman" w:eastAsia="Arial" w:hAnsi="Times New Roman" w:cs="Arial"/>
          <w:noProof/>
          <w:sz w:val="24"/>
        </w:rPr>
      </w:pPr>
    </w:p>
    <w:p w14:paraId="4DF1FC3D" w14:textId="34119215"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D.4.2. </w:t>
      </w:r>
      <w:r>
        <w:rPr>
          <w:rFonts w:ascii="Times New Roman" w:hAnsi="Times New Roman"/>
          <w:sz w:val="24"/>
        </w:rPr>
        <w:t xml:space="preserve">Asins </w:t>
      </w:r>
      <w:r>
        <w:rPr>
          <w:rFonts w:ascii="Times New Roman" w:hAnsi="Times New Roman"/>
          <w:i/>
          <w:sz w:val="24"/>
          <w:u w:val="single" w:color="000000"/>
        </w:rPr>
        <w:t>paraugu</w:t>
      </w:r>
      <w:r>
        <w:rPr>
          <w:rFonts w:ascii="Times New Roman" w:hAnsi="Times New Roman"/>
          <w:sz w:val="24"/>
          <w:u w:val="single" w:color="000000"/>
        </w:rPr>
        <w:t xml:space="preserve"> vākšanas inventārs</w:t>
      </w:r>
      <w:r>
        <w:rPr>
          <w:rFonts w:ascii="Times New Roman" w:hAnsi="Times New Roman"/>
          <w:sz w:val="24"/>
        </w:rPr>
        <w:t xml:space="preserve"> ir šāds:</w:t>
      </w:r>
    </w:p>
    <w:p w14:paraId="57669E9A" w14:textId="77777777" w:rsidR="008D22A3" w:rsidRPr="003B4058" w:rsidRDefault="008D22A3" w:rsidP="003B4058">
      <w:pPr>
        <w:jc w:val="both"/>
        <w:rPr>
          <w:rFonts w:ascii="Times New Roman" w:eastAsia="Arial" w:hAnsi="Times New Roman" w:cs="Arial"/>
          <w:noProof/>
          <w:sz w:val="24"/>
          <w:szCs w:val="15"/>
        </w:rPr>
      </w:pPr>
    </w:p>
    <w:p w14:paraId="16DF701C" w14:textId="02E18719" w:rsidR="008D22A3" w:rsidRPr="003B4058" w:rsidRDefault="005F2AD1" w:rsidP="005F2AD1">
      <w:pPr>
        <w:pStyle w:val="BodyText"/>
        <w:tabs>
          <w:tab w:val="left" w:pos="1941"/>
        </w:tabs>
        <w:ind w:left="709" w:firstLine="0"/>
        <w:jc w:val="both"/>
        <w:rPr>
          <w:rFonts w:ascii="Times New Roman" w:hAnsi="Times New Roman"/>
          <w:noProof/>
          <w:sz w:val="24"/>
        </w:rPr>
      </w:pPr>
      <w:r>
        <w:rPr>
          <w:rFonts w:ascii="Times New Roman" w:hAnsi="Times New Roman"/>
          <w:sz w:val="24"/>
        </w:rPr>
        <w:t>a) 6. panta 3. punkta 4. apakšpunkta prasībām atbilstoša(-as) savākšanas mēģene(-es) un/vai</w:t>
      </w:r>
    </w:p>
    <w:p w14:paraId="14DCA6CF" w14:textId="77777777" w:rsidR="008D22A3" w:rsidRPr="003B4058" w:rsidRDefault="008D22A3" w:rsidP="005F2AD1">
      <w:pPr>
        <w:ind w:left="709"/>
        <w:jc w:val="both"/>
        <w:rPr>
          <w:rFonts w:ascii="Times New Roman" w:eastAsia="Arial" w:hAnsi="Times New Roman" w:cs="Arial"/>
          <w:noProof/>
          <w:sz w:val="24"/>
        </w:rPr>
      </w:pPr>
    </w:p>
    <w:p w14:paraId="6FF8155C" w14:textId="73838455" w:rsidR="008D22A3" w:rsidRPr="003B4058" w:rsidRDefault="005F2AD1" w:rsidP="005F2AD1">
      <w:pPr>
        <w:pStyle w:val="BodyText"/>
        <w:tabs>
          <w:tab w:val="left" w:pos="1941"/>
        </w:tabs>
        <w:ind w:left="709" w:firstLine="0"/>
        <w:jc w:val="both"/>
        <w:rPr>
          <w:rFonts w:ascii="Times New Roman" w:hAnsi="Times New Roman"/>
          <w:noProof/>
          <w:sz w:val="24"/>
        </w:rPr>
      </w:pPr>
      <w:r>
        <w:rPr>
          <w:rFonts w:ascii="Times New Roman" w:hAnsi="Times New Roman"/>
          <w:sz w:val="24"/>
        </w:rPr>
        <w:t xml:space="preserve">b) A un B paraugu pudeles/konteineri asins savākšanas mēģeņu drošai pārvadāšanai, </w:t>
      </w:r>
      <w:r>
        <w:rPr>
          <w:rFonts w:ascii="Times New Roman" w:hAnsi="Times New Roman"/>
          <w:sz w:val="24"/>
        </w:rPr>
        <w:lastRenderedPageBreak/>
        <w:t>un/vai</w:t>
      </w:r>
    </w:p>
    <w:p w14:paraId="6E46AC76" w14:textId="77777777" w:rsidR="008D22A3" w:rsidRPr="003B4058" w:rsidRDefault="008D22A3" w:rsidP="005F2AD1">
      <w:pPr>
        <w:ind w:left="709"/>
        <w:jc w:val="both"/>
        <w:rPr>
          <w:rFonts w:ascii="Times New Roman" w:eastAsia="Arial" w:hAnsi="Times New Roman" w:cs="Arial"/>
          <w:noProof/>
          <w:sz w:val="24"/>
          <w:szCs w:val="29"/>
        </w:rPr>
      </w:pPr>
    </w:p>
    <w:p w14:paraId="2853150B" w14:textId="7E7B6C66" w:rsidR="008D22A3" w:rsidRPr="003B4058" w:rsidRDefault="005F2AD1" w:rsidP="005F2AD1">
      <w:pPr>
        <w:pStyle w:val="BodyText"/>
        <w:tabs>
          <w:tab w:val="left" w:pos="1941"/>
        </w:tabs>
        <w:ind w:left="709" w:firstLine="0"/>
        <w:jc w:val="both"/>
        <w:rPr>
          <w:rFonts w:ascii="Times New Roman" w:hAnsi="Times New Roman"/>
          <w:noProof/>
          <w:sz w:val="24"/>
        </w:rPr>
      </w:pPr>
      <w:r>
        <w:rPr>
          <w:rFonts w:ascii="Times New Roman" w:hAnsi="Times New Roman"/>
          <w:sz w:val="24"/>
        </w:rPr>
        <w:t xml:space="preserve">c) unikālas asins savākšanas mēģeņu etiķetes, kurās norādīts </w:t>
      </w:r>
      <w:r>
        <w:rPr>
          <w:rFonts w:ascii="Times New Roman" w:hAnsi="Times New Roman"/>
          <w:i/>
          <w:sz w:val="24"/>
        </w:rPr>
        <w:t>parauga</w:t>
      </w:r>
      <w:r>
        <w:rPr>
          <w:rFonts w:ascii="Times New Roman" w:hAnsi="Times New Roman"/>
          <w:sz w:val="24"/>
        </w:rPr>
        <w:t xml:space="preserve"> koda numurs, un/vai</w:t>
      </w:r>
    </w:p>
    <w:p w14:paraId="165B094F" w14:textId="77777777" w:rsidR="008D22A3" w:rsidRPr="003B4058" w:rsidRDefault="008D22A3" w:rsidP="005F2AD1">
      <w:pPr>
        <w:ind w:left="709"/>
        <w:jc w:val="both"/>
        <w:rPr>
          <w:rFonts w:ascii="Times New Roman" w:eastAsia="Arial" w:hAnsi="Times New Roman" w:cs="Arial"/>
          <w:noProof/>
          <w:sz w:val="24"/>
        </w:rPr>
      </w:pPr>
    </w:p>
    <w:p w14:paraId="3D80EC06" w14:textId="62641CF2" w:rsidR="008D22A3" w:rsidRPr="003B4058" w:rsidRDefault="005F2AD1" w:rsidP="005F2AD1">
      <w:pPr>
        <w:pStyle w:val="BodyText"/>
        <w:tabs>
          <w:tab w:val="left" w:pos="1941"/>
        </w:tabs>
        <w:ind w:left="709" w:firstLine="0"/>
        <w:jc w:val="both"/>
        <w:rPr>
          <w:rFonts w:ascii="Times New Roman" w:hAnsi="Times New Roman"/>
          <w:noProof/>
          <w:sz w:val="24"/>
        </w:rPr>
      </w:pPr>
      <w:r>
        <w:rPr>
          <w:rFonts w:ascii="Times New Roman" w:hAnsi="Times New Roman"/>
          <w:sz w:val="24"/>
        </w:rPr>
        <w:t xml:space="preserve">d) tāds cita veida inventārs, kas izmantojams asins savākšanai saskaņā ar 6. panta 3. punkta 4. apakšpunktu un </w:t>
      </w:r>
      <w:r>
        <w:rPr>
          <w:rFonts w:ascii="Times New Roman" w:hAnsi="Times New Roman"/>
          <w:i/>
          <w:sz w:val="24"/>
        </w:rPr>
        <w:t>WADA</w:t>
      </w:r>
      <w:r>
        <w:rPr>
          <w:rFonts w:ascii="Times New Roman" w:hAnsi="Times New Roman"/>
          <w:sz w:val="24"/>
        </w:rPr>
        <w:t xml:space="preserve"> Pamatnostādnēm par asins paraugu savākšanu.</w:t>
      </w:r>
    </w:p>
    <w:p w14:paraId="15EB713B" w14:textId="77777777" w:rsidR="008D22A3" w:rsidRPr="003B4058" w:rsidRDefault="008D22A3" w:rsidP="003B4058">
      <w:pPr>
        <w:jc w:val="both"/>
        <w:rPr>
          <w:rFonts w:ascii="Times New Roman" w:eastAsia="Arial" w:hAnsi="Times New Roman" w:cs="Arial"/>
          <w:noProof/>
          <w:sz w:val="24"/>
        </w:rPr>
      </w:pPr>
    </w:p>
    <w:p w14:paraId="0463B01D" w14:textId="37716552"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D.4.3. </w:t>
      </w:r>
      <w:r>
        <w:rPr>
          <w:rFonts w:ascii="Times New Roman" w:hAnsi="Times New Roman"/>
          <w:i/>
          <w:iCs/>
          <w:sz w:val="24"/>
          <w:u w:val="single"/>
        </w:rPr>
        <w:t>DCO</w:t>
      </w:r>
      <w:r>
        <w:rPr>
          <w:rFonts w:ascii="Times New Roman" w:hAnsi="Times New Roman"/>
          <w:sz w:val="24"/>
        </w:rPr>
        <w:t xml:space="preserve"> nodrošina, lai </w:t>
      </w:r>
      <w:r>
        <w:rPr>
          <w:rFonts w:ascii="Times New Roman" w:hAnsi="Times New Roman"/>
          <w:i/>
          <w:iCs/>
          <w:sz w:val="24"/>
        </w:rPr>
        <w:t>sportistam</w:t>
      </w:r>
      <w:r>
        <w:rPr>
          <w:rFonts w:ascii="Times New Roman" w:hAnsi="Times New Roman"/>
          <w:sz w:val="24"/>
        </w:rPr>
        <w:t xml:space="preserve"> pienācīgi tiktu paziņots par </w:t>
      </w:r>
      <w:r>
        <w:rPr>
          <w:rFonts w:ascii="Times New Roman" w:hAnsi="Times New Roman"/>
          <w:i/>
          <w:iCs/>
          <w:sz w:val="24"/>
        </w:rPr>
        <w:t>parauga</w:t>
      </w:r>
      <w:r>
        <w:rPr>
          <w:rFonts w:ascii="Times New Roman" w:hAnsi="Times New Roman"/>
          <w:sz w:val="24"/>
        </w:rPr>
        <w:t xml:space="preserve"> savākšanas prasībām, tostarp par visām izmaiņām, ko paredz A pielikums “Izmaiņas attiecībā uz </w:t>
      </w:r>
      <w:r>
        <w:rPr>
          <w:rFonts w:ascii="Times New Roman" w:hAnsi="Times New Roman"/>
          <w:i/>
          <w:iCs/>
          <w:sz w:val="24"/>
        </w:rPr>
        <w:t>sportistiem</w:t>
      </w:r>
      <w:r>
        <w:rPr>
          <w:rFonts w:ascii="Times New Roman" w:hAnsi="Times New Roman"/>
          <w:sz w:val="24"/>
        </w:rPr>
        <w:t xml:space="preserve"> ar invaliditāti”.</w:t>
      </w:r>
    </w:p>
    <w:p w14:paraId="7F680D8A" w14:textId="77777777" w:rsidR="008D22A3" w:rsidRPr="003B4058" w:rsidRDefault="008D22A3" w:rsidP="005F2AD1">
      <w:pPr>
        <w:ind w:left="426"/>
        <w:jc w:val="both"/>
        <w:rPr>
          <w:rFonts w:ascii="Times New Roman" w:eastAsia="Arial" w:hAnsi="Times New Roman" w:cs="Arial"/>
          <w:noProof/>
          <w:sz w:val="24"/>
          <w:szCs w:val="21"/>
        </w:rPr>
      </w:pPr>
    </w:p>
    <w:p w14:paraId="55DC7280" w14:textId="033C8C87"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D.4.4. </w:t>
      </w:r>
      <w:r>
        <w:rPr>
          <w:rFonts w:ascii="Times New Roman" w:hAnsi="Times New Roman"/>
          <w:i/>
          <w:iCs/>
          <w:sz w:val="24"/>
          <w:u w:val="single"/>
        </w:rPr>
        <w:t>DCO</w:t>
      </w:r>
      <w:r>
        <w:rPr>
          <w:rFonts w:ascii="Times New Roman" w:hAnsi="Times New Roman"/>
          <w:sz w:val="24"/>
        </w:rPr>
        <w:t>/</w:t>
      </w:r>
      <w:r>
        <w:rPr>
          <w:rFonts w:ascii="Times New Roman" w:hAnsi="Times New Roman"/>
          <w:sz w:val="24"/>
          <w:u w:val="single"/>
        </w:rPr>
        <w:t>pavadonis</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dodas uz vietu, kur </w:t>
      </w:r>
      <w:r>
        <w:rPr>
          <w:rFonts w:ascii="Times New Roman" w:hAnsi="Times New Roman"/>
          <w:i/>
          <w:iCs/>
          <w:sz w:val="24"/>
        </w:rPr>
        <w:t>sportists</w:t>
      </w:r>
      <w:r>
        <w:rPr>
          <w:rFonts w:ascii="Times New Roman" w:hAnsi="Times New Roman"/>
          <w:sz w:val="24"/>
        </w:rPr>
        <w:t xml:space="preserve"> nodos asins </w:t>
      </w:r>
      <w:r>
        <w:rPr>
          <w:rFonts w:ascii="Times New Roman" w:hAnsi="Times New Roman"/>
          <w:i/>
          <w:iCs/>
          <w:sz w:val="24"/>
        </w:rPr>
        <w:t>paraugu</w:t>
      </w:r>
      <w:r>
        <w:rPr>
          <w:rFonts w:ascii="Times New Roman" w:hAnsi="Times New Roman"/>
          <w:sz w:val="24"/>
        </w:rPr>
        <w:t>.</w:t>
      </w:r>
    </w:p>
    <w:p w14:paraId="05216CA6" w14:textId="77777777" w:rsidR="008D22A3" w:rsidRPr="003B4058" w:rsidRDefault="008D22A3" w:rsidP="005F2AD1">
      <w:pPr>
        <w:ind w:left="426"/>
        <w:jc w:val="both"/>
        <w:rPr>
          <w:rFonts w:ascii="Times New Roman" w:eastAsia="Arial" w:hAnsi="Times New Roman" w:cs="Arial"/>
          <w:noProof/>
          <w:sz w:val="24"/>
        </w:rPr>
      </w:pPr>
    </w:p>
    <w:p w14:paraId="6E51CF1B" w14:textId="3E04D285"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D.4.5.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nodrošina, ka </w:t>
      </w:r>
      <w:r>
        <w:rPr>
          <w:rFonts w:ascii="Times New Roman" w:hAnsi="Times New Roman"/>
          <w:i/>
          <w:iCs/>
          <w:sz w:val="24"/>
        </w:rPr>
        <w:t>sportistam</w:t>
      </w:r>
      <w:r>
        <w:rPr>
          <w:rFonts w:ascii="Times New Roman" w:hAnsi="Times New Roman"/>
          <w:sz w:val="24"/>
        </w:rPr>
        <w:t xml:space="preserve"> tiek piedāvāti ērti apstākļi, un sniedz </w:t>
      </w:r>
      <w:r>
        <w:rPr>
          <w:rFonts w:ascii="Times New Roman" w:hAnsi="Times New Roman"/>
          <w:i/>
          <w:iCs/>
          <w:sz w:val="24"/>
        </w:rPr>
        <w:t>sportistam</w:t>
      </w:r>
      <w:r>
        <w:rPr>
          <w:rFonts w:ascii="Times New Roman" w:hAnsi="Times New Roman"/>
          <w:sz w:val="24"/>
        </w:rPr>
        <w:t xml:space="preserve"> norādījumus pirms </w:t>
      </w:r>
      <w:r>
        <w:rPr>
          <w:rFonts w:ascii="Times New Roman" w:hAnsi="Times New Roman"/>
          <w:i/>
          <w:iCs/>
          <w:sz w:val="24"/>
        </w:rPr>
        <w:t>parauga</w:t>
      </w:r>
      <w:r>
        <w:rPr>
          <w:rFonts w:ascii="Times New Roman" w:hAnsi="Times New Roman"/>
          <w:sz w:val="24"/>
        </w:rPr>
        <w:t xml:space="preserve"> nodošanas vismaz 10 minūtes palikt parastā sēdus stāvoklī, atbalstot pēdas uz grīdas.</w:t>
      </w:r>
    </w:p>
    <w:p w14:paraId="53831E7E" w14:textId="77777777" w:rsidR="008D22A3" w:rsidRPr="003B4058" w:rsidRDefault="008D22A3" w:rsidP="005F2AD1">
      <w:pPr>
        <w:ind w:left="426"/>
        <w:jc w:val="both"/>
        <w:rPr>
          <w:rFonts w:ascii="Times New Roman" w:eastAsia="Arial" w:hAnsi="Times New Roman" w:cs="Arial"/>
          <w:noProof/>
          <w:sz w:val="24"/>
          <w:szCs w:val="21"/>
        </w:rPr>
      </w:pPr>
    </w:p>
    <w:p w14:paraId="68359FF6" w14:textId="010B84B4"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D.4.6.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izvēlēties </w:t>
      </w:r>
      <w:r>
        <w:rPr>
          <w:rFonts w:ascii="Times New Roman" w:hAnsi="Times New Roman"/>
          <w:i/>
          <w:iCs/>
          <w:sz w:val="24"/>
        </w:rPr>
        <w:t>parauga</w:t>
      </w:r>
      <w:r>
        <w:rPr>
          <w:rFonts w:ascii="Times New Roman" w:hAnsi="Times New Roman"/>
          <w:sz w:val="24"/>
        </w:rPr>
        <w:t xml:space="preserve"> savākšanai nepieciešamo(-os) </w:t>
      </w:r>
      <w:r>
        <w:rPr>
          <w:rFonts w:ascii="Times New Roman" w:hAnsi="Times New Roman"/>
          <w:i/>
          <w:iCs/>
          <w:sz w:val="24"/>
        </w:rPr>
        <w:t>parauga</w:t>
      </w:r>
      <w:r>
        <w:rPr>
          <w:rFonts w:ascii="Times New Roman" w:hAnsi="Times New Roman"/>
          <w:sz w:val="24"/>
        </w:rPr>
        <w:t xml:space="preserve"> savākšanas komplektu(-us) un pārbauda, vai izraudzītais inventārs nav falsificēts un vai tā zīmogi ir neskarti. Ja </w:t>
      </w:r>
      <w:r>
        <w:rPr>
          <w:rFonts w:ascii="Times New Roman" w:hAnsi="Times New Roman"/>
          <w:i/>
          <w:iCs/>
          <w:sz w:val="24"/>
        </w:rPr>
        <w:t>sportists</w:t>
      </w:r>
      <w:r>
        <w:rPr>
          <w:rFonts w:ascii="Times New Roman" w:hAnsi="Times New Roman"/>
          <w:sz w:val="24"/>
        </w:rPr>
        <w:t xml:space="preserve"> nav apmierināts ar izraudzīto komplektu, viņš var izvēlēties citu. Ja </w:t>
      </w:r>
      <w:r>
        <w:rPr>
          <w:rFonts w:ascii="Times New Roman" w:hAnsi="Times New Roman"/>
          <w:i/>
          <w:iCs/>
          <w:sz w:val="24"/>
        </w:rPr>
        <w:t>sportists</w:t>
      </w:r>
      <w:r>
        <w:rPr>
          <w:rFonts w:ascii="Times New Roman" w:hAnsi="Times New Roman"/>
          <w:sz w:val="24"/>
        </w:rPr>
        <w:t xml:space="preserve"> nav apmierināts ar visiem pieejamajiem komplektiem, </w:t>
      </w:r>
      <w:r>
        <w:rPr>
          <w:rFonts w:ascii="Times New Roman" w:hAnsi="Times New Roman"/>
          <w:i/>
          <w:iCs/>
          <w:sz w:val="24"/>
          <w:u w:val="single"/>
        </w:rPr>
        <w:t>DCO</w:t>
      </w:r>
      <w:r>
        <w:rPr>
          <w:rFonts w:ascii="Times New Roman" w:hAnsi="Times New Roman"/>
          <w:sz w:val="24"/>
        </w:rPr>
        <w:t xml:space="preserve"> reģistrē šo faktu. Ja </w:t>
      </w:r>
      <w:r>
        <w:rPr>
          <w:rFonts w:ascii="Times New Roman" w:hAnsi="Times New Roman"/>
          <w:i/>
          <w:iCs/>
          <w:sz w:val="24"/>
          <w:u w:val="single"/>
        </w:rPr>
        <w:t>DCO</w:t>
      </w:r>
      <w:r>
        <w:rPr>
          <w:rFonts w:ascii="Times New Roman" w:hAnsi="Times New Roman"/>
          <w:sz w:val="24"/>
        </w:rPr>
        <w:t xml:space="preserve"> nepiekrīt </w:t>
      </w:r>
      <w:r>
        <w:rPr>
          <w:rFonts w:ascii="Times New Roman" w:hAnsi="Times New Roman"/>
          <w:i/>
          <w:iCs/>
          <w:sz w:val="24"/>
        </w:rPr>
        <w:t>sportistam</w:t>
      </w:r>
      <w:r>
        <w:rPr>
          <w:rFonts w:ascii="Times New Roman" w:hAnsi="Times New Roman"/>
          <w:sz w:val="24"/>
        </w:rPr>
        <w:t xml:space="preserve">, ka neviens no pieejamajiem komplektiem nav apmierinošs, </w:t>
      </w:r>
      <w:r>
        <w:rPr>
          <w:rFonts w:ascii="Times New Roman" w:hAnsi="Times New Roman"/>
          <w:i/>
          <w:iCs/>
          <w:sz w:val="24"/>
          <w:u w:val="single"/>
        </w:rPr>
        <w:t>DCO</w:t>
      </w:r>
      <w:r>
        <w:rPr>
          <w:rFonts w:ascii="Times New Roman" w:hAnsi="Times New Roman"/>
          <w:sz w:val="24"/>
        </w:rPr>
        <w:t xml:space="preserve"> sniedz norādījumus </w:t>
      </w:r>
      <w:r>
        <w:rPr>
          <w:rFonts w:ascii="Times New Roman" w:hAnsi="Times New Roman"/>
          <w:i/>
          <w:iCs/>
          <w:sz w:val="24"/>
        </w:rPr>
        <w:t>sportistam</w:t>
      </w:r>
      <w:r>
        <w:rPr>
          <w:rFonts w:ascii="Times New Roman" w:hAnsi="Times New Roman"/>
          <w:sz w:val="24"/>
        </w:rPr>
        <w:t xml:space="preserve"> turpināt </w:t>
      </w:r>
      <w:r>
        <w:rPr>
          <w:rFonts w:ascii="Times New Roman" w:hAnsi="Times New Roman"/>
          <w:i/>
          <w:iCs/>
          <w:sz w:val="24"/>
          <w:u w:val="single" w:color="000000"/>
        </w:rPr>
        <w:t>parauga</w:t>
      </w:r>
      <w:r>
        <w:rPr>
          <w:rFonts w:ascii="Times New Roman" w:hAnsi="Times New Roman"/>
          <w:sz w:val="24"/>
          <w:u w:val="single" w:color="000000"/>
        </w:rPr>
        <w:t xml:space="preserve"> savākšanas procesu</w:t>
      </w:r>
      <w:r>
        <w:rPr>
          <w:rFonts w:ascii="Times New Roman" w:hAnsi="Times New Roman"/>
          <w:sz w:val="24"/>
        </w:rPr>
        <w:t xml:space="preserve">. Ja </w:t>
      </w:r>
      <w:r>
        <w:rPr>
          <w:rFonts w:ascii="Times New Roman" w:hAnsi="Times New Roman"/>
          <w:i/>
          <w:iCs/>
          <w:sz w:val="24"/>
          <w:u w:val="single"/>
        </w:rPr>
        <w:t>DCO</w:t>
      </w:r>
      <w:r>
        <w:rPr>
          <w:rFonts w:ascii="Times New Roman" w:hAnsi="Times New Roman"/>
          <w:sz w:val="24"/>
        </w:rPr>
        <w:t xml:space="preserve"> piekrīt </w:t>
      </w:r>
      <w:r>
        <w:rPr>
          <w:rFonts w:ascii="Times New Roman" w:hAnsi="Times New Roman"/>
          <w:i/>
          <w:iCs/>
          <w:sz w:val="24"/>
        </w:rPr>
        <w:t>sportistam</w:t>
      </w:r>
      <w:r>
        <w:rPr>
          <w:rFonts w:ascii="Times New Roman" w:hAnsi="Times New Roman"/>
          <w:sz w:val="24"/>
        </w:rPr>
        <w:t xml:space="preserve">, ka neviens no pieejamajiem komplektiem nav apmierinošs, </w:t>
      </w:r>
      <w:r>
        <w:rPr>
          <w:rFonts w:ascii="Times New Roman" w:hAnsi="Times New Roman"/>
          <w:i/>
          <w:iCs/>
          <w:sz w:val="24"/>
          <w:u w:val="single"/>
        </w:rPr>
        <w:t>DCO</w:t>
      </w:r>
      <w:r>
        <w:rPr>
          <w:rFonts w:ascii="Times New Roman" w:hAnsi="Times New Roman"/>
          <w:sz w:val="24"/>
        </w:rPr>
        <w:t xml:space="preserve"> pārtrauc </w:t>
      </w:r>
      <w:r>
        <w:rPr>
          <w:rFonts w:ascii="Times New Roman" w:hAnsi="Times New Roman"/>
          <w:i/>
          <w:iCs/>
          <w:sz w:val="24"/>
          <w:u w:val="single" w:color="000000"/>
        </w:rPr>
        <w:t>parauga</w:t>
      </w:r>
      <w:r>
        <w:rPr>
          <w:rFonts w:ascii="Times New Roman" w:hAnsi="Times New Roman"/>
          <w:sz w:val="24"/>
          <w:u w:val="single" w:color="000000"/>
        </w:rPr>
        <w:t xml:space="preserve"> savākšanas procesu</w:t>
      </w:r>
      <w:r>
        <w:rPr>
          <w:rFonts w:ascii="Times New Roman" w:hAnsi="Times New Roman"/>
          <w:sz w:val="24"/>
        </w:rPr>
        <w:t xml:space="preserve"> un reģistrē šo faktu.</w:t>
      </w:r>
    </w:p>
    <w:p w14:paraId="6C46988D" w14:textId="77777777" w:rsidR="008D22A3" w:rsidRPr="003B4058" w:rsidRDefault="008D22A3" w:rsidP="005F2AD1">
      <w:pPr>
        <w:ind w:left="426"/>
        <w:jc w:val="both"/>
        <w:rPr>
          <w:rFonts w:ascii="Times New Roman" w:eastAsia="Arial" w:hAnsi="Times New Roman" w:cs="Arial"/>
          <w:noProof/>
          <w:sz w:val="24"/>
          <w:szCs w:val="15"/>
        </w:rPr>
      </w:pPr>
    </w:p>
    <w:p w14:paraId="6B57408C" w14:textId="1387CFD6"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D.4.7. </w:t>
      </w:r>
      <w:r>
        <w:rPr>
          <w:rFonts w:ascii="Times New Roman" w:hAnsi="Times New Roman"/>
          <w:sz w:val="24"/>
        </w:rPr>
        <w:t xml:space="preserve">Kad </w:t>
      </w:r>
      <w:r>
        <w:rPr>
          <w:rFonts w:ascii="Times New Roman" w:hAnsi="Times New Roman"/>
          <w:i/>
          <w:iCs/>
          <w:sz w:val="24"/>
        </w:rPr>
        <w:t>parauga</w:t>
      </w:r>
      <w:r>
        <w:rPr>
          <w:rFonts w:ascii="Times New Roman" w:hAnsi="Times New Roman"/>
          <w:sz w:val="24"/>
        </w:rPr>
        <w:t xml:space="preserve"> savākšanas komplekts ir izvēlēts, </w:t>
      </w:r>
      <w:r>
        <w:rPr>
          <w:rFonts w:ascii="Times New Roman" w:hAnsi="Times New Roman"/>
          <w:i/>
          <w:iCs/>
          <w:sz w:val="24"/>
          <w:u w:val="single"/>
        </w:rPr>
        <w:t>DCO</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pārbauda, vai visi </w:t>
      </w:r>
      <w:r>
        <w:rPr>
          <w:rFonts w:ascii="Times New Roman" w:hAnsi="Times New Roman"/>
          <w:i/>
          <w:iCs/>
          <w:sz w:val="24"/>
        </w:rPr>
        <w:t>parauga</w:t>
      </w:r>
      <w:r>
        <w:rPr>
          <w:rFonts w:ascii="Times New Roman" w:hAnsi="Times New Roman"/>
          <w:sz w:val="24"/>
        </w:rPr>
        <w:t xml:space="preserve"> kodu numuri sakrīt un vai </w:t>
      </w:r>
      <w:r>
        <w:rPr>
          <w:rFonts w:ascii="Times New Roman" w:hAnsi="Times New Roman"/>
          <w:i/>
          <w:iCs/>
          <w:sz w:val="24"/>
          <w:u w:val="single"/>
        </w:rPr>
        <w:t>DCO</w:t>
      </w:r>
      <w:r>
        <w:rPr>
          <w:rFonts w:ascii="Times New Roman" w:hAnsi="Times New Roman"/>
          <w:sz w:val="24"/>
        </w:rPr>
        <w:t xml:space="preserve"> ir pareizi reģistrējis šā </w:t>
      </w:r>
      <w:r>
        <w:rPr>
          <w:rFonts w:ascii="Times New Roman" w:hAnsi="Times New Roman"/>
          <w:i/>
          <w:iCs/>
          <w:sz w:val="24"/>
        </w:rPr>
        <w:t>parauga</w:t>
      </w:r>
      <w:r>
        <w:rPr>
          <w:rFonts w:ascii="Times New Roman" w:hAnsi="Times New Roman"/>
          <w:sz w:val="24"/>
        </w:rPr>
        <w:t xml:space="preserve"> koda numuru </w:t>
      </w:r>
      <w:r>
        <w:rPr>
          <w:rFonts w:ascii="Times New Roman" w:hAnsi="Times New Roman"/>
          <w:i/>
          <w:iCs/>
          <w:sz w:val="24"/>
        </w:rPr>
        <w:t>dopinga kontroles</w:t>
      </w:r>
      <w:r>
        <w:rPr>
          <w:rFonts w:ascii="Times New Roman" w:hAnsi="Times New Roman"/>
          <w:sz w:val="24"/>
        </w:rPr>
        <w:t xml:space="preserve"> veidlapā. Ja </w:t>
      </w:r>
      <w:r>
        <w:rPr>
          <w:rFonts w:ascii="Times New Roman" w:hAnsi="Times New Roman"/>
          <w:i/>
          <w:iCs/>
          <w:sz w:val="24"/>
        </w:rPr>
        <w:t>sportists</w:t>
      </w:r>
      <w:r>
        <w:rPr>
          <w:rFonts w:ascii="Times New Roman" w:hAnsi="Times New Roman"/>
          <w:sz w:val="24"/>
        </w:rPr>
        <w:t xml:space="preserve"> vai </w:t>
      </w:r>
      <w:r>
        <w:rPr>
          <w:rFonts w:ascii="Times New Roman" w:hAnsi="Times New Roman"/>
          <w:i/>
          <w:iCs/>
          <w:sz w:val="24"/>
          <w:u w:val="single"/>
        </w:rPr>
        <w:t>DCO</w:t>
      </w:r>
      <w:r>
        <w:rPr>
          <w:rFonts w:ascii="Times New Roman" w:hAnsi="Times New Roman"/>
          <w:sz w:val="24"/>
        </w:rPr>
        <w:t xml:space="preserve"> konstatē, ka numuri nesakrīt, </w:t>
      </w:r>
      <w:r>
        <w:rPr>
          <w:rFonts w:ascii="Times New Roman" w:hAnsi="Times New Roman"/>
          <w:i/>
          <w:iCs/>
          <w:sz w:val="24"/>
          <w:u w:val="single"/>
        </w:rPr>
        <w:t>DCO</w:t>
      </w:r>
      <w:r>
        <w:rPr>
          <w:rFonts w:ascii="Times New Roman" w:hAnsi="Times New Roman"/>
          <w:sz w:val="24"/>
        </w:rPr>
        <w:t xml:space="preserve"> norāda, lai </w:t>
      </w:r>
      <w:r>
        <w:rPr>
          <w:rFonts w:ascii="Times New Roman" w:hAnsi="Times New Roman"/>
          <w:i/>
          <w:iCs/>
          <w:sz w:val="24"/>
        </w:rPr>
        <w:t>sportists</w:t>
      </w:r>
      <w:r>
        <w:rPr>
          <w:rFonts w:ascii="Times New Roman" w:hAnsi="Times New Roman"/>
          <w:sz w:val="24"/>
        </w:rPr>
        <w:t xml:space="preserve"> izvēlas citu komplektu. </w:t>
      </w:r>
      <w:r>
        <w:rPr>
          <w:rFonts w:ascii="Times New Roman" w:hAnsi="Times New Roman"/>
          <w:i/>
          <w:iCs/>
          <w:sz w:val="24"/>
          <w:u w:val="single"/>
        </w:rPr>
        <w:t>DCO</w:t>
      </w:r>
      <w:r>
        <w:rPr>
          <w:rFonts w:ascii="Times New Roman" w:hAnsi="Times New Roman"/>
          <w:sz w:val="24"/>
        </w:rPr>
        <w:t xml:space="preserve"> šo gadījumu reģistrē.</w:t>
      </w:r>
    </w:p>
    <w:p w14:paraId="0D542749" w14:textId="77777777" w:rsidR="008D22A3" w:rsidRPr="003B4058" w:rsidRDefault="008D22A3" w:rsidP="005F2AD1">
      <w:pPr>
        <w:ind w:left="426"/>
        <w:jc w:val="both"/>
        <w:rPr>
          <w:rFonts w:ascii="Times New Roman" w:eastAsia="Arial" w:hAnsi="Times New Roman" w:cs="Arial"/>
          <w:noProof/>
          <w:sz w:val="24"/>
        </w:rPr>
      </w:pPr>
    </w:p>
    <w:p w14:paraId="7073C8B3" w14:textId="2EEDC2A0"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D.4.8. </w:t>
      </w:r>
      <w:r>
        <w:rPr>
          <w:rFonts w:ascii="Times New Roman" w:hAnsi="Times New Roman"/>
          <w:i/>
          <w:iCs/>
          <w:sz w:val="24"/>
          <w:u w:val="single"/>
        </w:rPr>
        <w:t>BCO</w:t>
      </w:r>
      <w:r>
        <w:rPr>
          <w:rFonts w:ascii="Times New Roman" w:hAnsi="Times New Roman"/>
          <w:sz w:val="24"/>
        </w:rPr>
        <w:t xml:space="preserve"> novērtē vēnas punkcijai piemērotāko vietu, kas, visticamāk, nelabvēlīgi neietekmēs </w:t>
      </w:r>
      <w:r>
        <w:rPr>
          <w:rFonts w:ascii="Times New Roman" w:hAnsi="Times New Roman"/>
          <w:i/>
          <w:sz w:val="24"/>
        </w:rPr>
        <w:t>sportistu</w:t>
      </w:r>
      <w:r>
        <w:rPr>
          <w:rFonts w:ascii="Times New Roman" w:hAnsi="Times New Roman"/>
          <w:sz w:val="24"/>
        </w:rPr>
        <w:t xml:space="preserve"> vai viņa sniegumu. Tai jābūt nedominējošajai rokai, ja vien </w:t>
      </w:r>
      <w:r>
        <w:rPr>
          <w:rFonts w:ascii="Times New Roman" w:hAnsi="Times New Roman"/>
          <w:i/>
          <w:iCs/>
          <w:sz w:val="24"/>
          <w:u w:val="single"/>
        </w:rPr>
        <w:t>BCO</w:t>
      </w:r>
      <w:r>
        <w:rPr>
          <w:rFonts w:ascii="Times New Roman" w:hAnsi="Times New Roman"/>
          <w:sz w:val="24"/>
        </w:rPr>
        <w:t xml:space="preserve"> nenovērtē, ka otra roka ir piemērotāka. </w:t>
      </w:r>
      <w:r>
        <w:rPr>
          <w:rFonts w:ascii="Times New Roman" w:hAnsi="Times New Roman"/>
          <w:i/>
          <w:iCs/>
          <w:sz w:val="24"/>
          <w:u w:val="single"/>
        </w:rPr>
        <w:t>BCO</w:t>
      </w:r>
      <w:r>
        <w:rPr>
          <w:rFonts w:ascii="Times New Roman" w:hAnsi="Times New Roman"/>
          <w:sz w:val="24"/>
        </w:rPr>
        <w:t xml:space="preserve"> notīra ādu ar sterilu dezinfekcijas salveti vai tamponu un vajadzības gadījumā uzliek žņaugu. </w:t>
      </w:r>
      <w:r>
        <w:rPr>
          <w:rFonts w:ascii="Times New Roman" w:hAnsi="Times New Roman"/>
          <w:i/>
          <w:iCs/>
          <w:sz w:val="24"/>
          <w:u w:val="single"/>
        </w:rPr>
        <w:t>BCO</w:t>
      </w:r>
      <w:r>
        <w:rPr>
          <w:rFonts w:ascii="Times New Roman" w:hAnsi="Times New Roman"/>
          <w:sz w:val="24"/>
        </w:rPr>
        <w:t xml:space="preserve"> noņem asins </w:t>
      </w:r>
      <w:r>
        <w:rPr>
          <w:rFonts w:ascii="Times New Roman" w:hAnsi="Times New Roman"/>
          <w:i/>
          <w:iCs/>
          <w:sz w:val="24"/>
        </w:rPr>
        <w:t>paraugu</w:t>
      </w:r>
      <w:r>
        <w:rPr>
          <w:rFonts w:ascii="Times New Roman" w:hAnsi="Times New Roman"/>
          <w:sz w:val="24"/>
        </w:rPr>
        <w:t xml:space="preserve"> no virsējās vēnas, savācot asinis mēģenē. Ja izmanto žņaugu, to noņem tūlīt pēc vēnas punkcijas.</w:t>
      </w:r>
    </w:p>
    <w:p w14:paraId="24E7692D" w14:textId="77777777" w:rsidR="008D22A3" w:rsidRPr="003B4058" w:rsidRDefault="008D22A3" w:rsidP="005F2AD1">
      <w:pPr>
        <w:ind w:left="426"/>
        <w:jc w:val="both"/>
        <w:rPr>
          <w:rFonts w:ascii="Times New Roman" w:hAnsi="Times New Roman"/>
          <w:noProof/>
          <w:sz w:val="24"/>
        </w:rPr>
      </w:pPr>
    </w:p>
    <w:p w14:paraId="5CBA976C" w14:textId="09AAEFFC"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D.4.9. </w:t>
      </w:r>
      <w:r>
        <w:rPr>
          <w:rFonts w:ascii="Times New Roman" w:hAnsi="Times New Roman"/>
          <w:sz w:val="24"/>
        </w:rPr>
        <w:t xml:space="preserve">Asinis paņem pietiekamā daudzumā, lai </w:t>
      </w:r>
      <w:r>
        <w:rPr>
          <w:rFonts w:ascii="Times New Roman" w:hAnsi="Times New Roman"/>
          <w:i/>
          <w:iCs/>
          <w:sz w:val="24"/>
        </w:rPr>
        <w:t>paraugs</w:t>
      </w:r>
      <w:r>
        <w:rPr>
          <w:rFonts w:ascii="Times New Roman" w:hAnsi="Times New Roman"/>
          <w:sz w:val="24"/>
        </w:rPr>
        <w:t xml:space="preserve"> atbilstu attiecīgajām </w:t>
      </w:r>
      <w:r>
        <w:rPr>
          <w:rFonts w:ascii="Times New Roman" w:hAnsi="Times New Roman"/>
          <w:i/>
          <w:iCs/>
          <w:sz w:val="24"/>
        </w:rPr>
        <w:t>WADA</w:t>
      </w:r>
      <w:r>
        <w:rPr>
          <w:rFonts w:ascii="Times New Roman" w:hAnsi="Times New Roman"/>
          <w:sz w:val="24"/>
        </w:rPr>
        <w:t xml:space="preserve"> Pamatnostādnēs par asins paraugu savākšanu noteiktajām analīžu prasībām saistībā ar </w:t>
      </w:r>
      <w:r>
        <w:rPr>
          <w:rFonts w:ascii="Times New Roman" w:hAnsi="Times New Roman"/>
          <w:i/>
          <w:iCs/>
          <w:sz w:val="24"/>
        </w:rPr>
        <w:t>paraugam</w:t>
      </w:r>
      <w:r>
        <w:rPr>
          <w:rFonts w:ascii="Times New Roman" w:hAnsi="Times New Roman"/>
          <w:sz w:val="24"/>
        </w:rPr>
        <w:t xml:space="preserve"> veicamo analīzi.</w:t>
      </w:r>
    </w:p>
    <w:p w14:paraId="7D4FED49" w14:textId="77777777" w:rsidR="008D22A3" w:rsidRPr="003B4058" w:rsidRDefault="008D22A3" w:rsidP="005F2AD1">
      <w:pPr>
        <w:ind w:left="426"/>
        <w:jc w:val="both"/>
        <w:rPr>
          <w:rFonts w:ascii="Times New Roman" w:eastAsia="Arial" w:hAnsi="Times New Roman" w:cs="Arial"/>
          <w:noProof/>
          <w:sz w:val="24"/>
          <w:szCs w:val="21"/>
        </w:rPr>
      </w:pPr>
    </w:p>
    <w:p w14:paraId="7E4F0EAA" w14:textId="19819C30"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D.4.10. </w:t>
      </w:r>
      <w:r>
        <w:rPr>
          <w:rFonts w:ascii="Times New Roman" w:hAnsi="Times New Roman"/>
          <w:sz w:val="24"/>
        </w:rPr>
        <w:t xml:space="preserve">Ja asins daudzums, ko var paņemt </w:t>
      </w:r>
      <w:r>
        <w:rPr>
          <w:rFonts w:ascii="Times New Roman" w:hAnsi="Times New Roman"/>
          <w:i/>
          <w:iCs/>
          <w:sz w:val="24"/>
        </w:rPr>
        <w:t>sportistam</w:t>
      </w:r>
      <w:r>
        <w:rPr>
          <w:rFonts w:ascii="Times New Roman" w:hAnsi="Times New Roman"/>
          <w:sz w:val="24"/>
        </w:rPr>
        <w:t xml:space="preserve"> pirmajā mēģinājumā, ir nepietiekams, </w:t>
      </w:r>
      <w:r>
        <w:rPr>
          <w:rFonts w:ascii="Times New Roman" w:hAnsi="Times New Roman"/>
          <w:i/>
          <w:iCs/>
          <w:sz w:val="24"/>
          <w:u w:val="single"/>
        </w:rPr>
        <w:t>BCO</w:t>
      </w:r>
      <w:r>
        <w:rPr>
          <w:rFonts w:ascii="Times New Roman" w:hAnsi="Times New Roman"/>
          <w:sz w:val="24"/>
        </w:rPr>
        <w:t xml:space="preserve"> atkārto procedūru kopumā līdz maksimāli trīs (3) mēģinājumiem. Ja visos trīs (3) mēģinājumos neizdodas paņemt pietiekamu asins daudzumu, </w:t>
      </w:r>
      <w:r>
        <w:rPr>
          <w:rFonts w:ascii="Times New Roman" w:hAnsi="Times New Roman"/>
          <w:i/>
          <w:iCs/>
          <w:sz w:val="24"/>
          <w:u w:val="single"/>
        </w:rPr>
        <w:t>BCO</w:t>
      </w:r>
      <w:r>
        <w:rPr>
          <w:rFonts w:ascii="Times New Roman" w:hAnsi="Times New Roman"/>
          <w:sz w:val="24"/>
        </w:rPr>
        <w:t xml:space="preserve"> par to informē </w:t>
      </w:r>
      <w:r>
        <w:rPr>
          <w:rFonts w:ascii="Times New Roman" w:hAnsi="Times New Roman"/>
          <w:i/>
          <w:iCs/>
          <w:sz w:val="24"/>
          <w:u w:val="single"/>
        </w:rPr>
        <w:t>DCO</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pārtrauc asins </w:t>
      </w:r>
      <w:r>
        <w:rPr>
          <w:rFonts w:ascii="Times New Roman" w:hAnsi="Times New Roman"/>
          <w:i/>
          <w:iCs/>
          <w:sz w:val="24"/>
          <w:u w:val="single" w:color="000000"/>
        </w:rPr>
        <w:t>parauga</w:t>
      </w:r>
      <w:r>
        <w:rPr>
          <w:rFonts w:ascii="Times New Roman" w:hAnsi="Times New Roman"/>
          <w:sz w:val="24"/>
          <w:u w:val="single" w:color="000000"/>
        </w:rPr>
        <w:t xml:space="preserve"> savākšanas procesu</w:t>
      </w:r>
      <w:r>
        <w:rPr>
          <w:rFonts w:ascii="Times New Roman" w:hAnsi="Times New Roman"/>
          <w:sz w:val="24"/>
        </w:rPr>
        <w:t xml:space="preserve"> un reģistrē procesa pārtraukšanas iemeslus.</w:t>
      </w:r>
    </w:p>
    <w:p w14:paraId="04C1EB5C" w14:textId="77777777" w:rsidR="008D22A3" w:rsidRPr="003B4058" w:rsidRDefault="008D22A3" w:rsidP="005F2AD1">
      <w:pPr>
        <w:ind w:left="426"/>
        <w:jc w:val="both"/>
        <w:rPr>
          <w:rFonts w:ascii="Times New Roman" w:eastAsia="Arial" w:hAnsi="Times New Roman" w:cs="Arial"/>
          <w:noProof/>
          <w:sz w:val="24"/>
          <w:szCs w:val="29"/>
        </w:rPr>
      </w:pPr>
    </w:p>
    <w:p w14:paraId="1E6EEE2F" w14:textId="2A2EBEF1"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D.4.11. </w:t>
      </w:r>
      <w:r>
        <w:rPr>
          <w:rFonts w:ascii="Times New Roman" w:hAnsi="Times New Roman"/>
          <w:i/>
          <w:iCs/>
          <w:sz w:val="24"/>
          <w:u w:val="single"/>
        </w:rPr>
        <w:t>BCO</w:t>
      </w:r>
      <w:r>
        <w:rPr>
          <w:rFonts w:ascii="Times New Roman" w:hAnsi="Times New Roman"/>
          <w:sz w:val="24"/>
        </w:rPr>
        <w:t xml:space="preserve"> punkcijas vietai(-ām) uzliek pārsēju.</w:t>
      </w:r>
    </w:p>
    <w:p w14:paraId="20B438AC" w14:textId="77777777" w:rsidR="008D22A3" w:rsidRPr="003B4058" w:rsidRDefault="008D22A3" w:rsidP="005F2AD1">
      <w:pPr>
        <w:ind w:left="426"/>
        <w:jc w:val="both"/>
        <w:rPr>
          <w:rFonts w:ascii="Times New Roman" w:eastAsia="Arial" w:hAnsi="Times New Roman" w:cs="Arial"/>
          <w:noProof/>
          <w:sz w:val="24"/>
          <w:szCs w:val="15"/>
        </w:rPr>
      </w:pPr>
    </w:p>
    <w:p w14:paraId="3CEEEFC8" w14:textId="5898CB37"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lastRenderedPageBreak/>
        <w:t xml:space="preserve">D.4.12. </w:t>
      </w:r>
      <w:r>
        <w:rPr>
          <w:rFonts w:ascii="Times New Roman" w:hAnsi="Times New Roman"/>
          <w:i/>
          <w:iCs/>
          <w:sz w:val="24"/>
          <w:u w:val="single"/>
        </w:rPr>
        <w:t>BCO</w:t>
      </w:r>
      <w:r>
        <w:rPr>
          <w:rFonts w:ascii="Times New Roman" w:hAnsi="Times New Roman"/>
          <w:sz w:val="24"/>
        </w:rPr>
        <w:t xml:space="preserve"> atbilstīgi vietējiem asins </w:t>
      </w:r>
      <w:r>
        <w:rPr>
          <w:rFonts w:ascii="Times New Roman" w:hAnsi="Times New Roman"/>
          <w:i/>
          <w:iCs/>
          <w:sz w:val="24"/>
        </w:rPr>
        <w:t>paraugu</w:t>
      </w:r>
      <w:r>
        <w:rPr>
          <w:rFonts w:ascii="Times New Roman" w:hAnsi="Times New Roman"/>
          <w:sz w:val="24"/>
        </w:rPr>
        <w:t xml:space="preserve"> savākšanas standartiem atbrīvojas no tā izmantotā asins paraugu vākšanas inventāra, kas nav nepieciešams, lai pabeigtu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w:t>
      </w:r>
    </w:p>
    <w:p w14:paraId="3571A891" w14:textId="77777777" w:rsidR="008D22A3" w:rsidRPr="003B4058" w:rsidRDefault="008D22A3" w:rsidP="005F2AD1">
      <w:pPr>
        <w:ind w:left="426"/>
        <w:jc w:val="both"/>
        <w:rPr>
          <w:rFonts w:ascii="Times New Roman" w:eastAsia="Arial" w:hAnsi="Times New Roman" w:cs="Arial"/>
          <w:noProof/>
          <w:sz w:val="24"/>
        </w:rPr>
      </w:pPr>
    </w:p>
    <w:p w14:paraId="645CA581" w14:textId="0E8A9426" w:rsidR="008D22A3" w:rsidRPr="003B4058" w:rsidRDefault="00715463" w:rsidP="005F2AD1">
      <w:pPr>
        <w:pStyle w:val="BodyText"/>
        <w:tabs>
          <w:tab w:val="left" w:pos="1492"/>
        </w:tabs>
        <w:ind w:left="426" w:firstLine="0"/>
        <w:jc w:val="both"/>
        <w:rPr>
          <w:rFonts w:ascii="Times New Roman" w:hAnsi="Times New Roman"/>
          <w:noProof/>
          <w:sz w:val="24"/>
        </w:rPr>
      </w:pPr>
      <w:r>
        <w:rPr>
          <w:rFonts w:ascii="Times New Roman" w:hAnsi="Times New Roman"/>
          <w:b/>
          <w:bCs/>
          <w:sz w:val="24"/>
        </w:rPr>
        <w:pict w14:anchorId="3CA20AB4">
          <v:group id="_x0000_s2081" style="position:absolute;left:0;text-align:left;margin-left:461.1pt;margin-top:70.7pt;width:3.15pt;height:.6pt;z-index:-251656704;mso-position-horizontal-relative:page" coordorigin="9222,1414" coordsize="63,12">
            <v:shape id="_x0000_s2082" style="position:absolute;left:9222;top:1414;width:63;height:12" coordorigin="9222,1414" coordsize="63,12" path="m9222,1420r63,e" filled="f" strokeweight=".7pt">
              <v:path arrowok="t"/>
            </v:shape>
            <w10:wrap anchorx="page"/>
          </v:group>
        </w:pict>
      </w:r>
      <w:r w:rsidR="007605B3">
        <w:rPr>
          <w:rFonts w:ascii="Times New Roman" w:hAnsi="Times New Roman"/>
          <w:b/>
          <w:sz w:val="24"/>
        </w:rPr>
        <w:t xml:space="preserve">D.4.13. </w:t>
      </w:r>
      <w:r w:rsidR="007605B3">
        <w:rPr>
          <w:rFonts w:ascii="Times New Roman" w:hAnsi="Times New Roman"/>
          <w:sz w:val="24"/>
        </w:rPr>
        <w:t xml:space="preserve">Ja </w:t>
      </w:r>
      <w:r w:rsidR="007605B3">
        <w:rPr>
          <w:rFonts w:ascii="Times New Roman" w:hAnsi="Times New Roman"/>
          <w:i/>
          <w:iCs/>
          <w:sz w:val="24"/>
        </w:rPr>
        <w:t>paraugam</w:t>
      </w:r>
      <w:r w:rsidR="007605B3">
        <w:rPr>
          <w:rFonts w:ascii="Times New Roman" w:hAnsi="Times New Roman"/>
          <w:sz w:val="24"/>
        </w:rPr>
        <w:t xml:space="preserve"> nepieciešama papildu apstrāde uz vietas, piemēram, centrifugēšana vai seruma atdalīšana (piemēram, ja </w:t>
      </w:r>
      <w:r w:rsidR="007605B3">
        <w:rPr>
          <w:rFonts w:ascii="Times New Roman" w:hAnsi="Times New Roman"/>
          <w:i/>
          <w:iCs/>
          <w:sz w:val="24"/>
        </w:rPr>
        <w:t>paraugu</w:t>
      </w:r>
      <w:r w:rsidR="007605B3">
        <w:rPr>
          <w:rFonts w:ascii="Times New Roman" w:hAnsi="Times New Roman"/>
          <w:sz w:val="24"/>
        </w:rPr>
        <w:t xml:space="preserve"> paredzēts izmantot saistībā ar </w:t>
      </w:r>
      <w:r w:rsidR="007605B3">
        <w:rPr>
          <w:rFonts w:ascii="Times New Roman" w:hAnsi="Times New Roman"/>
          <w:i/>
          <w:iCs/>
          <w:sz w:val="24"/>
        </w:rPr>
        <w:t>sportista bioloģiskās pases</w:t>
      </w:r>
      <w:r w:rsidR="007605B3">
        <w:rPr>
          <w:rFonts w:ascii="Times New Roman" w:hAnsi="Times New Roman"/>
          <w:sz w:val="24"/>
        </w:rPr>
        <w:t xml:space="preserve"> programmu, pēc tam, kad asins plūsma mēģenē beidzas, </w:t>
      </w:r>
      <w:r w:rsidR="007605B3">
        <w:rPr>
          <w:rFonts w:ascii="Times New Roman" w:hAnsi="Times New Roman"/>
          <w:i/>
          <w:iCs/>
          <w:sz w:val="24"/>
          <w:u w:val="single"/>
        </w:rPr>
        <w:t>BCO</w:t>
      </w:r>
      <w:r w:rsidR="007605B3">
        <w:rPr>
          <w:rFonts w:ascii="Times New Roman" w:hAnsi="Times New Roman"/>
          <w:sz w:val="24"/>
        </w:rPr>
        <w:t xml:space="preserve"> noņem mēģeni no turētāja un manuāli homogenizē asinis mēģenē, vismaz trīs (3) reizes uzmanīgi to apgriežot). </w:t>
      </w:r>
      <w:r w:rsidR="007605B3">
        <w:rPr>
          <w:rFonts w:ascii="Times New Roman" w:hAnsi="Times New Roman"/>
          <w:i/>
          <w:iCs/>
          <w:sz w:val="24"/>
        </w:rPr>
        <w:t>Sportists</w:t>
      </w:r>
      <w:r w:rsidR="007605B3">
        <w:rPr>
          <w:rFonts w:ascii="Times New Roman" w:hAnsi="Times New Roman"/>
          <w:sz w:val="24"/>
        </w:rPr>
        <w:t xml:space="preserve"> paliek asins savākšanas zonā, lai novērotu savu </w:t>
      </w:r>
      <w:r w:rsidR="007605B3">
        <w:rPr>
          <w:rFonts w:ascii="Times New Roman" w:hAnsi="Times New Roman"/>
          <w:i/>
          <w:iCs/>
          <w:sz w:val="24"/>
        </w:rPr>
        <w:t>paraugu</w:t>
      </w:r>
      <w:r w:rsidR="007605B3">
        <w:rPr>
          <w:rFonts w:ascii="Times New Roman" w:hAnsi="Times New Roman"/>
          <w:sz w:val="24"/>
        </w:rPr>
        <w:t xml:space="preserve"> līdz tā galīgai aizzīmogošanai </w:t>
      </w:r>
      <w:r w:rsidR="007605B3">
        <w:rPr>
          <w:rFonts w:ascii="Times New Roman" w:hAnsi="Times New Roman"/>
          <w:sz w:val="24"/>
          <w:u w:val="single" w:color="000000"/>
        </w:rPr>
        <w:t>pret falsifikāciju drošā</w:t>
      </w:r>
      <w:r w:rsidR="007605B3">
        <w:rPr>
          <w:rFonts w:ascii="Times New Roman" w:hAnsi="Times New Roman"/>
          <w:sz w:val="24"/>
        </w:rPr>
        <w:t xml:space="preserve"> komplektā.</w:t>
      </w:r>
    </w:p>
    <w:p w14:paraId="5146361B" w14:textId="77777777" w:rsidR="008D22A3" w:rsidRPr="003B4058" w:rsidRDefault="008D22A3" w:rsidP="005F2AD1">
      <w:pPr>
        <w:ind w:left="426"/>
        <w:jc w:val="both"/>
        <w:rPr>
          <w:rFonts w:ascii="Times New Roman" w:eastAsia="Arial" w:hAnsi="Times New Roman" w:cs="Arial"/>
          <w:noProof/>
          <w:sz w:val="24"/>
          <w:szCs w:val="15"/>
        </w:rPr>
      </w:pPr>
    </w:p>
    <w:p w14:paraId="0D968766" w14:textId="4EDFB864"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D.4.14. </w:t>
      </w:r>
      <w:r>
        <w:rPr>
          <w:rFonts w:ascii="Times New Roman" w:hAnsi="Times New Roman"/>
          <w:i/>
          <w:iCs/>
          <w:sz w:val="24"/>
        </w:rPr>
        <w:t>Sportists</w:t>
      </w:r>
      <w:r>
        <w:rPr>
          <w:rFonts w:ascii="Times New Roman" w:hAnsi="Times New Roman"/>
          <w:sz w:val="24"/>
        </w:rPr>
        <w:t xml:space="preserve"> saskaņā ar </w:t>
      </w:r>
      <w:r>
        <w:rPr>
          <w:rFonts w:ascii="Times New Roman" w:hAnsi="Times New Roman"/>
          <w:i/>
          <w:iCs/>
          <w:sz w:val="24"/>
          <w:u w:val="single"/>
        </w:rPr>
        <w:t>DCO</w:t>
      </w:r>
      <w:r>
        <w:rPr>
          <w:rFonts w:ascii="Times New Roman" w:hAnsi="Times New Roman"/>
          <w:sz w:val="24"/>
        </w:rPr>
        <w:t xml:space="preserve"> norādījumiem aizzīmogo savu </w:t>
      </w:r>
      <w:r>
        <w:rPr>
          <w:rFonts w:ascii="Times New Roman" w:hAnsi="Times New Roman"/>
          <w:i/>
          <w:iCs/>
          <w:sz w:val="24"/>
        </w:rPr>
        <w:t>paraugu</w:t>
      </w:r>
      <w:r>
        <w:rPr>
          <w:rFonts w:ascii="Times New Roman" w:hAnsi="Times New Roman"/>
          <w:sz w:val="24"/>
        </w:rPr>
        <w:t xml:space="preserve"> </w:t>
      </w:r>
      <w:r>
        <w:rPr>
          <w:rFonts w:ascii="Times New Roman" w:hAnsi="Times New Roman"/>
          <w:sz w:val="24"/>
          <w:u w:val="single" w:color="000000"/>
        </w:rPr>
        <w:t>pret falsifikāciju drošā</w:t>
      </w:r>
      <w:r>
        <w:rPr>
          <w:rFonts w:ascii="Times New Roman" w:hAnsi="Times New Roman"/>
          <w:sz w:val="24"/>
        </w:rPr>
        <w:t xml:space="preserve"> komplektā. </w:t>
      </w:r>
      <w:r>
        <w:rPr>
          <w:rFonts w:ascii="Times New Roman" w:hAnsi="Times New Roman"/>
          <w:i/>
          <w:iCs/>
          <w:sz w:val="24"/>
          <w:u w:val="single"/>
        </w:rPr>
        <w:t>DCO</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klātbūtnē pārbauda, vai paraugs ir apmierinoši aizzīmogots. </w:t>
      </w:r>
      <w:r>
        <w:rPr>
          <w:rFonts w:ascii="Times New Roman" w:hAnsi="Times New Roman"/>
          <w:i/>
          <w:iCs/>
          <w:sz w:val="24"/>
        </w:rPr>
        <w:t>Sportists</w:t>
      </w:r>
      <w:r>
        <w:rPr>
          <w:rFonts w:ascii="Times New Roman" w:hAnsi="Times New Roman"/>
          <w:sz w:val="24"/>
        </w:rPr>
        <w:t xml:space="preserve"> un </w:t>
      </w:r>
      <w:r>
        <w:rPr>
          <w:rFonts w:ascii="Times New Roman" w:hAnsi="Times New Roman"/>
          <w:i/>
          <w:iCs/>
          <w:sz w:val="24"/>
          <w:u w:val="single"/>
        </w:rPr>
        <w:t>BCO</w:t>
      </w:r>
      <w:r>
        <w:rPr>
          <w:rFonts w:ascii="Times New Roman" w:hAnsi="Times New Roman"/>
          <w:sz w:val="24"/>
        </w:rPr>
        <w:t>/</w:t>
      </w:r>
      <w:r>
        <w:rPr>
          <w:rFonts w:ascii="Times New Roman" w:hAnsi="Times New Roman"/>
          <w:i/>
          <w:iCs/>
          <w:sz w:val="24"/>
          <w:u w:val="single"/>
        </w:rPr>
        <w:t>DCO</w:t>
      </w:r>
      <w:r>
        <w:rPr>
          <w:rFonts w:ascii="Times New Roman" w:hAnsi="Times New Roman"/>
          <w:sz w:val="24"/>
        </w:rPr>
        <w:t xml:space="preserve"> paraksta dopinga kontroles veidlapu.</w:t>
      </w:r>
    </w:p>
    <w:p w14:paraId="62D50282" w14:textId="77777777" w:rsidR="008D22A3" w:rsidRPr="003B4058" w:rsidRDefault="008D22A3" w:rsidP="005F2AD1">
      <w:pPr>
        <w:ind w:left="426"/>
        <w:jc w:val="both"/>
        <w:rPr>
          <w:rFonts w:ascii="Times New Roman" w:eastAsia="Arial" w:hAnsi="Times New Roman" w:cs="Arial"/>
          <w:noProof/>
          <w:sz w:val="24"/>
          <w:szCs w:val="15"/>
        </w:rPr>
      </w:pPr>
    </w:p>
    <w:p w14:paraId="20CE26BF" w14:textId="3A47894A"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D.4.15. </w:t>
      </w:r>
      <w:r>
        <w:rPr>
          <w:rFonts w:ascii="Times New Roman" w:hAnsi="Times New Roman"/>
          <w:sz w:val="24"/>
        </w:rPr>
        <w:t xml:space="preserve">Aizzīmogoto </w:t>
      </w:r>
      <w:r>
        <w:rPr>
          <w:rFonts w:ascii="Times New Roman" w:hAnsi="Times New Roman"/>
          <w:i/>
          <w:iCs/>
          <w:sz w:val="24"/>
        </w:rPr>
        <w:t>paraugu</w:t>
      </w:r>
      <w:r>
        <w:rPr>
          <w:rFonts w:ascii="Times New Roman" w:hAnsi="Times New Roman"/>
          <w:sz w:val="24"/>
        </w:rPr>
        <w:t xml:space="preserve"> uzglabā līdz brīdim, kad </w:t>
      </w:r>
      <w:r>
        <w:rPr>
          <w:rFonts w:ascii="Times New Roman" w:hAnsi="Times New Roman"/>
          <w:i/>
          <w:iCs/>
          <w:sz w:val="24"/>
        </w:rPr>
        <w:t>paraugu</w:t>
      </w:r>
      <w:r>
        <w:rPr>
          <w:rFonts w:ascii="Times New Roman" w:hAnsi="Times New Roman"/>
          <w:sz w:val="24"/>
        </w:rPr>
        <w:t xml:space="preserve"> no </w:t>
      </w:r>
      <w:r>
        <w:rPr>
          <w:rFonts w:ascii="Times New Roman" w:hAnsi="Times New Roman"/>
          <w:i/>
          <w:iCs/>
          <w:sz w:val="24"/>
          <w:u w:val="single"/>
        </w:rPr>
        <w:t>dopinga kontroles</w:t>
      </w:r>
      <w:r>
        <w:rPr>
          <w:rFonts w:ascii="Times New Roman" w:hAnsi="Times New Roman"/>
          <w:sz w:val="24"/>
          <w:u w:val="single"/>
        </w:rPr>
        <w:t xml:space="preserve"> punkta</w:t>
      </w:r>
      <w:r>
        <w:rPr>
          <w:rFonts w:ascii="Times New Roman" w:hAnsi="Times New Roman"/>
          <w:sz w:val="24"/>
        </w:rPr>
        <w:t xml:space="preserve"> transportē uz laboratoriju, kas veiks </w:t>
      </w:r>
      <w:r>
        <w:rPr>
          <w:rFonts w:ascii="Times New Roman" w:hAnsi="Times New Roman"/>
          <w:i/>
          <w:iCs/>
          <w:sz w:val="24"/>
        </w:rPr>
        <w:t>parauga</w:t>
      </w:r>
      <w:r>
        <w:rPr>
          <w:rFonts w:ascii="Times New Roman" w:hAnsi="Times New Roman"/>
          <w:sz w:val="24"/>
        </w:rPr>
        <w:t xml:space="preserve"> analīzes, tā, lai saglabātu tā viengabalainību, identitāti un drošību.</w:t>
      </w:r>
    </w:p>
    <w:p w14:paraId="1FB127FC" w14:textId="77777777" w:rsidR="008D22A3" w:rsidRPr="003B4058" w:rsidRDefault="008D22A3" w:rsidP="005F2AD1">
      <w:pPr>
        <w:ind w:left="426"/>
        <w:jc w:val="both"/>
        <w:rPr>
          <w:rFonts w:ascii="Times New Roman" w:eastAsia="Arial" w:hAnsi="Times New Roman" w:cs="Arial"/>
          <w:noProof/>
          <w:sz w:val="24"/>
        </w:rPr>
      </w:pPr>
    </w:p>
    <w:p w14:paraId="6A57A3AB" w14:textId="137F36B7" w:rsidR="008D22A3" w:rsidRPr="003B4058" w:rsidRDefault="005F2AD1" w:rsidP="005F2AD1">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D.4.16. </w:t>
      </w:r>
      <w:r>
        <w:rPr>
          <w:rFonts w:ascii="Times New Roman" w:hAnsi="Times New Roman"/>
          <w:sz w:val="24"/>
        </w:rPr>
        <w:t xml:space="preserve">Asins </w:t>
      </w:r>
      <w:r>
        <w:rPr>
          <w:rFonts w:ascii="Times New Roman" w:hAnsi="Times New Roman"/>
          <w:i/>
          <w:sz w:val="24"/>
        </w:rPr>
        <w:t>paraugus</w:t>
      </w:r>
      <w:r>
        <w:rPr>
          <w:rFonts w:ascii="Times New Roman" w:hAnsi="Times New Roman"/>
          <w:sz w:val="24"/>
        </w:rPr>
        <w:t xml:space="preserve"> transportē saskaņā ar 9. pantu un </w:t>
      </w:r>
      <w:r>
        <w:rPr>
          <w:rFonts w:ascii="Times New Roman" w:hAnsi="Times New Roman"/>
          <w:i/>
          <w:sz w:val="24"/>
        </w:rPr>
        <w:t>WADA</w:t>
      </w:r>
      <w:r>
        <w:rPr>
          <w:rFonts w:ascii="Times New Roman" w:hAnsi="Times New Roman"/>
          <w:sz w:val="24"/>
        </w:rPr>
        <w:t xml:space="preserve"> Pamatnostādnēm par asins paraugu savākšanu. Par transportēšanas procedūru atbildīgs ir </w:t>
      </w:r>
      <w:r>
        <w:rPr>
          <w:rFonts w:ascii="Times New Roman" w:hAnsi="Times New Roman"/>
          <w:i/>
          <w:iCs/>
          <w:sz w:val="24"/>
          <w:u w:val="single"/>
        </w:rPr>
        <w:t>DCO</w:t>
      </w:r>
      <w:r>
        <w:rPr>
          <w:rFonts w:ascii="Times New Roman" w:hAnsi="Times New Roman"/>
          <w:sz w:val="24"/>
        </w:rPr>
        <w:t xml:space="preserve">. Asins </w:t>
      </w:r>
      <w:r>
        <w:rPr>
          <w:rFonts w:ascii="Times New Roman" w:hAnsi="Times New Roman"/>
          <w:i/>
          <w:sz w:val="24"/>
        </w:rPr>
        <w:t>paraugus</w:t>
      </w:r>
      <w:r>
        <w:rPr>
          <w:rFonts w:ascii="Times New Roman" w:hAnsi="Times New Roman"/>
          <w:sz w:val="24"/>
        </w:rPr>
        <w:t xml:space="preserve"> transportē iekārtā, kas vēsā un nemainīgā vidē, neraugoties uz ārējās temperatūras pārmaiņām, nodrošina nepārtrauktu </w:t>
      </w:r>
      <w:r>
        <w:rPr>
          <w:rFonts w:ascii="Times New Roman" w:hAnsi="Times New Roman"/>
          <w:i/>
          <w:sz w:val="24"/>
        </w:rPr>
        <w:t>paraugu</w:t>
      </w:r>
      <w:r>
        <w:rPr>
          <w:rFonts w:ascii="Times New Roman" w:hAnsi="Times New Roman"/>
          <w:sz w:val="24"/>
        </w:rPr>
        <w:t xml:space="preserve"> viengabalainību, un vides temperatūras mērīšanai izmanto temperatūras reģistratoru. Transportēšanas iekārtu transportē ar drošiem līdzekļiem, izmantojot </w:t>
      </w:r>
      <w:r>
        <w:rPr>
          <w:rFonts w:ascii="Times New Roman" w:hAnsi="Times New Roman"/>
          <w:i/>
          <w:sz w:val="24"/>
          <w:u w:val="single" w:color="000000"/>
        </w:rPr>
        <w:t>pārbaudes</w:t>
      </w:r>
      <w:r>
        <w:rPr>
          <w:rFonts w:ascii="Times New Roman" w:hAnsi="Times New Roman"/>
          <w:sz w:val="24"/>
          <w:u w:val="single" w:color="000000"/>
        </w:rPr>
        <w:t xml:space="preserve"> veikšanas iestādes</w:t>
      </w:r>
      <w:r>
        <w:rPr>
          <w:rFonts w:ascii="Times New Roman" w:hAnsi="Times New Roman"/>
          <w:sz w:val="24"/>
        </w:rPr>
        <w:t xml:space="preserve"> vai </w:t>
      </w:r>
      <w:r>
        <w:rPr>
          <w:rFonts w:ascii="Times New Roman" w:hAnsi="Times New Roman"/>
          <w:i/>
          <w:sz w:val="24"/>
          <w:u w:val="single" w:color="000000"/>
        </w:rPr>
        <w:t>paraugu</w:t>
      </w:r>
      <w:r>
        <w:rPr>
          <w:rFonts w:ascii="Times New Roman" w:hAnsi="Times New Roman"/>
          <w:sz w:val="24"/>
          <w:u w:val="single" w:color="000000"/>
        </w:rPr>
        <w:t xml:space="preserve"> savākšanas iestādes</w:t>
      </w:r>
      <w:r>
        <w:rPr>
          <w:rFonts w:ascii="Times New Roman" w:hAnsi="Times New Roman"/>
          <w:sz w:val="24"/>
        </w:rPr>
        <w:t xml:space="preserve"> atļautu metodi.</w:t>
      </w:r>
    </w:p>
    <w:p w14:paraId="3F2ECF02" w14:textId="77777777" w:rsidR="008D22A3" w:rsidRPr="003B4058" w:rsidRDefault="008D22A3" w:rsidP="003B4058">
      <w:pPr>
        <w:jc w:val="both"/>
        <w:rPr>
          <w:rFonts w:ascii="Times New Roman" w:eastAsia="Arial" w:hAnsi="Times New Roman" w:cs="Arial"/>
          <w:noProof/>
          <w:sz w:val="24"/>
          <w:szCs w:val="15"/>
        </w:rPr>
      </w:pPr>
    </w:p>
    <w:p w14:paraId="01C84B2F" w14:textId="10E90048" w:rsidR="008D22A3" w:rsidRPr="003B4058" w:rsidRDefault="008D22A3" w:rsidP="003B4058">
      <w:pPr>
        <w:jc w:val="both"/>
        <w:rPr>
          <w:rFonts w:ascii="Times New Roman" w:hAnsi="Times New Roman"/>
          <w:i/>
          <w:noProof/>
          <w:sz w:val="24"/>
        </w:rPr>
      </w:pPr>
      <w:r>
        <w:rPr>
          <w:rFonts w:ascii="Times New Roman" w:hAnsi="Times New Roman"/>
          <w:i/>
          <w:sz w:val="24"/>
        </w:rPr>
        <w:t>[Piezīme par 4.0. punktu. Šā pielikuma prasības attiecas uz tiem asins paraugiem, kas savākti standarta analīžu vajadzībām, kā arī sportista bioloģiskās pases vajadzībām. Papildu prasības, ko piemēro tikai sportista bioloģiskās pases vajadzībām, ir iekļautas I pielikumā.]</w:t>
      </w:r>
    </w:p>
    <w:p w14:paraId="5D44B134" w14:textId="31EEA9B6" w:rsidR="005F2AD1" w:rsidRDefault="005F2AD1">
      <w:pPr>
        <w:rPr>
          <w:rFonts w:ascii="Times New Roman" w:eastAsia="Arial" w:hAnsi="Times New Roman" w:cs="Arial"/>
          <w:noProof/>
          <w:sz w:val="24"/>
        </w:rPr>
      </w:pPr>
      <w:r>
        <w:br w:type="page"/>
      </w:r>
    </w:p>
    <w:p w14:paraId="19A281B8" w14:textId="77777777" w:rsidR="008D22A3" w:rsidRPr="003B4058" w:rsidRDefault="008D22A3" w:rsidP="003B4058">
      <w:pPr>
        <w:jc w:val="both"/>
        <w:rPr>
          <w:rFonts w:ascii="Times New Roman" w:eastAsia="Arial" w:hAnsi="Times New Roman" w:cs="Arial"/>
          <w:i/>
          <w:noProof/>
          <w:sz w:val="24"/>
          <w:szCs w:val="27"/>
        </w:rPr>
      </w:pPr>
    </w:p>
    <w:p w14:paraId="0A573382" w14:textId="77777777" w:rsidR="008D22A3" w:rsidRPr="003B4058" w:rsidRDefault="008D22A3" w:rsidP="008350B8">
      <w:pPr>
        <w:pStyle w:val="Heading1"/>
        <w:rPr>
          <w:rFonts w:cs="Arial"/>
          <w:noProof/>
          <w:szCs w:val="28"/>
        </w:rPr>
      </w:pPr>
      <w:bookmarkStart w:id="114" w:name="_Toc52535841"/>
      <w:r>
        <w:t xml:space="preserve">E PIELIKUMS. URĪNA </w:t>
      </w:r>
      <w:r>
        <w:rPr>
          <w:i/>
        </w:rPr>
        <w:t>PARAUGI</w:t>
      </w:r>
      <w:r>
        <w:t>, KURU APJOMS IR NEPIETIEKAMS</w:t>
      </w:r>
      <w:bookmarkStart w:id="115" w:name="_bookmark57"/>
      <w:bookmarkEnd w:id="115"/>
      <w:bookmarkEnd w:id="114"/>
    </w:p>
    <w:p w14:paraId="4E5FB687" w14:textId="77777777" w:rsidR="008D22A3" w:rsidRPr="003B4058" w:rsidRDefault="008D22A3" w:rsidP="003B4058">
      <w:pPr>
        <w:jc w:val="both"/>
        <w:rPr>
          <w:rFonts w:ascii="Times New Roman" w:eastAsia="Arial" w:hAnsi="Times New Roman" w:cs="Arial"/>
          <w:b/>
          <w:bCs/>
          <w:noProof/>
          <w:sz w:val="24"/>
        </w:rPr>
      </w:pPr>
    </w:p>
    <w:p w14:paraId="48EA2AA4" w14:textId="68099E6B" w:rsidR="008D22A3" w:rsidRPr="003B4058" w:rsidRDefault="005F2AD1" w:rsidP="005F2AD1">
      <w:pPr>
        <w:tabs>
          <w:tab w:val="left" w:pos="772"/>
        </w:tabs>
        <w:jc w:val="both"/>
        <w:rPr>
          <w:rFonts w:ascii="Times New Roman" w:hAnsi="Times New Roman"/>
          <w:b/>
          <w:noProof/>
          <w:sz w:val="24"/>
        </w:rPr>
      </w:pPr>
      <w:r>
        <w:rPr>
          <w:rFonts w:ascii="Times New Roman" w:hAnsi="Times New Roman"/>
          <w:b/>
          <w:sz w:val="24"/>
        </w:rPr>
        <w:t>E.1. Mērķis</w:t>
      </w:r>
    </w:p>
    <w:p w14:paraId="5A72A7FF" w14:textId="77777777" w:rsidR="008D22A3" w:rsidRPr="003B4058" w:rsidRDefault="008D22A3" w:rsidP="003B4058">
      <w:pPr>
        <w:jc w:val="both"/>
        <w:rPr>
          <w:rFonts w:ascii="Times New Roman" w:eastAsia="Arial" w:hAnsi="Times New Roman" w:cs="Arial"/>
          <w:b/>
          <w:bCs/>
          <w:noProof/>
          <w:sz w:val="24"/>
          <w:szCs w:val="21"/>
        </w:rPr>
      </w:pPr>
    </w:p>
    <w:p w14:paraId="7BA3DA58"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Nodrošināt attiecīgu procedūru ievērošanu gadījumos, kad nav nodots </w:t>
      </w:r>
      <w:r>
        <w:rPr>
          <w:rFonts w:ascii="Times New Roman" w:hAnsi="Times New Roman"/>
          <w:sz w:val="24"/>
          <w:u w:val="single"/>
        </w:rPr>
        <w:t>analīzēm piemērots urīna daudzums</w:t>
      </w:r>
      <w:r>
        <w:rPr>
          <w:rFonts w:ascii="Times New Roman" w:hAnsi="Times New Roman"/>
          <w:sz w:val="24"/>
        </w:rPr>
        <w:t>.</w:t>
      </w:r>
    </w:p>
    <w:p w14:paraId="57FC53B5" w14:textId="77777777" w:rsidR="008D22A3" w:rsidRPr="003B4058" w:rsidRDefault="008D22A3" w:rsidP="003B4058">
      <w:pPr>
        <w:jc w:val="both"/>
        <w:rPr>
          <w:rFonts w:ascii="Times New Roman" w:eastAsia="Arial" w:hAnsi="Times New Roman" w:cs="Arial"/>
          <w:noProof/>
          <w:sz w:val="24"/>
          <w:szCs w:val="21"/>
        </w:rPr>
      </w:pPr>
    </w:p>
    <w:p w14:paraId="06243CC5" w14:textId="4286F009" w:rsidR="008D22A3" w:rsidRPr="003B4058" w:rsidRDefault="005F2AD1" w:rsidP="005F2AD1">
      <w:pPr>
        <w:tabs>
          <w:tab w:val="left" w:pos="772"/>
        </w:tabs>
        <w:jc w:val="both"/>
        <w:rPr>
          <w:rFonts w:ascii="Times New Roman" w:hAnsi="Times New Roman"/>
          <w:b/>
          <w:noProof/>
          <w:sz w:val="24"/>
        </w:rPr>
      </w:pPr>
      <w:r>
        <w:rPr>
          <w:rFonts w:ascii="Times New Roman" w:hAnsi="Times New Roman"/>
          <w:b/>
          <w:sz w:val="24"/>
        </w:rPr>
        <w:t>E.2. Darbības joma</w:t>
      </w:r>
    </w:p>
    <w:p w14:paraId="373C0844" w14:textId="77777777" w:rsidR="008D22A3" w:rsidRPr="003B4058" w:rsidRDefault="008D22A3" w:rsidP="003B4058">
      <w:pPr>
        <w:jc w:val="both"/>
        <w:rPr>
          <w:rFonts w:ascii="Times New Roman" w:eastAsia="Arial" w:hAnsi="Times New Roman" w:cs="Arial"/>
          <w:b/>
          <w:bCs/>
          <w:noProof/>
          <w:sz w:val="24"/>
        </w:rPr>
      </w:pPr>
    </w:p>
    <w:p w14:paraId="1515E31C"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Procedūras sākumā </w:t>
      </w:r>
      <w:r>
        <w:rPr>
          <w:rFonts w:ascii="Times New Roman" w:hAnsi="Times New Roman"/>
          <w:i/>
          <w:iCs/>
          <w:sz w:val="24"/>
        </w:rPr>
        <w:t>sportistu</w:t>
      </w:r>
      <w:r>
        <w:rPr>
          <w:rFonts w:ascii="Times New Roman" w:hAnsi="Times New Roman"/>
          <w:sz w:val="24"/>
        </w:rPr>
        <w:t xml:space="preserve"> informē par to, ka viņa sniegtais </w:t>
      </w:r>
      <w:r>
        <w:rPr>
          <w:rFonts w:ascii="Times New Roman" w:hAnsi="Times New Roman"/>
          <w:i/>
          <w:iCs/>
          <w:sz w:val="24"/>
        </w:rPr>
        <w:t>paraugs</w:t>
      </w:r>
      <w:r>
        <w:rPr>
          <w:rFonts w:ascii="Times New Roman" w:hAnsi="Times New Roman"/>
          <w:sz w:val="24"/>
        </w:rPr>
        <w:t xml:space="preserve"> neatbilst prasībai par </w:t>
      </w:r>
      <w:r>
        <w:rPr>
          <w:rFonts w:ascii="Times New Roman" w:hAnsi="Times New Roman"/>
          <w:sz w:val="24"/>
          <w:u w:val="single"/>
        </w:rPr>
        <w:t>analīzēm piemērotu urīna daudzumu</w:t>
      </w:r>
      <w:r>
        <w:rPr>
          <w:rFonts w:ascii="Times New Roman" w:hAnsi="Times New Roman"/>
          <w:sz w:val="24"/>
        </w:rPr>
        <w:t xml:space="preserve">; procedūra beidzas tad, kad </w:t>
      </w:r>
      <w:r>
        <w:rPr>
          <w:rFonts w:ascii="Times New Roman" w:hAnsi="Times New Roman"/>
          <w:i/>
          <w:iCs/>
          <w:sz w:val="24"/>
        </w:rPr>
        <w:t>sportists</w:t>
      </w:r>
      <w:r>
        <w:rPr>
          <w:rFonts w:ascii="Times New Roman" w:hAnsi="Times New Roman"/>
          <w:sz w:val="24"/>
        </w:rPr>
        <w:t xml:space="preserve"> nodod pietiekama apjoma </w:t>
      </w:r>
      <w:r>
        <w:rPr>
          <w:rFonts w:ascii="Times New Roman" w:hAnsi="Times New Roman"/>
          <w:i/>
          <w:iCs/>
          <w:sz w:val="24"/>
        </w:rPr>
        <w:t>paraugu</w:t>
      </w:r>
      <w:r>
        <w:rPr>
          <w:rFonts w:ascii="Times New Roman" w:hAnsi="Times New Roman"/>
          <w:sz w:val="24"/>
        </w:rPr>
        <w:t>.</w:t>
      </w:r>
    </w:p>
    <w:p w14:paraId="03B66AD0" w14:textId="77777777" w:rsidR="008D22A3" w:rsidRPr="003B4058" w:rsidRDefault="008D22A3" w:rsidP="003B4058">
      <w:pPr>
        <w:jc w:val="both"/>
        <w:rPr>
          <w:rFonts w:ascii="Times New Roman" w:eastAsia="Arial" w:hAnsi="Times New Roman" w:cs="Arial"/>
          <w:noProof/>
          <w:sz w:val="24"/>
        </w:rPr>
      </w:pPr>
    </w:p>
    <w:p w14:paraId="082C658A" w14:textId="41CB447E" w:rsidR="008D22A3" w:rsidRPr="003B4058" w:rsidRDefault="005F2AD1" w:rsidP="005F2AD1">
      <w:pPr>
        <w:tabs>
          <w:tab w:val="left" w:pos="772"/>
        </w:tabs>
        <w:jc w:val="both"/>
        <w:rPr>
          <w:rFonts w:ascii="Times New Roman" w:hAnsi="Times New Roman"/>
          <w:b/>
          <w:noProof/>
          <w:sz w:val="24"/>
        </w:rPr>
      </w:pPr>
      <w:r>
        <w:rPr>
          <w:rFonts w:ascii="Times New Roman" w:hAnsi="Times New Roman"/>
          <w:b/>
          <w:sz w:val="24"/>
        </w:rPr>
        <w:t>E.3. Atbildība</w:t>
      </w:r>
    </w:p>
    <w:p w14:paraId="2A40068C" w14:textId="77777777" w:rsidR="008D22A3" w:rsidRPr="003B4058" w:rsidRDefault="008D22A3" w:rsidP="003B4058">
      <w:pPr>
        <w:jc w:val="both"/>
        <w:rPr>
          <w:rFonts w:ascii="Times New Roman" w:eastAsia="Arial" w:hAnsi="Times New Roman" w:cs="Arial"/>
          <w:b/>
          <w:bCs/>
          <w:noProof/>
          <w:sz w:val="24"/>
        </w:rPr>
      </w:pPr>
    </w:p>
    <w:p w14:paraId="7547F12A"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i/>
          <w:iCs/>
          <w:sz w:val="24"/>
          <w:u w:val="single"/>
        </w:rPr>
        <w:t>DCO</w:t>
      </w:r>
      <w:r>
        <w:rPr>
          <w:rFonts w:ascii="Times New Roman" w:hAnsi="Times New Roman"/>
          <w:sz w:val="24"/>
        </w:rPr>
        <w:t xml:space="preserve"> pienākums ir paziņot, ka </w:t>
      </w:r>
      <w:r>
        <w:rPr>
          <w:rFonts w:ascii="Times New Roman" w:hAnsi="Times New Roman"/>
          <w:i/>
          <w:iCs/>
          <w:sz w:val="24"/>
        </w:rPr>
        <w:t>parauga</w:t>
      </w:r>
      <w:r>
        <w:rPr>
          <w:rFonts w:ascii="Times New Roman" w:hAnsi="Times New Roman"/>
          <w:sz w:val="24"/>
        </w:rPr>
        <w:t xml:space="preserve"> apjoms nav pietiekams, un savākt </w:t>
      </w:r>
      <w:r>
        <w:rPr>
          <w:rFonts w:ascii="Times New Roman" w:hAnsi="Times New Roman"/>
          <w:i/>
          <w:iCs/>
          <w:sz w:val="24"/>
        </w:rPr>
        <w:t>papildu paraugu(-us)</w:t>
      </w:r>
      <w:r>
        <w:rPr>
          <w:rFonts w:ascii="Times New Roman" w:hAnsi="Times New Roman"/>
          <w:sz w:val="24"/>
        </w:rPr>
        <w:t xml:space="preserve">, lai iegūtu pietiekama apjoma kombinētu </w:t>
      </w:r>
      <w:r>
        <w:rPr>
          <w:rFonts w:ascii="Times New Roman" w:hAnsi="Times New Roman"/>
          <w:i/>
          <w:iCs/>
          <w:sz w:val="24"/>
        </w:rPr>
        <w:t>paraugu</w:t>
      </w:r>
      <w:r>
        <w:rPr>
          <w:rFonts w:ascii="Times New Roman" w:hAnsi="Times New Roman"/>
          <w:sz w:val="24"/>
        </w:rPr>
        <w:t>.</w:t>
      </w:r>
    </w:p>
    <w:p w14:paraId="63FBBCF6" w14:textId="77777777" w:rsidR="008D22A3" w:rsidRPr="003B4058" w:rsidRDefault="008D22A3" w:rsidP="003B4058">
      <w:pPr>
        <w:jc w:val="both"/>
        <w:rPr>
          <w:rFonts w:ascii="Times New Roman" w:eastAsia="Arial" w:hAnsi="Times New Roman" w:cs="Arial"/>
          <w:noProof/>
          <w:sz w:val="24"/>
        </w:rPr>
      </w:pPr>
    </w:p>
    <w:p w14:paraId="4B8D0800" w14:textId="74F9D66F" w:rsidR="008D22A3" w:rsidRPr="003B4058" w:rsidRDefault="005F2AD1" w:rsidP="005F2AD1">
      <w:pPr>
        <w:tabs>
          <w:tab w:val="left" w:pos="772"/>
        </w:tabs>
        <w:jc w:val="both"/>
        <w:rPr>
          <w:rFonts w:ascii="Times New Roman" w:hAnsi="Times New Roman"/>
          <w:b/>
          <w:noProof/>
          <w:sz w:val="24"/>
        </w:rPr>
      </w:pPr>
      <w:r>
        <w:rPr>
          <w:rFonts w:ascii="Times New Roman" w:hAnsi="Times New Roman"/>
          <w:b/>
          <w:sz w:val="24"/>
        </w:rPr>
        <w:t>E.4. Prasības</w:t>
      </w:r>
    </w:p>
    <w:p w14:paraId="7C78D1A5" w14:textId="77777777" w:rsidR="008D22A3" w:rsidRPr="003B4058" w:rsidRDefault="008D22A3" w:rsidP="003B4058">
      <w:pPr>
        <w:jc w:val="both"/>
        <w:rPr>
          <w:rFonts w:ascii="Times New Roman" w:eastAsia="Arial" w:hAnsi="Times New Roman" w:cs="Arial"/>
          <w:b/>
          <w:bCs/>
          <w:noProof/>
          <w:sz w:val="24"/>
          <w:szCs w:val="21"/>
        </w:rPr>
      </w:pPr>
    </w:p>
    <w:p w14:paraId="420FAB7D" w14:textId="26FFDF5A"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E.4.1. </w:t>
      </w:r>
      <w:r>
        <w:rPr>
          <w:rFonts w:ascii="Times New Roman" w:hAnsi="Times New Roman"/>
          <w:sz w:val="24"/>
        </w:rPr>
        <w:t xml:space="preserve">Ja savāktā </w:t>
      </w:r>
      <w:r>
        <w:rPr>
          <w:rFonts w:ascii="Times New Roman" w:hAnsi="Times New Roman"/>
          <w:i/>
          <w:iCs/>
          <w:sz w:val="24"/>
        </w:rPr>
        <w:t>parauga</w:t>
      </w:r>
      <w:r>
        <w:rPr>
          <w:rFonts w:ascii="Times New Roman" w:hAnsi="Times New Roman"/>
          <w:sz w:val="24"/>
        </w:rPr>
        <w:t xml:space="preserve"> apjoms ir nepietiekams, </w:t>
      </w:r>
      <w:r>
        <w:rPr>
          <w:rFonts w:ascii="Times New Roman" w:hAnsi="Times New Roman"/>
          <w:i/>
          <w:iCs/>
          <w:sz w:val="24"/>
          <w:u w:val="single"/>
        </w:rPr>
        <w:t>DCO</w:t>
      </w:r>
      <w:r>
        <w:rPr>
          <w:rFonts w:ascii="Times New Roman" w:hAnsi="Times New Roman"/>
          <w:sz w:val="24"/>
        </w:rPr>
        <w:t xml:space="preserve"> informē </w:t>
      </w:r>
      <w:r>
        <w:rPr>
          <w:rFonts w:ascii="Times New Roman" w:hAnsi="Times New Roman"/>
          <w:i/>
          <w:iCs/>
          <w:sz w:val="24"/>
        </w:rPr>
        <w:t>sportistu</w:t>
      </w:r>
      <w:r>
        <w:rPr>
          <w:rFonts w:ascii="Times New Roman" w:hAnsi="Times New Roman"/>
          <w:sz w:val="24"/>
        </w:rPr>
        <w:t xml:space="preserve"> par nepieciešamību nodot papildu </w:t>
      </w:r>
      <w:r>
        <w:rPr>
          <w:rFonts w:ascii="Times New Roman" w:hAnsi="Times New Roman"/>
          <w:i/>
          <w:iCs/>
          <w:sz w:val="24"/>
        </w:rPr>
        <w:t>paraugu</w:t>
      </w:r>
      <w:r>
        <w:rPr>
          <w:rFonts w:ascii="Times New Roman" w:hAnsi="Times New Roman"/>
          <w:sz w:val="24"/>
        </w:rPr>
        <w:t xml:space="preserve">, lai </w:t>
      </w:r>
      <w:r>
        <w:rPr>
          <w:rFonts w:ascii="Times New Roman" w:hAnsi="Times New Roman"/>
          <w:i/>
          <w:iCs/>
          <w:sz w:val="24"/>
        </w:rPr>
        <w:t>paraugs</w:t>
      </w:r>
      <w:r>
        <w:rPr>
          <w:rFonts w:ascii="Times New Roman" w:hAnsi="Times New Roman"/>
          <w:sz w:val="24"/>
        </w:rPr>
        <w:t xml:space="preserve"> atbilstu prasībām par </w:t>
      </w:r>
      <w:r>
        <w:rPr>
          <w:rFonts w:ascii="Times New Roman" w:hAnsi="Times New Roman"/>
          <w:sz w:val="24"/>
          <w:u w:val="single"/>
        </w:rPr>
        <w:t>analīzēm piemērotu urīna daudzumu</w:t>
      </w:r>
      <w:r>
        <w:rPr>
          <w:rFonts w:ascii="Times New Roman" w:hAnsi="Times New Roman"/>
          <w:sz w:val="24"/>
        </w:rPr>
        <w:t>.</w:t>
      </w:r>
    </w:p>
    <w:p w14:paraId="6E32C0AF" w14:textId="77777777" w:rsidR="008D22A3" w:rsidRPr="003B4058" w:rsidRDefault="008D22A3" w:rsidP="003B4058">
      <w:pPr>
        <w:jc w:val="both"/>
        <w:rPr>
          <w:rFonts w:ascii="Times New Roman" w:eastAsia="Arial" w:hAnsi="Times New Roman" w:cs="Arial"/>
          <w:noProof/>
          <w:sz w:val="24"/>
        </w:rPr>
      </w:pPr>
    </w:p>
    <w:p w14:paraId="2C16F775" w14:textId="62AB5F54"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E.4.2. </w:t>
      </w:r>
      <w:r>
        <w:rPr>
          <w:rFonts w:ascii="Times New Roman" w:hAnsi="Times New Roman"/>
          <w:sz w:val="24"/>
        </w:rPr>
        <w:t xml:space="preserve">Saskaņā ar C pielikuma 4. punkta 3. apakšpunktu </w:t>
      </w:r>
      <w:r>
        <w:rPr>
          <w:rFonts w:ascii="Times New Roman" w:hAnsi="Times New Roman"/>
          <w:i/>
          <w:iCs/>
          <w:sz w:val="24"/>
          <w:u w:val="single"/>
        </w:rPr>
        <w:t>DCO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izvēlēties daļēja </w:t>
      </w:r>
      <w:r>
        <w:rPr>
          <w:rFonts w:ascii="Times New Roman" w:hAnsi="Times New Roman"/>
          <w:i/>
          <w:iCs/>
          <w:sz w:val="24"/>
          <w:u w:val="single" w:color="000000"/>
        </w:rPr>
        <w:t>parauga</w:t>
      </w:r>
      <w:r>
        <w:rPr>
          <w:rFonts w:ascii="Times New Roman" w:hAnsi="Times New Roman"/>
          <w:sz w:val="24"/>
          <w:u w:val="single" w:color="000000"/>
        </w:rPr>
        <w:t xml:space="preserve"> vākšanas inventāru</w:t>
      </w:r>
      <w:r>
        <w:rPr>
          <w:rFonts w:ascii="Times New Roman" w:hAnsi="Times New Roman"/>
          <w:sz w:val="24"/>
        </w:rPr>
        <w:t>.</w:t>
      </w:r>
    </w:p>
    <w:p w14:paraId="081FFCFA" w14:textId="77777777" w:rsidR="008D22A3" w:rsidRPr="003B4058" w:rsidRDefault="008D22A3" w:rsidP="003B4058">
      <w:pPr>
        <w:jc w:val="both"/>
        <w:rPr>
          <w:rFonts w:ascii="Times New Roman" w:eastAsia="Arial" w:hAnsi="Times New Roman" w:cs="Arial"/>
          <w:noProof/>
          <w:sz w:val="24"/>
        </w:rPr>
      </w:pPr>
    </w:p>
    <w:p w14:paraId="4E38C282" w14:textId="1AA00A31"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E.4.3. </w:t>
      </w:r>
      <w:r>
        <w:rPr>
          <w:rFonts w:ascii="Times New Roman" w:hAnsi="Times New Roman"/>
          <w:sz w:val="24"/>
        </w:rPr>
        <w:t xml:space="preserve">Tad </w:t>
      </w:r>
      <w:r>
        <w:rPr>
          <w:rFonts w:ascii="Times New Roman" w:hAnsi="Times New Roman"/>
          <w:i/>
          <w:iCs/>
          <w:sz w:val="24"/>
          <w:u w:val="single"/>
        </w:rPr>
        <w:t>DCO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norādījumus atvērt attiecīgo inventāru, ieliet nepietiekamo </w:t>
      </w:r>
      <w:r>
        <w:rPr>
          <w:rFonts w:ascii="Times New Roman" w:hAnsi="Times New Roman"/>
          <w:i/>
          <w:iCs/>
          <w:sz w:val="24"/>
        </w:rPr>
        <w:t>parauga</w:t>
      </w:r>
      <w:r>
        <w:rPr>
          <w:rFonts w:ascii="Times New Roman" w:hAnsi="Times New Roman"/>
          <w:sz w:val="24"/>
        </w:rPr>
        <w:t xml:space="preserve"> daudzumu jaunā konteinerā (ja vien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procedūras neatļauj paturēt nepietiekamo </w:t>
      </w:r>
      <w:r>
        <w:rPr>
          <w:rFonts w:ascii="Times New Roman" w:hAnsi="Times New Roman"/>
          <w:i/>
          <w:iCs/>
          <w:sz w:val="24"/>
        </w:rPr>
        <w:t>paraugu</w:t>
      </w:r>
      <w:r>
        <w:rPr>
          <w:rFonts w:ascii="Times New Roman" w:hAnsi="Times New Roman"/>
          <w:sz w:val="24"/>
        </w:rPr>
        <w:t xml:space="preserve"> sākotnējā savākšanas traukā) un to aizzīmogot, izmantojot daļēja </w:t>
      </w:r>
      <w:r>
        <w:rPr>
          <w:rFonts w:ascii="Times New Roman" w:hAnsi="Times New Roman"/>
          <w:i/>
          <w:iCs/>
          <w:sz w:val="24"/>
        </w:rPr>
        <w:t>parauga</w:t>
      </w:r>
      <w:r>
        <w:rPr>
          <w:rFonts w:ascii="Times New Roman" w:hAnsi="Times New Roman"/>
          <w:sz w:val="24"/>
        </w:rPr>
        <w:t xml:space="preserve"> zīmogošanas sistēmu saskaņā ar </w:t>
      </w:r>
      <w:r>
        <w:rPr>
          <w:rFonts w:ascii="Times New Roman" w:hAnsi="Times New Roman"/>
          <w:i/>
          <w:iCs/>
          <w:sz w:val="24"/>
          <w:u w:val="single"/>
        </w:rPr>
        <w:t>DCO</w:t>
      </w:r>
      <w:r>
        <w:rPr>
          <w:rFonts w:ascii="Times New Roman" w:hAnsi="Times New Roman"/>
          <w:sz w:val="24"/>
        </w:rPr>
        <w:t xml:space="preserve"> norādījumiem. </w:t>
      </w:r>
      <w:r>
        <w:rPr>
          <w:rFonts w:ascii="Times New Roman" w:hAnsi="Times New Roman"/>
          <w:i/>
          <w:iCs/>
          <w:sz w:val="24"/>
          <w:u w:val="single"/>
        </w:rPr>
        <w:t>DCO</w:t>
      </w:r>
      <w:r>
        <w:rPr>
          <w:rFonts w:ascii="Times New Roman" w:hAnsi="Times New Roman"/>
          <w:sz w:val="24"/>
        </w:rPr>
        <w:t xml:space="preserve"> </w:t>
      </w:r>
      <w:r>
        <w:rPr>
          <w:rFonts w:ascii="Times New Roman" w:hAnsi="Times New Roman"/>
          <w:i/>
          <w:iCs/>
          <w:sz w:val="24"/>
        </w:rPr>
        <w:t>sportista</w:t>
      </w:r>
      <w:r>
        <w:rPr>
          <w:rFonts w:ascii="Times New Roman" w:hAnsi="Times New Roman"/>
          <w:sz w:val="24"/>
        </w:rPr>
        <w:t xml:space="preserve"> acu priekšā pārbauda, vai konteiners (vai attiecīgā gadījumā sākotnējais paraugu savākšanas trauks) ir atbilstīgi aizzīmogots.</w:t>
      </w:r>
    </w:p>
    <w:p w14:paraId="728ADE33" w14:textId="77777777" w:rsidR="008D22A3" w:rsidRPr="003B4058" w:rsidRDefault="008D22A3" w:rsidP="003B4058">
      <w:pPr>
        <w:jc w:val="both"/>
        <w:rPr>
          <w:rFonts w:ascii="Times New Roman" w:eastAsia="Arial" w:hAnsi="Times New Roman" w:cs="Arial"/>
          <w:noProof/>
          <w:sz w:val="24"/>
        </w:rPr>
      </w:pPr>
    </w:p>
    <w:p w14:paraId="547B36B9" w14:textId="333BFBCC"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E.4.4. </w:t>
      </w:r>
      <w:r>
        <w:rPr>
          <w:rFonts w:ascii="Times New Roman" w:hAnsi="Times New Roman"/>
          <w:i/>
          <w:iCs/>
          <w:sz w:val="24"/>
          <w:u w:val="single"/>
        </w:rPr>
        <w:t>DCO</w:t>
      </w:r>
      <w:r>
        <w:rPr>
          <w:rFonts w:ascii="Times New Roman" w:hAnsi="Times New Roman"/>
          <w:sz w:val="24"/>
        </w:rPr>
        <w:t xml:space="preserve"> reģistrē daļējā </w:t>
      </w:r>
      <w:r>
        <w:rPr>
          <w:rFonts w:ascii="Times New Roman" w:hAnsi="Times New Roman"/>
          <w:i/>
          <w:sz w:val="24"/>
        </w:rPr>
        <w:t>parauga</w:t>
      </w:r>
      <w:r>
        <w:rPr>
          <w:rFonts w:ascii="Times New Roman" w:hAnsi="Times New Roman"/>
          <w:sz w:val="24"/>
        </w:rPr>
        <w:t xml:space="preserve"> numuru un nepietiekamo </w:t>
      </w:r>
      <w:r>
        <w:rPr>
          <w:rFonts w:ascii="Times New Roman" w:hAnsi="Times New Roman"/>
          <w:i/>
          <w:sz w:val="24"/>
        </w:rPr>
        <w:t>parauga</w:t>
      </w:r>
      <w:r>
        <w:rPr>
          <w:rFonts w:ascii="Times New Roman" w:hAnsi="Times New Roman"/>
          <w:sz w:val="24"/>
        </w:rPr>
        <w:t xml:space="preserve"> apjomu </w:t>
      </w:r>
      <w:r>
        <w:rPr>
          <w:rFonts w:ascii="Times New Roman" w:hAnsi="Times New Roman"/>
          <w:i/>
          <w:sz w:val="24"/>
        </w:rPr>
        <w:t>dopinga kontroles</w:t>
      </w:r>
      <w:r>
        <w:rPr>
          <w:rFonts w:ascii="Times New Roman" w:hAnsi="Times New Roman"/>
          <w:sz w:val="24"/>
        </w:rPr>
        <w:t xml:space="preserve"> veidlapā, un </w:t>
      </w:r>
      <w:r>
        <w:rPr>
          <w:rFonts w:ascii="Times New Roman" w:hAnsi="Times New Roman"/>
          <w:i/>
          <w:sz w:val="24"/>
        </w:rPr>
        <w:t>sportists</w:t>
      </w:r>
      <w:r>
        <w:rPr>
          <w:rFonts w:ascii="Times New Roman" w:hAnsi="Times New Roman"/>
          <w:sz w:val="24"/>
        </w:rPr>
        <w:t xml:space="preserve"> apstiprina tā pareizību. Aizzīmogotais daļējais </w:t>
      </w:r>
      <w:r>
        <w:rPr>
          <w:rFonts w:ascii="Times New Roman" w:hAnsi="Times New Roman"/>
          <w:i/>
          <w:sz w:val="24"/>
        </w:rPr>
        <w:t>paraugs</w:t>
      </w:r>
      <w:r>
        <w:rPr>
          <w:rFonts w:ascii="Times New Roman" w:hAnsi="Times New Roman"/>
          <w:sz w:val="24"/>
        </w:rPr>
        <w:t xml:space="preserve"> paliek </w:t>
      </w:r>
      <w:r>
        <w:rPr>
          <w:rFonts w:ascii="Times New Roman" w:hAnsi="Times New Roman"/>
          <w:i/>
          <w:iCs/>
          <w:sz w:val="24"/>
          <w:u w:val="single"/>
        </w:rPr>
        <w:t>DCO</w:t>
      </w:r>
      <w:r>
        <w:rPr>
          <w:rFonts w:ascii="Times New Roman" w:hAnsi="Times New Roman"/>
          <w:sz w:val="24"/>
        </w:rPr>
        <w:t xml:space="preserve"> pārvaldībā.</w:t>
      </w:r>
    </w:p>
    <w:p w14:paraId="15EF3C23" w14:textId="77777777" w:rsidR="008D22A3" w:rsidRPr="003B4058" w:rsidRDefault="008D22A3" w:rsidP="003B4058">
      <w:pPr>
        <w:jc w:val="both"/>
        <w:rPr>
          <w:rFonts w:ascii="Times New Roman" w:eastAsia="Arial" w:hAnsi="Times New Roman" w:cs="Arial"/>
          <w:noProof/>
          <w:sz w:val="24"/>
        </w:rPr>
      </w:pPr>
    </w:p>
    <w:p w14:paraId="15E2D7E5" w14:textId="1D890548"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E.4.5. </w:t>
      </w:r>
      <w:r>
        <w:rPr>
          <w:rFonts w:ascii="Times New Roman" w:hAnsi="Times New Roman"/>
          <w:sz w:val="24"/>
        </w:rPr>
        <w:t xml:space="preserve">Gaidot papildu </w:t>
      </w:r>
      <w:r>
        <w:rPr>
          <w:rFonts w:ascii="Times New Roman" w:hAnsi="Times New Roman"/>
          <w:i/>
          <w:iCs/>
          <w:sz w:val="24"/>
        </w:rPr>
        <w:t>parauga</w:t>
      </w:r>
      <w:r>
        <w:rPr>
          <w:rFonts w:ascii="Times New Roman" w:hAnsi="Times New Roman"/>
          <w:sz w:val="24"/>
        </w:rPr>
        <w:t xml:space="preserve"> nodošanu, </w:t>
      </w:r>
      <w:r>
        <w:rPr>
          <w:rFonts w:ascii="Times New Roman" w:hAnsi="Times New Roman"/>
          <w:i/>
          <w:iCs/>
          <w:sz w:val="24"/>
        </w:rPr>
        <w:t>sportists</w:t>
      </w:r>
      <w:r>
        <w:rPr>
          <w:rFonts w:ascii="Times New Roman" w:hAnsi="Times New Roman"/>
          <w:sz w:val="24"/>
        </w:rPr>
        <w:t xml:space="preserve"> paliek pastāvīgā novērošanā un viņam nodrošina iespēju padzerties saskaņā ar 7. panta 3. punkta 3. apakšpunktu.</w:t>
      </w:r>
    </w:p>
    <w:p w14:paraId="3A81231D" w14:textId="77777777" w:rsidR="008D22A3" w:rsidRPr="003B4058" w:rsidRDefault="008D22A3" w:rsidP="003B4058">
      <w:pPr>
        <w:jc w:val="both"/>
        <w:rPr>
          <w:rFonts w:ascii="Times New Roman" w:eastAsia="Arial" w:hAnsi="Times New Roman" w:cs="Arial"/>
          <w:noProof/>
          <w:sz w:val="24"/>
        </w:rPr>
      </w:pPr>
    </w:p>
    <w:p w14:paraId="072CEED9" w14:textId="614CB2F3"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E.4.6. </w:t>
      </w:r>
      <w:r>
        <w:rPr>
          <w:rFonts w:ascii="Times New Roman" w:hAnsi="Times New Roman"/>
          <w:sz w:val="24"/>
        </w:rPr>
        <w:t xml:space="preserve">Kad </w:t>
      </w:r>
      <w:r>
        <w:rPr>
          <w:rFonts w:ascii="Times New Roman" w:hAnsi="Times New Roman"/>
          <w:i/>
          <w:iCs/>
          <w:sz w:val="24"/>
        </w:rPr>
        <w:t>sportists</w:t>
      </w:r>
      <w:r>
        <w:rPr>
          <w:rFonts w:ascii="Times New Roman" w:hAnsi="Times New Roman"/>
          <w:sz w:val="24"/>
        </w:rPr>
        <w:t xml:space="preserve"> ir gatavs nodot papildu </w:t>
      </w:r>
      <w:r>
        <w:rPr>
          <w:rFonts w:ascii="Times New Roman" w:hAnsi="Times New Roman"/>
          <w:i/>
          <w:iCs/>
          <w:sz w:val="24"/>
        </w:rPr>
        <w:t>paraugu</w:t>
      </w:r>
      <w:r>
        <w:rPr>
          <w:rFonts w:ascii="Times New Roman" w:hAnsi="Times New Roman"/>
          <w:sz w:val="24"/>
        </w:rPr>
        <w:t xml:space="preserve">, tiek atkārtotas C pielikumā “Urīna </w:t>
      </w:r>
      <w:r>
        <w:rPr>
          <w:rFonts w:ascii="Times New Roman" w:hAnsi="Times New Roman"/>
          <w:i/>
          <w:iCs/>
          <w:sz w:val="24"/>
        </w:rPr>
        <w:t>paraugu</w:t>
      </w:r>
      <w:r>
        <w:rPr>
          <w:rFonts w:ascii="Times New Roman" w:hAnsi="Times New Roman"/>
          <w:sz w:val="24"/>
        </w:rPr>
        <w:t xml:space="preserve"> savākšana” aprakstītās </w:t>
      </w:r>
      <w:r>
        <w:rPr>
          <w:rFonts w:ascii="Times New Roman" w:hAnsi="Times New Roman"/>
          <w:i/>
          <w:iCs/>
          <w:sz w:val="24"/>
        </w:rPr>
        <w:t>parauga</w:t>
      </w:r>
      <w:r>
        <w:rPr>
          <w:rFonts w:ascii="Times New Roman" w:hAnsi="Times New Roman"/>
          <w:sz w:val="24"/>
        </w:rPr>
        <w:t xml:space="preserve"> savākšanas procedūras, līdz ir savākts pietiekams urīna daudzums, apvienojot sākotnējo </w:t>
      </w:r>
      <w:r>
        <w:rPr>
          <w:rFonts w:ascii="Times New Roman" w:hAnsi="Times New Roman"/>
          <w:i/>
          <w:iCs/>
          <w:sz w:val="24"/>
        </w:rPr>
        <w:t>paraugu</w:t>
      </w:r>
      <w:r>
        <w:rPr>
          <w:rFonts w:ascii="Times New Roman" w:hAnsi="Times New Roman"/>
          <w:sz w:val="24"/>
        </w:rPr>
        <w:t xml:space="preserve"> un papildu </w:t>
      </w:r>
      <w:r>
        <w:rPr>
          <w:rFonts w:ascii="Times New Roman" w:hAnsi="Times New Roman"/>
          <w:i/>
          <w:iCs/>
          <w:sz w:val="24"/>
        </w:rPr>
        <w:t>paraugu(-us)</w:t>
      </w:r>
      <w:r>
        <w:rPr>
          <w:rFonts w:ascii="Times New Roman" w:hAnsi="Times New Roman"/>
          <w:sz w:val="24"/>
        </w:rPr>
        <w:t>.</w:t>
      </w:r>
    </w:p>
    <w:p w14:paraId="61D3B01B" w14:textId="77777777" w:rsidR="008D22A3" w:rsidRPr="003B4058" w:rsidRDefault="008D22A3" w:rsidP="003B4058">
      <w:pPr>
        <w:jc w:val="both"/>
        <w:rPr>
          <w:rFonts w:ascii="Times New Roman" w:eastAsia="Arial" w:hAnsi="Times New Roman" w:cs="Arial"/>
          <w:noProof/>
          <w:sz w:val="24"/>
        </w:rPr>
      </w:pPr>
    </w:p>
    <w:p w14:paraId="21BB970D" w14:textId="21E21201" w:rsidR="008D22A3" w:rsidRPr="005F2AD1"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E.4.7. </w:t>
      </w:r>
      <w:r>
        <w:rPr>
          <w:rFonts w:ascii="Times New Roman" w:hAnsi="Times New Roman"/>
          <w:sz w:val="24"/>
        </w:rPr>
        <w:t xml:space="preserve">Pēc katra nodotā </w:t>
      </w:r>
      <w:r>
        <w:rPr>
          <w:rFonts w:ascii="Times New Roman" w:hAnsi="Times New Roman"/>
          <w:i/>
          <w:sz w:val="24"/>
        </w:rPr>
        <w:t>parauga</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un </w:t>
      </w:r>
      <w:r>
        <w:rPr>
          <w:rFonts w:ascii="Times New Roman" w:hAnsi="Times New Roman"/>
          <w:i/>
          <w:sz w:val="24"/>
        </w:rPr>
        <w:t>sportists</w:t>
      </w:r>
      <w:r>
        <w:rPr>
          <w:rFonts w:ascii="Times New Roman" w:hAnsi="Times New Roman"/>
          <w:sz w:val="24"/>
        </w:rPr>
        <w:t xml:space="preserve"> pārbauda tā(-o) konteinera(-u) zīmoga(-u) integritāti, kurā atrodas iepriekš nodotā(-ās) </w:t>
      </w:r>
      <w:r>
        <w:rPr>
          <w:rFonts w:ascii="Times New Roman" w:hAnsi="Times New Roman"/>
          <w:i/>
          <w:sz w:val="24"/>
        </w:rPr>
        <w:t>parauga</w:t>
      </w:r>
      <w:r>
        <w:rPr>
          <w:rFonts w:ascii="Times New Roman" w:hAnsi="Times New Roman"/>
          <w:sz w:val="24"/>
        </w:rPr>
        <w:t xml:space="preserve"> daļa(-as).</w:t>
      </w:r>
      <w:r>
        <w:rPr>
          <w:rFonts w:ascii="Times New Roman" w:hAnsi="Times New Roman"/>
          <w:i/>
          <w:sz w:val="24"/>
        </w:rPr>
        <w:t xml:space="preserve"> </w:t>
      </w:r>
      <w:r>
        <w:rPr>
          <w:rFonts w:ascii="Times New Roman" w:hAnsi="Times New Roman"/>
          <w:sz w:val="24"/>
        </w:rPr>
        <w:t xml:space="preserve">Ja saistībā ar zīmoga(-u) integritāti pastāv novirze no normas, </w:t>
      </w:r>
      <w:r>
        <w:rPr>
          <w:rFonts w:ascii="Times New Roman" w:hAnsi="Times New Roman"/>
          <w:i/>
          <w:iCs/>
          <w:sz w:val="24"/>
          <w:u w:val="single"/>
        </w:rPr>
        <w:t>DCO</w:t>
      </w:r>
      <w:r>
        <w:rPr>
          <w:rFonts w:ascii="Times New Roman" w:hAnsi="Times New Roman"/>
          <w:sz w:val="24"/>
        </w:rPr>
        <w:t xml:space="preserve"> šo faktu reģistrē un izmeklē saskaņā ar A pielikumu “Iespējamās </w:t>
      </w:r>
      <w:r>
        <w:rPr>
          <w:rFonts w:ascii="Times New Roman" w:hAnsi="Times New Roman"/>
          <w:sz w:val="24"/>
          <w:u w:val="single"/>
        </w:rPr>
        <w:t>prasību neievērošanas</w:t>
      </w:r>
      <w:r>
        <w:rPr>
          <w:rFonts w:ascii="Times New Roman" w:hAnsi="Times New Roman"/>
          <w:sz w:val="24"/>
        </w:rPr>
        <w:t xml:space="preserve"> pārskatīšana saskaņā ar </w:t>
      </w:r>
      <w:r>
        <w:rPr>
          <w:rFonts w:ascii="Times New Roman" w:hAnsi="Times New Roman"/>
          <w:i/>
          <w:sz w:val="24"/>
        </w:rPr>
        <w:t>Starptautisko rezultātu pārvaldības standartu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var pieprasīt no </w:t>
      </w:r>
      <w:r>
        <w:rPr>
          <w:rFonts w:ascii="Times New Roman" w:hAnsi="Times New Roman"/>
          <w:i/>
          <w:sz w:val="24"/>
        </w:rPr>
        <w:t>sportista</w:t>
      </w:r>
      <w:r>
        <w:rPr>
          <w:rFonts w:ascii="Times New Roman" w:hAnsi="Times New Roman"/>
          <w:sz w:val="24"/>
        </w:rPr>
        <w:t xml:space="preserve"> savākt papildu </w:t>
      </w:r>
      <w:r>
        <w:rPr>
          <w:rFonts w:ascii="Times New Roman" w:hAnsi="Times New Roman"/>
          <w:i/>
          <w:sz w:val="24"/>
        </w:rPr>
        <w:t>paraugu</w:t>
      </w:r>
      <w:r>
        <w:rPr>
          <w:rFonts w:ascii="Times New Roman" w:hAnsi="Times New Roman"/>
          <w:sz w:val="24"/>
        </w:rPr>
        <w:t xml:space="preserve">. </w:t>
      </w:r>
      <w:r>
        <w:rPr>
          <w:rFonts w:ascii="Times New Roman" w:hAnsi="Times New Roman"/>
          <w:sz w:val="24"/>
        </w:rPr>
        <w:lastRenderedPageBreak/>
        <w:t xml:space="preserve">Gadījumā, ja nav izpildītas minimālās prasības attiecībā uz savākto </w:t>
      </w:r>
      <w:r>
        <w:rPr>
          <w:rFonts w:ascii="Times New Roman" w:hAnsi="Times New Roman"/>
          <w:i/>
          <w:sz w:val="24"/>
        </w:rPr>
        <w:t>parauga</w:t>
      </w:r>
      <w:r>
        <w:rPr>
          <w:rFonts w:ascii="Times New Roman" w:hAnsi="Times New Roman"/>
          <w:sz w:val="24"/>
        </w:rPr>
        <w:t xml:space="preserve"> apjomu un sportists atsakās sniegt papildu </w:t>
      </w:r>
      <w:r>
        <w:rPr>
          <w:rFonts w:ascii="Times New Roman" w:hAnsi="Times New Roman"/>
          <w:i/>
          <w:sz w:val="24"/>
        </w:rPr>
        <w:t>paraugu</w:t>
      </w:r>
      <w:r>
        <w:rPr>
          <w:rFonts w:ascii="Times New Roman" w:hAnsi="Times New Roman"/>
          <w:sz w:val="24"/>
        </w:rPr>
        <w:t xml:space="preserve">, ja tāds tiek pieprasīts, </w:t>
      </w:r>
      <w:r>
        <w:rPr>
          <w:rFonts w:ascii="Times New Roman" w:hAnsi="Times New Roman"/>
          <w:i/>
          <w:iCs/>
          <w:sz w:val="24"/>
          <w:u w:val="single"/>
        </w:rPr>
        <w:t>DCO</w:t>
      </w:r>
      <w:r>
        <w:rPr>
          <w:rFonts w:ascii="Times New Roman" w:hAnsi="Times New Roman"/>
          <w:sz w:val="24"/>
        </w:rPr>
        <w:t xml:space="preserve"> šo atteikumu reģistrē un izskata kā iespējamu </w:t>
      </w:r>
      <w:r>
        <w:rPr>
          <w:rFonts w:ascii="Times New Roman" w:hAnsi="Times New Roman"/>
          <w:sz w:val="24"/>
          <w:u w:val="single"/>
        </w:rPr>
        <w:t>prasību neievērošanu</w:t>
      </w:r>
      <w:r>
        <w:rPr>
          <w:rFonts w:ascii="Times New Roman" w:hAnsi="Times New Roman"/>
          <w:sz w:val="24"/>
        </w:rPr>
        <w:t xml:space="preserve"> saskaņā ar </w:t>
      </w:r>
      <w:r>
        <w:rPr>
          <w:rFonts w:ascii="Times New Roman" w:hAnsi="Times New Roman"/>
          <w:i/>
          <w:sz w:val="24"/>
        </w:rPr>
        <w:t>Starptautisko rezultātu pārvaldības standartu</w:t>
      </w:r>
      <w:r>
        <w:rPr>
          <w:rFonts w:ascii="Times New Roman" w:hAnsi="Times New Roman"/>
          <w:sz w:val="24"/>
        </w:rPr>
        <w:t>.</w:t>
      </w:r>
    </w:p>
    <w:p w14:paraId="349E9DE6" w14:textId="77777777" w:rsidR="008D22A3" w:rsidRPr="003B4058" w:rsidRDefault="008D22A3" w:rsidP="003B4058">
      <w:pPr>
        <w:jc w:val="both"/>
        <w:rPr>
          <w:rFonts w:ascii="Times New Roman" w:eastAsia="Arial" w:hAnsi="Times New Roman" w:cs="Arial"/>
          <w:noProof/>
          <w:sz w:val="24"/>
        </w:rPr>
      </w:pPr>
    </w:p>
    <w:p w14:paraId="441C41AB" w14:textId="77393EB8"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E.4.8. </w:t>
      </w:r>
      <w:r>
        <w:rPr>
          <w:rFonts w:ascii="Times New Roman" w:hAnsi="Times New Roman"/>
          <w:sz w:val="24"/>
        </w:rPr>
        <w:t xml:space="preserve">Pēc tam </w:t>
      </w:r>
      <w:r>
        <w:rPr>
          <w:rFonts w:ascii="Times New Roman" w:hAnsi="Times New Roman"/>
          <w:i/>
          <w:iCs/>
          <w:sz w:val="24"/>
          <w:u w:val="single"/>
        </w:rPr>
        <w:t>DCO</w:t>
      </w:r>
      <w:r>
        <w:rPr>
          <w:rFonts w:ascii="Times New Roman" w:hAnsi="Times New Roman"/>
          <w:sz w:val="24"/>
        </w:rPr>
        <w:t xml:space="preserve"> sniedz </w:t>
      </w:r>
      <w:r>
        <w:rPr>
          <w:rFonts w:ascii="Times New Roman" w:hAnsi="Times New Roman"/>
          <w:i/>
          <w:iCs/>
          <w:sz w:val="24"/>
        </w:rPr>
        <w:t>sportistam</w:t>
      </w:r>
      <w:r>
        <w:rPr>
          <w:rFonts w:ascii="Times New Roman" w:hAnsi="Times New Roman"/>
          <w:sz w:val="24"/>
        </w:rPr>
        <w:t xml:space="preserve"> norādījumu salauzt zīmogu(-us) un apvienot </w:t>
      </w:r>
      <w:r>
        <w:rPr>
          <w:rFonts w:ascii="Times New Roman" w:hAnsi="Times New Roman"/>
          <w:i/>
          <w:iCs/>
          <w:sz w:val="24"/>
        </w:rPr>
        <w:t>paraugus</w:t>
      </w:r>
      <w:r>
        <w:rPr>
          <w:rFonts w:ascii="Times New Roman" w:hAnsi="Times New Roman"/>
          <w:sz w:val="24"/>
        </w:rPr>
        <w:t xml:space="preserve">, nodrošinot, ka pirmajam nodotajam daļējajam </w:t>
      </w:r>
      <w:r>
        <w:rPr>
          <w:rFonts w:ascii="Times New Roman" w:hAnsi="Times New Roman"/>
          <w:i/>
          <w:iCs/>
          <w:sz w:val="24"/>
        </w:rPr>
        <w:t>paraugam</w:t>
      </w:r>
      <w:r>
        <w:rPr>
          <w:rFonts w:ascii="Times New Roman" w:hAnsi="Times New Roman"/>
          <w:sz w:val="24"/>
        </w:rPr>
        <w:t xml:space="preserve"> tiek pievienoti papildu </w:t>
      </w:r>
      <w:r>
        <w:rPr>
          <w:rFonts w:ascii="Times New Roman" w:hAnsi="Times New Roman"/>
          <w:i/>
          <w:iCs/>
          <w:sz w:val="24"/>
        </w:rPr>
        <w:t>paraugi</w:t>
      </w:r>
      <w:r>
        <w:rPr>
          <w:rFonts w:ascii="Times New Roman" w:hAnsi="Times New Roman"/>
          <w:sz w:val="24"/>
        </w:rPr>
        <w:t xml:space="preserve"> to iegūšanas kārtībā, līdz </w:t>
      </w:r>
      <w:r>
        <w:rPr>
          <w:rFonts w:ascii="Times New Roman" w:hAnsi="Times New Roman"/>
          <w:i/>
          <w:iCs/>
          <w:sz w:val="24"/>
        </w:rPr>
        <w:t>parauga</w:t>
      </w:r>
      <w:r>
        <w:rPr>
          <w:rFonts w:ascii="Times New Roman" w:hAnsi="Times New Roman"/>
          <w:sz w:val="24"/>
        </w:rPr>
        <w:t xml:space="preserve"> apjoms atbilst vismaz prasībai par </w:t>
      </w:r>
      <w:r>
        <w:rPr>
          <w:rFonts w:ascii="Times New Roman" w:hAnsi="Times New Roman"/>
          <w:sz w:val="24"/>
          <w:u w:val="single"/>
        </w:rPr>
        <w:t>analīzēm piemērotu urīna daudzumu</w:t>
      </w:r>
      <w:r>
        <w:rPr>
          <w:rFonts w:ascii="Times New Roman" w:hAnsi="Times New Roman"/>
          <w:sz w:val="24"/>
        </w:rPr>
        <w:t>.</w:t>
      </w:r>
    </w:p>
    <w:p w14:paraId="0B10110B" w14:textId="77777777" w:rsidR="008D22A3" w:rsidRPr="003B4058" w:rsidRDefault="008D22A3" w:rsidP="003B4058">
      <w:pPr>
        <w:jc w:val="both"/>
        <w:rPr>
          <w:rFonts w:ascii="Times New Roman" w:eastAsia="Arial" w:hAnsi="Times New Roman" w:cs="Arial"/>
          <w:noProof/>
          <w:sz w:val="24"/>
          <w:szCs w:val="15"/>
        </w:rPr>
      </w:pPr>
    </w:p>
    <w:p w14:paraId="026A9743" w14:textId="4F7BCB8F"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E.4.9. </w:t>
      </w:r>
      <w:r>
        <w:rPr>
          <w:rFonts w:ascii="Times New Roman" w:hAnsi="Times New Roman"/>
          <w:sz w:val="24"/>
        </w:rPr>
        <w:t xml:space="preserve">Pēc tam </w:t>
      </w:r>
      <w:r>
        <w:rPr>
          <w:rFonts w:ascii="Times New Roman" w:hAnsi="Times New Roman"/>
          <w:i/>
          <w:iCs/>
          <w:sz w:val="24"/>
          <w:u w:val="single"/>
        </w:rPr>
        <w:t>DCO</w:t>
      </w:r>
      <w:r>
        <w:rPr>
          <w:rFonts w:ascii="Times New Roman" w:hAnsi="Times New Roman"/>
          <w:sz w:val="24"/>
        </w:rPr>
        <w:t xml:space="preserve"> un </w:t>
      </w:r>
      <w:r>
        <w:rPr>
          <w:rFonts w:ascii="Times New Roman" w:hAnsi="Times New Roman"/>
          <w:i/>
          <w:iCs/>
          <w:sz w:val="24"/>
        </w:rPr>
        <w:t>sportists</w:t>
      </w:r>
      <w:r>
        <w:rPr>
          <w:rFonts w:ascii="Times New Roman" w:hAnsi="Times New Roman"/>
          <w:sz w:val="24"/>
        </w:rPr>
        <w:t xml:space="preserve"> turpina rīkoties saskaņā ar attiecīgi C pielikuma 4. punkta 12. vai 14. apakšpunktu.</w:t>
      </w:r>
    </w:p>
    <w:p w14:paraId="4E3984A9" w14:textId="77777777" w:rsidR="008D22A3" w:rsidRPr="003B4058" w:rsidRDefault="008D22A3" w:rsidP="003B4058">
      <w:pPr>
        <w:jc w:val="both"/>
        <w:rPr>
          <w:rFonts w:ascii="Times New Roman" w:eastAsia="Arial" w:hAnsi="Times New Roman" w:cs="Arial"/>
          <w:noProof/>
          <w:sz w:val="24"/>
        </w:rPr>
      </w:pPr>
    </w:p>
    <w:p w14:paraId="0FA31E64" w14:textId="4D21F342"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E.4.10. </w:t>
      </w:r>
      <w:r>
        <w:rPr>
          <w:rFonts w:ascii="Times New Roman" w:hAnsi="Times New Roman"/>
          <w:i/>
          <w:iCs/>
          <w:sz w:val="24"/>
          <w:u w:val="single"/>
        </w:rPr>
        <w:t>DCO</w:t>
      </w:r>
      <w:r>
        <w:rPr>
          <w:rFonts w:ascii="Times New Roman" w:hAnsi="Times New Roman"/>
          <w:sz w:val="24"/>
        </w:rPr>
        <w:t xml:space="preserve"> pārbauda atlikušo urīnu saskaņā ar C pielikuma 4. punkta 15. apakšpunktu, lai pārliecinātos par to, ka tas atbilst F pielikumā noteiktajai prasībai par </w:t>
      </w:r>
      <w:r>
        <w:rPr>
          <w:rFonts w:ascii="Times New Roman" w:hAnsi="Times New Roman"/>
          <w:sz w:val="24"/>
          <w:u w:val="single"/>
        </w:rPr>
        <w:t>analīzēm piemērotu īpatnējo svaru</w:t>
      </w:r>
      <w:r>
        <w:rPr>
          <w:rFonts w:ascii="Times New Roman" w:hAnsi="Times New Roman"/>
          <w:sz w:val="24"/>
        </w:rPr>
        <w:t>.</w:t>
      </w:r>
    </w:p>
    <w:p w14:paraId="7FD1A862" w14:textId="77777777" w:rsidR="008D22A3" w:rsidRPr="003B4058" w:rsidRDefault="008D22A3" w:rsidP="003B4058">
      <w:pPr>
        <w:jc w:val="both"/>
        <w:rPr>
          <w:rFonts w:ascii="Times New Roman" w:eastAsia="Arial" w:hAnsi="Times New Roman" w:cs="Arial"/>
          <w:noProof/>
          <w:sz w:val="24"/>
        </w:rPr>
      </w:pPr>
    </w:p>
    <w:p w14:paraId="2935B170" w14:textId="70AE7473" w:rsidR="008D22A3" w:rsidRPr="003B4058" w:rsidRDefault="005F2AD1" w:rsidP="005F2AD1">
      <w:pPr>
        <w:pStyle w:val="BodyText"/>
        <w:tabs>
          <w:tab w:val="left" w:pos="1492"/>
        </w:tabs>
        <w:ind w:left="0" w:firstLine="0"/>
        <w:jc w:val="both"/>
        <w:rPr>
          <w:rFonts w:ascii="Times New Roman" w:hAnsi="Times New Roman"/>
          <w:noProof/>
          <w:sz w:val="24"/>
        </w:rPr>
      </w:pPr>
      <w:r>
        <w:rPr>
          <w:rFonts w:ascii="Times New Roman" w:hAnsi="Times New Roman"/>
          <w:b/>
          <w:sz w:val="24"/>
        </w:rPr>
        <w:t xml:space="preserve">E.4.11. </w:t>
      </w:r>
      <w:r>
        <w:rPr>
          <w:rFonts w:ascii="Times New Roman" w:hAnsi="Times New Roman"/>
          <w:sz w:val="24"/>
        </w:rPr>
        <w:t xml:space="preserve">Urīnu izlej tikai tad, kad A un B parauga pudeles vai konteineri ir piepildīti līdz C pielikuma 4. punkta 14. apakšpunktā norādītajai atzīmei, un pēc tam, kad atlikušais urīns ir pārbaudīts saskaņā ar C pielikuma 4. punkta 15. apakšpunktu. </w:t>
      </w:r>
      <w:r>
        <w:rPr>
          <w:rFonts w:ascii="Times New Roman" w:hAnsi="Times New Roman"/>
          <w:sz w:val="24"/>
          <w:u w:val="single"/>
        </w:rPr>
        <w:t>Analīzēm piemērots urīna daudzums</w:t>
      </w:r>
      <w:r>
        <w:rPr>
          <w:rFonts w:ascii="Times New Roman" w:hAnsi="Times New Roman"/>
          <w:sz w:val="24"/>
        </w:rPr>
        <w:t xml:space="preserve"> ir uzskatāms par absolūto minimumu.</w:t>
      </w:r>
    </w:p>
    <w:p w14:paraId="050388EF" w14:textId="6FB64C32" w:rsidR="005F2AD1" w:rsidRDefault="005F2AD1">
      <w:pPr>
        <w:rPr>
          <w:rFonts w:ascii="Times New Roman" w:hAnsi="Times New Roman"/>
          <w:noProof/>
          <w:sz w:val="24"/>
        </w:rPr>
      </w:pPr>
      <w:r>
        <w:br w:type="page"/>
      </w:r>
    </w:p>
    <w:p w14:paraId="06D2F52C" w14:textId="77777777" w:rsidR="008D22A3" w:rsidRPr="003B4058" w:rsidRDefault="008D22A3" w:rsidP="003B4058">
      <w:pPr>
        <w:jc w:val="both"/>
        <w:rPr>
          <w:rFonts w:ascii="Times New Roman" w:eastAsia="Arial" w:hAnsi="Times New Roman" w:cs="Arial"/>
          <w:noProof/>
          <w:sz w:val="24"/>
          <w:szCs w:val="17"/>
        </w:rPr>
      </w:pPr>
    </w:p>
    <w:p w14:paraId="66145DEB" w14:textId="77777777" w:rsidR="008D22A3" w:rsidRPr="003B4058" w:rsidRDefault="008D22A3" w:rsidP="008350B8">
      <w:pPr>
        <w:pStyle w:val="Heading1"/>
        <w:rPr>
          <w:rFonts w:cs="Arial"/>
          <w:noProof/>
          <w:szCs w:val="28"/>
        </w:rPr>
      </w:pPr>
      <w:bookmarkStart w:id="116" w:name="_Toc52535842"/>
      <w:r>
        <w:t xml:space="preserve">F PIELIKUMS. URĪNA </w:t>
      </w:r>
      <w:r>
        <w:rPr>
          <w:i/>
          <w:iCs/>
        </w:rPr>
        <w:t>PARAUGI</w:t>
      </w:r>
      <w:r>
        <w:t xml:space="preserve">, KAS NEATBILST PRASĪBAI PAR </w:t>
      </w:r>
      <w:r>
        <w:rPr>
          <w:u w:val="single"/>
        </w:rPr>
        <w:t>ANALĪZĒM PIEMĒROTU ĪPATNĒJO SVARU</w:t>
      </w:r>
      <w:bookmarkStart w:id="117" w:name="_bookmark58"/>
      <w:bookmarkEnd w:id="117"/>
      <w:bookmarkEnd w:id="116"/>
    </w:p>
    <w:p w14:paraId="3663DE68" w14:textId="77777777" w:rsidR="008D22A3" w:rsidRPr="003B4058" w:rsidRDefault="008D22A3" w:rsidP="003B4058">
      <w:pPr>
        <w:jc w:val="both"/>
        <w:rPr>
          <w:rFonts w:ascii="Times New Roman" w:eastAsia="Arial" w:hAnsi="Times New Roman" w:cs="Arial"/>
          <w:b/>
          <w:bCs/>
          <w:noProof/>
          <w:sz w:val="24"/>
          <w:szCs w:val="15"/>
        </w:rPr>
      </w:pPr>
    </w:p>
    <w:p w14:paraId="3058140C" w14:textId="62331D09" w:rsidR="008D22A3" w:rsidRPr="003B4058" w:rsidRDefault="005F2AD1" w:rsidP="005F2AD1">
      <w:pPr>
        <w:tabs>
          <w:tab w:val="left" w:pos="772"/>
        </w:tabs>
        <w:jc w:val="both"/>
        <w:rPr>
          <w:rFonts w:ascii="Times New Roman" w:hAnsi="Times New Roman"/>
          <w:b/>
          <w:noProof/>
          <w:sz w:val="24"/>
        </w:rPr>
      </w:pPr>
      <w:r>
        <w:rPr>
          <w:rFonts w:ascii="Times New Roman" w:hAnsi="Times New Roman"/>
          <w:b/>
          <w:sz w:val="24"/>
        </w:rPr>
        <w:t>F.1. Mērķis</w:t>
      </w:r>
    </w:p>
    <w:p w14:paraId="3E05E926" w14:textId="77777777" w:rsidR="008D22A3" w:rsidRPr="003B4058" w:rsidRDefault="008D22A3" w:rsidP="003B4058">
      <w:pPr>
        <w:jc w:val="both"/>
        <w:rPr>
          <w:rFonts w:ascii="Times New Roman" w:eastAsia="Arial" w:hAnsi="Times New Roman" w:cs="Arial"/>
          <w:b/>
          <w:bCs/>
          <w:noProof/>
          <w:sz w:val="24"/>
        </w:rPr>
      </w:pPr>
    </w:p>
    <w:p w14:paraId="03CE3A04"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Nodrošināt attiecīgo procedūru ievērošanu gadījumos, kad urīna </w:t>
      </w:r>
      <w:r>
        <w:rPr>
          <w:rFonts w:ascii="Times New Roman" w:hAnsi="Times New Roman"/>
          <w:i/>
          <w:sz w:val="24"/>
        </w:rPr>
        <w:t>paraugs</w:t>
      </w:r>
      <w:r>
        <w:rPr>
          <w:rFonts w:ascii="Times New Roman" w:hAnsi="Times New Roman"/>
          <w:sz w:val="24"/>
        </w:rPr>
        <w:t xml:space="preserve"> neatbilst prasībai par </w:t>
      </w:r>
      <w:r>
        <w:rPr>
          <w:rFonts w:ascii="Times New Roman" w:hAnsi="Times New Roman"/>
          <w:sz w:val="24"/>
          <w:u w:val="single"/>
        </w:rPr>
        <w:t>analīzēm piemērotu īpatnējo svaru</w:t>
      </w:r>
      <w:r>
        <w:rPr>
          <w:rFonts w:ascii="Times New Roman" w:hAnsi="Times New Roman"/>
          <w:sz w:val="24"/>
        </w:rPr>
        <w:t>.</w:t>
      </w:r>
    </w:p>
    <w:p w14:paraId="19944B73" w14:textId="77777777" w:rsidR="008D22A3" w:rsidRPr="003B4058" w:rsidRDefault="008D22A3" w:rsidP="003B4058">
      <w:pPr>
        <w:jc w:val="both"/>
        <w:rPr>
          <w:rFonts w:ascii="Times New Roman" w:eastAsia="Arial" w:hAnsi="Times New Roman" w:cs="Arial"/>
          <w:noProof/>
          <w:sz w:val="24"/>
          <w:szCs w:val="15"/>
        </w:rPr>
      </w:pPr>
    </w:p>
    <w:p w14:paraId="691F43C1" w14:textId="32CBE074" w:rsidR="008D22A3" w:rsidRPr="003B4058" w:rsidRDefault="007D7F37" w:rsidP="007D7F37">
      <w:pPr>
        <w:tabs>
          <w:tab w:val="left" w:pos="772"/>
        </w:tabs>
        <w:jc w:val="both"/>
        <w:rPr>
          <w:rFonts w:ascii="Times New Roman" w:hAnsi="Times New Roman"/>
          <w:b/>
          <w:noProof/>
          <w:sz w:val="24"/>
        </w:rPr>
      </w:pPr>
      <w:r>
        <w:rPr>
          <w:rFonts w:ascii="Times New Roman" w:hAnsi="Times New Roman"/>
          <w:b/>
          <w:sz w:val="24"/>
        </w:rPr>
        <w:t>F.2. Darbības joma</w:t>
      </w:r>
    </w:p>
    <w:p w14:paraId="6F77402B" w14:textId="77777777" w:rsidR="008D22A3" w:rsidRPr="003B4058" w:rsidRDefault="008D22A3" w:rsidP="003B4058">
      <w:pPr>
        <w:jc w:val="both"/>
        <w:rPr>
          <w:rFonts w:ascii="Times New Roman" w:eastAsia="Arial" w:hAnsi="Times New Roman" w:cs="Arial"/>
          <w:b/>
          <w:bCs/>
          <w:noProof/>
          <w:sz w:val="24"/>
        </w:rPr>
      </w:pPr>
    </w:p>
    <w:p w14:paraId="4CE59187"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Procedūras sākumā </w:t>
      </w:r>
      <w:r>
        <w:rPr>
          <w:rFonts w:ascii="Times New Roman" w:hAnsi="Times New Roman"/>
          <w:i/>
          <w:iCs/>
          <w:sz w:val="24"/>
          <w:u w:val="single"/>
        </w:rPr>
        <w:t>DCO</w:t>
      </w:r>
      <w:r>
        <w:rPr>
          <w:rFonts w:ascii="Times New Roman" w:hAnsi="Times New Roman"/>
          <w:sz w:val="24"/>
        </w:rPr>
        <w:t xml:space="preserve"> informē </w:t>
      </w:r>
      <w:r>
        <w:rPr>
          <w:rFonts w:ascii="Times New Roman" w:hAnsi="Times New Roman"/>
          <w:i/>
          <w:iCs/>
          <w:sz w:val="24"/>
        </w:rPr>
        <w:t>sportistu</w:t>
      </w:r>
      <w:r>
        <w:rPr>
          <w:rFonts w:ascii="Times New Roman" w:hAnsi="Times New Roman"/>
          <w:sz w:val="24"/>
        </w:rPr>
        <w:t xml:space="preserve"> par nepieciešamību nodot vēl vienu </w:t>
      </w:r>
      <w:r>
        <w:rPr>
          <w:rFonts w:ascii="Times New Roman" w:hAnsi="Times New Roman"/>
          <w:i/>
          <w:iCs/>
          <w:sz w:val="24"/>
        </w:rPr>
        <w:t>paraugu</w:t>
      </w:r>
      <w:r>
        <w:rPr>
          <w:rFonts w:ascii="Times New Roman" w:hAnsi="Times New Roman"/>
          <w:sz w:val="24"/>
        </w:rPr>
        <w:t xml:space="preserve">; procedūra beidzas, kad savākts tāds </w:t>
      </w:r>
      <w:r>
        <w:rPr>
          <w:rFonts w:ascii="Times New Roman" w:hAnsi="Times New Roman"/>
          <w:i/>
          <w:iCs/>
          <w:sz w:val="24"/>
        </w:rPr>
        <w:t>paraugs</w:t>
      </w:r>
      <w:r>
        <w:rPr>
          <w:rFonts w:ascii="Times New Roman" w:hAnsi="Times New Roman"/>
          <w:sz w:val="24"/>
        </w:rPr>
        <w:t xml:space="preserve">, kas atbilst prasībai par </w:t>
      </w:r>
      <w:r>
        <w:rPr>
          <w:rFonts w:ascii="Times New Roman" w:hAnsi="Times New Roman"/>
          <w:sz w:val="24"/>
          <w:u w:val="single"/>
        </w:rPr>
        <w:t>analīzēm piemērotu īpatnējo svaru</w:t>
      </w:r>
      <w:r>
        <w:rPr>
          <w:rFonts w:ascii="Times New Roman" w:hAnsi="Times New Roman"/>
          <w:sz w:val="24"/>
        </w:rPr>
        <w:t xml:space="preserve">, vai kad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vajadzības gadījumā veic attiecīgus turpmākos pasākumus.</w:t>
      </w:r>
    </w:p>
    <w:p w14:paraId="1E0CD511" w14:textId="77777777" w:rsidR="008D22A3" w:rsidRPr="003B4058" w:rsidRDefault="008D22A3" w:rsidP="003B4058">
      <w:pPr>
        <w:jc w:val="both"/>
        <w:rPr>
          <w:rFonts w:ascii="Times New Roman" w:eastAsia="Arial" w:hAnsi="Times New Roman" w:cs="Arial"/>
          <w:noProof/>
          <w:sz w:val="24"/>
          <w:szCs w:val="15"/>
        </w:rPr>
      </w:pPr>
    </w:p>
    <w:p w14:paraId="6D56ABAA" w14:textId="6B37C096" w:rsidR="008D22A3" w:rsidRPr="003B4058" w:rsidRDefault="007D7F37" w:rsidP="007D7F37">
      <w:pPr>
        <w:tabs>
          <w:tab w:val="left" w:pos="772"/>
        </w:tabs>
        <w:jc w:val="both"/>
        <w:rPr>
          <w:rFonts w:ascii="Times New Roman" w:hAnsi="Times New Roman"/>
          <w:b/>
          <w:noProof/>
          <w:sz w:val="24"/>
        </w:rPr>
      </w:pPr>
      <w:r>
        <w:rPr>
          <w:rFonts w:ascii="Times New Roman" w:hAnsi="Times New Roman"/>
          <w:b/>
          <w:sz w:val="24"/>
        </w:rPr>
        <w:t>F.3. Atbildība</w:t>
      </w:r>
    </w:p>
    <w:p w14:paraId="31048555" w14:textId="77777777" w:rsidR="008D22A3" w:rsidRPr="003B4058" w:rsidRDefault="008D22A3" w:rsidP="003B4058">
      <w:pPr>
        <w:jc w:val="both"/>
        <w:rPr>
          <w:rFonts w:ascii="Times New Roman" w:eastAsia="Arial" w:hAnsi="Times New Roman" w:cs="Arial"/>
          <w:b/>
          <w:bCs/>
          <w:noProof/>
          <w:sz w:val="24"/>
          <w:szCs w:val="21"/>
        </w:rPr>
      </w:pPr>
    </w:p>
    <w:p w14:paraId="157BC900" w14:textId="340A60CC" w:rsidR="008D22A3" w:rsidRPr="003B4058" w:rsidRDefault="007D7F37" w:rsidP="007D7F37">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F.3.1. </w:t>
      </w:r>
      <w:r>
        <w:rPr>
          <w:rFonts w:ascii="Times New Roman" w:hAnsi="Times New Roman"/>
          <w:i/>
          <w:sz w:val="24"/>
          <w:u w:val="single" w:color="000000"/>
        </w:rPr>
        <w:t>Paraugu savākšanas iestādes</w:t>
      </w:r>
      <w:r>
        <w:rPr>
          <w:rFonts w:ascii="Times New Roman" w:hAnsi="Times New Roman"/>
          <w:sz w:val="24"/>
        </w:rPr>
        <w:t xml:space="preserve"> pienākums ir izveidot tādas procedūras, kas nodrošina atbilstošu </w:t>
      </w:r>
      <w:r>
        <w:rPr>
          <w:rFonts w:ascii="Times New Roman" w:hAnsi="Times New Roman"/>
          <w:i/>
          <w:sz w:val="24"/>
        </w:rPr>
        <w:t>paraugu</w:t>
      </w:r>
      <w:r>
        <w:rPr>
          <w:rFonts w:ascii="Times New Roman" w:hAnsi="Times New Roman"/>
          <w:sz w:val="24"/>
        </w:rPr>
        <w:t xml:space="preserve"> savākšanu. Ja sākotnēji savāktais </w:t>
      </w:r>
      <w:r>
        <w:rPr>
          <w:rFonts w:ascii="Times New Roman" w:hAnsi="Times New Roman"/>
          <w:i/>
          <w:sz w:val="24"/>
        </w:rPr>
        <w:t>paraugs</w:t>
      </w:r>
      <w:r>
        <w:rPr>
          <w:rFonts w:ascii="Times New Roman" w:hAnsi="Times New Roman"/>
          <w:sz w:val="24"/>
        </w:rPr>
        <w:t xml:space="preserve"> neatbilst prasībai par </w:t>
      </w:r>
      <w:r>
        <w:rPr>
          <w:rFonts w:ascii="Times New Roman" w:hAnsi="Times New Roman"/>
          <w:sz w:val="24"/>
          <w:u w:val="single" w:color="000000"/>
        </w:rPr>
        <w:t>analīzēm piemērotu īpatnējo svaru</w:t>
      </w:r>
      <w:r>
        <w:rPr>
          <w:rFonts w:ascii="Times New Roman" w:hAnsi="Times New Roman"/>
          <w:sz w:val="24"/>
        </w:rPr>
        <w:t>.</w:t>
      </w:r>
    </w:p>
    <w:p w14:paraId="48DAC48A" w14:textId="77777777" w:rsidR="008D22A3" w:rsidRPr="003B4058" w:rsidRDefault="008D22A3" w:rsidP="007D7F37">
      <w:pPr>
        <w:ind w:left="426"/>
        <w:jc w:val="both"/>
        <w:rPr>
          <w:rFonts w:ascii="Times New Roman" w:eastAsia="Arial" w:hAnsi="Times New Roman" w:cs="Arial"/>
          <w:noProof/>
          <w:sz w:val="24"/>
          <w:szCs w:val="15"/>
        </w:rPr>
      </w:pPr>
    </w:p>
    <w:p w14:paraId="0BB2BD2D" w14:textId="32EEFF9B" w:rsidR="008D22A3" w:rsidRPr="003B4058" w:rsidRDefault="007D7F37" w:rsidP="007D7F37">
      <w:pPr>
        <w:pStyle w:val="BodyText"/>
        <w:tabs>
          <w:tab w:val="left" w:pos="1492"/>
        </w:tabs>
        <w:ind w:left="426" w:firstLine="0"/>
        <w:jc w:val="both"/>
        <w:rPr>
          <w:rFonts w:ascii="Times New Roman" w:hAnsi="Times New Roman" w:cs="Arial"/>
          <w:noProof/>
          <w:sz w:val="24"/>
        </w:rPr>
      </w:pPr>
      <w:r>
        <w:rPr>
          <w:rFonts w:ascii="Times New Roman" w:hAnsi="Times New Roman"/>
          <w:b/>
          <w:sz w:val="24"/>
        </w:rPr>
        <w:t xml:space="preserve">F.3.2. </w:t>
      </w:r>
      <w:r>
        <w:rPr>
          <w:rFonts w:ascii="Times New Roman" w:hAnsi="Times New Roman"/>
          <w:i/>
          <w:sz w:val="24"/>
          <w:u w:val="single" w:color="000000"/>
        </w:rPr>
        <w:t>DCO</w:t>
      </w:r>
      <w:r>
        <w:rPr>
          <w:rFonts w:ascii="Times New Roman" w:hAnsi="Times New Roman"/>
          <w:sz w:val="24"/>
        </w:rPr>
        <w:t xml:space="preserve"> pienākums ir veikt papildu </w:t>
      </w:r>
      <w:r>
        <w:rPr>
          <w:rFonts w:ascii="Times New Roman" w:hAnsi="Times New Roman"/>
          <w:i/>
          <w:sz w:val="24"/>
        </w:rPr>
        <w:t>paraugu</w:t>
      </w:r>
      <w:r>
        <w:rPr>
          <w:rFonts w:ascii="Times New Roman" w:hAnsi="Times New Roman"/>
          <w:sz w:val="24"/>
        </w:rPr>
        <w:t xml:space="preserve"> savākšanu, līdz iegūts atbilstošs </w:t>
      </w:r>
      <w:r>
        <w:rPr>
          <w:rFonts w:ascii="Times New Roman" w:hAnsi="Times New Roman"/>
          <w:i/>
          <w:sz w:val="24"/>
        </w:rPr>
        <w:t>paraugs</w:t>
      </w:r>
      <w:r>
        <w:rPr>
          <w:rFonts w:ascii="Times New Roman" w:hAnsi="Times New Roman"/>
          <w:sz w:val="24"/>
        </w:rPr>
        <w:t>.</w:t>
      </w:r>
    </w:p>
    <w:p w14:paraId="63100F0F" w14:textId="77777777" w:rsidR="008D22A3" w:rsidRPr="003B4058" w:rsidRDefault="008D22A3" w:rsidP="003B4058">
      <w:pPr>
        <w:jc w:val="both"/>
        <w:rPr>
          <w:rFonts w:ascii="Times New Roman" w:eastAsia="Arial" w:hAnsi="Times New Roman" w:cs="Arial"/>
          <w:b/>
          <w:bCs/>
          <w:noProof/>
          <w:sz w:val="24"/>
          <w:szCs w:val="15"/>
        </w:rPr>
      </w:pPr>
    </w:p>
    <w:p w14:paraId="7A1E96A0" w14:textId="071CBFD1" w:rsidR="008D22A3" w:rsidRPr="003B4058" w:rsidRDefault="007D7F37" w:rsidP="007D7F37">
      <w:pPr>
        <w:tabs>
          <w:tab w:val="left" w:pos="772"/>
        </w:tabs>
        <w:jc w:val="both"/>
        <w:rPr>
          <w:rFonts w:ascii="Times New Roman" w:hAnsi="Times New Roman"/>
          <w:b/>
          <w:noProof/>
          <w:sz w:val="24"/>
        </w:rPr>
      </w:pPr>
      <w:r>
        <w:rPr>
          <w:rFonts w:ascii="Times New Roman" w:hAnsi="Times New Roman"/>
          <w:b/>
          <w:sz w:val="24"/>
        </w:rPr>
        <w:t>F.4. Prasības</w:t>
      </w:r>
    </w:p>
    <w:p w14:paraId="028572B6" w14:textId="77777777" w:rsidR="008D22A3" w:rsidRPr="003B4058" w:rsidRDefault="008D22A3" w:rsidP="003B4058">
      <w:pPr>
        <w:jc w:val="both"/>
        <w:rPr>
          <w:rFonts w:ascii="Times New Roman" w:eastAsia="Arial" w:hAnsi="Times New Roman" w:cs="Arial"/>
          <w:b/>
          <w:bCs/>
          <w:noProof/>
          <w:sz w:val="24"/>
        </w:rPr>
      </w:pPr>
    </w:p>
    <w:p w14:paraId="548E69E3" w14:textId="6A973AF9" w:rsidR="008D22A3" w:rsidRPr="003B4058" w:rsidRDefault="007D7F37" w:rsidP="007D7F37">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F.4.1. </w:t>
      </w:r>
      <w:r>
        <w:rPr>
          <w:rFonts w:ascii="Times New Roman" w:hAnsi="Times New Roman"/>
          <w:i/>
          <w:iCs/>
          <w:sz w:val="24"/>
          <w:u w:val="single"/>
        </w:rPr>
        <w:t>DCO</w:t>
      </w:r>
      <w:r>
        <w:rPr>
          <w:rFonts w:ascii="Times New Roman" w:hAnsi="Times New Roman"/>
          <w:sz w:val="24"/>
        </w:rPr>
        <w:t xml:space="preserve"> konstatē, ka nav izpildītas prasības par </w:t>
      </w:r>
      <w:r>
        <w:rPr>
          <w:rFonts w:ascii="Times New Roman" w:hAnsi="Times New Roman"/>
          <w:sz w:val="24"/>
          <w:u w:val="single"/>
        </w:rPr>
        <w:t>analīzēm piemērotu īpatnējo svaru</w:t>
      </w:r>
      <w:r>
        <w:rPr>
          <w:rFonts w:ascii="Times New Roman" w:hAnsi="Times New Roman"/>
          <w:sz w:val="24"/>
        </w:rPr>
        <w:t>.</w:t>
      </w:r>
    </w:p>
    <w:p w14:paraId="76810507" w14:textId="77777777" w:rsidR="008D22A3" w:rsidRPr="003B4058" w:rsidRDefault="008D22A3" w:rsidP="007D7F37">
      <w:pPr>
        <w:ind w:left="426"/>
        <w:jc w:val="both"/>
        <w:rPr>
          <w:rFonts w:ascii="Times New Roman" w:eastAsia="Arial" w:hAnsi="Times New Roman" w:cs="Arial"/>
          <w:noProof/>
          <w:sz w:val="24"/>
        </w:rPr>
      </w:pPr>
    </w:p>
    <w:p w14:paraId="4EAACD09" w14:textId="6CC2E0CC" w:rsidR="008D22A3" w:rsidRPr="003B4058" w:rsidRDefault="007D7F37" w:rsidP="007D7F37">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F.4.2. </w:t>
      </w:r>
      <w:r>
        <w:rPr>
          <w:rFonts w:ascii="Times New Roman" w:hAnsi="Times New Roman"/>
          <w:i/>
          <w:iCs/>
          <w:sz w:val="24"/>
          <w:u w:val="single"/>
        </w:rPr>
        <w:t>DCO</w:t>
      </w:r>
      <w:r>
        <w:rPr>
          <w:rFonts w:ascii="Times New Roman" w:hAnsi="Times New Roman"/>
          <w:sz w:val="24"/>
        </w:rPr>
        <w:t xml:space="preserve"> informē </w:t>
      </w:r>
      <w:r>
        <w:rPr>
          <w:rFonts w:ascii="Times New Roman" w:hAnsi="Times New Roman"/>
          <w:i/>
          <w:iCs/>
          <w:sz w:val="24"/>
        </w:rPr>
        <w:t>sportistu</w:t>
      </w:r>
      <w:r>
        <w:rPr>
          <w:rFonts w:ascii="Times New Roman" w:hAnsi="Times New Roman"/>
          <w:sz w:val="24"/>
        </w:rPr>
        <w:t xml:space="preserve"> par nepieciešamību nodot papildu </w:t>
      </w:r>
      <w:r>
        <w:rPr>
          <w:rFonts w:ascii="Times New Roman" w:hAnsi="Times New Roman"/>
          <w:i/>
          <w:iCs/>
          <w:sz w:val="24"/>
        </w:rPr>
        <w:t>paraugu</w:t>
      </w:r>
      <w:r>
        <w:rPr>
          <w:rFonts w:ascii="Times New Roman" w:hAnsi="Times New Roman"/>
          <w:sz w:val="24"/>
        </w:rPr>
        <w:t>.</w:t>
      </w:r>
    </w:p>
    <w:p w14:paraId="0988B6E7" w14:textId="77777777" w:rsidR="008D22A3" w:rsidRPr="003B4058" w:rsidRDefault="008D22A3" w:rsidP="007D7F37">
      <w:pPr>
        <w:ind w:left="426"/>
        <w:jc w:val="both"/>
        <w:rPr>
          <w:rFonts w:ascii="Times New Roman" w:eastAsia="Arial" w:hAnsi="Times New Roman" w:cs="Arial"/>
          <w:noProof/>
          <w:sz w:val="24"/>
          <w:szCs w:val="15"/>
        </w:rPr>
      </w:pPr>
    </w:p>
    <w:p w14:paraId="5CDD6D38" w14:textId="566A6FD1" w:rsidR="008D22A3" w:rsidRPr="003B4058" w:rsidRDefault="007D7F37" w:rsidP="007D7F37">
      <w:pPr>
        <w:pStyle w:val="BodyText"/>
        <w:tabs>
          <w:tab w:val="left" w:pos="1492"/>
        </w:tabs>
        <w:ind w:left="426" w:firstLine="0"/>
        <w:jc w:val="both"/>
        <w:rPr>
          <w:rFonts w:ascii="Times New Roman" w:hAnsi="Times New Roman"/>
          <w:noProof/>
          <w:sz w:val="24"/>
        </w:rPr>
      </w:pPr>
      <w:r>
        <w:rPr>
          <w:rFonts w:ascii="Times New Roman" w:hAnsi="Times New Roman"/>
          <w:b/>
          <w:sz w:val="24"/>
        </w:rPr>
        <w:t>F.4.3.</w:t>
      </w:r>
      <w:r>
        <w:rPr>
          <w:rFonts w:ascii="Times New Roman" w:hAnsi="Times New Roman"/>
          <w:sz w:val="24"/>
        </w:rPr>
        <w:t xml:space="preserve"> Gaidot papildu </w:t>
      </w:r>
      <w:r>
        <w:rPr>
          <w:rFonts w:ascii="Times New Roman" w:hAnsi="Times New Roman"/>
          <w:i/>
          <w:iCs/>
          <w:sz w:val="24"/>
        </w:rPr>
        <w:t>paraugu</w:t>
      </w:r>
      <w:r>
        <w:rPr>
          <w:rFonts w:ascii="Times New Roman" w:hAnsi="Times New Roman"/>
          <w:sz w:val="24"/>
        </w:rPr>
        <w:t xml:space="preserve"> nodošanu, </w:t>
      </w:r>
      <w:r>
        <w:rPr>
          <w:rFonts w:ascii="Times New Roman" w:hAnsi="Times New Roman"/>
          <w:i/>
          <w:iCs/>
          <w:sz w:val="24"/>
        </w:rPr>
        <w:t>sportists</w:t>
      </w:r>
      <w:r>
        <w:rPr>
          <w:rFonts w:ascii="Times New Roman" w:hAnsi="Times New Roman"/>
          <w:sz w:val="24"/>
        </w:rPr>
        <w:t xml:space="preserve"> paliek pastāvīgā uzraudzībā, un </w:t>
      </w:r>
      <w:r>
        <w:rPr>
          <w:rFonts w:ascii="Times New Roman" w:hAnsi="Times New Roman"/>
          <w:i/>
          <w:iCs/>
          <w:sz w:val="24"/>
        </w:rPr>
        <w:t>sportistam</w:t>
      </w:r>
      <w:r>
        <w:rPr>
          <w:rFonts w:ascii="Times New Roman" w:hAnsi="Times New Roman"/>
          <w:sz w:val="24"/>
        </w:rPr>
        <w:t xml:space="preserve"> iesaka nelietot šķidrumu, jo tas var aizkavēt tāda urīna veidošanos, kas piemērots </w:t>
      </w:r>
      <w:r>
        <w:rPr>
          <w:rFonts w:ascii="Times New Roman" w:hAnsi="Times New Roman"/>
          <w:i/>
          <w:iCs/>
          <w:sz w:val="24"/>
        </w:rPr>
        <w:t>paraugam</w:t>
      </w:r>
      <w:r>
        <w:rPr>
          <w:rFonts w:ascii="Times New Roman" w:hAnsi="Times New Roman"/>
          <w:sz w:val="24"/>
        </w:rPr>
        <w:t xml:space="preserve">. Atbilstošos apstākļos papildu šķidruma lietošanu pēc prasībām neatbilstoša </w:t>
      </w:r>
      <w:r>
        <w:rPr>
          <w:rFonts w:ascii="Times New Roman" w:hAnsi="Times New Roman"/>
          <w:i/>
          <w:sz w:val="24"/>
        </w:rPr>
        <w:t>parauga</w:t>
      </w:r>
      <w:r>
        <w:rPr>
          <w:rFonts w:ascii="Times New Roman" w:hAnsi="Times New Roman"/>
          <w:sz w:val="24"/>
        </w:rPr>
        <w:t xml:space="preserve"> nodošanas var uzskatīt par </w:t>
      </w:r>
      <w:r>
        <w:rPr>
          <w:rFonts w:ascii="Times New Roman" w:hAnsi="Times New Roman"/>
          <w:i/>
          <w:sz w:val="24"/>
        </w:rPr>
        <w:t>Kodeksa</w:t>
      </w:r>
      <w:r>
        <w:rPr>
          <w:rFonts w:ascii="Times New Roman" w:hAnsi="Times New Roman"/>
          <w:sz w:val="24"/>
        </w:rPr>
        <w:t xml:space="preserve"> 2. panta 5. punkta pārkāpumu.</w:t>
      </w:r>
    </w:p>
    <w:p w14:paraId="35B3EB1D" w14:textId="77777777" w:rsidR="008D22A3" w:rsidRPr="003B4058" w:rsidRDefault="008D22A3" w:rsidP="007D7F37">
      <w:pPr>
        <w:ind w:left="426"/>
        <w:jc w:val="both"/>
        <w:rPr>
          <w:rFonts w:ascii="Times New Roman" w:eastAsia="Arial" w:hAnsi="Times New Roman" w:cs="Arial"/>
          <w:noProof/>
          <w:sz w:val="24"/>
        </w:rPr>
      </w:pPr>
    </w:p>
    <w:p w14:paraId="524F9558" w14:textId="77777777" w:rsidR="008D22A3" w:rsidRPr="003B4058" w:rsidRDefault="008D22A3" w:rsidP="007D7F37">
      <w:pPr>
        <w:ind w:left="426"/>
        <w:jc w:val="both"/>
        <w:rPr>
          <w:rFonts w:ascii="Times New Roman" w:eastAsia="Arial" w:hAnsi="Times New Roman" w:cs="Arial"/>
          <w:noProof/>
          <w:sz w:val="24"/>
        </w:rPr>
      </w:pPr>
      <w:r>
        <w:rPr>
          <w:rFonts w:ascii="Times New Roman" w:hAnsi="Times New Roman"/>
          <w:i/>
          <w:sz w:val="24"/>
        </w:rPr>
        <w:t xml:space="preserve">[Piezīme par 4. panta 3. punktu. Sportista pienākums ir nodot tādu paraugu, kas atbilst prasībai par </w:t>
      </w:r>
      <w:r>
        <w:rPr>
          <w:rFonts w:ascii="Times New Roman" w:hAnsi="Times New Roman"/>
          <w:i/>
          <w:sz w:val="24"/>
          <w:u w:val="single"/>
        </w:rPr>
        <w:t>analīzēm piemērotu īpatnējo svaru</w:t>
      </w:r>
      <w:r>
        <w:rPr>
          <w:rFonts w:ascii="Times New Roman" w:hAnsi="Times New Roman"/>
          <w:i/>
          <w:sz w:val="24"/>
        </w:rPr>
        <w:t xml:space="preserve">. </w:t>
      </w:r>
      <w:r>
        <w:rPr>
          <w:rFonts w:ascii="Times New Roman" w:hAnsi="Times New Roman"/>
          <w:i/>
          <w:sz w:val="24"/>
          <w:u w:val="single"/>
        </w:rPr>
        <w:t>Paraugu savākšanas personāls</w:t>
      </w:r>
      <w:r>
        <w:rPr>
          <w:rFonts w:ascii="Times New Roman" w:hAnsi="Times New Roman"/>
          <w:i/>
          <w:sz w:val="24"/>
        </w:rPr>
        <w:t xml:space="preserve"> konsultē sportistu vai attiecīgā gadījumā sportista palīgpersonālu par šo prasību laikā, kad tiek paziņots par pārbaudi, lai atturētu sportistu no pārmērīgas šķidruma lietošanas pirms pirmā parauga nodošanas. Ja pirmais sportista nodotais paraugs neatbilst prasībai par </w:t>
      </w:r>
      <w:r>
        <w:rPr>
          <w:rFonts w:ascii="Times New Roman" w:hAnsi="Times New Roman"/>
          <w:i/>
          <w:sz w:val="24"/>
          <w:u w:val="single"/>
        </w:rPr>
        <w:t>analīzēm piemērotu īpatnējo svaru</w:t>
      </w:r>
      <w:r>
        <w:rPr>
          <w:rFonts w:ascii="Times New Roman" w:hAnsi="Times New Roman"/>
          <w:i/>
          <w:sz w:val="24"/>
        </w:rPr>
        <w:t xml:space="preserve">, viņam iesaka nelietot šķidrumu līdz brīdim, kad tiek nodots paraugs, kas atbilst prasībai par </w:t>
      </w:r>
      <w:r>
        <w:rPr>
          <w:rFonts w:ascii="Times New Roman" w:hAnsi="Times New Roman"/>
          <w:i/>
          <w:sz w:val="24"/>
          <w:u w:val="single"/>
        </w:rPr>
        <w:t>analīzēm piemērotu īpatnējo svaru</w:t>
      </w:r>
      <w:r>
        <w:rPr>
          <w:rFonts w:ascii="Times New Roman" w:hAnsi="Times New Roman"/>
          <w:i/>
          <w:sz w:val="24"/>
        </w:rPr>
        <w:t>.]</w:t>
      </w:r>
    </w:p>
    <w:p w14:paraId="52213AB1" w14:textId="77777777" w:rsidR="008D22A3" w:rsidRPr="003B4058" w:rsidRDefault="008D22A3" w:rsidP="007D7F37">
      <w:pPr>
        <w:ind w:left="426"/>
        <w:jc w:val="both"/>
        <w:rPr>
          <w:rFonts w:ascii="Times New Roman" w:eastAsia="Arial" w:hAnsi="Times New Roman" w:cs="Arial"/>
          <w:noProof/>
          <w:sz w:val="24"/>
          <w:szCs w:val="15"/>
        </w:rPr>
      </w:pPr>
    </w:p>
    <w:p w14:paraId="5FD57D74" w14:textId="0E9D1110" w:rsidR="008D22A3" w:rsidRPr="003B4058" w:rsidRDefault="007D7F37" w:rsidP="007D7F37">
      <w:pPr>
        <w:pStyle w:val="BodyText"/>
        <w:tabs>
          <w:tab w:val="left" w:pos="1492"/>
        </w:tabs>
        <w:ind w:left="426" w:firstLine="0"/>
        <w:jc w:val="both"/>
        <w:rPr>
          <w:rFonts w:ascii="Times New Roman" w:hAnsi="Times New Roman" w:cs="Arial"/>
          <w:noProof/>
          <w:sz w:val="24"/>
        </w:rPr>
      </w:pPr>
      <w:r>
        <w:rPr>
          <w:rFonts w:ascii="Times New Roman" w:hAnsi="Times New Roman"/>
          <w:b/>
          <w:sz w:val="24"/>
        </w:rPr>
        <w:t xml:space="preserve">F.4.4. </w:t>
      </w:r>
      <w:r>
        <w:rPr>
          <w:rFonts w:ascii="Times New Roman" w:hAnsi="Times New Roman"/>
          <w:sz w:val="24"/>
        </w:rPr>
        <w:t xml:space="preserve">Kad </w:t>
      </w:r>
      <w:r>
        <w:rPr>
          <w:rFonts w:ascii="Times New Roman" w:hAnsi="Times New Roman"/>
          <w:i/>
          <w:iCs/>
          <w:sz w:val="24"/>
        </w:rPr>
        <w:t>sportists</w:t>
      </w:r>
      <w:r>
        <w:rPr>
          <w:rFonts w:ascii="Times New Roman" w:hAnsi="Times New Roman"/>
          <w:sz w:val="24"/>
        </w:rPr>
        <w:t xml:space="preserve"> ir gatavs nodot papildu </w:t>
      </w:r>
      <w:r>
        <w:rPr>
          <w:rFonts w:ascii="Times New Roman" w:hAnsi="Times New Roman"/>
          <w:i/>
          <w:iCs/>
          <w:sz w:val="24"/>
        </w:rPr>
        <w:t>paraugu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atkārto C pielikumā “Urīna </w:t>
      </w:r>
      <w:r>
        <w:rPr>
          <w:rFonts w:ascii="Times New Roman" w:hAnsi="Times New Roman"/>
          <w:i/>
          <w:iCs/>
          <w:sz w:val="24"/>
        </w:rPr>
        <w:t>paraugu</w:t>
      </w:r>
      <w:r>
        <w:rPr>
          <w:rFonts w:ascii="Times New Roman" w:hAnsi="Times New Roman"/>
          <w:sz w:val="24"/>
        </w:rPr>
        <w:t xml:space="preserve"> savākšana” aprakstītās procedūras </w:t>
      </w:r>
      <w:r>
        <w:rPr>
          <w:rFonts w:ascii="Times New Roman" w:hAnsi="Times New Roman"/>
          <w:i/>
          <w:iCs/>
          <w:sz w:val="24"/>
        </w:rPr>
        <w:t>parauga</w:t>
      </w:r>
      <w:r>
        <w:rPr>
          <w:rFonts w:ascii="Times New Roman" w:hAnsi="Times New Roman"/>
          <w:sz w:val="24"/>
        </w:rPr>
        <w:t xml:space="preserve"> savākšanai.</w:t>
      </w:r>
    </w:p>
    <w:p w14:paraId="1C3AAD39" w14:textId="77777777" w:rsidR="008D22A3" w:rsidRPr="003B4058" w:rsidRDefault="008D22A3" w:rsidP="007D7F37">
      <w:pPr>
        <w:ind w:left="426"/>
        <w:jc w:val="both"/>
        <w:rPr>
          <w:rFonts w:ascii="Times New Roman" w:eastAsia="Arial" w:hAnsi="Times New Roman" w:cs="Arial"/>
          <w:i/>
          <w:noProof/>
          <w:sz w:val="24"/>
        </w:rPr>
      </w:pPr>
    </w:p>
    <w:p w14:paraId="42928735" w14:textId="265765B5" w:rsidR="008D22A3" w:rsidRPr="003B4058" w:rsidRDefault="007D7F37" w:rsidP="007D7F37">
      <w:pPr>
        <w:pStyle w:val="BodyText"/>
        <w:tabs>
          <w:tab w:val="left" w:pos="1492"/>
        </w:tabs>
        <w:ind w:left="426" w:firstLine="0"/>
        <w:jc w:val="both"/>
        <w:rPr>
          <w:rFonts w:ascii="Times New Roman" w:hAnsi="Times New Roman"/>
          <w:noProof/>
          <w:sz w:val="24"/>
        </w:rPr>
      </w:pPr>
      <w:r>
        <w:rPr>
          <w:rFonts w:ascii="Times New Roman" w:hAnsi="Times New Roman"/>
          <w:b/>
          <w:sz w:val="24"/>
        </w:rPr>
        <w:t xml:space="preserve">F.4.5. </w:t>
      </w:r>
      <w:r>
        <w:rPr>
          <w:rFonts w:ascii="Times New Roman" w:hAnsi="Times New Roman"/>
          <w:i/>
          <w:iCs/>
          <w:sz w:val="24"/>
          <w:u w:val="single"/>
        </w:rPr>
        <w:t>DCO</w:t>
      </w:r>
      <w:r>
        <w:rPr>
          <w:rFonts w:ascii="Times New Roman" w:hAnsi="Times New Roman"/>
          <w:sz w:val="24"/>
        </w:rPr>
        <w:t xml:space="preserve"> turpina papildu </w:t>
      </w:r>
      <w:r>
        <w:rPr>
          <w:rFonts w:ascii="Times New Roman" w:hAnsi="Times New Roman"/>
          <w:i/>
          <w:sz w:val="24"/>
        </w:rPr>
        <w:t>parauga</w:t>
      </w:r>
      <w:r>
        <w:rPr>
          <w:rFonts w:ascii="Times New Roman" w:hAnsi="Times New Roman"/>
          <w:sz w:val="24"/>
        </w:rPr>
        <w:t xml:space="preserve"> savākšanu, līdz iegūtais </w:t>
      </w:r>
      <w:r>
        <w:rPr>
          <w:rFonts w:ascii="Times New Roman" w:hAnsi="Times New Roman"/>
          <w:i/>
          <w:sz w:val="24"/>
        </w:rPr>
        <w:t>paraugs</w:t>
      </w:r>
      <w:r>
        <w:rPr>
          <w:rFonts w:ascii="Times New Roman" w:hAnsi="Times New Roman"/>
          <w:sz w:val="24"/>
        </w:rPr>
        <w:t xml:space="preserve"> atbilst prasībai par </w:t>
      </w:r>
      <w:r>
        <w:rPr>
          <w:rFonts w:ascii="Times New Roman" w:hAnsi="Times New Roman"/>
          <w:sz w:val="24"/>
          <w:u w:val="single" w:color="000000"/>
        </w:rPr>
        <w:t>analīzēm piemērotu īpatnējo svaru</w:t>
      </w:r>
      <w:r>
        <w:rPr>
          <w:rFonts w:ascii="Times New Roman" w:hAnsi="Times New Roman"/>
          <w:sz w:val="24"/>
        </w:rPr>
        <w:t xml:space="preserve"> vai līdz </w:t>
      </w:r>
      <w:r>
        <w:rPr>
          <w:rFonts w:ascii="Times New Roman" w:hAnsi="Times New Roman"/>
          <w:i/>
          <w:iCs/>
          <w:sz w:val="24"/>
          <w:u w:val="single"/>
        </w:rPr>
        <w:t>DCO</w:t>
      </w:r>
      <w:r>
        <w:rPr>
          <w:rFonts w:ascii="Times New Roman" w:hAnsi="Times New Roman"/>
          <w:sz w:val="24"/>
        </w:rPr>
        <w:t xml:space="preserve"> konstatē, ka uz šo gadījumu attiecas izņēmuma apstākļi, kas nozīmē, ka nav iespējams turpināt </w:t>
      </w:r>
      <w:r>
        <w:rPr>
          <w:rFonts w:ascii="Times New Roman" w:hAnsi="Times New Roman"/>
          <w:i/>
          <w:sz w:val="24"/>
          <w:u w:val="single" w:color="000000"/>
        </w:rPr>
        <w:t>parauga</w:t>
      </w:r>
      <w:r>
        <w:rPr>
          <w:rFonts w:ascii="Times New Roman" w:hAnsi="Times New Roman"/>
          <w:sz w:val="24"/>
          <w:u w:val="single" w:color="000000"/>
        </w:rPr>
        <w:t xml:space="preserve"> savākšanas procesu</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attiecīgi dokumentē šos izņēmuma apstākļus.</w:t>
      </w:r>
    </w:p>
    <w:p w14:paraId="0A59C516" w14:textId="77777777" w:rsidR="008D22A3" w:rsidRPr="003B4058" w:rsidRDefault="008D22A3" w:rsidP="007D7F37">
      <w:pPr>
        <w:ind w:left="426"/>
        <w:jc w:val="both"/>
        <w:rPr>
          <w:rFonts w:ascii="Times New Roman" w:eastAsia="Arial" w:hAnsi="Times New Roman" w:cs="Arial"/>
          <w:noProof/>
          <w:sz w:val="24"/>
          <w:szCs w:val="15"/>
        </w:rPr>
      </w:pPr>
    </w:p>
    <w:p w14:paraId="30EAA5C0" w14:textId="77777777" w:rsidR="008D22A3" w:rsidRPr="003B4058" w:rsidRDefault="008D22A3" w:rsidP="007D7F37">
      <w:pPr>
        <w:pStyle w:val="BodyText"/>
        <w:ind w:left="426" w:firstLine="0"/>
        <w:jc w:val="both"/>
        <w:rPr>
          <w:rFonts w:ascii="Times New Roman" w:hAnsi="Times New Roman"/>
          <w:noProof/>
          <w:sz w:val="24"/>
        </w:rPr>
      </w:pPr>
      <w:r>
        <w:rPr>
          <w:rFonts w:ascii="Times New Roman" w:hAnsi="Times New Roman"/>
          <w:sz w:val="24"/>
        </w:rPr>
        <w:t xml:space="preserve">[Piezīme par F pielikuma 4. punkta 5. apakšpunktu. </w:t>
      </w:r>
      <w:r>
        <w:rPr>
          <w:rFonts w:ascii="Times New Roman" w:hAnsi="Times New Roman"/>
          <w:i/>
          <w:sz w:val="24"/>
          <w:u w:val="single" w:color="000000"/>
        </w:rPr>
        <w:t>Paraugu</w:t>
      </w:r>
      <w:r>
        <w:rPr>
          <w:rFonts w:ascii="Times New Roman" w:hAnsi="Times New Roman"/>
          <w:sz w:val="24"/>
          <w:u w:val="single" w:color="000000"/>
        </w:rPr>
        <w:t xml:space="preserve"> savākšanas iestādēm</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 xml:space="preserve"> ir jānodrošina, lai to rīcībā būtu piemērots inventārs, kas atbilst F pielikuma prasībām. </w:t>
      </w:r>
      <w:r>
        <w:rPr>
          <w:rFonts w:ascii="Times New Roman" w:hAnsi="Times New Roman"/>
          <w:i/>
          <w:iCs/>
          <w:sz w:val="24"/>
          <w:u w:val="single"/>
        </w:rPr>
        <w:t>DCO</w:t>
      </w:r>
      <w:r>
        <w:rPr>
          <w:rFonts w:ascii="Times New Roman" w:hAnsi="Times New Roman"/>
          <w:sz w:val="24"/>
        </w:rPr>
        <w:t xml:space="preserve"> būtu jāgaida tik ilgi, cik nepieciešams, lai savāktu šādu(-us) papildu </w:t>
      </w:r>
      <w:r>
        <w:rPr>
          <w:rFonts w:ascii="Times New Roman" w:hAnsi="Times New Roman"/>
          <w:i/>
          <w:sz w:val="24"/>
        </w:rPr>
        <w:t>paraugu(-us)</w:t>
      </w:r>
      <w:r>
        <w:rPr>
          <w:rFonts w:ascii="Times New Roman" w:hAnsi="Times New Roman"/>
          <w:sz w:val="24"/>
        </w:rPr>
        <w:t xml:space="preserve">, kas atbilst prasībai par </w:t>
      </w:r>
      <w:r>
        <w:rPr>
          <w:rFonts w:ascii="Times New Roman" w:hAnsi="Times New Roman"/>
          <w:sz w:val="24"/>
          <w:u w:val="single" w:color="000000"/>
        </w:rPr>
        <w:t>analīzēm piemērotu īpatnējo svaru</w:t>
      </w:r>
      <w:r>
        <w:rPr>
          <w:rFonts w:ascii="Times New Roman" w:hAnsi="Times New Roman"/>
          <w:sz w:val="24"/>
        </w:rPr>
        <w:t xml:space="preserve">. </w:t>
      </w:r>
      <w:r>
        <w:rPr>
          <w:rFonts w:ascii="Times New Roman" w:hAnsi="Times New Roman"/>
          <w:i/>
          <w:iCs/>
          <w:sz w:val="24"/>
          <w:u w:val="single"/>
        </w:rPr>
        <w:t>Pārbaudes</w:t>
      </w:r>
      <w:r>
        <w:rPr>
          <w:rFonts w:ascii="Times New Roman" w:hAnsi="Times New Roman"/>
          <w:sz w:val="24"/>
          <w:u w:val="single"/>
        </w:rPr>
        <w:t xml:space="preserve"> iestāde</w:t>
      </w:r>
      <w:r>
        <w:rPr>
          <w:rFonts w:ascii="Times New Roman" w:hAnsi="Times New Roman"/>
          <w:sz w:val="24"/>
        </w:rPr>
        <w:t xml:space="preserve"> var izstrādāt procedūras, kas </w:t>
      </w:r>
      <w:r>
        <w:rPr>
          <w:rFonts w:ascii="Times New Roman" w:hAnsi="Times New Roman"/>
          <w:i/>
          <w:iCs/>
          <w:sz w:val="24"/>
          <w:u w:val="single"/>
        </w:rPr>
        <w:t>DCO</w:t>
      </w:r>
      <w:r>
        <w:rPr>
          <w:rFonts w:ascii="Times New Roman" w:hAnsi="Times New Roman"/>
          <w:sz w:val="24"/>
        </w:rPr>
        <w:t xml:space="preserve"> jāizmanto, lai noteiktu, vai ir tādi izņēmuma apstākļi, kuru dēļ nav iespējams turpināt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w:t>
      </w:r>
    </w:p>
    <w:p w14:paraId="34E5788A" w14:textId="77777777" w:rsidR="008D22A3" w:rsidRPr="003B4058" w:rsidRDefault="008D22A3" w:rsidP="007D7F37">
      <w:pPr>
        <w:ind w:left="426"/>
        <w:jc w:val="both"/>
        <w:rPr>
          <w:rFonts w:ascii="Times New Roman" w:eastAsia="Arial" w:hAnsi="Times New Roman" w:cs="Arial"/>
          <w:noProof/>
          <w:sz w:val="24"/>
          <w:szCs w:val="15"/>
        </w:rPr>
      </w:pPr>
    </w:p>
    <w:p w14:paraId="624E0C0A" w14:textId="3452BEE7" w:rsidR="008D22A3" w:rsidRPr="003B4058" w:rsidRDefault="007D7F37" w:rsidP="007D7F37">
      <w:pPr>
        <w:pStyle w:val="BodyText"/>
        <w:tabs>
          <w:tab w:val="left" w:pos="1712"/>
        </w:tabs>
        <w:ind w:left="426" w:firstLine="0"/>
        <w:jc w:val="both"/>
        <w:rPr>
          <w:rFonts w:ascii="Times New Roman" w:hAnsi="Times New Roman"/>
          <w:noProof/>
          <w:sz w:val="24"/>
        </w:rPr>
      </w:pPr>
      <w:r>
        <w:rPr>
          <w:rFonts w:ascii="Times New Roman" w:hAnsi="Times New Roman"/>
          <w:b/>
          <w:sz w:val="24"/>
        </w:rPr>
        <w:t xml:space="preserve">F.4.6. </w:t>
      </w:r>
      <w:r>
        <w:rPr>
          <w:rFonts w:ascii="Times New Roman" w:hAnsi="Times New Roman"/>
          <w:i/>
          <w:iCs/>
          <w:sz w:val="24"/>
          <w:u w:val="single"/>
        </w:rPr>
        <w:t>DCO</w:t>
      </w:r>
      <w:r>
        <w:rPr>
          <w:rFonts w:ascii="Times New Roman" w:hAnsi="Times New Roman"/>
          <w:sz w:val="24"/>
        </w:rPr>
        <w:t xml:space="preserve"> reģistrē to, ka savāktos </w:t>
      </w:r>
      <w:r>
        <w:rPr>
          <w:rFonts w:ascii="Times New Roman" w:hAnsi="Times New Roman"/>
          <w:i/>
          <w:iCs/>
          <w:sz w:val="24"/>
        </w:rPr>
        <w:t>paraugus</w:t>
      </w:r>
      <w:r>
        <w:rPr>
          <w:rFonts w:ascii="Times New Roman" w:hAnsi="Times New Roman"/>
          <w:sz w:val="24"/>
        </w:rPr>
        <w:t xml:space="preserve"> ir nodevis viens </w:t>
      </w:r>
      <w:r>
        <w:rPr>
          <w:rFonts w:ascii="Times New Roman" w:hAnsi="Times New Roman"/>
          <w:i/>
          <w:iCs/>
          <w:sz w:val="24"/>
        </w:rPr>
        <w:t>sportists</w:t>
      </w:r>
      <w:r>
        <w:rPr>
          <w:rFonts w:ascii="Times New Roman" w:hAnsi="Times New Roman"/>
          <w:sz w:val="24"/>
        </w:rPr>
        <w:t xml:space="preserve">, kā arī </w:t>
      </w:r>
      <w:r>
        <w:rPr>
          <w:rFonts w:ascii="Times New Roman" w:hAnsi="Times New Roman"/>
          <w:i/>
          <w:iCs/>
          <w:sz w:val="24"/>
        </w:rPr>
        <w:t>paraugu</w:t>
      </w:r>
      <w:r>
        <w:rPr>
          <w:rFonts w:ascii="Times New Roman" w:hAnsi="Times New Roman"/>
          <w:sz w:val="24"/>
        </w:rPr>
        <w:t xml:space="preserve"> nodošanas secību.</w:t>
      </w:r>
    </w:p>
    <w:p w14:paraId="6730C787" w14:textId="77777777" w:rsidR="008D22A3" w:rsidRPr="003B4058" w:rsidRDefault="008D22A3" w:rsidP="007D7F37">
      <w:pPr>
        <w:ind w:left="426"/>
        <w:jc w:val="both"/>
        <w:rPr>
          <w:rFonts w:ascii="Times New Roman" w:eastAsia="Arial" w:hAnsi="Times New Roman" w:cs="Arial"/>
          <w:noProof/>
          <w:sz w:val="24"/>
        </w:rPr>
      </w:pPr>
    </w:p>
    <w:p w14:paraId="55637576" w14:textId="640C8562" w:rsidR="008D22A3" w:rsidRPr="003B4058" w:rsidRDefault="007D7F37" w:rsidP="007D7F37">
      <w:pPr>
        <w:pStyle w:val="BodyText"/>
        <w:tabs>
          <w:tab w:val="left" w:pos="1712"/>
        </w:tabs>
        <w:ind w:left="426" w:firstLine="0"/>
        <w:jc w:val="both"/>
        <w:rPr>
          <w:rFonts w:ascii="Times New Roman" w:hAnsi="Times New Roman"/>
          <w:noProof/>
          <w:sz w:val="24"/>
        </w:rPr>
      </w:pPr>
      <w:r>
        <w:rPr>
          <w:rFonts w:ascii="Times New Roman" w:hAnsi="Times New Roman"/>
          <w:b/>
          <w:sz w:val="24"/>
        </w:rPr>
        <w:t xml:space="preserve">F.4.7. </w:t>
      </w:r>
      <w:r>
        <w:rPr>
          <w:rFonts w:ascii="Times New Roman" w:hAnsi="Times New Roman"/>
          <w:sz w:val="24"/>
        </w:rPr>
        <w:t xml:space="preserve">Pēc tam </w:t>
      </w:r>
      <w:r>
        <w:rPr>
          <w:rFonts w:ascii="Times New Roman" w:hAnsi="Times New Roman"/>
          <w:i/>
          <w:iCs/>
          <w:sz w:val="24"/>
          <w:u w:val="single"/>
        </w:rPr>
        <w:t>DCO</w:t>
      </w:r>
      <w:r>
        <w:rPr>
          <w:rFonts w:ascii="Times New Roman" w:hAnsi="Times New Roman"/>
          <w:sz w:val="24"/>
        </w:rPr>
        <w:t xml:space="preserve"> turpina </w:t>
      </w:r>
      <w:r>
        <w:rPr>
          <w:rFonts w:ascii="Times New Roman" w:hAnsi="Times New Roman"/>
          <w:i/>
          <w:sz w:val="24"/>
          <w:u w:val="single" w:color="000000"/>
        </w:rPr>
        <w:t>parauga</w:t>
      </w:r>
      <w:r>
        <w:rPr>
          <w:rFonts w:ascii="Times New Roman" w:hAnsi="Times New Roman"/>
          <w:sz w:val="24"/>
          <w:u w:val="single" w:color="000000"/>
        </w:rPr>
        <w:t xml:space="preserve"> savākšanas procesu</w:t>
      </w:r>
      <w:r>
        <w:rPr>
          <w:rFonts w:ascii="Times New Roman" w:hAnsi="Times New Roman"/>
          <w:sz w:val="24"/>
        </w:rPr>
        <w:t xml:space="preserve"> saskaņā ar C pielikuma 4. punkta 17. apakšpunktu.</w:t>
      </w:r>
    </w:p>
    <w:p w14:paraId="639E0D87" w14:textId="77777777" w:rsidR="008D22A3" w:rsidRPr="003B4058" w:rsidRDefault="008D22A3" w:rsidP="007D7F37">
      <w:pPr>
        <w:ind w:left="426"/>
        <w:jc w:val="both"/>
        <w:rPr>
          <w:rFonts w:ascii="Times New Roman" w:eastAsia="Arial" w:hAnsi="Times New Roman" w:cs="Arial"/>
          <w:noProof/>
          <w:sz w:val="24"/>
        </w:rPr>
      </w:pPr>
    </w:p>
    <w:p w14:paraId="4179CFD5" w14:textId="605AF858" w:rsidR="008D22A3" w:rsidRPr="003B4058" w:rsidRDefault="007D7F37" w:rsidP="007D7F37">
      <w:pPr>
        <w:pStyle w:val="BodyText"/>
        <w:tabs>
          <w:tab w:val="left" w:pos="1712"/>
        </w:tabs>
        <w:ind w:left="426" w:firstLine="0"/>
        <w:jc w:val="both"/>
        <w:rPr>
          <w:rFonts w:ascii="Times New Roman" w:hAnsi="Times New Roman"/>
          <w:noProof/>
          <w:sz w:val="24"/>
        </w:rPr>
      </w:pPr>
      <w:r>
        <w:rPr>
          <w:rFonts w:ascii="Times New Roman" w:hAnsi="Times New Roman"/>
          <w:b/>
          <w:sz w:val="24"/>
        </w:rPr>
        <w:t xml:space="preserve">F.4.8. </w:t>
      </w:r>
      <w:r>
        <w:rPr>
          <w:rFonts w:ascii="Times New Roman" w:hAnsi="Times New Roman"/>
          <w:i/>
          <w:iCs/>
          <w:sz w:val="24"/>
          <w:u w:val="single"/>
        </w:rPr>
        <w:t>DCO</w:t>
      </w:r>
      <w:r>
        <w:rPr>
          <w:rFonts w:ascii="Times New Roman" w:hAnsi="Times New Roman"/>
          <w:sz w:val="24"/>
        </w:rPr>
        <w:t xml:space="preserve"> visus savāktos </w:t>
      </w:r>
      <w:r>
        <w:rPr>
          <w:rFonts w:ascii="Times New Roman" w:hAnsi="Times New Roman"/>
          <w:i/>
          <w:iCs/>
          <w:sz w:val="24"/>
        </w:rPr>
        <w:t>paraugus</w:t>
      </w:r>
      <w:r>
        <w:rPr>
          <w:rFonts w:ascii="Times New Roman" w:hAnsi="Times New Roman"/>
          <w:sz w:val="24"/>
        </w:rPr>
        <w:t xml:space="preserve"> nosūta uz </w:t>
      </w:r>
      <w:r>
        <w:rPr>
          <w:rFonts w:ascii="Times New Roman" w:hAnsi="Times New Roman"/>
          <w:sz w:val="24"/>
          <w:u w:val="single" w:color="000000"/>
        </w:rPr>
        <w:t>laboratoriju</w:t>
      </w:r>
      <w:r>
        <w:rPr>
          <w:rFonts w:ascii="Times New Roman" w:hAnsi="Times New Roman"/>
          <w:sz w:val="24"/>
        </w:rPr>
        <w:t xml:space="preserve"> analīzēm neatkarīgi no tā, vai šie </w:t>
      </w:r>
      <w:r>
        <w:rPr>
          <w:rFonts w:ascii="Times New Roman" w:hAnsi="Times New Roman"/>
          <w:i/>
          <w:iCs/>
          <w:sz w:val="24"/>
        </w:rPr>
        <w:t>paraugi</w:t>
      </w:r>
      <w:r>
        <w:rPr>
          <w:rFonts w:ascii="Times New Roman" w:hAnsi="Times New Roman"/>
          <w:sz w:val="24"/>
        </w:rPr>
        <w:t xml:space="preserve"> atbilst vai neatbilst prasībai par </w:t>
      </w:r>
      <w:r>
        <w:rPr>
          <w:rFonts w:ascii="Times New Roman" w:hAnsi="Times New Roman"/>
          <w:sz w:val="24"/>
          <w:u w:val="single"/>
        </w:rPr>
        <w:t>analīzēm piemērotu īpatnējo svaru</w:t>
      </w:r>
      <w:r>
        <w:rPr>
          <w:rFonts w:ascii="Times New Roman" w:hAnsi="Times New Roman"/>
          <w:sz w:val="24"/>
        </w:rPr>
        <w:t>.</w:t>
      </w:r>
    </w:p>
    <w:p w14:paraId="7926E568" w14:textId="77777777" w:rsidR="008D22A3" w:rsidRPr="003B4058" w:rsidRDefault="008D22A3" w:rsidP="007D7F37">
      <w:pPr>
        <w:ind w:left="426"/>
        <w:jc w:val="both"/>
        <w:rPr>
          <w:rFonts w:ascii="Times New Roman" w:eastAsia="Arial" w:hAnsi="Times New Roman" w:cs="Arial"/>
          <w:noProof/>
          <w:sz w:val="24"/>
          <w:szCs w:val="15"/>
        </w:rPr>
      </w:pPr>
    </w:p>
    <w:p w14:paraId="643BCE79" w14:textId="471A5098" w:rsidR="008D22A3" w:rsidRPr="003B4058" w:rsidRDefault="007D7F37" w:rsidP="007D7F37">
      <w:pPr>
        <w:pStyle w:val="BodyText"/>
        <w:tabs>
          <w:tab w:val="left" w:pos="1712"/>
        </w:tabs>
        <w:ind w:left="426" w:firstLine="0"/>
        <w:jc w:val="both"/>
        <w:rPr>
          <w:rFonts w:ascii="Times New Roman" w:hAnsi="Times New Roman"/>
          <w:noProof/>
          <w:sz w:val="24"/>
        </w:rPr>
      </w:pPr>
      <w:r>
        <w:rPr>
          <w:rFonts w:ascii="Times New Roman" w:hAnsi="Times New Roman"/>
          <w:b/>
          <w:sz w:val="24"/>
        </w:rPr>
        <w:t xml:space="preserve">F.4.9. </w:t>
      </w:r>
      <w:r>
        <w:rPr>
          <w:rFonts w:ascii="Times New Roman" w:hAnsi="Times New Roman"/>
          <w:sz w:val="24"/>
        </w:rPr>
        <w:t xml:space="preserve">Ja vienā un tajā pašā </w:t>
      </w:r>
      <w:r>
        <w:rPr>
          <w:rFonts w:ascii="Times New Roman" w:hAnsi="Times New Roman"/>
          <w:i/>
          <w:sz w:val="24"/>
          <w:u w:val="single" w:color="000000"/>
        </w:rPr>
        <w:t>parauga</w:t>
      </w:r>
      <w:r>
        <w:rPr>
          <w:rFonts w:ascii="Times New Roman" w:hAnsi="Times New Roman"/>
          <w:sz w:val="24"/>
          <w:u w:val="single" w:color="000000"/>
        </w:rPr>
        <w:t xml:space="preserve"> savākšanas procesā</w:t>
      </w:r>
      <w:r>
        <w:rPr>
          <w:rFonts w:ascii="Times New Roman" w:hAnsi="Times New Roman"/>
          <w:sz w:val="24"/>
        </w:rPr>
        <w:t xml:space="preserve"> no </w:t>
      </w:r>
      <w:r>
        <w:rPr>
          <w:rFonts w:ascii="Times New Roman" w:hAnsi="Times New Roman"/>
          <w:i/>
          <w:iCs/>
          <w:sz w:val="24"/>
        </w:rPr>
        <w:t>sportista</w:t>
      </w:r>
      <w:r>
        <w:rPr>
          <w:rFonts w:ascii="Times New Roman" w:hAnsi="Times New Roman"/>
          <w:sz w:val="24"/>
        </w:rPr>
        <w:t xml:space="preserve"> savāc divus (2) </w:t>
      </w:r>
      <w:r>
        <w:rPr>
          <w:rFonts w:ascii="Times New Roman" w:hAnsi="Times New Roman"/>
          <w:i/>
          <w:iCs/>
          <w:sz w:val="24"/>
        </w:rPr>
        <w:t>paraugus</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analizē abus savāktos </w:t>
      </w:r>
      <w:r>
        <w:rPr>
          <w:rFonts w:ascii="Times New Roman" w:hAnsi="Times New Roman"/>
          <w:i/>
          <w:iCs/>
          <w:sz w:val="24"/>
        </w:rPr>
        <w:t>paraugus</w:t>
      </w:r>
      <w:r>
        <w:rPr>
          <w:rFonts w:ascii="Times New Roman" w:hAnsi="Times New Roman"/>
          <w:sz w:val="24"/>
        </w:rPr>
        <w:t xml:space="preserve">. Ja vienā un tajā pašā </w:t>
      </w:r>
      <w:r>
        <w:rPr>
          <w:rFonts w:ascii="Times New Roman" w:hAnsi="Times New Roman"/>
          <w:i/>
          <w:sz w:val="24"/>
          <w:u w:val="single" w:color="000000"/>
        </w:rPr>
        <w:t>parauga</w:t>
      </w:r>
      <w:r>
        <w:rPr>
          <w:rFonts w:ascii="Times New Roman" w:hAnsi="Times New Roman"/>
          <w:sz w:val="24"/>
          <w:u w:val="single" w:color="000000"/>
        </w:rPr>
        <w:t xml:space="preserve"> savākšanas procesā</w:t>
      </w:r>
      <w:r>
        <w:rPr>
          <w:rFonts w:ascii="Times New Roman" w:hAnsi="Times New Roman"/>
          <w:sz w:val="24"/>
        </w:rPr>
        <w:t xml:space="preserve"> savāc trīs (3) vai vairāk </w:t>
      </w:r>
      <w:r>
        <w:rPr>
          <w:rFonts w:ascii="Times New Roman" w:hAnsi="Times New Roman"/>
          <w:i/>
          <w:iCs/>
          <w:sz w:val="24"/>
        </w:rPr>
        <w:t>paraugus</w:t>
      </w:r>
      <w:r>
        <w:rPr>
          <w:rFonts w:ascii="Times New Roman" w:hAnsi="Times New Roman"/>
          <w:sz w:val="24"/>
        </w:rPr>
        <w:t xml:space="preserve">, </w:t>
      </w:r>
      <w:r>
        <w:rPr>
          <w:rFonts w:ascii="Times New Roman" w:hAnsi="Times New Roman"/>
          <w:sz w:val="24"/>
          <w:u w:val="single" w:color="000000"/>
        </w:rPr>
        <w:t>laboratorija</w:t>
      </w:r>
      <w:r>
        <w:rPr>
          <w:rFonts w:ascii="Times New Roman" w:hAnsi="Times New Roman"/>
          <w:sz w:val="24"/>
        </w:rPr>
        <w:t xml:space="preserve"> nosaka tiem prioritātes un analizē pirmo </w:t>
      </w:r>
      <w:r>
        <w:rPr>
          <w:rFonts w:ascii="Times New Roman" w:hAnsi="Times New Roman"/>
          <w:i/>
          <w:iCs/>
          <w:sz w:val="24"/>
        </w:rPr>
        <w:t>paraugu</w:t>
      </w:r>
      <w:r>
        <w:rPr>
          <w:rFonts w:ascii="Times New Roman" w:hAnsi="Times New Roman"/>
          <w:sz w:val="24"/>
        </w:rPr>
        <w:t xml:space="preserve"> un nākamo savākto </w:t>
      </w:r>
      <w:r>
        <w:rPr>
          <w:rFonts w:ascii="Times New Roman" w:hAnsi="Times New Roman"/>
          <w:i/>
          <w:iCs/>
          <w:sz w:val="24"/>
        </w:rPr>
        <w:t>paraugu</w:t>
      </w:r>
      <w:r>
        <w:rPr>
          <w:rFonts w:ascii="Times New Roman" w:hAnsi="Times New Roman"/>
          <w:sz w:val="24"/>
        </w:rPr>
        <w:t xml:space="preserve">, kuram saskaņā ar informāciju, kas reģistrēta </w:t>
      </w:r>
      <w:r>
        <w:rPr>
          <w:rFonts w:ascii="Times New Roman" w:hAnsi="Times New Roman"/>
          <w:i/>
          <w:sz w:val="24"/>
        </w:rPr>
        <w:t>dopinga kontroles</w:t>
      </w:r>
      <w:r>
        <w:rPr>
          <w:rFonts w:ascii="Times New Roman" w:hAnsi="Times New Roman"/>
          <w:sz w:val="24"/>
        </w:rPr>
        <w:t xml:space="preserve"> veidlapā, ir lielākais īpatnējais svars. </w:t>
      </w:r>
      <w:r>
        <w:rPr>
          <w:rFonts w:ascii="Times New Roman" w:hAnsi="Times New Roman"/>
          <w:sz w:val="24"/>
          <w:u w:val="single" w:color="000000"/>
        </w:rPr>
        <w:t>Laboratorija</w:t>
      </w:r>
      <w:r>
        <w:rPr>
          <w:rFonts w:ascii="Times New Roman" w:hAnsi="Times New Roman"/>
          <w:sz w:val="24"/>
        </w:rPr>
        <w:t xml:space="preserve"> sadarbībā ar </w:t>
      </w:r>
      <w:r>
        <w:rPr>
          <w:rFonts w:ascii="Times New Roman" w:hAnsi="Times New Roman"/>
          <w:i/>
          <w:iCs/>
          <w:sz w:val="24"/>
          <w:u w:val="single" w:color="000000"/>
        </w:rPr>
        <w:t>pārbaudes</w:t>
      </w:r>
      <w:r>
        <w:rPr>
          <w:rFonts w:ascii="Times New Roman" w:hAnsi="Times New Roman"/>
          <w:sz w:val="24"/>
          <w:u w:val="single" w:color="000000"/>
        </w:rPr>
        <w:t xml:space="preserve"> iestādi</w:t>
      </w:r>
      <w:r>
        <w:rPr>
          <w:rFonts w:ascii="Times New Roman" w:hAnsi="Times New Roman"/>
          <w:sz w:val="24"/>
        </w:rPr>
        <w:t xml:space="preserve"> var noteikt, vai jāanalizē arī pārējie </w:t>
      </w:r>
      <w:r>
        <w:rPr>
          <w:rFonts w:ascii="Times New Roman" w:hAnsi="Times New Roman"/>
          <w:i/>
          <w:iCs/>
          <w:sz w:val="24"/>
        </w:rPr>
        <w:t>paraugi</w:t>
      </w:r>
      <w:r>
        <w:rPr>
          <w:rFonts w:ascii="Times New Roman" w:hAnsi="Times New Roman"/>
          <w:sz w:val="24"/>
        </w:rPr>
        <w:t>.</w:t>
      </w:r>
    </w:p>
    <w:p w14:paraId="656CF65C" w14:textId="77777777" w:rsidR="008D22A3" w:rsidRPr="003B4058" w:rsidRDefault="008D22A3" w:rsidP="003B4058">
      <w:pPr>
        <w:jc w:val="both"/>
        <w:rPr>
          <w:rFonts w:ascii="Times New Roman" w:eastAsia="Arial" w:hAnsi="Times New Roman" w:cs="Arial"/>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7D7F37" w14:paraId="14F53C1A" w14:textId="77777777" w:rsidTr="007D7F37">
        <w:tc>
          <w:tcPr>
            <w:tcW w:w="9288" w:type="dxa"/>
          </w:tcPr>
          <w:p w14:paraId="70CA4DC7" w14:textId="77777777" w:rsidR="007D7F37" w:rsidRPr="007D7F37" w:rsidRDefault="007D7F37" w:rsidP="007D7F37">
            <w:pPr>
              <w:jc w:val="both"/>
              <w:rPr>
                <w:rFonts w:ascii="Times New Roman" w:hAnsi="Times New Roman" w:cs="Times New Roman"/>
                <w:b/>
                <w:noProof/>
                <w:sz w:val="24"/>
                <w:szCs w:val="24"/>
                <w:u w:val="thick" w:color="000000"/>
              </w:rPr>
            </w:pPr>
            <w:r>
              <w:rPr>
                <w:rFonts w:ascii="Times New Roman" w:hAnsi="Times New Roman"/>
                <w:b/>
                <w:sz w:val="24"/>
                <w:u w:val="thick" w:color="000000"/>
              </w:rPr>
              <w:t>PIEZĪME.</w:t>
            </w:r>
          </w:p>
          <w:p w14:paraId="1C16AF1A" w14:textId="77777777" w:rsidR="007D7F37" w:rsidRPr="007D7F37" w:rsidRDefault="007D7F37" w:rsidP="007D7F37">
            <w:pPr>
              <w:jc w:val="both"/>
              <w:rPr>
                <w:rFonts w:ascii="Times New Roman" w:eastAsia="Arial" w:hAnsi="Times New Roman" w:cs="Times New Roman"/>
                <w:noProof/>
                <w:sz w:val="24"/>
                <w:szCs w:val="24"/>
              </w:rPr>
            </w:pPr>
          </w:p>
          <w:p w14:paraId="2D4829D3" w14:textId="77777777" w:rsidR="007D7F37" w:rsidRPr="007D7F37" w:rsidRDefault="007D7F37" w:rsidP="007D7F37">
            <w:pPr>
              <w:jc w:val="both"/>
              <w:rPr>
                <w:rFonts w:ascii="Times New Roman" w:eastAsia="Arial" w:hAnsi="Times New Roman" w:cs="Times New Roman"/>
                <w:noProof/>
                <w:sz w:val="24"/>
                <w:szCs w:val="24"/>
              </w:rPr>
            </w:pPr>
            <w:r>
              <w:rPr>
                <w:rFonts w:ascii="Times New Roman" w:hAnsi="Times New Roman"/>
                <w:i/>
                <w:sz w:val="24"/>
              </w:rPr>
              <w:t xml:space="preserve">Ierosinātie grozījumi šā ISTI </w:t>
            </w:r>
            <w:r>
              <w:rPr>
                <w:rFonts w:ascii="Times New Roman" w:hAnsi="Times New Roman"/>
                <w:b/>
                <w:i/>
                <w:sz w:val="24"/>
              </w:rPr>
              <w:t>G pielikumā</w:t>
            </w:r>
            <w:r>
              <w:rPr>
                <w:rFonts w:ascii="Times New Roman" w:hAnsi="Times New Roman"/>
                <w:i/>
                <w:sz w:val="24"/>
              </w:rPr>
              <w:t xml:space="preserve"> (un tikai šajā pielikumā) un </w:t>
            </w:r>
            <w:r>
              <w:rPr>
                <w:rFonts w:ascii="Times New Roman" w:hAnsi="Times New Roman"/>
                <w:i/>
                <w:sz w:val="24"/>
                <w:u w:val="single" w:color="000000"/>
              </w:rPr>
              <w:t>analīzēm piemērota īpatnējā svara</w:t>
            </w:r>
            <w:r>
              <w:rPr>
                <w:rFonts w:ascii="Times New Roman" w:hAnsi="Times New Roman"/>
                <w:i/>
                <w:sz w:val="24"/>
              </w:rPr>
              <w:t xml:space="preserve"> definīcijā (skat. turpmāk un ISTI definīcijās) tika iesniegti apstiprināšanai WADA izpildkomitejas 2019. gada 4. novembra sanāksmē, lai stātos spēkā 2020. gada 1. martā. Šā pielikuma un ar to saistītās definīcijas paātrinātās ieviešanas iemesls ir iespējamie ieguvumi, ko šie grozījumi sniegs antidopinga organizācijām un sportistiem paraugu savākšanas procesā, un tie būs pieejami Tokijas 2020. gada Olimpiskajās un Paraolimpiskajās spēlēs. Vienīgās izmaiņas </w:t>
            </w:r>
            <w:r>
              <w:rPr>
                <w:rFonts w:ascii="Times New Roman" w:hAnsi="Times New Roman"/>
                <w:b/>
                <w:i/>
                <w:sz w:val="24"/>
              </w:rPr>
              <w:t>G pielikumā</w:t>
            </w:r>
            <w:r>
              <w:rPr>
                <w:rFonts w:ascii="Times New Roman" w:hAnsi="Times New Roman"/>
                <w:i/>
                <w:sz w:val="24"/>
              </w:rPr>
              <w:t xml:space="preserve">, kas stāsies spēkā 2021. gada 1. janvārī, ir tas, ka šis pielikums kļūs par </w:t>
            </w:r>
            <w:r>
              <w:rPr>
                <w:rFonts w:ascii="Times New Roman" w:hAnsi="Times New Roman"/>
                <w:b/>
                <w:i/>
                <w:sz w:val="24"/>
              </w:rPr>
              <w:t>F pielikumu</w:t>
            </w:r>
            <w:r>
              <w:rPr>
                <w:rFonts w:ascii="Times New Roman" w:hAnsi="Times New Roman"/>
                <w:i/>
                <w:sz w:val="24"/>
              </w:rPr>
              <w:t xml:space="preserve">, jo ISTI </w:t>
            </w:r>
            <w:r>
              <w:rPr>
                <w:rFonts w:ascii="Times New Roman" w:hAnsi="Times New Roman"/>
                <w:b/>
                <w:i/>
                <w:sz w:val="24"/>
              </w:rPr>
              <w:t>A pielikums</w:t>
            </w:r>
            <w:r>
              <w:rPr>
                <w:rFonts w:ascii="Times New Roman" w:hAnsi="Times New Roman"/>
                <w:i/>
                <w:sz w:val="24"/>
              </w:rPr>
              <w:t xml:space="preserve"> tiks pārnests uz Starptautisko rezultātu pārvaldības standartu, tomēr šā pielikuma saturs paliks nemainīts.</w:t>
            </w:r>
          </w:p>
          <w:p w14:paraId="44795207" w14:textId="77777777" w:rsidR="007D7F37" w:rsidRPr="007D7F37" w:rsidRDefault="007D7F37" w:rsidP="007D7F37">
            <w:pPr>
              <w:jc w:val="both"/>
              <w:rPr>
                <w:rFonts w:ascii="Times New Roman" w:eastAsia="Arial" w:hAnsi="Times New Roman" w:cs="Times New Roman"/>
                <w:noProof/>
                <w:sz w:val="24"/>
                <w:szCs w:val="24"/>
              </w:rPr>
            </w:pPr>
          </w:p>
          <w:p w14:paraId="5048D3E1" w14:textId="0211B189" w:rsidR="007D7F37" w:rsidRPr="007D7F37" w:rsidRDefault="007D7F37" w:rsidP="003B4058">
            <w:pPr>
              <w:jc w:val="both"/>
              <w:rPr>
                <w:rFonts w:ascii="Times New Roman" w:eastAsia="Arial" w:hAnsi="Times New Roman" w:cs="Times New Roman"/>
                <w:noProof/>
                <w:sz w:val="24"/>
                <w:szCs w:val="24"/>
              </w:rPr>
            </w:pPr>
            <w:r>
              <w:rPr>
                <w:rFonts w:ascii="Times New Roman" w:hAnsi="Times New Roman"/>
                <w:b/>
                <w:sz w:val="24"/>
                <w:u w:val="thick" w:color="000000"/>
              </w:rPr>
              <w:t>Analīzēm piemērots īpatnējais svars</w:t>
            </w:r>
            <w:r>
              <w:rPr>
                <w:rFonts w:ascii="Times New Roman" w:hAnsi="Times New Roman"/>
                <w:b/>
                <w:sz w:val="24"/>
              </w:rPr>
              <w:t xml:space="preserve"> – </w:t>
            </w:r>
            <w:r>
              <w:rPr>
                <w:rFonts w:ascii="Times New Roman" w:hAnsi="Times New Roman"/>
                <w:i/>
                <w:sz w:val="24"/>
              </w:rPr>
              <w:t>paraugiem</w:t>
            </w:r>
            <w:r>
              <w:rPr>
                <w:rFonts w:ascii="Times New Roman" w:hAnsi="Times New Roman"/>
                <w:sz w:val="24"/>
              </w:rPr>
              <w:t xml:space="preserve">, kuru minimālais tilpums ir 90 ml un kuru tilpums ir mazāks par 150 ml, īpatnējais svars ir 1,005 vai lielāks, mērot ar refraktometru, vai arī 1,010 vai lielāks, mērījumiem izmantojot teststrēmeli. </w:t>
            </w:r>
            <w:r>
              <w:rPr>
                <w:rFonts w:ascii="Times New Roman" w:hAnsi="Times New Roman"/>
                <w:i/>
                <w:sz w:val="24"/>
              </w:rPr>
              <w:t>Paraugiem</w:t>
            </w:r>
            <w:r>
              <w:rPr>
                <w:rFonts w:ascii="Times New Roman" w:hAnsi="Times New Roman"/>
                <w:sz w:val="24"/>
              </w:rPr>
              <w:t>, kuru tilpums ir 150 ml vai lielāks, īpatnējais svars ir 1,003 vai lielāks, mērot tikai ar refraktometru.</w:t>
            </w:r>
          </w:p>
        </w:tc>
      </w:tr>
    </w:tbl>
    <w:p w14:paraId="203411AC" w14:textId="5792C344" w:rsidR="008D22A3" w:rsidRDefault="008D22A3" w:rsidP="003B4058">
      <w:pPr>
        <w:jc w:val="both"/>
        <w:rPr>
          <w:rFonts w:ascii="Times New Roman" w:eastAsia="Arial" w:hAnsi="Times New Roman" w:cs="Arial"/>
          <w:noProof/>
          <w:sz w:val="24"/>
          <w:szCs w:val="20"/>
        </w:rPr>
      </w:pPr>
    </w:p>
    <w:p w14:paraId="3459DEB2" w14:textId="7BD49009" w:rsidR="007D7F37" w:rsidRDefault="007D7F37">
      <w:pPr>
        <w:rPr>
          <w:rFonts w:ascii="Times New Roman" w:eastAsia="Arial" w:hAnsi="Times New Roman" w:cs="Arial"/>
          <w:noProof/>
          <w:sz w:val="24"/>
          <w:szCs w:val="20"/>
        </w:rPr>
      </w:pPr>
      <w:r>
        <w:br w:type="page"/>
      </w:r>
    </w:p>
    <w:p w14:paraId="14C38936" w14:textId="77777777" w:rsidR="008D22A3" w:rsidRPr="003B4058" w:rsidRDefault="008D22A3" w:rsidP="003B4058">
      <w:pPr>
        <w:jc w:val="both"/>
        <w:rPr>
          <w:rFonts w:ascii="Times New Roman" w:eastAsia="Arial" w:hAnsi="Times New Roman" w:cs="Arial"/>
          <w:noProof/>
          <w:sz w:val="24"/>
          <w:szCs w:val="20"/>
        </w:rPr>
      </w:pPr>
    </w:p>
    <w:p w14:paraId="2C73908B" w14:textId="77777777" w:rsidR="008D22A3" w:rsidRPr="003B4058" w:rsidRDefault="008D22A3" w:rsidP="008350B8">
      <w:pPr>
        <w:pStyle w:val="Heading1"/>
        <w:rPr>
          <w:rFonts w:cs="Arial"/>
          <w:noProof/>
          <w:szCs w:val="28"/>
        </w:rPr>
      </w:pPr>
      <w:bookmarkStart w:id="118" w:name="_Toc52535843"/>
      <w:r>
        <w:t xml:space="preserve">G PIELIKUMS. PRASĪBAS ATTIECĪBĀ UZ </w:t>
      </w:r>
      <w:r>
        <w:rPr>
          <w:i/>
          <w:u w:val="thick" w:color="000000"/>
        </w:rPr>
        <w:t>PARAUGU</w:t>
      </w:r>
      <w:r>
        <w:rPr>
          <w:u w:val="thick" w:color="000000"/>
        </w:rPr>
        <w:t xml:space="preserve"> SAVĀKŠANAS PERSONĀLU</w:t>
      </w:r>
      <w:bookmarkStart w:id="119" w:name="_bookmark59"/>
      <w:bookmarkEnd w:id="119"/>
      <w:bookmarkEnd w:id="118"/>
    </w:p>
    <w:p w14:paraId="687CF99D" w14:textId="77777777" w:rsidR="008D22A3" w:rsidRPr="003B4058" w:rsidRDefault="008D22A3" w:rsidP="003B4058">
      <w:pPr>
        <w:jc w:val="both"/>
        <w:rPr>
          <w:rFonts w:ascii="Times New Roman" w:eastAsia="Arial" w:hAnsi="Times New Roman" w:cs="Arial"/>
          <w:b/>
          <w:bCs/>
          <w:noProof/>
          <w:sz w:val="24"/>
          <w:szCs w:val="28"/>
        </w:rPr>
      </w:pPr>
    </w:p>
    <w:p w14:paraId="1D80E310" w14:textId="68F3B41C" w:rsidR="008D22A3" w:rsidRPr="003B4058" w:rsidRDefault="007D7F37" w:rsidP="007D7F37">
      <w:pPr>
        <w:tabs>
          <w:tab w:val="left" w:pos="752"/>
        </w:tabs>
        <w:jc w:val="both"/>
        <w:rPr>
          <w:rFonts w:ascii="Times New Roman" w:hAnsi="Times New Roman"/>
          <w:b/>
          <w:noProof/>
          <w:sz w:val="24"/>
        </w:rPr>
      </w:pPr>
      <w:r>
        <w:rPr>
          <w:rFonts w:ascii="Times New Roman" w:hAnsi="Times New Roman"/>
          <w:b/>
          <w:sz w:val="24"/>
        </w:rPr>
        <w:t>G.1. Mērķis</w:t>
      </w:r>
    </w:p>
    <w:p w14:paraId="7493AD48" w14:textId="77777777" w:rsidR="008D22A3" w:rsidRPr="003B4058" w:rsidRDefault="008D22A3" w:rsidP="003B4058">
      <w:pPr>
        <w:jc w:val="both"/>
        <w:rPr>
          <w:rFonts w:ascii="Times New Roman" w:eastAsia="Arial" w:hAnsi="Times New Roman" w:cs="Arial"/>
          <w:b/>
          <w:bCs/>
          <w:noProof/>
          <w:sz w:val="24"/>
        </w:rPr>
      </w:pPr>
    </w:p>
    <w:p w14:paraId="606BA681" w14:textId="5B6055B8"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Nodrošināt to, ka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nav iesaistīts interešu konfliktā un tam ir attiecīga kvalifikācija un pieredze, lai veiktu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w:t>
      </w:r>
    </w:p>
    <w:p w14:paraId="1CDF8CBD" w14:textId="77777777" w:rsidR="008D22A3" w:rsidRPr="003B4058" w:rsidRDefault="008D22A3" w:rsidP="003B4058">
      <w:pPr>
        <w:jc w:val="both"/>
        <w:rPr>
          <w:rFonts w:ascii="Times New Roman" w:eastAsia="Arial" w:hAnsi="Times New Roman" w:cs="Arial"/>
          <w:noProof/>
          <w:sz w:val="24"/>
          <w:szCs w:val="15"/>
        </w:rPr>
      </w:pPr>
    </w:p>
    <w:p w14:paraId="4726FB63" w14:textId="170E4CE2" w:rsidR="008D22A3" w:rsidRPr="003B4058" w:rsidRDefault="007D7F37" w:rsidP="007D7F37">
      <w:pPr>
        <w:tabs>
          <w:tab w:val="left" w:pos="752"/>
        </w:tabs>
        <w:jc w:val="both"/>
        <w:rPr>
          <w:rFonts w:ascii="Times New Roman" w:hAnsi="Times New Roman"/>
          <w:b/>
          <w:noProof/>
          <w:sz w:val="24"/>
        </w:rPr>
      </w:pPr>
      <w:r>
        <w:rPr>
          <w:rFonts w:ascii="Times New Roman" w:hAnsi="Times New Roman"/>
          <w:b/>
          <w:sz w:val="24"/>
        </w:rPr>
        <w:t>G.2. Darbības joma</w:t>
      </w:r>
    </w:p>
    <w:p w14:paraId="3D86DECE" w14:textId="77777777" w:rsidR="008D22A3" w:rsidRPr="003B4058" w:rsidRDefault="008D22A3" w:rsidP="003B4058">
      <w:pPr>
        <w:jc w:val="both"/>
        <w:rPr>
          <w:rFonts w:ascii="Times New Roman" w:eastAsia="Arial" w:hAnsi="Times New Roman" w:cs="Arial"/>
          <w:b/>
          <w:bCs/>
          <w:noProof/>
          <w:sz w:val="24"/>
        </w:rPr>
      </w:pPr>
    </w:p>
    <w:p w14:paraId="7A1E5681"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Prasības attiecībā uz </w:t>
      </w:r>
      <w:r>
        <w:rPr>
          <w:rFonts w:ascii="Times New Roman" w:hAnsi="Times New Roman"/>
          <w:i/>
          <w:iCs/>
          <w:sz w:val="24"/>
          <w:u w:val="single"/>
        </w:rPr>
        <w:t>paraugu</w:t>
      </w:r>
      <w:r>
        <w:rPr>
          <w:rFonts w:ascii="Times New Roman" w:hAnsi="Times New Roman"/>
          <w:sz w:val="24"/>
          <w:u w:val="single"/>
        </w:rPr>
        <w:t xml:space="preserve"> savākšanas personālu</w:t>
      </w:r>
      <w:r>
        <w:rPr>
          <w:rFonts w:ascii="Times New Roman" w:hAnsi="Times New Roman"/>
          <w:sz w:val="24"/>
        </w:rPr>
        <w:t xml:space="preserve"> aptver jomu no vajadzīgo kompetenču apguves līdz identificējamas akreditācijas piešķiršanai.</w:t>
      </w:r>
    </w:p>
    <w:p w14:paraId="78E9929D" w14:textId="77777777" w:rsidR="008D22A3" w:rsidRPr="003B4058" w:rsidRDefault="008D22A3" w:rsidP="003B4058">
      <w:pPr>
        <w:jc w:val="both"/>
        <w:rPr>
          <w:rFonts w:ascii="Times New Roman" w:eastAsia="Arial" w:hAnsi="Times New Roman" w:cs="Arial"/>
          <w:noProof/>
          <w:sz w:val="24"/>
        </w:rPr>
      </w:pPr>
    </w:p>
    <w:p w14:paraId="33AA85B3" w14:textId="7748F3DC" w:rsidR="008D22A3" w:rsidRPr="003B4058" w:rsidRDefault="007D7F37" w:rsidP="007D7F37">
      <w:pPr>
        <w:tabs>
          <w:tab w:val="left" w:pos="752"/>
        </w:tabs>
        <w:jc w:val="both"/>
        <w:rPr>
          <w:rFonts w:ascii="Times New Roman" w:hAnsi="Times New Roman"/>
          <w:b/>
          <w:noProof/>
          <w:sz w:val="24"/>
        </w:rPr>
      </w:pPr>
      <w:r>
        <w:rPr>
          <w:rFonts w:ascii="Times New Roman" w:hAnsi="Times New Roman"/>
          <w:b/>
          <w:sz w:val="24"/>
        </w:rPr>
        <w:t>G.3. Atbildība</w:t>
      </w:r>
    </w:p>
    <w:p w14:paraId="2FD7F6D3" w14:textId="77777777" w:rsidR="008D22A3" w:rsidRPr="003B4058" w:rsidRDefault="008D22A3" w:rsidP="003B4058">
      <w:pPr>
        <w:jc w:val="both"/>
        <w:rPr>
          <w:rFonts w:ascii="Times New Roman" w:eastAsia="Arial" w:hAnsi="Times New Roman" w:cs="Arial"/>
          <w:b/>
          <w:bCs/>
          <w:noProof/>
          <w:sz w:val="24"/>
        </w:rPr>
      </w:pPr>
    </w:p>
    <w:p w14:paraId="0B24CB7B" w14:textId="77777777"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ir atbildīga par visām šajā pielikumā norādītajām darbībām.</w:t>
      </w:r>
    </w:p>
    <w:p w14:paraId="1D9EE475" w14:textId="77777777" w:rsidR="008D22A3" w:rsidRPr="003B4058" w:rsidRDefault="008D22A3" w:rsidP="003B4058">
      <w:pPr>
        <w:jc w:val="both"/>
        <w:rPr>
          <w:rFonts w:ascii="Times New Roman" w:eastAsia="Arial" w:hAnsi="Times New Roman" w:cs="Arial"/>
          <w:noProof/>
          <w:sz w:val="24"/>
          <w:szCs w:val="15"/>
        </w:rPr>
      </w:pPr>
    </w:p>
    <w:p w14:paraId="73AF2DE0" w14:textId="542C5BBA" w:rsidR="008D22A3" w:rsidRPr="003B4058" w:rsidRDefault="007D7F37" w:rsidP="007D7F37">
      <w:pPr>
        <w:tabs>
          <w:tab w:val="left" w:pos="752"/>
        </w:tabs>
        <w:jc w:val="both"/>
        <w:rPr>
          <w:rFonts w:ascii="Times New Roman" w:hAnsi="Times New Roman"/>
          <w:b/>
          <w:noProof/>
          <w:sz w:val="24"/>
        </w:rPr>
      </w:pPr>
      <w:r>
        <w:rPr>
          <w:rFonts w:ascii="Times New Roman" w:hAnsi="Times New Roman"/>
          <w:b/>
          <w:sz w:val="24"/>
        </w:rPr>
        <w:t>G.4. Prasības – kvalifikācijas un apmācība</w:t>
      </w:r>
    </w:p>
    <w:p w14:paraId="227FCE42" w14:textId="77777777" w:rsidR="008D22A3" w:rsidRPr="003B4058" w:rsidRDefault="008D22A3" w:rsidP="003B4058">
      <w:pPr>
        <w:jc w:val="both"/>
        <w:rPr>
          <w:rFonts w:ascii="Times New Roman" w:eastAsia="Arial" w:hAnsi="Times New Roman" w:cs="Arial"/>
          <w:b/>
          <w:bCs/>
          <w:noProof/>
          <w:sz w:val="24"/>
        </w:rPr>
      </w:pPr>
    </w:p>
    <w:p w14:paraId="1C187266" w14:textId="2310E525" w:rsidR="008D22A3" w:rsidRPr="003B4058" w:rsidRDefault="007D7F37" w:rsidP="007D7F37">
      <w:pPr>
        <w:pStyle w:val="BodyText"/>
        <w:tabs>
          <w:tab w:val="left" w:pos="1472"/>
        </w:tabs>
        <w:ind w:left="426" w:firstLine="0"/>
        <w:jc w:val="both"/>
        <w:rPr>
          <w:rFonts w:ascii="Times New Roman" w:hAnsi="Times New Roman"/>
          <w:noProof/>
          <w:sz w:val="24"/>
        </w:rPr>
      </w:pPr>
      <w:r>
        <w:rPr>
          <w:rFonts w:ascii="Times New Roman" w:hAnsi="Times New Roman"/>
          <w:b/>
          <w:sz w:val="24"/>
        </w:rPr>
        <w:t xml:space="preserve">G.4.1.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w:t>
      </w:r>
    </w:p>
    <w:p w14:paraId="70E98446" w14:textId="77777777" w:rsidR="008D22A3" w:rsidRPr="003B4058" w:rsidRDefault="008D22A3" w:rsidP="003B4058">
      <w:pPr>
        <w:jc w:val="both"/>
        <w:rPr>
          <w:rFonts w:ascii="Times New Roman" w:eastAsia="Arial" w:hAnsi="Times New Roman" w:cs="Arial"/>
          <w:noProof/>
          <w:sz w:val="24"/>
          <w:szCs w:val="15"/>
        </w:rPr>
      </w:pPr>
    </w:p>
    <w:p w14:paraId="49846DBC" w14:textId="5E043820" w:rsidR="008D22A3" w:rsidRPr="003B4058" w:rsidRDefault="007D7F37" w:rsidP="007D7F37">
      <w:pPr>
        <w:pStyle w:val="BodyText"/>
        <w:tabs>
          <w:tab w:val="left" w:pos="2012"/>
        </w:tabs>
        <w:ind w:left="709" w:firstLine="0"/>
        <w:jc w:val="both"/>
        <w:rPr>
          <w:rFonts w:ascii="Times New Roman" w:hAnsi="Times New Roman"/>
          <w:noProof/>
          <w:sz w:val="24"/>
        </w:rPr>
      </w:pPr>
      <w:r>
        <w:rPr>
          <w:rFonts w:ascii="Times New Roman" w:hAnsi="Times New Roman"/>
          <w:sz w:val="24"/>
        </w:rPr>
        <w:t xml:space="preserve">a) nosaka </w:t>
      </w:r>
      <w:r>
        <w:rPr>
          <w:rFonts w:ascii="Times New Roman" w:hAnsi="Times New Roman"/>
          <w:i/>
          <w:iCs/>
          <w:sz w:val="24"/>
          <w:u w:val="single"/>
        </w:rPr>
        <w:t>DCO</w:t>
      </w:r>
      <w:r>
        <w:rPr>
          <w:rFonts w:ascii="Times New Roman" w:hAnsi="Times New Roman"/>
          <w:sz w:val="24"/>
        </w:rPr>
        <w:t xml:space="preserve">, </w:t>
      </w:r>
      <w:r>
        <w:rPr>
          <w:rFonts w:ascii="Times New Roman" w:hAnsi="Times New Roman"/>
          <w:sz w:val="24"/>
          <w:u w:val="single" w:color="000000"/>
        </w:rPr>
        <w:t>pavadoņa</w:t>
      </w:r>
      <w:r>
        <w:rPr>
          <w:rFonts w:ascii="Times New Roman" w:hAnsi="Times New Roman"/>
          <w:sz w:val="24"/>
        </w:rPr>
        <w:t xml:space="preserve"> un </w:t>
      </w:r>
      <w:r>
        <w:rPr>
          <w:rFonts w:ascii="Times New Roman" w:hAnsi="Times New Roman"/>
          <w:i/>
          <w:iCs/>
          <w:sz w:val="24"/>
          <w:u w:val="single"/>
        </w:rPr>
        <w:t>BCO</w:t>
      </w:r>
      <w:r>
        <w:rPr>
          <w:rFonts w:ascii="Times New Roman" w:hAnsi="Times New Roman"/>
          <w:sz w:val="24"/>
        </w:rPr>
        <w:t xml:space="preserve"> amatiem nepieciešamās kompetences, atbilstības un kvalifikācijas prasības;</w:t>
      </w:r>
    </w:p>
    <w:p w14:paraId="7872AC52" w14:textId="77777777" w:rsidR="008D22A3" w:rsidRPr="003B4058" w:rsidRDefault="008D22A3" w:rsidP="007D7F37">
      <w:pPr>
        <w:ind w:left="709"/>
        <w:jc w:val="both"/>
        <w:rPr>
          <w:rFonts w:ascii="Times New Roman" w:eastAsia="Arial" w:hAnsi="Times New Roman" w:cs="Arial"/>
          <w:noProof/>
          <w:sz w:val="24"/>
          <w:szCs w:val="15"/>
        </w:rPr>
      </w:pPr>
    </w:p>
    <w:p w14:paraId="6249BCA0" w14:textId="217FB406" w:rsidR="008D22A3" w:rsidRPr="003B4058" w:rsidRDefault="007D7F37" w:rsidP="007D7F37">
      <w:pPr>
        <w:pStyle w:val="BodyText"/>
        <w:tabs>
          <w:tab w:val="left" w:pos="2012"/>
        </w:tabs>
        <w:ind w:left="709" w:firstLine="0"/>
        <w:jc w:val="both"/>
        <w:rPr>
          <w:rFonts w:ascii="Times New Roman" w:hAnsi="Times New Roman"/>
          <w:noProof/>
          <w:sz w:val="24"/>
        </w:rPr>
      </w:pPr>
      <w:r>
        <w:rPr>
          <w:rFonts w:ascii="Times New Roman" w:hAnsi="Times New Roman"/>
          <w:sz w:val="24"/>
        </w:rPr>
        <w:t xml:space="preserve">b) izstrādā visu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pienākumu aprakstu, sniedzot attiecīgo pienākumu izklāstu. Minimālās prasības ir šādas:</w:t>
      </w:r>
    </w:p>
    <w:p w14:paraId="41D62343" w14:textId="77777777" w:rsidR="008D22A3" w:rsidRPr="003B4058" w:rsidRDefault="008D22A3" w:rsidP="003B4058">
      <w:pPr>
        <w:jc w:val="both"/>
        <w:rPr>
          <w:rFonts w:ascii="Times New Roman" w:hAnsi="Times New Roman"/>
          <w:noProof/>
          <w:sz w:val="24"/>
        </w:rPr>
      </w:pPr>
    </w:p>
    <w:p w14:paraId="4F1392B6" w14:textId="767328C4" w:rsidR="008D22A3" w:rsidRPr="003B4058" w:rsidRDefault="007D7F37" w:rsidP="007D7F37">
      <w:pPr>
        <w:tabs>
          <w:tab w:val="left" w:pos="2732"/>
        </w:tabs>
        <w:ind w:left="851"/>
        <w:jc w:val="both"/>
        <w:rPr>
          <w:rFonts w:ascii="Times New Roman" w:eastAsia="Arial" w:hAnsi="Times New Roman" w:cs="Arial"/>
          <w:noProof/>
          <w:sz w:val="24"/>
        </w:rPr>
      </w:pPr>
      <w:r>
        <w:rPr>
          <w:rFonts w:ascii="Times New Roman" w:hAnsi="Times New Roman"/>
          <w:sz w:val="24"/>
        </w:rPr>
        <w:t>i)</w:t>
      </w:r>
      <w:r>
        <w:rPr>
          <w:rFonts w:ascii="Times New Roman" w:hAnsi="Times New Roman"/>
          <w:i/>
          <w:iCs/>
          <w:sz w:val="24"/>
        </w:rPr>
        <w:t xml:space="preserve"> </w:t>
      </w:r>
      <w:r>
        <w:rPr>
          <w:rFonts w:ascii="Times New Roman" w:hAnsi="Times New Roman"/>
          <w:i/>
          <w:iCs/>
          <w:sz w:val="24"/>
          <w:u w:val="single"/>
        </w:rPr>
        <w:t>paraugu</w:t>
      </w:r>
      <w:r>
        <w:rPr>
          <w:rFonts w:ascii="Times New Roman" w:hAnsi="Times New Roman"/>
          <w:sz w:val="24"/>
          <w:u w:val="single"/>
        </w:rPr>
        <w:t xml:space="preserve"> savākšanas darbinieki</w:t>
      </w:r>
      <w:r>
        <w:rPr>
          <w:rFonts w:ascii="Times New Roman" w:hAnsi="Times New Roman"/>
          <w:sz w:val="24"/>
        </w:rPr>
        <w:t xml:space="preserve"> nav </w:t>
      </w:r>
      <w:r>
        <w:rPr>
          <w:rFonts w:ascii="Times New Roman" w:hAnsi="Times New Roman"/>
          <w:i/>
          <w:iCs/>
          <w:sz w:val="24"/>
        </w:rPr>
        <w:t>nepilngadīgi</w:t>
      </w:r>
      <w:r>
        <w:rPr>
          <w:rFonts w:ascii="Times New Roman" w:hAnsi="Times New Roman"/>
          <w:sz w:val="24"/>
        </w:rPr>
        <w:t xml:space="preserve"> un</w:t>
      </w:r>
    </w:p>
    <w:p w14:paraId="3CF033FF" w14:textId="77777777" w:rsidR="008D22A3" w:rsidRPr="003B4058" w:rsidRDefault="008D22A3" w:rsidP="007D7F37">
      <w:pPr>
        <w:ind w:left="851"/>
        <w:jc w:val="both"/>
        <w:rPr>
          <w:rFonts w:ascii="Times New Roman" w:eastAsia="Arial" w:hAnsi="Times New Roman" w:cs="Arial"/>
          <w:noProof/>
          <w:sz w:val="24"/>
          <w:szCs w:val="15"/>
        </w:rPr>
      </w:pPr>
    </w:p>
    <w:p w14:paraId="66079C58" w14:textId="70DEE45F" w:rsidR="008D22A3" w:rsidRPr="003B4058" w:rsidRDefault="007D7F37" w:rsidP="007D7F37">
      <w:pPr>
        <w:pStyle w:val="BodyText"/>
        <w:tabs>
          <w:tab w:val="left" w:pos="2732"/>
        </w:tabs>
        <w:ind w:left="851" w:firstLine="0"/>
        <w:jc w:val="both"/>
        <w:rPr>
          <w:rFonts w:ascii="Times New Roman" w:hAnsi="Times New Roman"/>
          <w:noProof/>
          <w:sz w:val="24"/>
        </w:rPr>
      </w:pPr>
      <w:r>
        <w:rPr>
          <w:rFonts w:ascii="Times New Roman" w:hAnsi="Times New Roman"/>
          <w:sz w:val="24"/>
        </w:rPr>
        <w:t xml:space="preserve">ii) </w:t>
      </w:r>
      <w:r>
        <w:rPr>
          <w:rFonts w:ascii="Times New Roman" w:hAnsi="Times New Roman"/>
          <w:i/>
          <w:iCs/>
          <w:sz w:val="24"/>
          <w:u w:val="single"/>
        </w:rPr>
        <w:t>BCO</w:t>
      </w:r>
      <w:r>
        <w:rPr>
          <w:rFonts w:ascii="Times New Roman" w:hAnsi="Times New Roman"/>
          <w:sz w:val="24"/>
        </w:rPr>
        <w:t xml:space="preserve"> ir attiecīga kvalifikācija un praktiskās iemaņas, kas nepieciešamas, lai ņemtu asins paraugu no vēnas.</w:t>
      </w:r>
    </w:p>
    <w:p w14:paraId="4D05CC96" w14:textId="77777777" w:rsidR="008D22A3" w:rsidRPr="003B4058" w:rsidRDefault="008D22A3" w:rsidP="003B4058">
      <w:pPr>
        <w:jc w:val="both"/>
        <w:rPr>
          <w:rFonts w:ascii="Times New Roman" w:eastAsia="Arial" w:hAnsi="Times New Roman" w:cs="Arial"/>
          <w:noProof/>
          <w:sz w:val="24"/>
        </w:rPr>
      </w:pPr>
    </w:p>
    <w:p w14:paraId="7286708E" w14:textId="6477B1B0" w:rsidR="008D22A3" w:rsidRPr="003B4058" w:rsidRDefault="007D7F37" w:rsidP="007D7F37">
      <w:pPr>
        <w:pStyle w:val="BodyText"/>
        <w:tabs>
          <w:tab w:val="left" w:pos="1712"/>
        </w:tabs>
        <w:ind w:left="426" w:firstLine="0"/>
        <w:jc w:val="both"/>
        <w:rPr>
          <w:rFonts w:ascii="Times New Roman" w:hAnsi="Times New Roman"/>
          <w:noProof/>
          <w:sz w:val="24"/>
        </w:rPr>
      </w:pPr>
      <w:r>
        <w:rPr>
          <w:rFonts w:ascii="Times New Roman" w:hAnsi="Times New Roman"/>
          <w:b/>
          <w:sz w:val="24"/>
        </w:rPr>
        <w:t xml:space="preserve">G.4.2.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nodrošina, lai </w:t>
      </w:r>
      <w:r>
        <w:rPr>
          <w:rFonts w:ascii="Times New Roman" w:hAnsi="Times New Roman"/>
          <w:i/>
          <w:sz w:val="24"/>
          <w:u w:val="single" w:color="000000"/>
        </w:rPr>
        <w:t>paraugu</w:t>
      </w:r>
      <w:r>
        <w:rPr>
          <w:rFonts w:ascii="Times New Roman" w:hAnsi="Times New Roman"/>
          <w:sz w:val="24"/>
          <w:u w:val="single" w:color="000000"/>
        </w:rPr>
        <w:t xml:space="preserve"> savākšanas personāls</w:t>
      </w:r>
      <w:r>
        <w:rPr>
          <w:rFonts w:ascii="Times New Roman" w:hAnsi="Times New Roman"/>
          <w:sz w:val="24"/>
        </w:rPr>
        <w:t xml:space="preserve"> paraksta vienošanos par interešu konfliktu novēršanu, konfidencialitāti un rīcības kodeksu.</w:t>
      </w:r>
    </w:p>
    <w:p w14:paraId="2A98DE2A" w14:textId="77777777" w:rsidR="008D22A3" w:rsidRPr="003B4058" w:rsidRDefault="008D22A3" w:rsidP="007D7F37">
      <w:pPr>
        <w:ind w:left="426"/>
        <w:jc w:val="both"/>
        <w:rPr>
          <w:rFonts w:ascii="Times New Roman" w:eastAsia="Arial" w:hAnsi="Times New Roman" w:cs="Arial"/>
          <w:noProof/>
          <w:sz w:val="24"/>
        </w:rPr>
      </w:pPr>
    </w:p>
    <w:p w14:paraId="458FBE5C" w14:textId="120FED36" w:rsidR="008D22A3" w:rsidRPr="003B4058" w:rsidRDefault="007D7F37" w:rsidP="007D7F37">
      <w:pPr>
        <w:pStyle w:val="BodyText"/>
        <w:tabs>
          <w:tab w:val="left" w:pos="1712"/>
        </w:tabs>
        <w:ind w:left="426" w:firstLine="0"/>
        <w:jc w:val="both"/>
        <w:rPr>
          <w:rFonts w:ascii="Times New Roman" w:hAnsi="Times New Roman"/>
          <w:noProof/>
          <w:sz w:val="24"/>
        </w:rPr>
      </w:pPr>
      <w:r>
        <w:rPr>
          <w:rFonts w:ascii="Times New Roman" w:hAnsi="Times New Roman"/>
          <w:b/>
          <w:sz w:val="24"/>
          <w:u w:color="000000"/>
        </w:rPr>
        <w:t xml:space="preserve">G.4.3. </w:t>
      </w:r>
      <w:r>
        <w:rPr>
          <w:rFonts w:ascii="Times New Roman" w:hAnsi="Times New Roman"/>
          <w:i/>
          <w:sz w:val="24"/>
          <w:u w:val="single" w:color="000000"/>
        </w:rPr>
        <w:t>Paraugu</w:t>
      </w:r>
      <w:r>
        <w:rPr>
          <w:rFonts w:ascii="Times New Roman" w:hAnsi="Times New Roman"/>
          <w:sz w:val="24"/>
          <w:u w:val="single" w:color="000000"/>
        </w:rPr>
        <w:t xml:space="preserve"> savākšanas personālu</w:t>
      </w:r>
      <w:r>
        <w:rPr>
          <w:rFonts w:ascii="Times New Roman" w:hAnsi="Times New Roman"/>
          <w:sz w:val="24"/>
        </w:rPr>
        <w:t xml:space="preserve"> nenorīko </w:t>
      </w:r>
      <w:r>
        <w:rPr>
          <w:rFonts w:ascii="Times New Roman" w:hAnsi="Times New Roman"/>
          <w:i/>
          <w:sz w:val="24"/>
          <w:u w:val="single" w:color="000000"/>
        </w:rPr>
        <w:t>parauga</w:t>
      </w:r>
      <w:r>
        <w:rPr>
          <w:rFonts w:ascii="Times New Roman" w:hAnsi="Times New Roman"/>
          <w:sz w:val="24"/>
          <w:u w:val="single" w:color="000000"/>
        </w:rPr>
        <w:t xml:space="preserve"> savākšanas procesam</w:t>
      </w:r>
      <w:r>
        <w:rPr>
          <w:rFonts w:ascii="Times New Roman" w:hAnsi="Times New Roman"/>
          <w:sz w:val="24"/>
        </w:rPr>
        <w:t xml:space="preserve">, ja tas ir ieinteresēts </w:t>
      </w:r>
      <w:r>
        <w:rPr>
          <w:rFonts w:ascii="Times New Roman" w:hAnsi="Times New Roman"/>
          <w:i/>
          <w:sz w:val="24"/>
          <w:u w:val="single" w:color="000000"/>
        </w:rPr>
        <w:t>parauga</w:t>
      </w:r>
      <w:r>
        <w:rPr>
          <w:rFonts w:ascii="Times New Roman" w:hAnsi="Times New Roman"/>
          <w:sz w:val="24"/>
          <w:u w:val="single" w:color="000000"/>
        </w:rPr>
        <w:t xml:space="preserve"> savākšanas procesa</w:t>
      </w:r>
      <w:r>
        <w:rPr>
          <w:rFonts w:ascii="Times New Roman" w:hAnsi="Times New Roman"/>
          <w:sz w:val="24"/>
        </w:rPr>
        <w:t xml:space="preserve"> iznākumā. Uzskata, ka </w:t>
      </w:r>
      <w:r>
        <w:rPr>
          <w:rFonts w:ascii="Times New Roman" w:hAnsi="Times New Roman"/>
          <w:i/>
          <w:sz w:val="24"/>
          <w:u w:val="single" w:color="000000"/>
        </w:rPr>
        <w:t>paraugu</w:t>
      </w:r>
      <w:r>
        <w:rPr>
          <w:rFonts w:ascii="Times New Roman" w:hAnsi="Times New Roman"/>
          <w:sz w:val="24"/>
          <w:u w:val="single" w:color="000000"/>
        </w:rPr>
        <w:t xml:space="preserve"> savākšanas personālam</w:t>
      </w:r>
      <w:r>
        <w:rPr>
          <w:rFonts w:ascii="Times New Roman" w:hAnsi="Times New Roman"/>
          <w:sz w:val="24"/>
        </w:rPr>
        <w:t xml:space="preserve"> ir šāda ieinteresētība, vismaz tādā gadījumā, ja:</w:t>
      </w:r>
    </w:p>
    <w:p w14:paraId="3686A5BD" w14:textId="77777777" w:rsidR="008D22A3" w:rsidRPr="003B4058" w:rsidRDefault="008D22A3" w:rsidP="003B4058">
      <w:pPr>
        <w:jc w:val="both"/>
        <w:rPr>
          <w:rFonts w:ascii="Times New Roman" w:eastAsia="Arial" w:hAnsi="Times New Roman" w:cs="Arial"/>
          <w:noProof/>
          <w:sz w:val="24"/>
          <w:szCs w:val="15"/>
        </w:rPr>
      </w:pPr>
    </w:p>
    <w:p w14:paraId="6995789E" w14:textId="0D7C2D44" w:rsidR="008D22A3" w:rsidRPr="007D7F37" w:rsidRDefault="007D7F37" w:rsidP="007D7F37">
      <w:pPr>
        <w:pStyle w:val="BodyText"/>
        <w:tabs>
          <w:tab w:val="left" w:pos="2281"/>
        </w:tabs>
        <w:ind w:left="709" w:firstLine="0"/>
        <w:jc w:val="both"/>
        <w:rPr>
          <w:rFonts w:ascii="Times New Roman" w:hAnsi="Times New Roman"/>
          <w:noProof/>
          <w:sz w:val="24"/>
        </w:rPr>
      </w:pPr>
      <w:r>
        <w:rPr>
          <w:rFonts w:ascii="Times New Roman" w:hAnsi="Times New Roman"/>
          <w:sz w:val="24"/>
        </w:rPr>
        <w:t xml:space="preserve">a) tas piedalās tajā sporta veidā, kura līmenī veic </w:t>
      </w:r>
      <w:r>
        <w:rPr>
          <w:rFonts w:ascii="Times New Roman" w:hAnsi="Times New Roman"/>
          <w:i/>
          <w:sz w:val="24"/>
        </w:rPr>
        <w:t>pārbaudes</w:t>
      </w:r>
      <w:r>
        <w:rPr>
          <w:rFonts w:ascii="Times New Roman" w:hAnsi="Times New Roman"/>
          <w:sz w:val="24"/>
        </w:rPr>
        <w:t>, vai šā sporta veida pārvaldībā;</w:t>
      </w:r>
    </w:p>
    <w:p w14:paraId="26412861" w14:textId="77777777" w:rsidR="008D22A3" w:rsidRPr="003B4058" w:rsidRDefault="008D22A3" w:rsidP="007D7F37">
      <w:pPr>
        <w:ind w:left="709"/>
        <w:jc w:val="both"/>
        <w:rPr>
          <w:rFonts w:ascii="Times New Roman" w:eastAsia="Arial" w:hAnsi="Times New Roman" w:cs="Arial"/>
          <w:noProof/>
          <w:sz w:val="24"/>
        </w:rPr>
      </w:pPr>
    </w:p>
    <w:p w14:paraId="0017936F" w14:textId="79B8AC0E" w:rsidR="008D22A3" w:rsidRPr="007D7F37" w:rsidRDefault="007D7F37" w:rsidP="007D7F37">
      <w:pPr>
        <w:pStyle w:val="BodyText"/>
        <w:tabs>
          <w:tab w:val="left" w:pos="2281"/>
        </w:tabs>
        <w:ind w:left="709" w:firstLine="0"/>
        <w:jc w:val="both"/>
        <w:rPr>
          <w:rFonts w:ascii="Times New Roman" w:hAnsi="Times New Roman"/>
          <w:noProof/>
          <w:sz w:val="24"/>
        </w:rPr>
      </w:pPr>
      <w:r>
        <w:rPr>
          <w:rFonts w:ascii="Times New Roman" w:hAnsi="Times New Roman"/>
          <w:sz w:val="24"/>
        </w:rPr>
        <w:t xml:space="preserve">b) tas ir saistīts ar kādu </w:t>
      </w:r>
      <w:r>
        <w:rPr>
          <w:rFonts w:ascii="Times New Roman" w:hAnsi="Times New Roman"/>
          <w:i/>
          <w:sz w:val="24"/>
        </w:rPr>
        <w:t>sportistu</w:t>
      </w:r>
      <w:r>
        <w:rPr>
          <w:rFonts w:ascii="Times New Roman" w:hAnsi="Times New Roman"/>
          <w:sz w:val="24"/>
        </w:rPr>
        <w:t xml:space="preserve">, kuram varētu būt jānodod </w:t>
      </w:r>
      <w:r>
        <w:rPr>
          <w:rFonts w:ascii="Times New Roman" w:hAnsi="Times New Roman"/>
          <w:i/>
          <w:sz w:val="24"/>
        </w:rPr>
        <w:t>paraugs</w:t>
      </w:r>
      <w:r>
        <w:rPr>
          <w:rFonts w:ascii="Times New Roman" w:hAnsi="Times New Roman"/>
          <w:sz w:val="24"/>
        </w:rPr>
        <w:t xml:space="preserve"> konkrētajā </w:t>
      </w:r>
      <w:r>
        <w:rPr>
          <w:rFonts w:ascii="Times New Roman" w:hAnsi="Times New Roman"/>
          <w:i/>
          <w:sz w:val="24"/>
          <w:u w:val="single" w:color="000000"/>
        </w:rPr>
        <w:t>paraugu</w:t>
      </w:r>
      <w:r>
        <w:rPr>
          <w:rFonts w:ascii="Times New Roman" w:hAnsi="Times New Roman"/>
          <w:sz w:val="24"/>
          <w:u w:val="single" w:color="000000"/>
        </w:rPr>
        <w:t xml:space="preserve"> savākšanas procesā</w:t>
      </w:r>
      <w:r>
        <w:rPr>
          <w:rFonts w:ascii="Times New Roman" w:hAnsi="Times New Roman"/>
          <w:sz w:val="24"/>
        </w:rPr>
        <w:t xml:space="preserve">, vai iesaistīts šā </w:t>
      </w:r>
      <w:r>
        <w:rPr>
          <w:rFonts w:ascii="Times New Roman" w:hAnsi="Times New Roman"/>
          <w:i/>
          <w:sz w:val="24"/>
        </w:rPr>
        <w:t>sportista</w:t>
      </w:r>
      <w:r>
        <w:rPr>
          <w:rFonts w:ascii="Times New Roman" w:hAnsi="Times New Roman"/>
          <w:sz w:val="24"/>
        </w:rPr>
        <w:t xml:space="preserve"> personīgajās lietās;</w:t>
      </w:r>
    </w:p>
    <w:p w14:paraId="237FB888" w14:textId="77777777" w:rsidR="008D22A3" w:rsidRPr="003B4058" w:rsidRDefault="008D22A3" w:rsidP="007D7F37">
      <w:pPr>
        <w:ind w:left="709"/>
        <w:jc w:val="both"/>
        <w:rPr>
          <w:rFonts w:ascii="Times New Roman" w:eastAsia="Arial" w:hAnsi="Times New Roman" w:cs="Arial"/>
          <w:noProof/>
          <w:sz w:val="24"/>
          <w:szCs w:val="15"/>
        </w:rPr>
      </w:pPr>
    </w:p>
    <w:p w14:paraId="75D6FD84" w14:textId="2CC20959" w:rsidR="008D22A3" w:rsidRPr="003B4058" w:rsidRDefault="007D7F37" w:rsidP="007D7F37">
      <w:pPr>
        <w:pStyle w:val="BodyText"/>
        <w:tabs>
          <w:tab w:val="left" w:pos="2281"/>
        </w:tabs>
        <w:ind w:left="709" w:firstLine="0"/>
        <w:jc w:val="both"/>
        <w:rPr>
          <w:rFonts w:ascii="Times New Roman" w:hAnsi="Times New Roman"/>
          <w:noProof/>
          <w:sz w:val="24"/>
        </w:rPr>
      </w:pPr>
      <w:r>
        <w:rPr>
          <w:rFonts w:ascii="Times New Roman" w:hAnsi="Times New Roman"/>
          <w:sz w:val="24"/>
        </w:rPr>
        <w:t xml:space="preserve">c) tā ģimenes locekļi ir aktīvi iesaistīti attiecīgā sporta veida ikdienas darbībās (piemēram, pārvaldība, treniņi, apmācība, sacensību tiesāšana, konkurenti, medicīniskā aprūpe) tajā līmenī, kurā tiek veikta </w:t>
      </w:r>
      <w:r>
        <w:rPr>
          <w:rFonts w:ascii="Times New Roman" w:hAnsi="Times New Roman"/>
          <w:i/>
          <w:sz w:val="24"/>
        </w:rPr>
        <w:t>pārbaude</w:t>
      </w:r>
      <w:r>
        <w:rPr>
          <w:rFonts w:ascii="Times New Roman" w:hAnsi="Times New Roman"/>
          <w:sz w:val="24"/>
        </w:rPr>
        <w:t>;</w:t>
      </w:r>
    </w:p>
    <w:p w14:paraId="523060A8" w14:textId="77777777" w:rsidR="008D22A3" w:rsidRPr="003B4058" w:rsidRDefault="008D22A3" w:rsidP="007D7F37">
      <w:pPr>
        <w:ind w:left="709"/>
        <w:jc w:val="both"/>
        <w:rPr>
          <w:rFonts w:ascii="Times New Roman" w:hAnsi="Times New Roman"/>
          <w:noProof/>
          <w:sz w:val="24"/>
        </w:rPr>
      </w:pPr>
    </w:p>
    <w:p w14:paraId="24F900DF" w14:textId="61162673" w:rsidR="008D22A3" w:rsidRPr="003B4058" w:rsidRDefault="007D7F37" w:rsidP="007D7F37">
      <w:pPr>
        <w:pStyle w:val="BodyText"/>
        <w:tabs>
          <w:tab w:val="left" w:pos="2281"/>
        </w:tabs>
        <w:ind w:left="709" w:firstLine="0"/>
        <w:jc w:val="both"/>
        <w:rPr>
          <w:rFonts w:ascii="Times New Roman" w:hAnsi="Times New Roman"/>
          <w:noProof/>
          <w:sz w:val="24"/>
        </w:rPr>
      </w:pPr>
      <w:r>
        <w:rPr>
          <w:rFonts w:ascii="Times New Roman" w:hAnsi="Times New Roman"/>
          <w:sz w:val="24"/>
        </w:rPr>
        <w:t xml:space="preserve">d) tas nodarbojas ar uzņēmējdarbību, ir finansiāli vai personīgi ieinteresēts kādā sporta </w:t>
      </w:r>
      <w:r>
        <w:rPr>
          <w:rFonts w:ascii="Times New Roman" w:hAnsi="Times New Roman"/>
          <w:sz w:val="24"/>
        </w:rPr>
        <w:lastRenderedPageBreak/>
        <w:t xml:space="preserve">veidā, kurā </w:t>
      </w:r>
      <w:r>
        <w:rPr>
          <w:rFonts w:ascii="Times New Roman" w:hAnsi="Times New Roman"/>
          <w:i/>
          <w:sz w:val="24"/>
        </w:rPr>
        <w:t>sportistiem</w:t>
      </w:r>
      <w:r>
        <w:rPr>
          <w:rFonts w:ascii="Times New Roman" w:hAnsi="Times New Roman"/>
          <w:sz w:val="24"/>
        </w:rPr>
        <w:t xml:space="preserve"> veic </w:t>
      </w:r>
      <w:r>
        <w:rPr>
          <w:rFonts w:ascii="Times New Roman" w:hAnsi="Times New Roman"/>
          <w:i/>
          <w:sz w:val="24"/>
        </w:rPr>
        <w:t>pārbaudes</w:t>
      </w:r>
      <w:r>
        <w:rPr>
          <w:rFonts w:ascii="Times New Roman" w:hAnsi="Times New Roman"/>
          <w:sz w:val="24"/>
        </w:rPr>
        <w:t>;</w:t>
      </w:r>
    </w:p>
    <w:p w14:paraId="7FA33DCE" w14:textId="77777777" w:rsidR="008D22A3" w:rsidRPr="003B4058" w:rsidRDefault="008D22A3" w:rsidP="007D7F37">
      <w:pPr>
        <w:ind w:left="709"/>
        <w:jc w:val="both"/>
        <w:rPr>
          <w:rFonts w:ascii="Times New Roman" w:eastAsia="Arial" w:hAnsi="Times New Roman" w:cs="Arial"/>
          <w:noProof/>
          <w:sz w:val="24"/>
        </w:rPr>
      </w:pPr>
    </w:p>
    <w:p w14:paraId="3486FD06" w14:textId="2BF19EB7" w:rsidR="008D22A3" w:rsidRPr="003B4058" w:rsidRDefault="007D7F37" w:rsidP="007D7F37">
      <w:pPr>
        <w:pStyle w:val="BodyText"/>
        <w:tabs>
          <w:tab w:val="left" w:pos="2281"/>
        </w:tabs>
        <w:ind w:left="709" w:firstLine="0"/>
        <w:jc w:val="both"/>
        <w:rPr>
          <w:rFonts w:ascii="Times New Roman" w:hAnsi="Times New Roman"/>
          <w:noProof/>
          <w:sz w:val="24"/>
        </w:rPr>
      </w:pPr>
      <w:r>
        <w:rPr>
          <w:rFonts w:ascii="Times New Roman" w:hAnsi="Times New Roman"/>
          <w:sz w:val="24"/>
        </w:rPr>
        <w:t>e) tas tiešā vai netiešā veidā gūst vai var gūt personisku un/vai profesionālu labumu vai priekšrocības no kādas trešās personas saistībā ar šīs personas lēmumiem, ko tā pieņem, pildot savas oficiālās funkcijas, un/vai</w:t>
      </w:r>
    </w:p>
    <w:p w14:paraId="39A5AC51" w14:textId="77777777" w:rsidR="008D22A3" w:rsidRPr="003B4058" w:rsidRDefault="008D22A3" w:rsidP="007D7F37">
      <w:pPr>
        <w:ind w:left="709"/>
        <w:jc w:val="both"/>
        <w:rPr>
          <w:rFonts w:ascii="Times New Roman" w:eastAsia="Arial" w:hAnsi="Times New Roman" w:cs="Arial"/>
          <w:noProof/>
          <w:sz w:val="24"/>
        </w:rPr>
      </w:pPr>
    </w:p>
    <w:p w14:paraId="23D070CD" w14:textId="2236784A" w:rsidR="008D22A3" w:rsidRPr="003B4058" w:rsidRDefault="007D7F37" w:rsidP="007D7F37">
      <w:pPr>
        <w:pStyle w:val="BodyText"/>
        <w:tabs>
          <w:tab w:val="left" w:pos="2281"/>
        </w:tabs>
        <w:ind w:left="709" w:firstLine="0"/>
        <w:jc w:val="both"/>
        <w:rPr>
          <w:rFonts w:ascii="Times New Roman" w:hAnsi="Times New Roman"/>
          <w:noProof/>
          <w:sz w:val="24"/>
        </w:rPr>
      </w:pPr>
      <w:r>
        <w:rPr>
          <w:rFonts w:ascii="Times New Roman" w:hAnsi="Times New Roman"/>
          <w:sz w:val="24"/>
        </w:rPr>
        <w:t>f) šķiet, ka tam ir privātas vai personiskas intereses, kas mazina tā spēju godprātīgi, neatkarīgi un mērķtiecīgi veikt savus pienākumus.</w:t>
      </w:r>
    </w:p>
    <w:p w14:paraId="0E8425FE" w14:textId="77777777" w:rsidR="008D22A3" w:rsidRPr="003B4058" w:rsidRDefault="008D22A3" w:rsidP="003B4058">
      <w:pPr>
        <w:jc w:val="both"/>
        <w:rPr>
          <w:rFonts w:ascii="Times New Roman" w:eastAsia="Arial" w:hAnsi="Times New Roman" w:cs="Arial"/>
          <w:noProof/>
          <w:sz w:val="24"/>
        </w:rPr>
      </w:pPr>
    </w:p>
    <w:p w14:paraId="16595305" w14:textId="67D5C564" w:rsidR="008D22A3" w:rsidRPr="007D7F37" w:rsidRDefault="007D7F37" w:rsidP="007D7F37">
      <w:pPr>
        <w:pStyle w:val="BodyText"/>
        <w:tabs>
          <w:tab w:val="left" w:pos="1712"/>
        </w:tabs>
        <w:ind w:left="426" w:firstLine="0"/>
        <w:jc w:val="both"/>
        <w:rPr>
          <w:rFonts w:ascii="Times New Roman" w:hAnsi="Times New Roman" w:cs="Arial"/>
          <w:noProof/>
          <w:sz w:val="24"/>
        </w:rPr>
      </w:pPr>
      <w:r>
        <w:rPr>
          <w:rFonts w:ascii="Times New Roman" w:hAnsi="Times New Roman"/>
          <w:b/>
          <w:sz w:val="24"/>
        </w:rPr>
        <w:t xml:space="preserve">G.4.4.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izveido sistēmu, kas nodrošina, ka </w:t>
      </w:r>
      <w:r>
        <w:rPr>
          <w:rFonts w:ascii="Times New Roman" w:hAnsi="Times New Roman"/>
          <w:i/>
          <w:sz w:val="24"/>
          <w:u w:val="single" w:color="000000"/>
        </w:rPr>
        <w:t>paraugu</w:t>
      </w:r>
      <w:r>
        <w:rPr>
          <w:rFonts w:ascii="Times New Roman" w:hAnsi="Times New Roman"/>
          <w:sz w:val="24"/>
          <w:u w:val="single" w:color="000000"/>
        </w:rPr>
        <w:t xml:space="preserve"> savākšanas personāls</w:t>
      </w:r>
      <w:r>
        <w:rPr>
          <w:rFonts w:ascii="Times New Roman" w:hAnsi="Times New Roman"/>
          <w:sz w:val="24"/>
        </w:rPr>
        <w:t xml:space="preserve"> ir pienācīgi apmācīts savu pienākumu veikšanai.</w:t>
      </w:r>
    </w:p>
    <w:p w14:paraId="7BD29A97" w14:textId="77777777" w:rsidR="008D22A3" w:rsidRPr="003B4058" w:rsidRDefault="008D22A3" w:rsidP="003B4058">
      <w:pPr>
        <w:jc w:val="both"/>
        <w:rPr>
          <w:rFonts w:ascii="Times New Roman" w:eastAsia="Arial" w:hAnsi="Times New Roman" w:cs="Arial"/>
          <w:noProof/>
          <w:sz w:val="24"/>
          <w:szCs w:val="15"/>
        </w:rPr>
      </w:pPr>
    </w:p>
    <w:p w14:paraId="59818066" w14:textId="7B2285A2" w:rsidR="008D22A3" w:rsidRPr="003B4058" w:rsidRDefault="007D7F37" w:rsidP="007D7F37">
      <w:pPr>
        <w:pStyle w:val="BodyText"/>
        <w:tabs>
          <w:tab w:val="left" w:pos="2821"/>
        </w:tabs>
        <w:ind w:left="709" w:firstLine="0"/>
        <w:jc w:val="both"/>
        <w:rPr>
          <w:rFonts w:ascii="Times New Roman" w:hAnsi="Times New Roman"/>
          <w:noProof/>
          <w:sz w:val="24"/>
        </w:rPr>
      </w:pPr>
      <w:r>
        <w:rPr>
          <w:rFonts w:ascii="Times New Roman" w:hAnsi="Times New Roman"/>
          <w:b/>
          <w:sz w:val="24"/>
        </w:rPr>
        <w:t xml:space="preserve">G.4.4.1. </w:t>
      </w:r>
      <w:r>
        <w:rPr>
          <w:rFonts w:ascii="Times New Roman" w:hAnsi="Times New Roman"/>
          <w:i/>
          <w:iCs/>
          <w:sz w:val="24"/>
          <w:u w:val="single"/>
        </w:rPr>
        <w:t>BCO</w:t>
      </w:r>
      <w:r>
        <w:rPr>
          <w:rFonts w:ascii="Times New Roman" w:hAnsi="Times New Roman"/>
          <w:sz w:val="24"/>
        </w:rPr>
        <w:t xml:space="preserve"> apmācības programmā obligāti aplūko visas attiecīgās prasības saistībā ar </w:t>
      </w:r>
      <w:r>
        <w:rPr>
          <w:rFonts w:ascii="Times New Roman" w:hAnsi="Times New Roman"/>
          <w:i/>
          <w:iCs/>
          <w:sz w:val="24"/>
        </w:rPr>
        <w:t>pārbaužu</w:t>
      </w:r>
      <w:r>
        <w:rPr>
          <w:rFonts w:ascii="Times New Roman" w:hAnsi="Times New Roman"/>
          <w:sz w:val="24"/>
        </w:rPr>
        <w:t xml:space="preserve"> veikšanas procesu un iepazīstina ar attiecīgajiem standarta piesardzības pasākumiem veselības aprūpes iestādēs.</w:t>
      </w:r>
    </w:p>
    <w:p w14:paraId="5827B879" w14:textId="77777777" w:rsidR="008D22A3" w:rsidRPr="003B4058" w:rsidRDefault="008D22A3" w:rsidP="007D7F37">
      <w:pPr>
        <w:ind w:left="709"/>
        <w:jc w:val="both"/>
        <w:rPr>
          <w:rFonts w:ascii="Times New Roman" w:eastAsia="Arial" w:hAnsi="Times New Roman" w:cs="Arial"/>
          <w:noProof/>
          <w:sz w:val="24"/>
        </w:rPr>
      </w:pPr>
    </w:p>
    <w:p w14:paraId="06DCD79F" w14:textId="1C02FD49" w:rsidR="008D22A3" w:rsidRPr="003B4058" w:rsidRDefault="007D7F37" w:rsidP="007D7F37">
      <w:pPr>
        <w:pStyle w:val="BodyText"/>
        <w:tabs>
          <w:tab w:val="left" w:pos="2821"/>
        </w:tabs>
        <w:ind w:left="709" w:firstLine="0"/>
        <w:jc w:val="both"/>
        <w:rPr>
          <w:rFonts w:ascii="Times New Roman" w:hAnsi="Times New Roman"/>
          <w:noProof/>
          <w:sz w:val="24"/>
        </w:rPr>
      </w:pPr>
      <w:r>
        <w:rPr>
          <w:rFonts w:ascii="Times New Roman" w:hAnsi="Times New Roman"/>
          <w:b/>
          <w:sz w:val="24"/>
        </w:rPr>
        <w:t xml:space="preserve">G.4.4.2. </w:t>
      </w:r>
      <w:r>
        <w:rPr>
          <w:rFonts w:ascii="Times New Roman" w:hAnsi="Times New Roman"/>
          <w:i/>
          <w:iCs/>
          <w:sz w:val="24"/>
          <w:u w:val="single"/>
        </w:rPr>
        <w:t>DCO</w:t>
      </w:r>
      <w:r>
        <w:rPr>
          <w:rFonts w:ascii="Times New Roman" w:hAnsi="Times New Roman"/>
          <w:sz w:val="24"/>
        </w:rPr>
        <w:t xml:space="preserve"> apmācības programmā ietilpst vismaz šādi aspekti:</w:t>
      </w:r>
    </w:p>
    <w:p w14:paraId="6148A42F" w14:textId="77777777" w:rsidR="008D22A3" w:rsidRPr="003B4058" w:rsidRDefault="008D22A3" w:rsidP="003B4058">
      <w:pPr>
        <w:jc w:val="both"/>
        <w:rPr>
          <w:rFonts w:ascii="Times New Roman" w:eastAsia="Arial" w:hAnsi="Times New Roman" w:cs="Arial"/>
          <w:noProof/>
          <w:sz w:val="24"/>
          <w:szCs w:val="17"/>
        </w:rPr>
      </w:pPr>
    </w:p>
    <w:p w14:paraId="474CB8ED" w14:textId="53D6DB9F" w:rsidR="008D22A3" w:rsidRPr="007D7F37" w:rsidRDefault="007D7F37" w:rsidP="007D7F37">
      <w:pPr>
        <w:pStyle w:val="BodyText"/>
        <w:tabs>
          <w:tab w:val="left" w:pos="3361"/>
        </w:tabs>
        <w:ind w:left="851" w:firstLine="0"/>
        <w:jc w:val="both"/>
        <w:rPr>
          <w:rFonts w:ascii="Times New Roman" w:hAnsi="Times New Roman" w:cs="Arial"/>
          <w:noProof/>
          <w:sz w:val="24"/>
        </w:rPr>
      </w:pPr>
      <w:r>
        <w:rPr>
          <w:rFonts w:ascii="Times New Roman" w:hAnsi="Times New Roman"/>
          <w:sz w:val="24"/>
        </w:rPr>
        <w:t xml:space="preserve">a) vispārēja teorētiskā apmācība par dažāda veida </w:t>
      </w:r>
      <w:r>
        <w:rPr>
          <w:rFonts w:ascii="Times New Roman" w:hAnsi="Times New Roman"/>
          <w:i/>
          <w:iCs/>
          <w:sz w:val="24"/>
        </w:rPr>
        <w:t>pārbaužu</w:t>
      </w:r>
      <w:r>
        <w:rPr>
          <w:rFonts w:ascii="Times New Roman" w:hAnsi="Times New Roman"/>
          <w:sz w:val="24"/>
        </w:rPr>
        <w:t xml:space="preserve"> darbībām, kas attiecas uz </w:t>
      </w:r>
      <w:r>
        <w:rPr>
          <w:rFonts w:ascii="Times New Roman" w:hAnsi="Times New Roman"/>
          <w:i/>
          <w:iCs/>
          <w:sz w:val="24"/>
          <w:u w:val="single"/>
        </w:rPr>
        <w:t>DCO</w:t>
      </w:r>
      <w:r>
        <w:rPr>
          <w:rFonts w:ascii="Times New Roman" w:hAnsi="Times New Roman"/>
          <w:sz w:val="24"/>
        </w:rPr>
        <w:t xml:space="preserve"> amatu;</w:t>
      </w:r>
    </w:p>
    <w:p w14:paraId="655F3410" w14:textId="77777777" w:rsidR="008D22A3" w:rsidRPr="003B4058" w:rsidRDefault="008D22A3" w:rsidP="007D7F37">
      <w:pPr>
        <w:ind w:left="851"/>
        <w:jc w:val="both"/>
        <w:rPr>
          <w:rFonts w:ascii="Times New Roman" w:eastAsia="Arial" w:hAnsi="Times New Roman" w:cs="Arial"/>
          <w:noProof/>
          <w:sz w:val="24"/>
          <w:szCs w:val="18"/>
        </w:rPr>
      </w:pPr>
    </w:p>
    <w:p w14:paraId="105D2D19" w14:textId="3E987B72" w:rsidR="008D22A3" w:rsidRPr="003B4058" w:rsidRDefault="007D7F37" w:rsidP="007D7F37">
      <w:pPr>
        <w:tabs>
          <w:tab w:val="left" w:pos="3361"/>
        </w:tabs>
        <w:ind w:left="851"/>
        <w:jc w:val="both"/>
        <w:rPr>
          <w:rFonts w:ascii="Times New Roman" w:eastAsia="Arial" w:hAnsi="Times New Roman" w:cs="Arial"/>
          <w:noProof/>
          <w:sz w:val="24"/>
        </w:rPr>
      </w:pPr>
      <w:r>
        <w:rPr>
          <w:rFonts w:ascii="Times New Roman" w:hAnsi="Times New Roman"/>
          <w:sz w:val="24"/>
        </w:rPr>
        <w:t xml:space="preserve">b) visu to </w:t>
      </w:r>
      <w:r>
        <w:rPr>
          <w:rFonts w:ascii="Times New Roman" w:hAnsi="Times New Roman"/>
          <w:i/>
          <w:iCs/>
          <w:sz w:val="24"/>
        </w:rPr>
        <w:t>dopinga kontroles</w:t>
      </w:r>
      <w:r>
        <w:rPr>
          <w:rFonts w:ascii="Times New Roman" w:hAnsi="Times New Roman"/>
          <w:sz w:val="24"/>
        </w:rPr>
        <w:t xml:space="preserve"> darbību novērošana, par ko atbild </w:t>
      </w:r>
      <w:r>
        <w:rPr>
          <w:rFonts w:ascii="Times New Roman" w:hAnsi="Times New Roman"/>
          <w:i/>
          <w:iCs/>
          <w:sz w:val="24"/>
          <w:u w:val="single"/>
        </w:rPr>
        <w:t>DCO</w:t>
      </w:r>
      <w:r>
        <w:rPr>
          <w:rFonts w:ascii="Times New Roman" w:hAnsi="Times New Roman"/>
          <w:sz w:val="24"/>
        </w:rPr>
        <w:t xml:space="preserve">, kā norādīts </w:t>
      </w:r>
      <w:r>
        <w:rPr>
          <w:rFonts w:ascii="Times New Roman" w:hAnsi="Times New Roman"/>
          <w:i/>
          <w:iCs/>
          <w:sz w:val="24"/>
        </w:rPr>
        <w:t>Pārbaužu</w:t>
      </w:r>
      <w:r>
        <w:rPr>
          <w:rFonts w:ascii="Times New Roman" w:hAnsi="Times New Roman"/>
          <w:sz w:val="24"/>
        </w:rPr>
        <w:t xml:space="preserve"> un izmeklējumu </w:t>
      </w:r>
      <w:r>
        <w:rPr>
          <w:rFonts w:ascii="Times New Roman" w:hAnsi="Times New Roman"/>
          <w:i/>
          <w:iCs/>
          <w:sz w:val="24"/>
        </w:rPr>
        <w:t>starptautiskajā standartā</w:t>
      </w:r>
      <w:r>
        <w:rPr>
          <w:rFonts w:ascii="Times New Roman" w:hAnsi="Times New Roman"/>
          <w:sz w:val="24"/>
        </w:rPr>
        <w:t>, un</w:t>
      </w:r>
    </w:p>
    <w:p w14:paraId="6197BF0B" w14:textId="77777777" w:rsidR="008D22A3" w:rsidRPr="003B4058" w:rsidRDefault="008D22A3" w:rsidP="007D7F37">
      <w:pPr>
        <w:ind w:left="851"/>
        <w:jc w:val="both"/>
        <w:rPr>
          <w:rFonts w:ascii="Times New Roman" w:eastAsia="Arial" w:hAnsi="Times New Roman" w:cs="Arial"/>
          <w:noProof/>
          <w:sz w:val="24"/>
          <w:szCs w:val="21"/>
        </w:rPr>
      </w:pPr>
    </w:p>
    <w:p w14:paraId="1588F439" w14:textId="183A3A3E" w:rsidR="008D22A3" w:rsidRPr="003B4058" w:rsidRDefault="007D7F37" w:rsidP="007D7F37">
      <w:pPr>
        <w:pStyle w:val="BodyText"/>
        <w:tabs>
          <w:tab w:val="left" w:pos="3361"/>
        </w:tabs>
        <w:ind w:left="851" w:firstLine="0"/>
        <w:jc w:val="both"/>
        <w:rPr>
          <w:rFonts w:ascii="Times New Roman" w:hAnsi="Times New Roman"/>
          <w:noProof/>
          <w:sz w:val="24"/>
        </w:rPr>
      </w:pPr>
      <w:r>
        <w:rPr>
          <w:rFonts w:ascii="Times New Roman" w:hAnsi="Times New Roman"/>
          <w:sz w:val="24"/>
        </w:rPr>
        <w:t xml:space="preserve">c) apmierinoša viena pilnīga </w:t>
      </w:r>
      <w:r>
        <w:rPr>
          <w:rFonts w:ascii="Times New Roman" w:hAnsi="Times New Roman"/>
          <w:i/>
          <w:iCs/>
          <w:sz w:val="24"/>
          <w:u w:val="single"/>
        </w:rPr>
        <w:t>paraugu</w:t>
      </w:r>
      <w:r>
        <w:rPr>
          <w:rFonts w:ascii="Times New Roman" w:hAnsi="Times New Roman"/>
          <w:sz w:val="24"/>
          <w:u w:val="single"/>
        </w:rPr>
        <w:t xml:space="preserve"> savākšanas procesa</w:t>
      </w:r>
      <w:r>
        <w:rPr>
          <w:rFonts w:ascii="Times New Roman" w:hAnsi="Times New Roman"/>
          <w:sz w:val="24"/>
        </w:rPr>
        <w:t xml:space="preserve"> pabeigšana uz vietas kvalificēta </w:t>
      </w:r>
      <w:r>
        <w:rPr>
          <w:rFonts w:ascii="Times New Roman" w:hAnsi="Times New Roman"/>
          <w:i/>
          <w:iCs/>
          <w:sz w:val="24"/>
          <w:u w:val="single"/>
        </w:rPr>
        <w:t>DCO</w:t>
      </w:r>
      <w:r>
        <w:rPr>
          <w:rFonts w:ascii="Times New Roman" w:hAnsi="Times New Roman"/>
          <w:sz w:val="24"/>
        </w:rPr>
        <w:t xml:space="preserve"> vai līdzvērtīga darbinieka uzraudzībā. Novērošanā, ko veic uz vietas, nav iekļauta prasība par faktisku urīna </w:t>
      </w:r>
      <w:r>
        <w:rPr>
          <w:rFonts w:ascii="Times New Roman" w:hAnsi="Times New Roman"/>
          <w:i/>
          <w:iCs/>
          <w:sz w:val="24"/>
        </w:rPr>
        <w:t>parauga</w:t>
      </w:r>
      <w:r>
        <w:rPr>
          <w:rFonts w:ascii="Times New Roman" w:hAnsi="Times New Roman"/>
          <w:sz w:val="24"/>
        </w:rPr>
        <w:t xml:space="preserve"> nodošanu.</w:t>
      </w:r>
    </w:p>
    <w:p w14:paraId="420DDF69" w14:textId="77777777" w:rsidR="008D22A3" w:rsidRPr="003B4058" w:rsidRDefault="008D22A3" w:rsidP="003B4058">
      <w:pPr>
        <w:jc w:val="both"/>
        <w:rPr>
          <w:rFonts w:ascii="Times New Roman" w:eastAsia="Arial" w:hAnsi="Times New Roman" w:cs="Arial"/>
          <w:noProof/>
          <w:sz w:val="24"/>
          <w:szCs w:val="21"/>
        </w:rPr>
      </w:pPr>
    </w:p>
    <w:p w14:paraId="29409B88" w14:textId="1C7CB69F" w:rsidR="008D22A3" w:rsidRPr="003B4058" w:rsidRDefault="007D7F37" w:rsidP="007D7F37">
      <w:pPr>
        <w:pStyle w:val="BodyText"/>
        <w:tabs>
          <w:tab w:val="left" w:pos="2821"/>
        </w:tabs>
        <w:ind w:left="709" w:firstLine="0"/>
        <w:jc w:val="both"/>
        <w:rPr>
          <w:rFonts w:ascii="Times New Roman" w:hAnsi="Times New Roman"/>
          <w:noProof/>
          <w:sz w:val="24"/>
        </w:rPr>
      </w:pPr>
      <w:r>
        <w:rPr>
          <w:rFonts w:ascii="Times New Roman" w:hAnsi="Times New Roman"/>
          <w:b/>
          <w:sz w:val="24"/>
        </w:rPr>
        <w:t xml:space="preserve">G.4.4.3. </w:t>
      </w:r>
      <w:r>
        <w:rPr>
          <w:rFonts w:ascii="Times New Roman" w:hAnsi="Times New Roman"/>
          <w:sz w:val="24"/>
          <w:u w:val="single" w:color="000000"/>
        </w:rPr>
        <w:t>Pavadoņu</w:t>
      </w:r>
      <w:r>
        <w:rPr>
          <w:rFonts w:ascii="Times New Roman" w:hAnsi="Times New Roman"/>
          <w:sz w:val="24"/>
        </w:rPr>
        <w:t xml:space="preserve"> apmācības programmā iekļauj visas attiecīgās </w:t>
      </w:r>
      <w:r>
        <w:rPr>
          <w:rFonts w:ascii="Times New Roman" w:hAnsi="Times New Roman"/>
          <w:i/>
          <w:sz w:val="24"/>
        </w:rPr>
        <w:t>paraugu</w:t>
      </w:r>
      <w:r>
        <w:rPr>
          <w:rFonts w:ascii="Times New Roman" w:hAnsi="Times New Roman"/>
          <w:sz w:val="24"/>
        </w:rPr>
        <w:t xml:space="preserve"> savākšanas procesa prasības, tostarp aplūko arī situācijas, kas saistītas ar </w:t>
      </w:r>
      <w:r>
        <w:rPr>
          <w:rFonts w:ascii="Times New Roman" w:hAnsi="Times New Roman"/>
          <w:sz w:val="24"/>
          <w:u w:val="single" w:color="000000"/>
        </w:rPr>
        <w:t>prasību neievērošanu</w:t>
      </w:r>
      <w:r>
        <w:rPr>
          <w:rFonts w:ascii="Times New Roman" w:hAnsi="Times New Roman"/>
          <w:sz w:val="24"/>
        </w:rPr>
        <w:t xml:space="preserve">, </w:t>
      </w:r>
      <w:r>
        <w:rPr>
          <w:rFonts w:ascii="Times New Roman" w:hAnsi="Times New Roman"/>
          <w:i/>
          <w:sz w:val="24"/>
        </w:rPr>
        <w:t>nepilngadīgiem sportistiem</w:t>
      </w:r>
      <w:r>
        <w:rPr>
          <w:rFonts w:ascii="Times New Roman" w:hAnsi="Times New Roman"/>
          <w:sz w:val="24"/>
        </w:rPr>
        <w:t xml:space="preserve"> un/vai </w:t>
      </w:r>
      <w:r>
        <w:rPr>
          <w:rFonts w:ascii="Times New Roman" w:hAnsi="Times New Roman"/>
          <w:i/>
          <w:sz w:val="24"/>
        </w:rPr>
        <w:t>sportistiem</w:t>
      </w:r>
      <w:r>
        <w:rPr>
          <w:rFonts w:ascii="Times New Roman" w:hAnsi="Times New Roman"/>
          <w:sz w:val="24"/>
        </w:rPr>
        <w:t xml:space="preserve"> ar invaliditāti.</w:t>
      </w:r>
    </w:p>
    <w:p w14:paraId="2E9B88D3" w14:textId="77777777" w:rsidR="008D22A3" w:rsidRPr="003B4058" w:rsidRDefault="008D22A3" w:rsidP="007D7F37">
      <w:pPr>
        <w:ind w:left="709"/>
        <w:jc w:val="both"/>
        <w:rPr>
          <w:rFonts w:ascii="Times New Roman" w:eastAsia="Arial" w:hAnsi="Times New Roman" w:cs="Arial"/>
          <w:noProof/>
          <w:sz w:val="24"/>
        </w:rPr>
      </w:pPr>
    </w:p>
    <w:p w14:paraId="73CBBF6A" w14:textId="53906104" w:rsidR="008D22A3" w:rsidRDefault="007D7F37" w:rsidP="007D7F37">
      <w:pPr>
        <w:tabs>
          <w:tab w:val="left" w:pos="2821"/>
        </w:tabs>
        <w:ind w:left="709"/>
        <w:jc w:val="both"/>
        <w:rPr>
          <w:rFonts w:ascii="Times New Roman" w:eastAsia="Arial" w:hAnsi="Times New Roman" w:cs="Arial"/>
          <w:noProof/>
          <w:sz w:val="24"/>
        </w:rPr>
      </w:pPr>
      <w:r>
        <w:rPr>
          <w:rFonts w:ascii="Times New Roman" w:hAnsi="Times New Roman"/>
          <w:b/>
          <w:sz w:val="24"/>
        </w:rPr>
        <w:t xml:space="preserve">G.4.4.4. </w:t>
      </w:r>
      <w:r>
        <w:rPr>
          <w:rFonts w:ascii="Times New Roman" w:hAnsi="Times New Roman"/>
          <w:i/>
          <w:sz w:val="24"/>
          <w:u w:val="single" w:color="000000"/>
        </w:rPr>
        <w:t>Paraugu</w:t>
      </w:r>
      <w:r>
        <w:rPr>
          <w:rFonts w:ascii="Times New Roman" w:hAnsi="Times New Roman"/>
          <w:sz w:val="24"/>
          <w:u w:val="single" w:color="000000"/>
        </w:rPr>
        <w:t xml:space="preserve"> savākšanas iestādei</w:t>
      </w:r>
      <w:r>
        <w:rPr>
          <w:rFonts w:ascii="Times New Roman" w:hAnsi="Times New Roman"/>
          <w:sz w:val="24"/>
        </w:rPr>
        <w:t xml:space="preserve">, kas savāc </w:t>
      </w:r>
      <w:r>
        <w:rPr>
          <w:rFonts w:ascii="Times New Roman" w:hAnsi="Times New Roman"/>
          <w:i/>
          <w:sz w:val="24"/>
        </w:rPr>
        <w:t>paraugus</w:t>
      </w:r>
      <w:r>
        <w:rPr>
          <w:rFonts w:ascii="Times New Roman" w:hAnsi="Times New Roman"/>
          <w:sz w:val="24"/>
        </w:rPr>
        <w:t xml:space="preserve"> no </w:t>
      </w:r>
      <w:r>
        <w:rPr>
          <w:rFonts w:ascii="Times New Roman" w:hAnsi="Times New Roman"/>
          <w:i/>
          <w:sz w:val="24"/>
        </w:rPr>
        <w:t>sportistiem</w:t>
      </w:r>
      <w:r>
        <w:rPr>
          <w:rFonts w:ascii="Times New Roman" w:hAnsi="Times New Roman"/>
          <w:sz w:val="24"/>
        </w:rPr>
        <w:t xml:space="preserve">, kuru valstspiederība atšķiras no </w:t>
      </w:r>
      <w:r>
        <w:rPr>
          <w:rFonts w:ascii="Times New Roman" w:hAnsi="Times New Roman"/>
          <w:i/>
          <w:sz w:val="24"/>
          <w:u w:val="single" w:color="000000"/>
        </w:rPr>
        <w:t>paraugu</w:t>
      </w:r>
      <w:r>
        <w:rPr>
          <w:rFonts w:ascii="Times New Roman" w:hAnsi="Times New Roman"/>
          <w:sz w:val="24"/>
          <w:u w:val="single" w:color="000000"/>
        </w:rPr>
        <w:t xml:space="preserve"> savākšanas personāla</w:t>
      </w:r>
      <w:r>
        <w:rPr>
          <w:rFonts w:ascii="Times New Roman" w:hAnsi="Times New Roman"/>
          <w:sz w:val="24"/>
        </w:rPr>
        <w:t xml:space="preserve"> valstspiederības (piemēram, </w:t>
      </w:r>
      <w:r>
        <w:rPr>
          <w:rFonts w:ascii="Times New Roman" w:hAnsi="Times New Roman"/>
          <w:i/>
          <w:sz w:val="24"/>
        </w:rPr>
        <w:t>starptautiskā sporta pasākumā</w:t>
      </w:r>
      <w:r>
        <w:rPr>
          <w:rFonts w:ascii="Times New Roman" w:hAnsi="Times New Roman"/>
          <w:sz w:val="24"/>
        </w:rPr>
        <w:t xml:space="preserve"> vai </w:t>
      </w:r>
      <w:r>
        <w:rPr>
          <w:rFonts w:ascii="Times New Roman" w:hAnsi="Times New Roman"/>
          <w:i/>
          <w:sz w:val="24"/>
        </w:rPr>
        <w:t>ārpus sacensībām</w:t>
      </w:r>
      <w:r>
        <w:rPr>
          <w:rFonts w:ascii="Times New Roman" w:hAnsi="Times New Roman"/>
          <w:sz w:val="24"/>
        </w:rPr>
        <w:t xml:space="preserve">), jānodrošina, lai šāds </w:t>
      </w:r>
      <w:r>
        <w:rPr>
          <w:rFonts w:ascii="Times New Roman" w:hAnsi="Times New Roman"/>
          <w:i/>
          <w:sz w:val="24"/>
          <w:u w:val="single" w:color="000000"/>
        </w:rPr>
        <w:t>paraugu</w:t>
      </w:r>
      <w:r>
        <w:rPr>
          <w:rFonts w:ascii="Times New Roman" w:hAnsi="Times New Roman"/>
          <w:sz w:val="24"/>
          <w:u w:val="single" w:color="000000"/>
        </w:rPr>
        <w:t xml:space="preserve"> savākšanas personāls</w:t>
      </w:r>
      <w:r>
        <w:rPr>
          <w:rFonts w:ascii="Times New Roman" w:hAnsi="Times New Roman"/>
          <w:sz w:val="24"/>
        </w:rPr>
        <w:t xml:space="preserve"> ir pienācīgi apmācīts savu pienākumu veikšanai attiecībā uz šādiem </w:t>
      </w:r>
      <w:r>
        <w:rPr>
          <w:rFonts w:ascii="Times New Roman" w:hAnsi="Times New Roman"/>
          <w:i/>
          <w:sz w:val="24"/>
        </w:rPr>
        <w:t>sportistiem</w:t>
      </w:r>
      <w:r>
        <w:rPr>
          <w:rFonts w:ascii="Times New Roman" w:hAnsi="Times New Roman"/>
          <w:sz w:val="24"/>
        </w:rPr>
        <w:t>.</w:t>
      </w:r>
    </w:p>
    <w:p w14:paraId="64E6B65C" w14:textId="77777777" w:rsidR="007D7F37" w:rsidRPr="007D7F37" w:rsidRDefault="007D7F37" w:rsidP="007D7F37">
      <w:pPr>
        <w:tabs>
          <w:tab w:val="left" w:pos="2821"/>
        </w:tabs>
        <w:ind w:left="709"/>
        <w:jc w:val="both"/>
        <w:rPr>
          <w:rFonts w:ascii="Times New Roman" w:eastAsia="Arial" w:hAnsi="Times New Roman" w:cs="Arial"/>
          <w:noProof/>
          <w:sz w:val="24"/>
        </w:rPr>
      </w:pPr>
    </w:p>
    <w:p w14:paraId="6A7B32FA" w14:textId="035C557B" w:rsidR="008D22A3" w:rsidRPr="003B4058" w:rsidRDefault="007D7F37" w:rsidP="007D7F37">
      <w:pPr>
        <w:pStyle w:val="BodyText"/>
        <w:tabs>
          <w:tab w:val="left" w:pos="2821"/>
        </w:tabs>
        <w:ind w:left="709" w:firstLine="0"/>
        <w:jc w:val="both"/>
        <w:rPr>
          <w:rFonts w:ascii="Times New Roman" w:hAnsi="Times New Roman"/>
          <w:noProof/>
          <w:sz w:val="24"/>
        </w:rPr>
      </w:pPr>
      <w:r>
        <w:rPr>
          <w:rFonts w:ascii="Times New Roman" w:hAnsi="Times New Roman"/>
          <w:b/>
          <w:sz w:val="24"/>
        </w:rPr>
        <w:t xml:space="preserve">G.4.4.5.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uztur reģistrācijas datus par visa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izglītību, apmācību, prasmēm un pieredzi.</w:t>
      </w:r>
    </w:p>
    <w:p w14:paraId="135F8933" w14:textId="77777777" w:rsidR="008D22A3" w:rsidRPr="003B4058" w:rsidRDefault="008D22A3" w:rsidP="003B4058">
      <w:pPr>
        <w:jc w:val="both"/>
        <w:rPr>
          <w:rFonts w:ascii="Times New Roman" w:eastAsia="Arial" w:hAnsi="Times New Roman" w:cs="Arial"/>
          <w:noProof/>
          <w:sz w:val="24"/>
          <w:szCs w:val="15"/>
        </w:rPr>
      </w:pPr>
    </w:p>
    <w:p w14:paraId="531F1DFA" w14:textId="3E062B39" w:rsidR="008D22A3" w:rsidRPr="003B4058" w:rsidRDefault="007D7F37" w:rsidP="007D7F37">
      <w:pPr>
        <w:pStyle w:val="BodyText"/>
        <w:tabs>
          <w:tab w:val="left" w:pos="841"/>
        </w:tabs>
        <w:ind w:left="0" w:firstLine="0"/>
        <w:jc w:val="both"/>
        <w:rPr>
          <w:rFonts w:ascii="Times New Roman" w:hAnsi="Times New Roman"/>
          <w:noProof/>
          <w:sz w:val="24"/>
        </w:rPr>
      </w:pPr>
      <w:r>
        <w:rPr>
          <w:rFonts w:ascii="Times New Roman" w:hAnsi="Times New Roman"/>
          <w:b/>
          <w:sz w:val="24"/>
        </w:rPr>
        <w:t xml:space="preserve">G.5. </w:t>
      </w:r>
      <w:r>
        <w:rPr>
          <w:rFonts w:ascii="Times New Roman" w:hAnsi="Times New Roman"/>
          <w:sz w:val="24"/>
        </w:rPr>
        <w:t>Prasības attiecībā uz akreditāciju, atkārtotu akreditāciju un pienākumu deleģēšanu</w:t>
      </w:r>
    </w:p>
    <w:p w14:paraId="6BCDDF5A" w14:textId="77777777" w:rsidR="008D22A3" w:rsidRPr="003B4058" w:rsidRDefault="008D22A3" w:rsidP="003B4058">
      <w:pPr>
        <w:jc w:val="both"/>
        <w:rPr>
          <w:rFonts w:ascii="Times New Roman" w:eastAsia="Arial" w:hAnsi="Times New Roman" w:cs="Arial"/>
          <w:noProof/>
          <w:sz w:val="24"/>
          <w:szCs w:val="21"/>
        </w:rPr>
      </w:pPr>
    </w:p>
    <w:p w14:paraId="53FE703D" w14:textId="0CA07C92" w:rsidR="008D22A3" w:rsidRPr="003B4058" w:rsidRDefault="007D7F37" w:rsidP="007D7F37">
      <w:pPr>
        <w:pStyle w:val="BodyText"/>
        <w:tabs>
          <w:tab w:val="left" w:pos="1741"/>
        </w:tabs>
        <w:ind w:left="426" w:firstLine="0"/>
        <w:jc w:val="both"/>
        <w:rPr>
          <w:rFonts w:ascii="Times New Roman" w:hAnsi="Times New Roman"/>
          <w:noProof/>
          <w:sz w:val="24"/>
        </w:rPr>
      </w:pPr>
      <w:r>
        <w:rPr>
          <w:rFonts w:ascii="Times New Roman" w:hAnsi="Times New Roman"/>
          <w:b/>
          <w:sz w:val="24"/>
        </w:rPr>
        <w:t xml:space="preserve">G.5.1.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izveido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akreditācijas un atkārtotas akreditācijas sistēmu.</w:t>
      </w:r>
    </w:p>
    <w:p w14:paraId="35990FC2" w14:textId="77777777" w:rsidR="008D22A3" w:rsidRPr="003B4058" w:rsidRDefault="008D22A3" w:rsidP="007D7F37">
      <w:pPr>
        <w:ind w:left="426"/>
        <w:jc w:val="both"/>
        <w:rPr>
          <w:rFonts w:ascii="Times New Roman" w:eastAsia="Arial" w:hAnsi="Times New Roman" w:cs="Arial"/>
          <w:noProof/>
          <w:sz w:val="24"/>
          <w:szCs w:val="17"/>
        </w:rPr>
      </w:pPr>
    </w:p>
    <w:p w14:paraId="4BFE543A" w14:textId="26A426EF" w:rsidR="008D22A3" w:rsidRPr="003B4058" w:rsidRDefault="007D7F37" w:rsidP="007D7F37">
      <w:pPr>
        <w:pStyle w:val="BodyText"/>
        <w:tabs>
          <w:tab w:val="left" w:pos="1741"/>
        </w:tabs>
        <w:ind w:left="426" w:firstLine="0"/>
        <w:jc w:val="both"/>
        <w:rPr>
          <w:rFonts w:ascii="Times New Roman" w:hAnsi="Times New Roman"/>
          <w:noProof/>
          <w:sz w:val="24"/>
        </w:rPr>
      </w:pPr>
      <w:r>
        <w:rPr>
          <w:rFonts w:ascii="Times New Roman" w:hAnsi="Times New Roman"/>
          <w:b/>
          <w:sz w:val="24"/>
        </w:rPr>
        <w:t xml:space="preserve">G.5.2.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nodrošina, lai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pirms akreditācijas piešķiršanas ir pabeidzis apmācību programmu un labi pārzina šā Pārbaužu un izmeklējumu starptautiskā standarta prasības (tostarp G pielikuma 4. punkta 4. apakšpunkta 4. daļas prasības par </w:t>
      </w:r>
      <w:r>
        <w:rPr>
          <w:rFonts w:ascii="Times New Roman" w:hAnsi="Times New Roman"/>
          <w:i/>
          <w:sz w:val="24"/>
        </w:rPr>
        <w:t>paraugu</w:t>
      </w:r>
      <w:r>
        <w:rPr>
          <w:rFonts w:ascii="Times New Roman" w:hAnsi="Times New Roman"/>
          <w:sz w:val="24"/>
        </w:rPr>
        <w:t xml:space="preserve"> vākšanu no </w:t>
      </w:r>
      <w:r>
        <w:rPr>
          <w:rFonts w:ascii="Times New Roman" w:hAnsi="Times New Roman"/>
          <w:i/>
          <w:sz w:val="24"/>
        </w:rPr>
        <w:t>sportistiem</w:t>
      </w:r>
      <w:r>
        <w:rPr>
          <w:rFonts w:ascii="Times New Roman" w:hAnsi="Times New Roman"/>
          <w:sz w:val="24"/>
        </w:rPr>
        <w:t xml:space="preserve">, kuru valstspiederība atšķiras no </w:t>
      </w:r>
      <w:r>
        <w:rPr>
          <w:rFonts w:ascii="Times New Roman" w:hAnsi="Times New Roman"/>
          <w:i/>
          <w:iCs/>
          <w:sz w:val="24"/>
          <w:u w:val="single"/>
        </w:rPr>
        <w:t>paraugu</w:t>
      </w:r>
      <w:r>
        <w:rPr>
          <w:rFonts w:ascii="Times New Roman" w:hAnsi="Times New Roman"/>
          <w:sz w:val="24"/>
          <w:u w:val="single"/>
        </w:rPr>
        <w:t xml:space="preserve"> savākšanas personāla</w:t>
      </w:r>
      <w:r>
        <w:rPr>
          <w:rFonts w:ascii="Times New Roman" w:hAnsi="Times New Roman"/>
          <w:sz w:val="24"/>
        </w:rPr>
        <w:t xml:space="preserve"> valstspiederības).</w:t>
      </w:r>
    </w:p>
    <w:p w14:paraId="76F20B3C" w14:textId="77777777" w:rsidR="008D22A3" w:rsidRPr="003B4058" w:rsidRDefault="008D22A3" w:rsidP="007D7F37">
      <w:pPr>
        <w:ind w:left="426"/>
        <w:jc w:val="both"/>
        <w:rPr>
          <w:rFonts w:ascii="Times New Roman" w:eastAsia="Arial" w:hAnsi="Times New Roman" w:cs="Arial"/>
          <w:noProof/>
          <w:sz w:val="24"/>
          <w:szCs w:val="15"/>
        </w:rPr>
      </w:pPr>
    </w:p>
    <w:p w14:paraId="3EA5F8A7" w14:textId="6DCB5997" w:rsidR="008D22A3" w:rsidRPr="003B4058" w:rsidRDefault="007D7F37" w:rsidP="007D7F37">
      <w:pPr>
        <w:pStyle w:val="BodyText"/>
        <w:tabs>
          <w:tab w:val="left" w:pos="1741"/>
        </w:tabs>
        <w:ind w:left="426" w:firstLine="0"/>
        <w:jc w:val="both"/>
        <w:rPr>
          <w:rFonts w:ascii="Times New Roman" w:hAnsi="Times New Roman"/>
          <w:noProof/>
          <w:sz w:val="24"/>
        </w:rPr>
      </w:pPr>
      <w:r>
        <w:rPr>
          <w:rFonts w:ascii="Times New Roman" w:hAnsi="Times New Roman"/>
          <w:b/>
          <w:sz w:val="24"/>
        </w:rPr>
        <w:t xml:space="preserve">G.5.3. </w:t>
      </w:r>
      <w:r>
        <w:rPr>
          <w:rFonts w:ascii="Times New Roman" w:hAnsi="Times New Roman"/>
          <w:sz w:val="24"/>
        </w:rPr>
        <w:t xml:space="preserve">Akreditācija ir spēkā ne vairāk kā divus (2) gadus. </w:t>
      </w:r>
      <w:r>
        <w:rPr>
          <w:rFonts w:ascii="Times New Roman" w:hAnsi="Times New Roman"/>
          <w:i/>
          <w:iCs/>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pirms atkārtotās akreditēšanas veic (teorētisku un/vai praktisku) prasmju novērtējumu, un gadījumā, ja tas gada laikā pirms atkārtotās akreditācijas nav piedalījies </w:t>
      </w:r>
      <w:r>
        <w:rPr>
          <w:rFonts w:ascii="Times New Roman" w:hAnsi="Times New Roman"/>
          <w:i/>
          <w:sz w:val="24"/>
        </w:rPr>
        <w:t>paraugu</w:t>
      </w:r>
      <w:r>
        <w:rPr>
          <w:rFonts w:ascii="Times New Roman" w:hAnsi="Times New Roman"/>
          <w:sz w:val="24"/>
        </w:rPr>
        <w:t xml:space="preserve"> savākšanā, tam ir atkārtoti jāapgūst pilna apmācības programma.</w:t>
      </w:r>
    </w:p>
    <w:p w14:paraId="00410240" w14:textId="77777777" w:rsidR="008D22A3" w:rsidRPr="003B4058" w:rsidRDefault="008D22A3" w:rsidP="007D7F37">
      <w:pPr>
        <w:ind w:left="426"/>
        <w:jc w:val="both"/>
        <w:rPr>
          <w:rFonts w:ascii="Times New Roman" w:eastAsia="Arial" w:hAnsi="Times New Roman" w:cs="Arial"/>
          <w:noProof/>
          <w:sz w:val="24"/>
        </w:rPr>
      </w:pPr>
    </w:p>
    <w:p w14:paraId="59001416" w14:textId="163DC525" w:rsidR="008D22A3" w:rsidRPr="003B4058" w:rsidRDefault="007D7F37" w:rsidP="007D7F37">
      <w:pPr>
        <w:pStyle w:val="BodyText"/>
        <w:tabs>
          <w:tab w:val="left" w:pos="1741"/>
        </w:tabs>
        <w:ind w:left="426" w:firstLine="0"/>
        <w:jc w:val="both"/>
        <w:rPr>
          <w:rFonts w:ascii="Times New Roman" w:hAnsi="Times New Roman"/>
          <w:noProof/>
          <w:sz w:val="24"/>
        </w:rPr>
      </w:pPr>
      <w:r>
        <w:rPr>
          <w:rFonts w:ascii="Times New Roman" w:hAnsi="Times New Roman"/>
          <w:b/>
          <w:sz w:val="24"/>
        </w:rPr>
        <w:t xml:space="preserve">G.5.4.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pilnvaro savā vārdā veikt </w:t>
      </w:r>
      <w:r>
        <w:rPr>
          <w:rFonts w:ascii="Times New Roman" w:hAnsi="Times New Roman"/>
          <w:i/>
          <w:iCs/>
          <w:sz w:val="24"/>
        </w:rPr>
        <w:t>paraugu</w:t>
      </w:r>
      <w:r>
        <w:rPr>
          <w:rFonts w:ascii="Times New Roman" w:hAnsi="Times New Roman"/>
          <w:sz w:val="24"/>
        </w:rPr>
        <w:t xml:space="preserve"> vākšanu tikai tam </w:t>
      </w:r>
      <w:r>
        <w:rPr>
          <w:rFonts w:ascii="Times New Roman" w:hAnsi="Times New Roman"/>
          <w:i/>
          <w:iCs/>
          <w:sz w:val="24"/>
          <w:u w:val="single"/>
        </w:rPr>
        <w:t>paraugu</w:t>
      </w:r>
      <w:r>
        <w:rPr>
          <w:rFonts w:ascii="Times New Roman" w:hAnsi="Times New Roman"/>
          <w:sz w:val="24"/>
          <w:u w:val="single"/>
        </w:rPr>
        <w:t xml:space="preserve"> savākšanas personālam</w:t>
      </w:r>
      <w:r>
        <w:rPr>
          <w:rFonts w:ascii="Times New Roman" w:hAnsi="Times New Roman"/>
          <w:sz w:val="24"/>
        </w:rPr>
        <w:t xml:space="preserve">, kuram ir šīs </w:t>
      </w:r>
      <w:r>
        <w:rPr>
          <w:rFonts w:ascii="Times New Roman" w:hAnsi="Times New Roman"/>
          <w:i/>
          <w:iCs/>
          <w:sz w:val="24"/>
          <w:u w:val="single"/>
        </w:rPr>
        <w:t>paraugu</w:t>
      </w:r>
      <w:r>
        <w:rPr>
          <w:rFonts w:ascii="Times New Roman" w:hAnsi="Times New Roman"/>
          <w:sz w:val="24"/>
          <w:u w:val="single"/>
        </w:rPr>
        <w:t xml:space="preserve"> savākšanas iestādes</w:t>
      </w:r>
      <w:r>
        <w:rPr>
          <w:rFonts w:ascii="Times New Roman" w:hAnsi="Times New Roman"/>
          <w:sz w:val="24"/>
        </w:rPr>
        <w:t xml:space="preserve"> atzīta akreditācija.</w:t>
      </w:r>
    </w:p>
    <w:p w14:paraId="730F6ABB" w14:textId="77777777" w:rsidR="008D22A3" w:rsidRPr="003B4058" w:rsidRDefault="008D22A3" w:rsidP="007D7F37">
      <w:pPr>
        <w:ind w:left="426"/>
        <w:jc w:val="both"/>
        <w:rPr>
          <w:rFonts w:ascii="Times New Roman" w:eastAsia="Arial" w:hAnsi="Times New Roman" w:cs="Arial"/>
          <w:noProof/>
          <w:sz w:val="24"/>
          <w:szCs w:val="15"/>
        </w:rPr>
      </w:pPr>
    </w:p>
    <w:p w14:paraId="317E6EE3" w14:textId="37015467" w:rsidR="008D22A3" w:rsidRPr="003B4058" w:rsidRDefault="007D7F37" w:rsidP="007D7F37">
      <w:pPr>
        <w:pStyle w:val="BodyText"/>
        <w:tabs>
          <w:tab w:val="left" w:pos="1741"/>
        </w:tabs>
        <w:ind w:left="426" w:firstLine="0"/>
        <w:jc w:val="both"/>
        <w:rPr>
          <w:rFonts w:ascii="Times New Roman" w:hAnsi="Times New Roman"/>
          <w:noProof/>
          <w:sz w:val="24"/>
        </w:rPr>
      </w:pPr>
      <w:r>
        <w:rPr>
          <w:rFonts w:ascii="Times New Roman" w:hAnsi="Times New Roman"/>
          <w:b/>
          <w:sz w:val="24"/>
        </w:rPr>
        <w:t xml:space="preserve">G.5.5.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 xml:space="preserve"> izstrādā sistēmu </w:t>
      </w:r>
      <w:r>
        <w:rPr>
          <w:rFonts w:ascii="Times New Roman" w:hAnsi="Times New Roman"/>
          <w:i/>
          <w:sz w:val="24"/>
          <w:u w:val="single" w:color="000000"/>
        </w:rPr>
        <w:t>paraugu</w:t>
      </w:r>
      <w:r>
        <w:rPr>
          <w:rFonts w:ascii="Times New Roman" w:hAnsi="Times New Roman"/>
          <w:sz w:val="24"/>
          <w:u w:val="single" w:color="000000"/>
        </w:rPr>
        <w:t xml:space="preserve"> savākšanas personāla</w:t>
      </w:r>
      <w:r>
        <w:rPr>
          <w:rFonts w:ascii="Times New Roman" w:hAnsi="Times New Roman"/>
          <w:sz w:val="24"/>
        </w:rPr>
        <w:t xml:space="preserve"> snieguma uzraudzīšanai akreditācijas laikā, tostarp nosakot un īstenojot kritērijus akreditācijas atsaukšanai.</w:t>
      </w:r>
    </w:p>
    <w:p w14:paraId="5A70C41E" w14:textId="77777777" w:rsidR="008D22A3" w:rsidRPr="003B4058" w:rsidRDefault="008D22A3" w:rsidP="007D7F37">
      <w:pPr>
        <w:ind w:left="426"/>
        <w:jc w:val="both"/>
        <w:rPr>
          <w:rFonts w:ascii="Times New Roman" w:eastAsia="Arial" w:hAnsi="Times New Roman" w:cs="Arial"/>
          <w:noProof/>
          <w:sz w:val="24"/>
        </w:rPr>
      </w:pPr>
    </w:p>
    <w:p w14:paraId="3320A1F1" w14:textId="50288887" w:rsidR="008D22A3" w:rsidRPr="003B4058" w:rsidRDefault="007D7F37" w:rsidP="007D7F37">
      <w:pPr>
        <w:pStyle w:val="BodyText"/>
        <w:tabs>
          <w:tab w:val="left" w:pos="1741"/>
        </w:tabs>
        <w:ind w:left="426" w:firstLine="0"/>
        <w:jc w:val="both"/>
        <w:rPr>
          <w:rFonts w:ascii="Times New Roman" w:hAnsi="Times New Roman"/>
          <w:noProof/>
          <w:sz w:val="24"/>
        </w:rPr>
      </w:pPr>
      <w:r>
        <w:rPr>
          <w:rFonts w:ascii="Times New Roman" w:hAnsi="Times New Roman"/>
          <w:b/>
          <w:sz w:val="24"/>
          <w:u w:color="000000"/>
        </w:rPr>
        <w:t xml:space="preserve">G.5.6. </w:t>
      </w:r>
      <w:r>
        <w:rPr>
          <w:rFonts w:ascii="Times New Roman" w:hAnsi="Times New Roman"/>
          <w:i/>
          <w:iCs/>
          <w:sz w:val="24"/>
          <w:u w:val="single"/>
        </w:rPr>
        <w:t>DCO</w:t>
      </w:r>
      <w:r>
        <w:rPr>
          <w:rFonts w:ascii="Times New Roman" w:hAnsi="Times New Roman"/>
          <w:sz w:val="24"/>
        </w:rPr>
        <w:t xml:space="preserve"> var paši veikt jebkuru darbību saistībā ar </w:t>
      </w:r>
      <w:r>
        <w:rPr>
          <w:rFonts w:ascii="Times New Roman" w:hAnsi="Times New Roman"/>
          <w:i/>
          <w:iCs/>
          <w:sz w:val="24"/>
          <w:u w:val="single"/>
        </w:rPr>
        <w:t>paraugu</w:t>
      </w:r>
      <w:r>
        <w:rPr>
          <w:rFonts w:ascii="Times New Roman" w:hAnsi="Times New Roman"/>
          <w:sz w:val="24"/>
          <w:u w:val="single"/>
        </w:rPr>
        <w:t xml:space="preserve"> savākšanas procesu</w:t>
      </w:r>
      <w:r>
        <w:rPr>
          <w:rFonts w:ascii="Times New Roman" w:hAnsi="Times New Roman"/>
          <w:sz w:val="24"/>
        </w:rPr>
        <w:t xml:space="preserve">, izņemot asins paraugu savākšanu, ja vien viņi nav īpaši kvalificēti, vai arī norīkot </w:t>
      </w:r>
      <w:r>
        <w:rPr>
          <w:rFonts w:ascii="Times New Roman" w:hAnsi="Times New Roman"/>
          <w:sz w:val="24"/>
          <w:u w:val="single" w:color="000000"/>
        </w:rPr>
        <w:t>pavadoni</w:t>
      </w:r>
      <w:r>
        <w:rPr>
          <w:rFonts w:ascii="Times New Roman" w:hAnsi="Times New Roman"/>
          <w:sz w:val="24"/>
        </w:rPr>
        <w:t xml:space="preserve"> veikt konkrētas darbības, kas ietilpst pienākumos, kurus </w:t>
      </w:r>
      <w:r>
        <w:rPr>
          <w:rFonts w:ascii="Times New Roman" w:hAnsi="Times New Roman"/>
          <w:sz w:val="24"/>
          <w:u w:val="single" w:color="000000"/>
        </w:rPr>
        <w:t>pavadonim</w:t>
      </w:r>
      <w:r>
        <w:rPr>
          <w:rFonts w:ascii="Times New Roman" w:hAnsi="Times New Roman"/>
          <w:sz w:val="24"/>
        </w:rPr>
        <w:t xml:space="preserve"> uzticējusi </w:t>
      </w:r>
      <w:r>
        <w:rPr>
          <w:rFonts w:ascii="Times New Roman" w:hAnsi="Times New Roman"/>
          <w:i/>
          <w:iCs/>
          <w:sz w:val="24"/>
          <w:u w:val="single"/>
        </w:rPr>
        <w:t>paraugu</w:t>
      </w:r>
      <w:r>
        <w:rPr>
          <w:rFonts w:ascii="Times New Roman" w:hAnsi="Times New Roman"/>
          <w:sz w:val="24"/>
          <w:u w:val="single"/>
        </w:rPr>
        <w:t xml:space="preserve"> savākšanas iestāde</w:t>
      </w:r>
      <w:r>
        <w:rPr>
          <w:rFonts w:ascii="Times New Roman" w:hAnsi="Times New Roman"/>
          <w:sz w:val="24"/>
        </w:rPr>
        <w:t>.</w:t>
      </w:r>
    </w:p>
    <w:p w14:paraId="48FD0858" w14:textId="0C997F08" w:rsidR="007D7F37" w:rsidRDefault="007D7F37">
      <w:pPr>
        <w:rPr>
          <w:rFonts w:ascii="Times New Roman" w:hAnsi="Times New Roman"/>
          <w:noProof/>
          <w:sz w:val="24"/>
        </w:rPr>
      </w:pPr>
      <w:r>
        <w:br w:type="page"/>
      </w:r>
    </w:p>
    <w:p w14:paraId="1C24A554" w14:textId="77777777" w:rsidR="008D22A3" w:rsidRPr="003B4058" w:rsidRDefault="008D22A3" w:rsidP="003B4058">
      <w:pPr>
        <w:jc w:val="both"/>
        <w:rPr>
          <w:rFonts w:ascii="Times New Roman" w:eastAsia="Arial" w:hAnsi="Times New Roman" w:cs="Arial"/>
          <w:noProof/>
          <w:sz w:val="24"/>
          <w:szCs w:val="20"/>
        </w:rPr>
      </w:pPr>
    </w:p>
    <w:p w14:paraId="44E74CAD" w14:textId="77777777" w:rsidR="008D22A3" w:rsidRPr="003B4058" w:rsidRDefault="008D22A3" w:rsidP="008350B8">
      <w:pPr>
        <w:pStyle w:val="Heading1"/>
        <w:rPr>
          <w:rFonts w:cs="Arial"/>
          <w:noProof/>
          <w:szCs w:val="28"/>
        </w:rPr>
      </w:pPr>
      <w:bookmarkStart w:id="120" w:name="_Toc52535844"/>
      <w:r>
        <w:t xml:space="preserve">H PIELIKUMS. </w:t>
      </w:r>
      <w:r>
        <w:rPr>
          <w:i/>
          <w:iCs/>
        </w:rPr>
        <w:t>PĀRBAUŽU</w:t>
      </w:r>
      <w:r>
        <w:t xml:space="preserve"> VEIKŠANA </w:t>
      </w:r>
      <w:r>
        <w:rPr>
          <w:i/>
          <w:iCs/>
        </w:rPr>
        <w:t>SPORTA PASĀKUMĀ</w:t>
      </w:r>
      <w:bookmarkStart w:id="121" w:name="_bookmark60"/>
      <w:bookmarkEnd w:id="121"/>
      <w:bookmarkEnd w:id="120"/>
    </w:p>
    <w:p w14:paraId="7875556C" w14:textId="77777777" w:rsidR="008D22A3" w:rsidRPr="003B4058" w:rsidRDefault="008D22A3" w:rsidP="003B4058">
      <w:pPr>
        <w:jc w:val="both"/>
        <w:rPr>
          <w:rFonts w:ascii="Times New Roman" w:eastAsia="Arial" w:hAnsi="Times New Roman" w:cs="Arial"/>
          <w:b/>
          <w:bCs/>
          <w:i/>
          <w:noProof/>
          <w:sz w:val="24"/>
          <w:szCs w:val="35"/>
        </w:rPr>
      </w:pPr>
    </w:p>
    <w:p w14:paraId="485B0280" w14:textId="03468C70" w:rsidR="008D22A3" w:rsidRPr="003B4058" w:rsidRDefault="007D7F37" w:rsidP="007D7F37">
      <w:pPr>
        <w:tabs>
          <w:tab w:val="left" w:pos="755"/>
        </w:tabs>
        <w:jc w:val="both"/>
        <w:rPr>
          <w:rFonts w:ascii="Times New Roman" w:hAnsi="Times New Roman"/>
          <w:b/>
          <w:noProof/>
          <w:sz w:val="24"/>
        </w:rPr>
      </w:pPr>
      <w:r>
        <w:rPr>
          <w:rFonts w:ascii="Times New Roman" w:hAnsi="Times New Roman"/>
          <w:b/>
          <w:sz w:val="24"/>
        </w:rPr>
        <w:t>H.1. Mērķis</w:t>
      </w:r>
    </w:p>
    <w:p w14:paraId="667BC27D" w14:textId="77777777" w:rsidR="008D22A3" w:rsidRPr="003B4058" w:rsidRDefault="008D22A3" w:rsidP="003B4058">
      <w:pPr>
        <w:jc w:val="both"/>
        <w:rPr>
          <w:rFonts w:ascii="Times New Roman" w:eastAsia="Arial" w:hAnsi="Times New Roman" w:cs="Arial"/>
          <w:b/>
          <w:bCs/>
          <w:noProof/>
          <w:sz w:val="24"/>
        </w:rPr>
      </w:pPr>
    </w:p>
    <w:p w14:paraId="34E11505" w14:textId="77777777" w:rsidR="008D22A3" w:rsidRPr="003B4058" w:rsidRDefault="008D22A3" w:rsidP="003B4058">
      <w:pPr>
        <w:jc w:val="both"/>
        <w:rPr>
          <w:rFonts w:ascii="Times New Roman" w:eastAsia="Arial" w:hAnsi="Times New Roman" w:cs="Arial"/>
          <w:noProof/>
          <w:sz w:val="24"/>
        </w:rPr>
      </w:pPr>
      <w:r>
        <w:rPr>
          <w:rFonts w:ascii="Times New Roman" w:hAnsi="Times New Roman"/>
          <w:sz w:val="24"/>
        </w:rPr>
        <w:t xml:space="preserve">Procedūra, kas jāievēro, kad </w:t>
      </w:r>
      <w:r>
        <w:rPr>
          <w:rFonts w:ascii="Times New Roman" w:hAnsi="Times New Roman"/>
          <w:i/>
          <w:sz w:val="24"/>
        </w:rPr>
        <w:t>antidopinga organizācija</w:t>
      </w:r>
      <w:r>
        <w:rPr>
          <w:rFonts w:ascii="Times New Roman" w:hAnsi="Times New Roman"/>
          <w:sz w:val="24"/>
        </w:rPr>
        <w:t xml:space="preserve"> pieprasa atļauju veikt </w:t>
      </w:r>
      <w:r>
        <w:rPr>
          <w:rFonts w:ascii="Times New Roman" w:hAnsi="Times New Roman"/>
          <w:i/>
          <w:sz w:val="24"/>
        </w:rPr>
        <w:t>pārbaudi sporta pasākumā</w:t>
      </w:r>
      <w:r>
        <w:rPr>
          <w:rFonts w:ascii="Times New Roman" w:hAnsi="Times New Roman"/>
          <w:sz w:val="24"/>
        </w:rPr>
        <w:t xml:space="preserve">, ja tai nav izdevies panākt vienošanos par šādu </w:t>
      </w:r>
      <w:r>
        <w:rPr>
          <w:rFonts w:ascii="Times New Roman" w:hAnsi="Times New Roman"/>
          <w:i/>
          <w:sz w:val="24"/>
        </w:rPr>
        <w:t>pārbaudi</w:t>
      </w:r>
      <w:r>
        <w:rPr>
          <w:rFonts w:ascii="Times New Roman" w:hAnsi="Times New Roman"/>
          <w:sz w:val="24"/>
        </w:rPr>
        <w:t xml:space="preserve"> ar </w:t>
      </w:r>
      <w:r>
        <w:rPr>
          <w:rFonts w:ascii="Times New Roman" w:hAnsi="Times New Roman"/>
          <w:i/>
          <w:iCs/>
          <w:sz w:val="24"/>
        </w:rPr>
        <w:t>pasākuma</w:t>
      </w:r>
      <w:r>
        <w:rPr>
          <w:rFonts w:ascii="Times New Roman" w:hAnsi="Times New Roman"/>
          <w:sz w:val="24"/>
        </w:rPr>
        <w:t xml:space="preserve"> rīkotāju; izskatot šādus pieprasījumus, </w:t>
      </w:r>
      <w:r>
        <w:rPr>
          <w:rFonts w:ascii="Times New Roman" w:hAnsi="Times New Roman"/>
          <w:i/>
          <w:sz w:val="24"/>
        </w:rPr>
        <w:t>WADA</w:t>
      </w:r>
      <w:r>
        <w:rPr>
          <w:rFonts w:ascii="Times New Roman" w:hAnsi="Times New Roman"/>
          <w:sz w:val="24"/>
        </w:rPr>
        <w:t xml:space="preserve"> mērķis ir šāds:</w:t>
      </w:r>
    </w:p>
    <w:p w14:paraId="39F031F7" w14:textId="77777777" w:rsidR="008D22A3" w:rsidRPr="003B4058" w:rsidRDefault="008D22A3" w:rsidP="003B4058">
      <w:pPr>
        <w:jc w:val="both"/>
        <w:rPr>
          <w:rFonts w:ascii="Times New Roman" w:eastAsia="Arial" w:hAnsi="Times New Roman" w:cs="Arial"/>
          <w:noProof/>
          <w:sz w:val="24"/>
        </w:rPr>
      </w:pPr>
    </w:p>
    <w:p w14:paraId="4EB99FB4" w14:textId="092D7392" w:rsidR="008D22A3" w:rsidRPr="003B4058" w:rsidRDefault="007D7F37" w:rsidP="007D7F37">
      <w:pPr>
        <w:tabs>
          <w:tab w:val="left" w:pos="1201"/>
        </w:tabs>
        <w:ind w:left="426"/>
        <w:jc w:val="both"/>
        <w:rPr>
          <w:rFonts w:ascii="Times New Roman" w:eastAsia="Arial" w:hAnsi="Times New Roman" w:cs="Arial"/>
          <w:noProof/>
          <w:sz w:val="24"/>
        </w:rPr>
      </w:pPr>
      <w:r>
        <w:rPr>
          <w:rFonts w:ascii="Times New Roman" w:hAnsi="Times New Roman"/>
          <w:sz w:val="24"/>
        </w:rPr>
        <w:t xml:space="preserve">a) veicināt dažādu </w:t>
      </w:r>
      <w:r>
        <w:rPr>
          <w:rFonts w:ascii="Times New Roman" w:hAnsi="Times New Roman"/>
          <w:i/>
          <w:sz w:val="24"/>
        </w:rPr>
        <w:t>antidopinga organizāciju</w:t>
      </w:r>
      <w:r>
        <w:rPr>
          <w:rFonts w:ascii="Times New Roman" w:hAnsi="Times New Roman"/>
          <w:sz w:val="24"/>
        </w:rPr>
        <w:t xml:space="preserve"> sadarbību un koordināciju, lai uzlabotu šo organizāciju attiecīgo </w:t>
      </w:r>
      <w:r>
        <w:rPr>
          <w:rFonts w:ascii="Times New Roman" w:hAnsi="Times New Roman"/>
          <w:i/>
          <w:sz w:val="24"/>
        </w:rPr>
        <w:t>pārbaudes</w:t>
      </w:r>
      <w:r>
        <w:rPr>
          <w:rFonts w:ascii="Times New Roman" w:hAnsi="Times New Roman"/>
          <w:sz w:val="24"/>
        </w:rPr>
        <w:t xml:space="preserve"> programmu efektivitāti;</w:t>
      </w:r>
    </w:p>
    <w:p w14:paraId="4230A777" w14:textId="77777777" w:rsidR="008D22A3" w:rsidRPr="003B4058" w:rsidRDefault="008D22A3" w:rsidP="007D7F37">
      <w:pPr>
        <w:ind w:left="426"/>
        <w:jc w:val="both"/>
        <w:rPr>
          <w:rFonts w:ascii="Times New Roman" w:eastAsia="Arial" w:hAnsi="Times New Roman" w:cs="Arial"/>
          <w:noProof/>
          <w:sz w:val="24"/>
          <w:szCs w:val="21"/>
        </w:rPr>
      </w:pPr>
    </w:p>
    <w:p w14:paraId="5F95495C" w14:textId="1C5F39C1" w:rsidR="008D22A3" w:rsidRPr="003B4058" w:rsidRDefault="007D7F37" w:rsidP="007D7F37">
      <w:pPr>
        <w:tabs>
          <w:tab w:val="left" w:pos="1201"/>
        </w:tabs>
        <w:ind w:left="426"/>
        <w:jc w:val="both"/>
        <w:rPr>
          <w:rFonts w:ascii="Times New Roman" w:eastAsia="Arial" w:hAnsi="Times New Roman" w:cs="Arial"/>
          <w:noProof/>
          <w:sz w:val="24"/>
        </w:rPr>
      </w:pPr>
      <w:r>
        <w:rPr>
          <w:rFonts w:ascii="Times New Roman" w:hAnsi="Times New Roman"/>
          <w:sz w:val="24"/>
        </w:rPr>
        <w:t xml:space="preserve">b) nodrošināt, lai tiktu pienācīgi pārvaldīta katras </w:t>
      </w:r>
      <w:r>
        <w:rPr>
          <w:rFonts w:ascii="Times New Roman" w:hAnsi="Times New Roman"/>
          <w:i/>
          <w:sz w:val="24"/>
        </w:rPr>
        <w:t>antidopinga organizācijas</w:t>
      </w:r>
      <w:r>
        <w:rPr>
          <w:rFonts w:ascii="Times New Roman" w:hAnsi="Times New Roman"/>
          <w:sz w:val="24"/>
        </w:rPr>
        <w:t xml:space="preserve"> pienākumu izpilde, un</w:t>
      </w:r>
    </w:p>
    <w:p w14:paraId="7D2C330C" w14:textId="77777777" w:rsidR="008D22A3" w:rsidRPr="003B4058" w:rsidRDefault="008D22A3" w:rsidP="007D7F37">
      <w:pPr>
        <w:ind w:left="426"/>
        <w:jc w:val="both"/>
        <w:rPr>
          <w:rFonts w:ascii="Times New Roman" w:eastAsia="Arial" w:hAnsi="Times New Roman" w:cs="Arial"/>
          <w:noProof/>
          <w:sz w:val="24"/>
        </w:rPr>
      </w:pPr>
    </w:p>
    <w:p w14:paraId="23AF5164" w14:textId="78879AD0" w:rsidR="008D22A3" w:rsidRPr="003B4058" w:rsidRDefault="007D7F37" w:rsidP="007D7F37">
      <w:pPr>
        <w:pStyle w:val="BodyText"/>
        <w:tabs>
          <w:tab w:val="left" w:pos="1201"/>
        </w:tabs>
        <w:ind w:left="426" w:firstLine="0"/>
        <w:jc w:val="both"/>
        <w:rPr>
          <w:rFonts w:ascii="Times New Roman" w:hAnsi="Times New Roman" w:cs="Arial"/>
          <w:noProof/>
          <w:sz w:val="24"/>
        </w:rPr>
      </w:pPr>
      <w:r>
        <w:rPr>
          <w:rFonts w:ascii="Times New Roman" w:hAnsi="Times New Roman"/>
          <w:sz w:val="24"/>
        </w:rPr>
        <w:t xml:space="preserve">c) izvairīties no darbības traucējumu un vardarbības pret </w:t>
      </w:r>
      <w:r>
        <w:rPr>
          <w:rFonts w:ascii="Times New Roman" w:hAnsi="Times New Roman"/>
          <w:i/>
          <w:iCs/>
          <w:sz w:val="24"/>
        </w:rPr>
        <w:t>sportistiem</w:t>
      </w:r>
      <w:r>
        <w:rPr>
          <w:rFonts w:ascii="Times New Roman" w:hAnsi="Times New Roman"/>
          <w:sz w:val="24"/>
        </w:rPr>
        <w:t xml:space="preserve"> radīšanas.</w:t>
      </w:r>
    </w:p>
    <w:p w14:paraId="17D230E3" w14:textId="77777777" w:rsidR="008D22A3" w:rsidRPr="003B4058" w:rsidRDefault="008D22A3" w:rsidP="003B4058">
      <w:pPr>
        <w:jc w:val="both"/>
        <w:rPr>
          <w:rFonts w:ascii="Times New Roman" w:eastAsia="Arial" w:hAnsi="Times New Roman" w:cs="Arial"/>
          <w:i/>
          <w:noProof/>
          <w:sz w:val="24"/>
          <w:szCs w:val="20"/>
        </w:rPr>
      </w:pPr>
    </w:p>
    <w:p w14:paraId="75AA39D8" w14:textId="791BD296" w:rsidR="008D22A3" w:rsidRPr="003B4058" w:rsidRDefault="007D7F37" w:rsidP="007D7F37">
      <w:pPr>
        <w:tabs>
          <w:tab w:val="left" w:pos="752"/>
        </w:tabs>
        <w:jc w:val="both"/>
        <w:rPr>
          <w:rFonts w:ascii="Times New Roman" w:hAnsi="Times New Roman"/>
          <w:b/>
          <w:noProof/>
          <w:sz w:val="24"/>
        </w:rPr>
      </w:pPr>
      <w:r>
        <w:rPr>
          <w:rFonts w:ascii="Times New Roman" w:hAnsi="Times New Roman"/>
          <w:b/>
          <w:sz w:val="24"/>
        </w:rPr>
        <w:t>H.2. Darbības joma</w:t>
      </w:r>
    </w:p>
    <w:p w14:paraId="1E7A1B51" w14:textId="77777777" w:rsidR="008D22A3" w:rsidRPr="003B4058" w:rsidRDefault="008D22A3" w:rsidP="003B4058">
      <w:pPr>
        <w:jc w:val="both"/>
        <w:rPr>
          <w:rFonts w:ascii="Times New Roman" w:eastAsia="Arial" w:hAnsi="Times New Roman" w:cs="Arial"/>
          <w:b/>
          <w:bCs/>
          <w:noProof/>
          <w:sz w:val="24"/>
          <w:szCs w:val="20"/>
        </w:rPr>
      </w:pPr>
    </w:p>
    <w:p w14:paraId="4D76B20A" w14:textId="77777777" w:rsidR="008D22A3" w:rsidRPr="003B4058" w:rsidRDefault="008D22A3" w:rsidP="003B4058">
      <w:pPr>
        <w:jc w:val="both"/>
        <w:rPr>
          <w:rFonts w:ascii="Times New Roman" w:eastAsia="Arial" w:hAnsi="Times New Roman" w:cs="Arial"/>
          <w:noProof/>
          <w:sz w:val="24"/>
        </w:rPr>
      </w:pPr>
      <w:r>
        <w:rPr>
          <w:rFonts w:ascii="Times New Roman" w:hAnsi="Times New Roman"/>
          <w:sz w:val="24"/>
        </w:rPr>
        <w:t xml:space="preserve">Procedūra sākas, kad </w:t>
      </w:r>
      <w:r>
        <w:rPr>
          <w:rFonts w:ascii="Times New Roman" w:hAnsi="Times New Roman"/>
          <w:i/>
          <w:sz w:val="24"/>
        </w:rPr>
        <w:t>antidopinga organizācija</w:t>
      </w:r>
      <w:r>
        <w:rPr>
          <w:rFonts w:ascii="Times New Roman" w:hAnsi="Times New Roman"/>
          <w:sz w:val="24"/>
        </w:rPr>
        <w:t xml:space="preserve">, kas nav atbildīga par </w:t>
      </w:r>
      <w:r>
        <w:rPr>
          <w:rFonts w:ascii="Times New Roman" w:hAnsi="Times New Roman"/>
          <w:i/>
          <w:sz w:val="24"/>
        </w:rPr>
        <w:t>pārbaudes</w:t>
      </w:r>
      <w:r>
        <w:rPr>
          <w:rFonts w:ascii="Times New Roman" w:hAnsi="Times New Roman"/>
          <w:sz w:val="24"/>
        </w:rPr>
        <w:t xml:space="preserve"> uzsākšanu vai vadīšanu </w:t>
      </w:r>
      <w:r>
        <w:rPr>
          <w:rFonts w:ascii="Times New Roman" w:hAnsi="Times New Roman"/>
          <w:i/>
          <w:sz w:val="24"/>
        </w:rPr>
        <w:t>sporta pasākumā</w:t>
      </w:r>
      <w:r>
        <w:rPr>
          <w:rFonts w:ascii="Times New Roman" w:hAnsi="Times New Roman"/>
          <w:sz w:val="24"/>
        </w:rPr>
        <w:t xml:space="preserve">, rakstveidā sazinās ar </w:t>
      </w:r>
      <w:r>
        <w:rPr>
          <w:rFonts w:ascii="Times New Roman" w:hAnsi="Times New Roman"/>
          <w:i/>
          <w:iCs/>
          <w:sz w:val="24"/>
        </w:rPr>
        <w:t xml:space="preserve">sporta pasākuma </w:t>
      </w:r>
      <w:r>
        <w:rPr>
          <w:rFonts w:ascii="Times New Roman" w:hAnsi="Times New Roman"/>
          <w:sz w:val="24"/>
        </w:rPr>
        <w:t xml:space="preserve">rīkotāju, lai lūgtu atļauju veikt </w:t>
      </w:r>
      <w:r>
        <w:rPr>
          <w:rFonts w:ascii="Times New Roman" w:hAnsi="Times New Roman"/>
          <w:i/>
          <w:sz w:val="24"/>
        </w:rPr>
        <w:t>pārbaudi</w:t>
      </w:r>
      <w:r>
        <w:rPr>
          <w:rFonts w:ascii="Times New Roman" w:hAnsi="Times New Roman"/>
          <w:sz w:val="24"/>
        </w:rPr>
        <w:t xml:space="preserve">, un beidzas ar </w:t>
      </w:r>
      <w:r>
        <w:rPr>
          <w:rFonts w:ascii="Times New Roman" w:hAnsi="Times New Roman"/>
          <w:i/>
          <w:sz w:val="24"/>
        </w:rPr>
        <w:t>WADA</w:t>
      </w:r>
      <w:r>
        <w:rPr>
          <w:rFonts w:ascii="Times New Roman" w:hAnsi="Times New Roman"/>
          <w:sz w:val="24"/>
        </w:rPr>
        <w:t xml:space="preserve"> lēmumu par to, kurš ir atbildīgs par </w:t>
      </w:r>
      <w:r>
        <w:rPr>
          <w:rFonts w:ascii="Times New Roman" w:hAnsi="Times New Roman"/>
          <w:i/>
          <w:sz w:val="24"/>
        </w:rPr>
        <w:t>pārbaudes</w:t>
      </w:r>
      <w:r>
        <w:rPr>
          <w:rFonts w:ascii="Times New Roman" w:hAnsi="Times New Roman"/>
          <w:sz w:val="24"/>
        </w:rPr>
        <w:t xml:space="preserve"> veikšanu attiecīgajā </w:t>
      </w:r>
      <w:r>
        <w:rPr>
          <w:rFonts w:ascii="Times New Roman" w:hAnsi="Times New Roman"/>
          <w:i/>
          <w:sz w:val="24"/>
        </w:rPr>
        <w:t>sporta pasākumā</w:t>
      </w:r>
      <w:r>
        <w:rPr>
          <w:rFonts w:ascii="Times New Roman" w:hAnsi="Times New Roman"/>
          <w:sz w:val="24"/>
        </w:rPr>
        <w:t>.</w:t>
      </w:r>
    </w:p>
    <w:p w14:paraId="5D990BA3" w14:textId="77777777" w:rsidR="008D22A3" w:rsidRPr="003B4058" w:rsidRDefault="008D22A3" w:rsidP="003B4058">
      <w:pPr>
        <w:jc w:val="both"/>
        <w:rPr>
          <w:rFonts w:ascii="Times New Roman" w:eastAsia="Arial" w:hAnsi="Times New Roman" w:cs="Arial"/>
          <w:noProof/>
          <w:sz w:val="24"/>
          <w:szCs w:val="20"/>
        </w:rPr>
      </w:pPr>
    </w:p>
    <w:p w14:paraId="53605C88" w14:textId="22FFFBEA" w:rsidR="008D22A3" w:rsidRPr="003B4058" w:rsidRDefault="007D7F37" w:rsidP="007D7F37">
      <w:pPr>
        <w:tabs>
          <w:tab w:val="left" w:pos="752"/>
        </w:tabs>
        <w:jc w:val="both"/>
        <w:rPr>
          <w:rFonts w:ascii="Times New Roman" w:hAnsi="Times New Roman"/>
          <w:b/>
          <w:noProof/>
          <w:sz w:val="24"/>
        </w:rPr>
      </w:pPr>
      <w:r>
        <w:rPr>
          <w:rFonts w:ascii="Times New Roman" w:hAnsi="Times New Roman"/>
          <w:b/>
          <w:sz w:val="24"/>
        </w:rPr>
        <w:t>H.3. Atbildība</w:t>
      </w:r>
    </w:p>
    <w:p w14:paraId="32CAB1F6" w14:textId="77777777" w:rsidR="008D22A3" w:rsidRPr="003B4058" w:rsidRDefault="008D22A3" w:rsidP="003B4058">
      <w:pPr>
        <w:jc w:val="both"/>
        <w:rPr>
          <w:rFonts w:ascii="Times New Roman" w:eastAsia="Arial" w:hAnsi="Times New Roman" w:cs="Arial"/>
          <w:b/>
          <w:bCs/>
          <w:noProof/>
          <w:sz w:val="24"/>
          <w:szCs w:val="20"/>
        </w:rPr>
      </w:pPr>
    </w:p>
    <w:p w14:paraId="2519FB11" w14:textId="77777777" w:rsidR="008D22A3" w:rsidRPr="003B4058" w:rsidRDefault="008D22A3" w:rsidP="003B4058">
      <w:pPr>
        <w:jc w:val="both"/>
        <w:rPr>
          <w:rFonts w:ascii="Times New Roman" w:eastAsia="Arial" w:hAnsi="Times New Roman" w:cs="Arial"/>
          <w:noProof/>
          <w:sz w:val="24"/>
        </w:rPr>
      </w:pPr>
      <w:r>
        <w:rPr>
          <w:rFonts w:ascii="Times New Roman" w:hAnsi="Times New Roman"/>
          <w:sz w:val="24"/>
        </w:rPr>
        <w:t xml:space="preserve">Gan </w:t>
      </w:r>
      <w:r>
        <w:rPr>
          <w:rFonts w:ascii="Times New Roman" w:hAnsi="Times New Roman"/>
          <w:i/>
          <w:sz w:val="24"/>
        </w:rPr>
        <w:t>antidopinga organizācijām</w:t>
      </w:r>
      <w:r>
        <w:rPr>
          <w:rFonts w:ascii="Times New Roman" w:hAnsi="Times New Roman"/>
          <w:sz w:val="24"/>
        </w:rPr>
        <w:t xml:space="preserve">, kas vēlas saņemt atļauju veikt </w:t>
      </w:r>
      <w:r>
        <w:rPr>
          <w:rFonts w:ascii="Times New Roman" w:hAnsi="Times New Roman"/>
          <w:i/>
          <w:sz w:val="24"/>
        </w:rPr>
        <w:t>pārbaudi sporta pasākumā</w:t>
      </w:r>
      <w:r>
        <w:rPr>
          <w:rFonts w:ascii="Times New Roman" w:hAnsi="Times New Roman"/>
          <w:sz w:val="24"/>
        </w:rPr>
        <w:t xml:space="preserve">, gan </w:t>
      </w:r>
      <w:r>
        <w:rPr>
          <w:rFonts w:ascii="Times New Roman" w:hAnsi="Times New Roman"/>
          <w:i/>
          <w:sz w:val="24"/>
        </w:rPr>
        <w:t>sporta pasākuma</w:t>
      </w:r>
      <w:r>
        <w:rPr>
          <w:rFonts w:ascii="Times New Roman" w:hAnsi="Times New Roman"/>
          <w:sz w:val="24"/>
        </w:rPr>
        <w:t xml:space="preserve"> rīkotājam jāsadarbojas un, ja iespējams, jāsaskaņo </w:t>
      </w:r>
      <w:r>
        <w:rPr>
          <w:rFonts w:ascii="Times New Roman" w:hAnsi="Times New Roman"/>
          <w:i/>
          <w:sz w:val="24"/>
        </w:rPr>
        <w:t>pārbaudes</w:t>
      </w:r>
      <w:r>
        <w:rPr>
          <w:rFonts w:ascii="Times New Roman" w:hAnsi="Times New Roman"/>
          <w:sz w:val="24"/>
        </w:rPr>
        <w:t xml:space="preserve"> </w:t>
      </w:r>
      <w:r>
        <w:rPr>
          <w:rFonts w:ascii="Times New Roman" w:hAnsi="Times New Roman"/>
          <w:i/>
          <w:sz w:val="24"/>
        </w:rPr>
        <w:t>sporta pasākumā</w:t>
      </w:r>
      <w:r>
        <w:rPr>
          <w:rFonts w:ascii="Times New Roman" w:hAnsi="Times New Roman"/>
          <w:sz w:val="24"/>
        </w:rPr>
        <w:t xml:space="preserve">, taču, ja tas nav iespējams, tad abām </w:t>
      </w:r>
      <w:r>
        <w:rPr>
          <w:rFonts w:ascii="Times New Roman" w:hAnsi="Times New Roman"/>
          <w:i/>
          <w:sz w:val="24"/>
        </w:rPr>
        <w:t>antidopinga organizācijām</w:t>
      </w:r>
      <w:r>
        <w:rPr>
          <w:rFonts w:ascii="Times New Roman" w:hAnsi="Times New Roman"/>
          <w:sz w:val="24"/>
        </w:rPr>
        <w:t xml:space="preserve"> noteiktajā termiņā ir jāiesniedz </w:t>
      </w:r>
      <w:r>
        <w:rPr>
          <w:rFonts w:ascii="Times New Roman" w:hAnsi="Times New Roman"/>
          <w:i/>
          <w:sz w:val="24"/>
        </w:rPr>
        <w:t>WADA</w:t>
      </w:r>
      <w:r>
        <w:rPr>
          <w:rFonts w:ascii="Times New Roman" w:hAnsi="Times New Roman"/>
          <w:sz w:val="24"/>
        </w:rPr>
        <w:t xml:space="preserve"> savs pamatojums. Pēc tam </w:t>
      </w:r>
      <w:r>
        <w:rPr>
          <w:rFonts w:ascii="Times New Roman" w:hAnsi="Times New Roman"/>
          <w:i/>
          <w:sz w:val="24"/>
        </w:rPr>
        <w:t>WADA</w:t>
      </w:r>
      <w:r>
        <w:rPr>
          <w:rFonts w:ascii="Times New Roman" w:hAnsi="Times New Roman"/>
          <w:sz w:val="24"/>
        </w:rPr>
        <w:t xml:space="preserve"> ir pienākums pārskatīt apstākļus un izdot lēmumu saskaņā ar šajā pielikumā noteiktajām procedūrām.</w:t>
      </w:r>
    </w:p>
    <w:p w14:paraId="70C186B3" w14:textId="77777777" w:rsidR="008D22A3" w:rsidRPr="003B4058" w:rsidRDefault="008D22A3" w:rsidP="003B4058">
      <w:pPr>
        <w:jc w:val="both"/>
        <w:rPr>
          <w:rFonts w:ascii="Times New Roman" w:eastAsia="Arial" w:hAnsi="Times New Roman" w:cs="Arial"/>
          <w:noProof/>
          <w:sz w:val="24"/>
        </w:rPr>
      </w:pPr>
    </w:p>
    <w:p w14:paraId="4B5984D3" w14:textId="459CAA2A" w:rsidR="008D22A3" w:rsidRPr="003B4058" w:rsidRDefault="007D7F37" w:rsidP="007D7F37">
      <w:pPr>
        <w:tabs>
          <w:tab w:val="left" w:pos="755"/>
        </w:tabs>
        <w:jc w:val="both"/>
        <w:rPr>
          <w:rFonts w:ascii="Times New Roman" w:hAnsi="Times New Roman"/>
          <w:b/>
          <w:noProof/>
          <w:sz w:val="24"/>
        </w:rPr>
      </w:pPr>
      <w:r>
        <w:rPr>
          <w:rFonts w:ascii="Times New Roman" w:hAnsi="Times New Roman"/>
          <w:b/>
          <w:sz w:val="24"/>
        </w:rPr>
        <w:t>H.4. Prasības</w:t>
      </w:r>
    </w:p>
    <w:p w14:paraId="6F62A31F" w14:textId="77777777" w:rsidR="007D7F37" w:rsidRDefault="007D7F37" w:rsidP="003B4058">
      <w:pPr>
        <w:pStyle w:val="BodyText"/>
        <w:ind w:left="0" w:firstLine="0"/>
        <w:jc w:val="both"/>
        <w:rPr>
          <w:rFonts w:ascii="Times New Roman" w:hAnsi="Times New Roman"/>
          <w:noProof/>
          <w:sz w:val="24"/>
        </w:rPr>
      </w:pPr>
    </w:p>
    <w:p w14:paraId="44497FF9" w14:textId="2638E2D4" w:rsidR="008D22A3" w:rsidRPr="003B4058" w:rsidRDefault="008D22A3" w:rsidP="003B4058">
      <w:pPr>
        <w:pStyle w:val="BodyText"/>
        <w:ind w:left="0" w:firstLine="0"/>
        <w:jc w:val="both"/>
        <w:rPr>
          <w:rFonts w:ascii="Times New Roman" w:hAnsi="Times New Roman"/>
          <w:noProof/>
          <w:sz w:val="24"/>
        </w:rPr>
      </w:pPr>
      <w:r>
        <w:rPr>
          <w:rFonts w:ascii="Times New Roman" w:hAnsi="Times New Roman"/>
          <w:sz w:val="24"/>
        </w:rPr>
        <w:t xml:space="preserve">Ikviena </w:t>
      </w:r>
      <w:r>
        <w:rPr>
          <w:rFonts w:ascii="Times New Roman" w:hAnsi="Times New Roman"/>
          <w:i/>
          <w:sz w:val="24"/>
        </w:rPr>
        <w:t>antidopinga organizācija</w:t>
      </w:r>
      <w:r>
        <w:rPr>
          <w:rFonts w:ascii="Times New Roman" w:hAnsi="Times New Roman"/>
          <w:sz w:val="24"/>
        </w:rPr>
        <w:t xml:space="preserve">, kas saskaņā ar </w:t>
      </w:r>
      <w:r>
        <w:rPr>
          <w:rFonts w:ascii="Times New Roman" w:hAnsi="Times New Roman"/>
          <w:i/>
          <w:sz w:val="24"/>
        </w:rPr>
        <w:t>Kodeksa</w:t>
      </w:r>
      <w:r>
        <w:rPr>
          <w:rFonts w:ascii="Times New Roman" w:hAnsi="Times New Roman"/>
          <w:sz w:val="24"/>
        </w:rPr>
        <w:t xml:space="preserve"> 5. panta 3. punkta 2. apakšpunktu nav atbildīga par </w:t>
      </w:r>
      <w:r>
        <w:rPr>
          <w:rFonts w:ascii="Times New Roman" w:hAnsi="Times New Roman"/>
          <w:i/>
          <w:sz w:val="24"/>
        </w:rPr>
        <w:t>pārbaužu</w:t>
      </w:r>
      <w:r>
        <w:rPr>
          <w:rFonts w:ascii="Times New Roman" w:hAnsi="Times New Roman"/>
          <w:sz w:val="24"/>
        </w:rPr>
        <w:t xml:space="preserve"> veikšanas ierosināšanu un vadīšanu </w:t>
      </w:r>
      <w:r>
        <w:rPr>
          <w:rFonts w:ascii="Times New Roman" w:hAnsi="Times New Roman"/>
          <w:i/>
          <w:sz w:val="24"/>
        </w:rPr>
        <w:t>sporta pasākumā</w:t>
      </w:r>
      <w:r>
        <w:rPr>
          <w:rFonts w:ascii="Times New Roman" w:hAnsi="Times New Roman"/>
          <w:sz w:val="24"/>
        </w:rPr>
        <w:t xml:space="preserve">, bet tomēr vēlas veikt </w:t>
      </w:r>
      <w:r>
        <w:rPr>
          <w:rFonts w:ascii="Times New Roman" w:hAnsi="Times New Roman"/>
          <w:i/>
          <w:sz w:val="24"/>
        </w:rPr>
        <w:t>pārbaudes</w:t>
      </w:r>
      <w:r>
        <w:rPr>
          <w:rFonts w:ascii="Times New Roman" w:hAnsi="Times New Roman"/>
          <w:sz w:val="24"/>
        </w:rPr>
        <w:t xml:space="preserve"> šajā </w:t>
      </w:r>
      <w:r>
        <w:rPr>
          <w:rFonts w:ascii="Times New Roman" w:hAnsi="Times New Roman"/>
          <w:i/>
          <w:sz w:val="24"/>
        </w:rPr>
        <w:t>sporta pasākumā</w:t>
      </w:r>
      <w:r>
        <w:rPr>
          <w:rFonts w:ascii="Times New Roman" w:hAnsi="Times New Roman"/>
          <w:sz w:val="24"/>
        </w:rPr>
        <w:t xml:space="preserve">, pirms sazināšanās ar </w:t>
      </w:r>
      <w:r>
        <w:rPr>
          <w:rFonts w:ascii="Times New Roman" w:hAnsi="Times New Roman"/>
          <w:i/>
          <w:sz w:val="24"/>
        </w:rPr>
        <w:t>WADA</w:t>
      </w:r>
      <w:r>
        <w:rPr>
          <w:rFonts w:ascii="Times New Roman" w:hAnsi="Times New Roman"/>
          <w:sz w:val="24"/>
        </w:rPr>
        <w:t xml:space="preserve"> rakstveidā lūdz šādu atļauju </w:t>
      </w:r>
      <w:r>
        <w:rPr>
          <w:rFonts w:ascii="Times New Roman" w:hAnsi="Times New Roman"/>
          <w:i/>
          <w:sz w:val="24"/>
        </w:rPr>
        <w:t>sporta pasākuma</w:t>
      </w:r>
      <w:r>
        <w:rPr>
          <w:rFonts w:ascii="Times New Roman" w:hAnsi="Times New Roman"/>
          <w:sz w:val="24"/>
        </w:rPr>
        <w:t xml:space="preserve"> rīkotājam, sniedzot pamatojumu.</w:t>
      </w:r>
    </w:p>
    <w:p w14:paraId="52BF4DD2" w14:textId="77777777" w:rsidR="008D22A3" w:rsidRPr="003B4058" w:rsidRDefault="008D22A3" w:rsidP="003B4058">
      <w:pPr>
        <w:jc w:val="both"/>
        <w:rPr>
          <w:rFonts w:ascii="Times New Roman" w:eastAsia="Arial" w:hAnsi="Times New Roman" w:cs="Arial"/>
          <w:noProof/>
          <w:sz w:val="24"/>
        </w:rPr>
      </w:pPr>
    </w:p>
    <w:p w14:paraId="10194D61" w14:textId="736BA913" w:rsidR="008D22A3" w:rsidRPr="003B4058" w:rsidRDefault="007D7F37" w:rsidP="007D7F37">
      <w:pPr>
        <w:pStyle w:val="BodyText"/>
        <w:tabs>
          <w:tab w:val="left" w:pos="1561"/>
        </w:tabs>
        <w:ind w:left="426" w:firstLine="0"/>
        <w:jc w:val="both"/>
        <w:rPr>
          <w:rFonts w:ascii="Times New Roman" w:hAnsi="Times New Roman"/>
          <w:noProof/>
          <w:sz w:val="24"/>
        </w:rPr>
      </w:pPr>
      <w:r>
        <w:rPr>
          <w:rFonts w:ascii="Times New Roman" w:hAnsi="Times New Roman"/>
          <w:b/>
          <w:sz w:val="24"/>
        </w:rPr>
        <w:t xml:space="preserve">H.4.1. </w:t>
      </w:r>
      <w:r>
        <w:rPr>
          <w:rFonts w:ascii="Times New Roman" w:hAnsi="Times New Roman"/>
          <w:sz w:val="24"/>
        </w:rPr>
        <w:t xml:space="preserve">Šo pieprasījumu nosūta </w:t>
      </w:r>
      <w:r>
        <w:rPr>
          <w:rFonts w:ascii="Times New Roman" w:hAnsi="Times New Roman"/>
          <w:i/>
          <w:sz w:val="24"/>
        </w:rPr>
        <w:t>sporta pasākuma</w:t>
      </w:r>
      <w:r>
        <w:rPr>
          <w:rFonts w:ascii="Times New Roman" w:hAnsi="Times New Roman"/>
          <w:sz w:val="24"/>
        </w:rPr>
        <w:t xml:space="preserve"> rīkotājam vismaz trīsdesmit piecas (35) dienas pirms </w:t>
      </w:r>
      <w:r>
        <w:rPr>
          <w:rFonts w:ascii="Times New Roman" w:hAnsi="Times New Roman"/>
          <w:i/>
          <w:sz w:val="24"/>
        </w:rPr>
        <w:t>sporta pasākuma</w:t>
      </w:r>
      <w:r>
        <w:rPr>
          <w:rFonts w:ascii="Times New Roman" w:hAnsi="Times New Roman"/>
          <w:sz w:val="24"/>
        </w:rPr>
        <w:t xml:space="preserve"> sākuma (t. i., trīsdesmit piecas (35) dienas pirms </w:t>
      </w:r>
      <w:r>
        <w:rPr>
          <w:rFonts w:ascii="Times New Roman" w:hAnsi="Times New Roman"/>
          <w:i/>
          <w:sz w:val="24"/>
        </w:rPr>
        <w:t>sacensību</w:t>
      </w:r>
      <w:r>
        <w:rPr>
          <w:rFonts w:ascii="Times New Roman" w:hAnsi="Times New Roman"/>
          <w:sz w:val="24"/>
        </w:rPr>
        <w:t xml:space="preserve"> perioda sākuma, kas noteikts tās starptautiskās federācijas noteikumos, kas ir atbildīga par attiecīgo sporta veidu).</w:t>
      </w:r>
    </w:p>
    <w:p w14:paraId="35BA3EC8" w14:textId="77777777" w:rsidR="008D22A3" w:rsidRPr="003B4058" w:rsidRDefault="008D22A3" w:rsidP="007D7F37">
      <w:pPr>
        <w:ind w:left="426"/>
        <w:jc w:val="both"/>
        <w:rPr>
          <w:rFonts w:ascii="Times New Roman" w:eastAsia="Arial" w:hAnsi="Times New Roman" w:cs="Arial"/>
          <w:noProof/>
          <w:sz w:val="24"/>
          <w:szCs w:val="25"/>
        </w:rPr>
      </w:pPr>
    </w:p>
    <w:p w14:paraId="45074F81" w14:textId="43ACC5E4" w:rsidR="008D22A3" w:rsidRPr="003B4058" w:rsidRDefault="007D7F37" w:rsidP="007D7F37">
      <w:pPr>
        <w:pStyle w:val="BodyText"/>
        <w:tabs>
          <w:tab w:val="left" w:pos="1561"/>
        </w:tabs>
        <w:ind w:left="426" w:firstLine="0"/>
        <w:jc w:val="both"/>
        <w:rPr>
          <w:rFonts w:ascii="Times New Roman" w:hAnsi="Times New Roman"/>
          <w:noProof/>
          <w:sz w:val="24"/>
        </w:rPr>
      </w:pPr>
      <w:r>
        <w:rPr>
          <w:rFonts w:ascii="Times New Roman" w:hAnsi="Times New Roman"/>
          <w:b/>
          <w:sz w:val="24"/>
        </w:rPr>
        <w:t xml:space="preserve">H.4.2. </w:t>
      </w:r>
      <w:r>
        <w:rPr>
          <w:rFonts w:ascii="Times New Roman" w:hAnsi="Times New Roman"/>
          <w:sz w:val="24"/>
        </w:rPr>
        <w:t xml:space="preserve">Ja rīkotājs pieprasījumu noraida vai neatbild septiņu (7) dienu laikā pēc pieprasījuma saņemšanas, pieprasītāja </w:t>
      </w:r>
      <w:r>
        <w:rPr>
          <w:rFonts w:ascii="Times New Roman" w:hAnsi="Times New Roman"/>
          <w:i/>
          <w:sz w:val="24"/>
        </w:rPr>
        <w:t>antidopinga organizācija</w:t>
      </w:r>
      <w:r>
        <w:rPr>
          <w:rFonts w:ascii="Times New Roman" w:hAnsi="Times New Roman"/>
          <w:sz w:val="24"/>
        </w:rPr>
        <w:t xml:space="preserve"> var nosūtīt </w:t>
      </w:r>
      <w:r>
        <w:rPr>
          <w:rFonts w:ascii="Times New Roman" w:hAnsi="Times New Roman"/>
          <w:i/>
          <w:sz w:val="24"/>
        </w:rPr>
        <w:t>WADA</w:t>
      </w:r>
      <w:r>
        <w:rPr>
          <w:rFonts w:ascii="Times New Roman" w:hAnsi="Times New Roman"/>
          <w:sz w:val="24"/>
        </w:rPr>
        <w:t xml:space="preserve"> (nosūtot kopiju rīkotājam) rakstveida pieprasījumu, sniedzot pilnīgu pamatojumu, skaidru situācijas izklāstu un visu attiecīgo saraksti starp rīkotāju un pieprasītāju </w:t>
      </w:r>
      <w:r>
        <w:rPr>
          <w:rFonts w:ascii="Times New Roman" w:hAnsi="Times New Roman"/>
          <w:i/>
          <w:sz w:val="24"/>
        </w:rPr>
        <w:t>antidopinga organizāciju</w:t>
      </w:r>
      <w:r>
        <w:rPr>
          <w:rFonts w:ascii="Times New Roman" w:hAnsi="Times New Roman"/>
          <w:sz w:val="24"/>
        </w:rPr>
        <w:t xml:space="preserve">. </w:t>
      </w:r>
      <w:r>
        <w:rPr>
          <w:rFonts w:ascii="Times New Roman" w:hAnsi="Times New Roman"/>
          <w:i/>
          <w:sz w:val="24"/>
        </w:rPr>
        <w:t>WADA</w:t>
      </w:r>
      <w:r>
        <w:rPr>
          <w:rFonts w:ascii="Times New Roman" w:hAnsi="Times New Roman"/>
          <w:sz w:val="24"/>
        </w:rPr>
        <w:t xml:space="preserve"> šāds lūgums jāsaņem ne vēlāk kā divdesmit vienu (21) dienu pirms </w:t>
      </w:r>
      <w:r>
        <w:rPr>
          <w:rFonts w:ascii="Times New Roman" w:hAnsi="Times New Roman"/>
          <w:i/>
          <w:sz w:val="24"/>
        </w:rPr>
        <w:t>sporta pasākuma</w:t>
      </w:r>
      <w:r>
        <w:rPr>
          <w:rFonts w:ascii="Times New Roman" w:hAnsi="Times New Roman"/>
          <w:sz w:val="24"/>
        </w:rPr>
        <w:t xml:space="preserve"> sākuma.</w:t>
      </w:r>
    </w:p>
    <w:p w14:paraId="45AE28B6" w14:textId="77777777" w:rsidR="008D22A3" w:rsidRPr="003B4058" w:rsidRDefault="008D22A3" w:rsidP="007D7F37">
      <w:pPr>
        <w:ind w:left="426"/>
        <w:jc w:val="both"/>
        <w:rPr>
          <w:rFonts w:ascii="Times New Roman" w:eastAsia="Arial" w:hAnsi="Times New Roman" w:cs="Arial"/>
          <w:noProof/>
          <w:sz w:val="24"/>
          <w:szCs w:val="29"/>
        </w:rPr>
      </w:pPr>
    </w:p>
    <w:p w14:paraId="455C95C0" w14:textId="778872BA" w:rsidR="008D22A3" w:rsidRPr="003B4058" w:rsidRDefault="007D7F37" w:rsidP="007D7F37">
      <w:pPr>
        <w:pStyle w:val="BodyText"/>
        <w:tabs>
          <w:tab w:val="left" w:pos="1561"/>
        </w:tabs>
        <w:ind w:left="426" w:firstLine="0"/>
        <w:jc w:val="both"/>
        <w:rPr>
          <w:rFonts w:ascii="Times New Roman" w:hAnsi="Times New Roman"/>
          <w:noProof/>
          <w:sz w:val="24"/>
        </w:rPr>
      </w:pPr>
      <w:r>
        <w:rPr>
          <w:rFonts w:ascii="Times New Roman" w:hAnsi="Times New Roman"/>
          <w:b/>
          <w:sz w:val="24"/>
        </w:rPr>
        <w:lastRenderedPageBreak/>
        <w:t xml:space="preserve">H.4.3. </w:t>
      </w:r>
      <w:r>
        <w:rPr>
          <w:rFonts w:ascii="Times New Roman" w:hAnsi="Times New Roman"/>
          <w:sz w:val="24"/>
        </w:rPr>
        <w:t xml:space="preserve">Pēc šāda lūguma saņemšanas </w:t>
      </w:r>
      <w:r>
        <w:rPr>
          <w:rFonts w:ascii="Times New Roman" w:hAnsi="Times New Roman"/>
          <w:i/>
          <w:iCs/>
          <w:sz w:val="24"/>
        </w:rPr>
        <w:t>WADA</w:t>
      </w:r>
      <w:r>
        <w:rPr>
          <w:rFonts w:ascii="Times New Roman" w:hAnsi="Times New Roman"/>
          <w:sz w:val="24"/>
        </w:rPr>
        <w:t xml:space="preserve"> nekavējoties lūdz rīkotājam sniegt savu nostāju attiecībā uz lūgumu un atteikuma pamatojumu. Rīkotājs nosūta </w:t>
      </w:r>
      <w:r>
        <w:rPr>
          <w:rFonts w:ascii="Times New Roman" w:hAnsi="Times New Roman"/>
          <w:i/>
          <w:iCs/>
          <w:sz w:val="24"/>
        </w:rPr>
        <w:t>WADA</w:t>
      </w:r>
      <w:r>
        <w:rPr>
          <w:rFonts w:ascii="Times New Roman" w:hAnsi="Times New Roman"/>
          <w:sz w:val="24"/>
        </w:rPr>
        <w:t xml:space="preserve"> atbildi septiņu (7) dienu laikā pēc </w:t>
      </w:r>
      <w:r>
        <w:rPr>
          <w:rFonts w:ascii="Times New Roman" w:hAnsi="Times New Roman"/>
          <w:i/>
          <w:iCs/>
          <w:sz w:val="24"/>
        </w:rPr>
        <w:t>WADA</w:t>
      </w:r>
      <w:r>
        <w:rPr>
          <w:rFonts w:ascii="Times New Roman" w:hAnsi="Times New Roman"/>
          <w:sz w:val="24"/>
        </w:rPr>
        <w:t xml:space="preserve"> pieprasījuma saņemšanas.</w:t>
      </w:r>
    </w:p>
    <w:p w14:paraId="0BE9B31B" w14:textId="77777777" w:rsidR="008D22A3" w:rsidRPr="003B4058" w:rsidRDefault="008D22A3" w:rsidP="007D7F37">
      <w:pPr>
        <w:ind w:left="426"/>
        <w:jc w:val="both"/>
        <w:rPr>
          <w:rFonts w:ascii="Times New Roman" w:eastAsia="Arial" w:hAnsi="Times New Roman" w:cs="Arial"/>
          <w:noProof/>
          <w:sz w:val="24"/>
          <w:szCs w:val="21"/>
        </w:rPr>
      </w:pPr>
    </w:p>
    <w:p w14:paraId="1F88C9CF" w14:textId="097F4DBE" w:rsidR="008D22A3" w:rsidRPr="003B4058" w:rsidRDefault="007D7F37" w:rsidP="007D7F37">
      <w:pPr>
        <w:pStyle w:val="BodyText"/>
        <w:tabs>
          <w:tab w:val="left" w:pos="1561"/>
        </w:tabs>
        <w:ind w:left="426" w:firstLine="0"/>
        <w:jc w:val="both"/>
        <w:rPr>
          <w:rFonts w:ascii="Times New Roman" w:hAnsi="Times New Roman"/>
          <w:noProof/>
          <w:sz w:val="24"/>
        </w:rPr>
      </w:pPr>
      <w:r>
        <w:rPr>
          <w:rFonts w:ascii="Times New Roman" w:hAnsi="Times New Roman"/>
          <w:b/>
          <w:sz w:val="24"/>
        </w:rPr>
        <w:t xml:space="preserve">H.4.4. </w:t>
      </w:r>
      <w:r>
        <w:rPr>
          <w:rFonts w:ascii="Times New Roman" w:hAnsi="Times New Roman"/>
          <w:sz w:val="24"/>
        </w:rPr>
        <w:t xml:space="preserve">Kad </w:t>
      </w:r>
      <w:r>
        <w:rPr>
          <w:rFonts w:ascii="Times New Roman" w:hAnsi="Times New Roman"/>
          <w:i/>
          <w:iCs/>
          <w:sz w:val="24"/>
        </w:rPr>
        <w:t>WADA</w:t>
      </w:r>
      <w:r>
        <w:rPr>
          <w:rFonts w:ascii="Times New Roman" w:hAnsi="Times New Roman"/>
          <w:sz w:val="24"/>
        </w:rPr>
        <w:t xml:space="preserve"> ir saņēmusi rīkotāja atbildi vai ja rīkotājs septiņu (7) dienu laikā atbildi nesniedz, </w:t>
      </w:r>
      <w:r>
        <w:rPr>
          <w:rFonts w:ascii="Times New Roman" w:hAnsi="Times New Roman"/>
          <w:i/>
          <w:iCs/>
          <w:sz w:val="24"/>
        </w:rPr>
        <w:t>WADA</w:t>
      </w:r>
      <w:r>
        <w:rPr>
          <w:rFonts w:ascii="Times New Roman" w:hAnsi="Times New Roman"/>
          <w:sz w:val="24"/>
        </w:rPr>
        <w:t xml:space="preserve"> nākamo septiņu (7) dienu laikā pieņem argumentētu lēmumu. Pieņemot savu lēmumu, </w:t>
      </w:r>
      <w:r>
        <w:rPr>
          <w:rFonts w:ascii="Times New Roman" w:hAnsi="Times New Roman"/>
          <w:i/>
          <w:iCs/>
          <w:sz w:val="24"/>
        </w:rPr>
        <w:t>WADA</w:t>
      </w:r>
      <w:r>
        <w:rPr>
          <w:rFonts w:ascii="Times New Roman" w:hAnsi="Times New Roman"/>
          <w:sz w:val="24"/>
        </w:rPr>
        <w:t xml:space="preserve"> cita starpā apsver šādus aspektus:</w:t>
      </w:r>
    </w:p>
    <w:p w14:paraId="5DB2CA1D" w14:textId="77777777" w:rsidR="008D22A3" w:rsidRPr="003B4058" w:rsidRDefault="008D22A3" w:rsidP="003B4058">
      <w:pPr>
        <w:jc w:val="both"/>
        <w:rPr>
          <w:rFonts w:ascii="Times New Roman" w:eastAsia="Arial" w:hAnsi="Times New Roman" w:cs="Arial"/>
          <w:noProof/>
          <w:sz w:val="24"/>
          <w:szCs w:val="21"/>
        </w:rPr>
      </w:pPr>
    </w:p>
    <w:p w14:paraId="2F00920E" w14:textId="5B059169" w:rsidR="008D22A3" w:rsidRPr="003B4058" w:rsidRDefault="007D7F37" w:rsidP="007D7F37">
      <w:pPr>
        <w:pStyle w:val="BodyText"/>
        <w:tabs>
          <w:tab w:val="left" w:pos="2012"/>
        </w:tabs>
        <w:ind w:left="709"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rPr>
        <w:t>sporta pasākuma</w:t>
      </w:r>
      <w:r>
        <w:rPr>
          <w:rFonts w:ascii="Times New Roman" w:hAnsi="Times New Roman"/>
          <w:sz w:val="24"/>
        </w:rPr>
        <w:t xml:space="preserve"> </w:t>
      </w:r>
      <w:r>
        <w:rPr>
          <w:rFonts w:ascii="Times New Roman" w:hAnsi="Times New Roman"/>
          <w:i/>
          <w:iCs/>
          <w:sz w:val="24"/>
        </w:rPr>
        <w:t>pārbaužu</w:t>
      </w:r>
      <w:r>
        <w:rPr>
          <w:rFonts w:ascii="Times New Roman" w:hAnsi="Times New Roman"/>
          <w:sz w:val="24"/>
        </w:rPr>
        <w:t xml:space="preserve"> veikšanas plāns, tostarp </w:t>
      </w:r>
      <w:r>
        <w:rPr>
          <w:rFonts w:ascii="Times New Roman" w:hAnsi="Times New Roman"/>
          <w:i/>
          <w:iCs/>
          <w:sz w:val="24"/>
        </w:rPr>
        <w:t>sporta pasākumā</w:t>
      </w:r>
      <w:r>
        <w:rPr>
          <w:rFonts w:ascii="Times New Roman" w:hAnsi="Times New Roman"/>
          <w:sz w:val="24"/>
        </w:rPr>
        <w:t xml:space="preserve"> plānoto </w:t>
      </w:r>
      <w:r>
        <w:rPr>
          <w:rFonts w:ascii="Times New Roman" w:hAnsi="Times New Roman"/>
          <w:i/>
          <w:iCs/>
          <w:sz w:val="24"/>
        </w:rPr>
        <w:t>pārbaužu</w:t>
      </w:r>
      <w:r>
        <w:rPr>
          <w:rFonts w:ascii="Times New Roman" w:hAnsi="Times New Roman"/>
          <w:sz w:val="24"/>
        </w:rPr>
        <w:t xml:space="preserve"> skaits un veids;</w:t>
      </w:r>
    </w:p>
    <w:p w14:paraId="43EFDC8E" w14:textId="77777777" w:rsidR="008D22A3" w:rsidRPr="003B4058" w:rsidRDefault="008D22A3" w:rsidP="007D7F37">
      <w:pPr>
        <w:ind w:left="709"/>
        <w:jc w:val="both"/>
        <w:rPr>
          <w:rFonts w:ascii="Times New Roman" w:eastAsia="Arial" w:hAnsi="Times New Roman" w:cs="Arial"/>
          <w:noProof/>
          <w:sz w:val="24"/>
        </w:rPr>
      </w:pPr>
    </w:p>
    <w:p w14:paraId="63ED19A3" w14:textId="2A621BC6" w:rsidR="008D22A3" w:rsidRPr="003B4058" w:rsidRDefault="007D7F37" w:rsidP="007D7F37">
      <w:pPr>
        <w:tabs>
          <w:tab w:val="left" w:pos="2012"/>
        </w:tabs>
        <w:ind w:left="709"/>
        <w:jc w:val="both"/>
        <w:rPr>
          <w:rFonts w:ascii="Times New Roman" w:eastAsia="Arial" w:hAnsi="Times New Roman" w:cs="Arial"/>
          <w:noProof/>
          <w:sz w:val="24"/>
        </w:rPr>
      </w:pPr>
      <w:r>
        <w:rPr>
          <w:rFonts w:ascii="Times New Roman" w:hAnsi="Times New Roman"/>
          <w:sz w:val="24"/>
        </w:rPr>
        <w:t xml:space="preserve">b) to </w:t>
      </w:r>
      <w:r>
        <w:rPr>
          <w:rFonts w:ascii="Times New Roman" w:hAnsi="Times New Roman"/>
          <w:i/>
          <w:iCs/>
          <w:sz w:val="24"/>
        </w:rPr>
        <w:t>aizliegto vielu</w:t>
      </w:r>
      <w:r>
        <w:rPr>
          <w:rFonts w:ascii="Times New Roman" w:hAnsi="Times New Roman"/>
          <w:sz w:val="24"/>
        </w:rPr>
        <w:t xml:space="preserve"> izvēlne, kuras analizēs ievāktajiem </w:t>
      </w:r>
      <w:r>
        <w:rPr>
          <w:rFonts w:ascii="Times New Roman" w:hAnsi="Times New Roman"/>
          <w:i/>
          <w:iCs/>
          <w:sz w:val="24"/>
        </w:rPr>
        <w:t>paraugiem</w:t>
      </w:r>
      <w:r>
        <w:rPr>
          <w:rFonts w:ascii="Times New Roman" w:hAnsi="Times New Roman"/>
          <w:sz w:val="24"/>
        </w:rPr>
        <w:t>;</w:t>
      </w:r>
    </w:p>
    <w:p w14:paraId="19FD6B31" w14:textId="77777777" w:rsidR="008D22A3" w:rsidRPr="003B4058" w:rsidRDefault="008D22A3" w:rsidP="007D7F37">
      <w:pPr>
        <w:ind w:left="709"/>
        <w:jc w:val="both"/>
        <w:rPr>
          <w:rFonts w:ascii="Times New Roman" w:eastAsia="Arial" w:hAnsi="Times New Roman" w:cs="Arial"/>
          <w:noProof/>
          <w:sz w:val="24"/>
          <w:szCs w:val="21"/>
        </w:rPr>
      </w:pPr>
    </w:p>
    <w:p w14:paraId="2A05FCA3" w14:textId="377B7942" w:rsidR="008D22A3" w:rsidRPr="003B4058" w:rsidRDefault="007D7F37" w:rsidP="007D7F37">
      <w:pPr>
        <w:pStyle w:val="BodyText"/>
        <w:tabs>
          <w:tab w:val="left" w:pos="2012"/>
        </w:tabs>
        <w:ind w:left="709" w:firstLine="0"/>
        <w:jc w:val="both"/>
        <w:rPr>
          <w:rFonts w:ascii="Times New Roman" w:hAnsi="Times New Roman"/>
          <w:noProof/>
          <w:sz w:val="24"/>
        </w:rPr>
      </w:pPr>
      <w:r>
        <w:rPr>
          <w:rFonts w:ascii="Times New Roman" w:hAnsi="Times New Roman"/>
          <w:sz w:val="24"/>
        </w:rPr>
        <w:t>c) vispārējā antidopinga programma, ko piemēro sporta veidā;</w:t>
      </w:r>
    </w:p>
    <w:p w14:paraId="42B9B7C8" w14:textId="77777777" w:rsidR="008D22A3" w:rsidRPr="003B4058" w:rsidRDefault="008D22A3" w:rsidP="007D7F37">
      <w:pPr>
        <w:ind w:left="709"/>
        <w:jc w:val="both"/>
        <w:rPr>
          <w:rFonts w:ascii="Times New Roman" w:eastAsia="Arial" w:hAnsi="Times New Roman" w:cs="Arial"/>
          <w:noProof/>
          <w:sz w:val="24"/>
        </w:rPr>
      </w:pPr>
    </w:p>
    <w:p w14:paraId="69CC40D5" w14:textId="4E279EFA" w:rsidR="008D22A3" w:rsidRPr="003B4058" w:rsidRDefault="007D7F37" w:rsidP="007D7F37">
      <w:pPr>
        <w:tabs>
          <w:tab w:val="left" w:pos="2012"/>
        </w:tabs>
        <w:ind w:left="709"/>
        <w:jc w:val="both"/>
        <w:rPr>
          <w:rFonts w:ascii="Times New Roman" w:eastAsia="Arial" w:hAnsi="Times New Roman" w:cs="Arial"/>
          <w:noProof/>
          <w:sz w:val="24"/>
        </w:rPr>
      </w:pPr>
      <w:r>
        <w:rPr>
          <w:rFonts w:ascii="Times New Roman" w:hAnsi="Times New Roman"/>
          <w:sz w:val="24"/>
        </w:rPr>
        <w:t xml:space="preserve">d) loģistikas jautājumi, kas rastos, ļaujot pieprasītājai </w:t>
      </w:r>
      <w:r>
        <w:rPr>
          <w:rFonts w:ascii="Times New Roman" w:hAnsi="Times New Roman"/>
          <w:i/>
          <w:sz w:val="24"/>
        </w:rPr>
        <w:t>antidopinga organizācijai</w:t>
      </w:r>
      <w:r>
        <w:rPr>
          <w:rFonts w:ascii="Times New Roman" w:hAnsi="Times New Roman"/>
          <w:sz w:val="24"/>
        </w:rPr>
        <w:t xml:space="preserve"> veikt </w:t>
      </w:r>
      <w:r>
        <w:rPr>
          <w:rFonts w:ascii="Times New Roman" w:hAnsi="Times New Roman"/>
          <w:sz w:val="24"/>
          <w:u w:val="single" w:color="000000"/>
        </w:rPr>
        <w:t>pārbaudi</w:t>
      </w:r>
      <w:r>
        <w:rPr>
          <w:rFonts w:ascii="Times New Roman" w:hAnsi="Times New Roman"/>
          <w:sz w:val="24"/>
        </w:rPr>
        <w:t xml:space="preserve"> </w:t>
      </w:r>
      <w:r>
        <w:rPr>
          <w:rFonts w:ascii="Times New Roman" w:hAnsi="Times New Roman"/>
          <w:i/>
          <w:sz w:val="24"/>
        </w:rPr>
        <w:t>sporta pasākumā</w:t>
      </w:r>
      <w:r>
        <w:rPr>
          <w:rFonts w:ascii="Times New Roman" w:hAnsi="Times New Roman"/>
          <w:sz w:val="24"/>
        </w:rPr>
        <w:t>;</w:t>
      </w:r>
    </w:p>
    <w:p w14:paraId="5BE008AA" w14:textId="77777777" w:rsidR="008D22A3" w:rsidRPr="003B4058" w:rsidRDefault="008D22A3" w:rsidP="007D7F37">
      <w:pPr>
        <w:ind w:left="709"/>
        <w:jc w:val="both"/>
        <w:rPr>
          <w:rFonts w:ascii="Times New Roman" w:eastAsia="Arial" w:hAnsi="Times New Roman" w:cs="Arial"/>
          <w:noProof/>
          <w:sz w:val="24"/>
          <w:szCs w:val="15"/>
        </w:rPr>
      </w:pPr>
    </w:p>
    <w:p w14:paraId="3CB94111" w14:textId="4FE5E29C" w:rsidR="008D22A3" w:rsidRPr="003B4058" w:rsidRDefault="007D7F37" w:rsidP="007D7F37">
      <w:pPr>
        <w:tabs>
          <w:tab w:val="left" w:pos="2012"/>
        </w:tabs>
        <w:ind w:left="709"/>
        <w:jc w:val="both"/>
        <w:rPr>
          <w:rFonts w:ascii="Times New Roman" w:eastAsia="Arial" w:hAnsi="Times New Roman" w:cs="Arial"/>
          <w:noProof/>
          <w:sz w:val="24"/>
        </w:rPr>
      </w:pPr>
      <w:r>
        <w:rPr>
          <w:rFonts w:ascii="Times New Roman" w:hAnsi="Times New Roman"/>
          <w:sz w:val="24"/>
        </w:rPr>
        <w:t xml:space="preserve">e) jebkādi citi pieprasītājas </w:t>
      </w:r>
      <w:r>
        <w:rPr>
          <w:rFonts w:ascii="Times New Roman" w:hAnsi="Times New Roman"/>
          <w:i/>
          <w:iCs/>
          <w:sz w:val="24"/>
        </w:rPr>
        <w:t>antidopinga organizācijas</w:t>
      </w:r>
      <w:r>
        <w:rPr>
          <w:rFonts w:ascii="Times New Roman" w:hAnsi="Times New Roman"/>
          <w:sz w:val="24"/>
        </w:rPr>
        <w:t xml:space="preserve"> un/vai rīkotāja iesniegtie pamatojumi, noraidot šādu </w:t>
      </w:r>
      <w:r>
        <w:rPr>
          <w:rFonts w:ascii="Times New Roman" w:hAnsi="Times New Roman"/>
          <w:i/>
          <w:iCs/>
          <w:sz w:val="24"/>
        </w:rPr>
        <w:t>pārbaužu</w:t>
      </w:r>
      <w:r>
        <w:rPr>
          <w:rFonts w:ascii="Times New Roman" w:hAnsi="Times New Roman"/>
          <w:sz w:val="24"/>
        </w:rPr>
        <w:t xml:space="preserve"> veikšanu, un</w:t>
      </w:r>
    </w:p>
    <w:p w14:paraId="2A0204D1" w14:textId="77777777" w:rsidR="008D22A3" w:rsidRPr="003B4058" w:rsidRDefault="008D22A3" w:rsidP="007D7F37">
      <w:pPr>
        <w:ind w:left="709"/>
        <w:jc w:val="both"/>
        <w:rPr>
          <w:rFonts w:ascii="Times New Roman" w:eastAsia="Arial" w:hAnsi="Times New Roman" w:cs="Arial"/>
          <w:noProof/>
          <w:sz w:val="24"/>
        </w:rPr>
      </w:pPr>
    </w:p>
    <w:p w14:paraId="2A7F7F06" w14:textId="0F28E443" w:rsidR="008D22A3" w:rsidRPr="003B4058" w:rsidRDefault="007D7F37" w:rsidP="007D7F37">
      <w:pPr>
        <w:pStyle w:val="BodyText"/>
        <w:tabs>
          <w:tab w:val="left" w:pos="2012"/>
        </w:tabs>
        <w:ind w:left="709" w:firstLine="0"/>
        <w:jc w:val="both"/>
        <w:rPr>
          <w:rFonts w:ascii="Times New Roman" w:hAnsi="Times New Roman"/>
          <w:noProof/>
          <w:sz w:val="24"/>
        </w:rPr>
      </w:pPr>
      <w:r>
        <w:rPr>
          <w:rFonts w:ascii="Times New Roman" w:hAnsi="Times New Roman"/>
          <w:sz w:val="24"/>
        </w:rPr>
        <w:t xml:space="preserve">f) jebkāda cita pieejama informācija, ko </w:t>
      </w:r>
      <w:r>
        <w:rPr>
          <w:rFonts w:ascii="Times New Roman" w:hAnsi="Times New Roman"/>
          <w:i/>
          <w:iCs/>
          <w:sz w:val="24"/>
        </w:rPr>
        <w:t>WADA</w:t>
      </w:r>
      <w:r>
        <w:rPr>
          <w:rFonts w:ascii="Times New Roman" w:hAnsi="Times New Roman"/>
          <w:sz w:val="24"/>
        </w:rPr>
        <w:t xml:space="preserve"> uzskata par atbilstošu.</w:t>
      </w:r>
    </w:p>
    <w:p w14:paraId="7838CC63" w14:textId="77777777" w:rsidR="008D22A3" w:rsidRPr="003B4058" w:rsidRDefault="008D22A3" w:rsidP="003B4058">
      <w:pPr>
        <w:jc w:val="both"/>
        <w:rPr>
          <w:rFonts w:ascii="Times New Roman" w:eastAsia="Arial" w:hAnsi="Times New Roman" w:cs="Arial"/>
          <w:noProof/>
          <w:sz w:val="24"/>
        </w:rPr>
      </w:pPr>
    </w:p>
    <w:p w14:paraId="3605EF8C" w14:textId="10E47A52" w:rsidR="008D22A3" w:rsidRPr="003B4058" w:rsidRDefault="007D7F37" w:rsidP="007D7F37">
      <w:pPr>
        <w:tabs>
          <w:tab w:val="left" w:pos="1561"/>
        </w:tabs>
        <w:ind w:left="426"/>
        <w:jc w:val="both"/>
        <w:rPr>
          <w:rFonts w:ascii="Times New Roman" w:eastAsia="Arial" w:hAnsi="Times New Roman" w:cs="Arial"/>
          <w:noProof/>
          <w:sz w:val="24"/>
        </w:rPr>
      </w:pPr>
      <w:r>
        <w:rPr>
          <w:rFonts w:ascii="Times New Roman" w:hAnsi="Times New Roman"/>
          <w:b/>
          <w:sz w:val="24"/>
        </w:rPr>
        <w:t xml:space="preserve">H.4.5. </w:t>
      </w:r>
      <w:r>
        <w:rPr>
          <w:rFonts w:ascii="Times New Roman" w:hAnsi="Times New Roman"/>
          <w:sz w:val="24"/>
        </w:rPr>
        <w:t xml:space="preserve">Ja </w:t>
      </w:r>
      <w:r>
        <w:rPr>
          <w:rFonts w:ascii="Times New Roman" w:hAnsi="Times New Roman"/>
          <w:i/>
          <w:sz w:val="24"/>
        </w:rPr>
        <w:t>antidopinga organizācijai</w:t>
      </w:r>
      <w:r>
        <w:rPr>
          <w:rFonts w:ascii="Times New Roman" w:hAnsi="Times New Roman"/>
          <w:sz w:val="24"/>
        </w:rPr>
        <w:t xml:space="preserve">, kas nav </w:t>
      </w:r>
      <w:r>
        <w:rPr>
          <w:rFonts w:ascii="Times New Roman" w:hAnsi="Times New Roman"/>
          <w:i/>
          <w:sz w:val="24"/>
        </w:rPr>
        <w:t>sporta pasākuma</w:t>
      </w:r>
      <w:r>
        <w:rPr>
          <w:rFonts w:ascii="Times New Roman" w:hAnsi="Times New Roman"/>
          <w:sz w:val="24"/>
        </w:rPr>
        <w:t xml:space="preserve"> rīkotājs valstī, kurā notiek šis </w:t>
      </w:r>
      <w:r>
        <w:rPr>
          <w:rFonts w:ascii="Times New Roman" w:hAnsi="Times New Roman"/>
          <w:i/>
          <w:sz w:val="24"/>
        </w:rPr>
        <w:t>sporta pasākums</w:t>
      </w:r>
      <w:r>
        <w:rPr>
          <w:rFonts w:ascii="Times New Roman" w:hAnsi="Times New Roman"/>
          <w:sz w:val="24"/>
        </w:rPr>
        <w:t xml:space="preserve">, ir informācija vai tā saņem informāciju par to, ka </w:t>
      </w:r>
      <w:r>
        <w:rPr>
          <w:rFonts w:ascii="Times New Roman" w:hAnsi="Times New Roman"/>
          <w:i/>
          <w:sz w:val="24"/>
        </w:rPr>
        <w:t>sportists(-i)</w:t>
      </w:r>
      <w:r>
        <w:rPr>
          <w:rFonts w:ascii="Times New Roman" w:hAnsi="Times New Roman"/>
          <w:sz w:val="24"/>
        </w:rPr>
        <w:t xml:space="preserve">, kuram(-iem) jāsacenšas </w:t>
      </w:r>
      <w:r>
        <w:rPr>
          <w:rFonts w:ascii="Times New Roman" w:hAnsi="Times New Roman"/>
          <w:i/>
          <w:sz w:val="24"/>
        </w:rPr>
        <w:t>sporta pasākumā</w:t>
      </w:r>
      <w:r>
        <w:rPr>
          <w:rFonts w:ascii="Times New Roman" w:hAnsi="Times New Roman"/>
          <w:sz w:val="24"/>
        </w:rPr>
        <w:t xml:space="preserve">, iespējams, lieto dopingu, </w:t>
      </w:r>
      <w:r>
        <w:rPr>
          <w:rFonts w:ascii="Times New Roman" w:hAnsi="Times New Roman"/>
          <w:i/>
          <w:sz w:val="24"/>
        </w:rPr>
        <w:t>antidopinga organizācija</w:t>
      </w:r>
      <w:r>
        <w:rPr>
          <w:rFonts w:ascii="Times New Roman" w:hAnsi="Times New Roman"/>
          <w:sz w:val="24"/>
        </w:rPr>
        <w:t xml:space="preserve"> iespējami drīz šo informāciju dara zināmu </w:t>
      </w:r>
      <w:r>
        <w:rPr>
          <w:rFonts w:ascii="Times New Roman" w:hAnsi="Times New Roman"/>
          <w:i/>
          <w:sz w:val="24"/>
        </w:rPr>
        <w:t>sporta pasākuma</w:t>
      </w:r>
      <w:r>
        <w:rPr>
          <w:rFonts w:ascii="Times New Roman" w:hAnsi="Times New Roman"/>
          <w:sz w:val="24"/>
        </w:rPr>
        <w:t xml:space="preserve"> rīkotājam. Ja </w:t>
      </w:r>
      <w:r>
        <w:rPr>
          <w:rFonts w:ascii="Times New Roman" w:hAnsi="Times New Roman"/>
          <w:i/>
          <w:sz w:val="24"/>
        </w:rPr>
        <w:t>sporta pasākuma</w:t>
      </w:r>
      <w:r>
        <w:rPr>
          <w:rFonts w:ascii="Times New Roman" w:hAnsi="Times New Roman"/>
          <w:sz w:val="24"/>
        </w:rPr>
        <w:t xml:space="preserve"> rīkotājs neplāno veikt </w:t>
      </w:r>
      <w:r>
        <w:rPr>
          <w:rFonts w:ascii="Times New Roman" w:hAnsi="Times New Roman"/>
          <w:i/>
          <w:sz w:val="24"/>
        </w:rPr>
        <w:t>pārbaudes</w:t>
      </w:r>
      <w:r>
        <w:rPr>
          <w:rFonts w:ascii="Times New Roman" w:hAnsi="Times New Roman"/>
          <w:sz w:val="24"/>
        </w:rPr>
        <w:t xml:space="preserve"> un </w:t>
      </w:r>
      <w:r>
        <w:rPr>
          <w:rFonts w:ascii="Times New Roman" w:hAnsi="Times New Roman"/>
          <w:i/>
          <w:sz w:val="24"/>
        </w:rPr>
        <w:t>antidopinga organizācija</w:t>
      </w:r>
      <w:r>
        <w:rPr>
          <w:rFonts w:ascii="Times New Roman" w:hAnsi="Times New Roman"/>
          <w:sz w:val="24"/>
        </w:rPr>
        <w:t xml:space="preserve"> </w:t>
      </w:r>
      <w:r>
        <w:rPr>
          <w:rFonts w:ascii="Times New Roman" w:hAnsi="Times New Roman"/>
          <w:i/>
          <w:sz w:val="24"/>
        </w:rPr>
        <w:t>pārbaudes</w:t>
      </w:r>
      <w:r>
        <w:rPr>
          <w:rFonts w:ascii="Times New Roman" w:hAnsi="Times New Roman"/>
          <w:sz w:val="24"/>
        </w:rPr>
        <w:t xml:space="preserve"> var veikt pati, </w:t>
      </w:r>
      <w:r>
        <w:rPr>
          <w:rFonts w:ascii="Times New Roman" w:hAnsi="Times New Roman"/>
          <w:i/>
          <w:sz w:val="24"/>
        </w:rPr>
        <w:t>sporta pasākuma</w:t>
      </w:r>
      <w:r>
        <w:rPr>
          <w:rFonts w:ascii="Times New Roman" w:hAnsi="Times New Roman"/>
          <w:sz w:val="24"/>
        </w:rPr>
        <w:t xml:space="preserve"> rīkotājs novērtē, vai tas vai </w:t>
      </w:r>
      <w:r>
        <w:rPr>
          <w:rFonts w:ascii="Times New Roman" w:hAnsi="Times New Roman"/>
          <w:i/>
          <w:sz w:val="24"/>
        </w:rPr>
        <w:t>antidopinga organizācija</w:t>
      </w:r>
      <w:r>
        <w:rPr>
          <w:rFonts w:ascii="Times New Roman" w:hAnsi="Times New Roman"/>
          <w:sz w:val="24"/>
        </w:rPr>
        <w:t xml:space="preserve"> var veikt </w:t>
      </w:r>
      <w:r>
        <w:rPr>
          <w:rFonts w:ascii="Times New Roman" w:hAnsi="Times New Roman"/>
          <w:i/>
          <w:sz w:val="24"/>
        </w:rPr>
        <w:t>pārbaudes</w:t>
      </w:r>
      <w:r>
        <w:rPr>
          <w:rFonts w:ascii="Times New Roman" w:hAnsi="Times New Roman"/>
          <w:sz w:val="24"/>
        </w:rPr>
        <w:t xml:space="preserve">, neatkarīgi no tā, vai </w:t>
      </w:r>
      <w:r>
        <w:rPr>
          <w:rFonts w:ascii="Times New Roman" w:hAnsi="Times New Roman"/>
          <w:i/>
          <w:sz w:val="24"/>
        </w:rPr>
        <w:t>antidopinga organizācija</w:t>
      </w:r>
      <w:r>
        <w:rPr>
          <w:rFonts w:ascii="Times New Roman" w:hAnsi="Times New Roman"/>
          <w:sz w:val="24"/>
        </w:rPr>
        <w:t xml:space="preserve"> trīsdesmit piecu (35) dienu laikā pirms </w:t>
      </w:r>
      <w:r>
        <w:rPr>
          <w:rFonts w:ascii="Times New Roman" w:hAnsi="Times New Roman"/>
          <w:i/>
          <w:sz w:val="24"/>
        </w:rPr>
        <w:t>sporta pasākuma</w:t>
      </w:r>
      <w:r>
        <w:rPr>
          <w:rFonts w:ascii="Times New Roman" w:hAnsi="Times New Roman"/>
          <w:sz w:val="24"/>
        </w:rPr>
        <w:t xml:space="preserve"> ir sniegusi iepriekš minēto informāciju. Ja </w:t>
      </w:r>
      <w:r>
        <w:rPr>
          <w:rFonts w:ascii="Times New Roman" w:hAnsi="Times New Roman"/>
          <w:i/>
          <w:sz w:val="24"/>
        </w:rPr>
        <w:t>sporta pasākuma</w:t>
      </w:r>
      <w:r>
        <w:rPr>
          <w:rFonts w:ascii="Times New Roman" w:hAnsi="Times New Roman"/>
          <w:sz w:val="24"/>
        </w:rPr>
        <w:t xml:space="preserve"> rīkotājs nesadarbojas ar </w:t>
      </w:r>
      <w:r>
        <w:rPr>
          <w:rFonts w:ascii="Times New Roman" w:hAnsi="Times New Roman"/>
          <w:i/>
          <w:sz w:val="24"/>
        </w:rPr>
        <w:t>antidopinga organizāciju</w:t>
      </w:r>
      <w:r>
        <w:rPr>
          <w:rFonts w:ascii="Times New Roman" w:hAnsi="Times New Roman"/>
          <w:sz w:val="24"/>
        </w:rPr>
        <w:t xml:space="preserve">, kas sniegusi informāciju, vai nolemj, ka tas nespēj pats veikt </w:t>
      </w:r>
      <w:r>
        <w:rPr>
          <w:rFonts w:ascii="Times New Roman" w:hAnsi="Times New Roman"/>
          <w:i/>
          <w:sz w:val="24"/>
        </w:rPr>
        <w:t>pārbaudes</w:t>
      </w:r>
      <w:r>
        <w:rPr>
          <w:rFonts w:ascii="Times New Roman" w:hAnsi="Times New Roman"/>
          <w:sz w:val="24"/>
        </w:rPr>
        <w:t xml:space="preserve">, vai neatļauj </w:t>
      </w:r>
      <w:r>
        <w:rPr>
          <w:rFonts w:ascii="Times New Roman" w:hAnsi="Times New Roman"/>
          <w:i/>
          <w:sz w:val="24"/>
        </w:rPr>
        <w:t>antidopinga organizācijai</w:t>
      </w:r>
      <w:r>
        <w:rPr>
          <w:rFonts w:ascii="Times New Roman" w:hAnsi="Times New Roman"/>
          <w:sz w:val="24"/>
        </w:rPr>
        <w:t xml:space="preserve"> veikt </w:t>
      </w:r>
      <w:r>
        <w:rPr>
          <w:rFonts w:ascii="Times New Roman" w:hAnsi="Times New Roman"/>
          <w:i/>
          <w:sz w:val="24"/>
        </w:rPr>
        <w:t>pārbaudes</w:t>
      </w:r>
      <w:r>
        <w:rPr>
          <w:rFonts w:ascii="Times New Roman" w:hAnsi="Times New Roman"/>
          <w:sz w:val="24"/>
        </w:rPr>
        <w:t xml:space="preserve"> attiecīgajā </w:t>
      </w:r>
      <w:r>
        <w:rPr>
          <w:rFonts w:ascii="Times New Roman" w:hAnsi="Times New Roman"/>
          <w:i/>
          <w:sz w:val="24"/>
        </w:rPr>
        <w:t>sporta pasākumā</w:t>
      </w:r>
      <w:r>
        <w:rPr>
          <w:rFonts w:ascii="Times New Roman" w:hAnsi="Times New Roman"/>
          <w:sz w:val="24"/>
        </w:rPr>
        <w:t xml:space="preserve">, tad </w:t>
      </w:r>
      <w:r>
        <w:rPr>
          <w:rFonts w:ascii="Times New Roman" w:hAnsi="Times New Roman"/>
          <w:i/>
          <w:sz w:val="24"/>
        </w:rPr>
        <w:t>antidopinga organizācija</w:t>
      </w:r>
      <w:r>
        <w:rPr>
          <w:rFonts w:ascii="Times New Roman" w:hAnsi="Times New Roman"/>
          <w:sz w:val="24"/>
        </w:rPr>
        <w:t xml:space="preserve"> par to nekavējoties paziņo </w:t>
      </w:r>
      <w:r>
        <w:rPr>
          <w:rFonts w:ascii="Times New Roman" w:hAnsi="Times New Roman"/>
          <w:i/>
          <w:sz w:val="24"/>
        </w:rPr>
        <w:t>WADA</w:t>
      </w:r>
      <w:r>
        <w:rPr>
          <w:rFonts w:ascii="Times New Roman" w:hAnsi="Times New Roman"/>
          <w:sz w:val="24"/>
        </w:rPr>
        <w:t>.</w:t>
      </w:r>
    </w:p>
    <w:p w14:paraId="1CC391D2" w14:textId="77777777" w:rsidR="008D22A3" w:rsidRPr="003B4058" w:rsidRDefault="008D22A3" w:rsidP="007D7F37">
      <w:pPr>
        <w:ind w:left="426"/>
        <w:jc w:val="both"/>
        <w:rPr>
          <w:rFonts w:ascii="Times New Roman" w:eastAsia="Arial" w:hAnsi="Times New Roman" w:cs="Arial"/>
          <w:noProof/>
          <w:sz w:val="24"/>
        </w:rPr>
      </w:pPr>
    </w:p>
    <w:p w14:paraId="15BDF577" w14:textId="2BA53B05" w:rsidR="008D22A3" w:rsidRPr="003B4058" w:rsidRDefault="007D7F37" w:rsidP="007D7F37">
      <w:pPr>
        <w:tabs>
          <w:tab w:val="left" w:pos="1561"/>
        </w:tabs>
        <w:ind w:left="426"/>
        <w:jc w:val="both"/>
        <w:rPr>
          <w:rFonts w:ascii="Times New Roman" w:eastAsia="Arial" w:hAnsi="Times New Roman" w:cs="Arial"/>
          <w:noProof/>
          <w:sz w:val="24"/>
        </w:rPr>
      </w:pPr>
      <w:r>
        <w:rPr>
          <w:rFonts w:ascii="Times New Roman" w:hAnsi="Times New Roman"/>
          <w:b/>
          <w:sz w:val="24"/>
        </w:rPr>
        <w:t xml:space="preserve">H.4.6. </w:t>
      </w:r>
      <w:r>
        <w:rPr>
          <w:rFonts w:ascii="Times New Roman" w:hAnsi="Times New Roman"/>
          <w:sz w:val="24"/>
        </w:rPr>
        <w:t xml:space="preserve">Ja </w:t>
      </w:r>
      <w:r>
        <w:rPr>
          <w:rFonts w:ascii="Times New Roman" w:hAnsi="Times New Roman"/>
          <w:i/>
          <w:iCs/>
          <w:sz w:val="24"/>
        </w:rPr>
        <w:t>WADA</w:t>
      </w:r>
      <w:r>
        <w:rPr>
          <w:rFonts w:ascii="Times New Roman" w:hAnsi="Times New Roman"/>
          <w:sz w:val="24"/>
        </w:rPr>
        <w:t xml:space="preserve"> nolemj, ka jāsniedz atļauja veikt </w:t>
      </w:r>
      <w:r>
        <w:rPr>
          <w:rFonts w:ascii="Times New Roman" w:hAnsi="Times New Roman"/>
          <w:i/>
          <w:iCs/>
          <w:sz w:val="24"/>
        </w:rPr>
        <w:t>pārbaudes</w:t>
      </w:r>
      <w:r>
        <w:rPr>
          <w:rFonts w:ascii="Times New Roman" w:hAnsi="Times New Roman"/>
          <w:sz w:val="24"/>
        </w:rPr>
        <w:t xml:space="preserve"> </w:t>
      </w:r>
      <w:r>
        <w:rPr>
          <w:rFonts w:ascii="Times New Roman" w:hAnsi="Times New Roman"/>
          <w:i/>
          <w:iCs/>
          <w:sz w:val="24"/>
        </w:rPr>
        <w:t>sporta pasākumā</w:t>
      </w:r>
      <w:r>
        <w:rPr>
          <w:rFonts w:ascii="Times New Roman" w:hAnsi="Times New Roman"/>
          <w:sz w:val="24"/>
        </w:rPr>
        <w:t xml:space="preserve">, vai nu kā lūgusi pieprasītāja </w:t>
      </w:r>
      <w:r>
        <w:rPr>
          <w:rFonts w:ascii="Times New Roman" w:hAnsi="Times New Roman"/>
          <w:i/>
          <w:iCs/>
          <w:sz w:val="24"/>
        </w:rPr>
        <w:t>antidopinga organizācija</w:t>
      </w:r>
      <w:r>
        <w:rPr>
          <w:rFonts w:ascii="Times New Roman" w:hAnsi="Times New Roman"/>
          <w:sz w:val="24"/>
        </w:rPr>
        <w:t xml:space="preserve">, vai kā ierosinājusi </w:t>
      </w:r>
      <w:r>
        <w:rPr>
          <w:rFonts w:ascii="Times New Roman" w:hAnsi="Times New Roman"/>
          <w:i/>
          <w:iCs/>
          <w:sz w:val="24"/>
        </w:rPr>
        <w:t>WADA</w:t>
      </w:r>
      <w:r>
        <w:rPr>
          <w:rFonts w:ascii="Times New Roman" w:hAnsi="Times New Roman"/>
          <w:sz w:val="24"/>
        </w:rPr>
        <w:t xml:space="preserve">, </w:t>
      </w:r>
      <w:r>
        <w:rPr>
          <w:rFonts w:ascii="Times New Roman" w:hAnsi="Times New Roman"/>
          <w:i/>
          <w:iCs/>
          <w:sz w:val="24"/>
        </w:rPr>
        <w:t>WADA</w:t>
      </w:r>
      <w:r>
        <w:rPr>
          <w:rFonts w:ascii="Times New Roman" w:hAnsi="Times New Roman"/>
          <w:sz w:val="24"/>
        </w:rPr>
        <w:t xml:space="preserve"> var dot rīkotājam iespēju veikt šīs </w:t>
      </w:r>
      <w:r>
        <w:rPr>
          <w:rFonts w:ascii="Times New Roman" w:hAnsi="Times New Roman"/>
          <w:i/>
          <w:iCs/>
          <w:sz w:val="24"/>
        </w:rPr>
        <w:t>pārbaudes</w:t>
      </w:r>
      <w:r>
        <w:rPr>
          <w:rFonts w:ascii="Times New Roman" w:hAnsi="Times New Roman"/>
          <w:sz w:val="24"/>
        </w:rPr>
        <w:t xml:space="preserve">, ja vien </w:t>
      </w:r>
      <w:r>
        <w:rPr>
          <w:rFonts w:ascii="Times New Roman" w:hAnsi="Times New Roman"/>
          <w:i/>
          <w:iCs/>
          <w:sz w:val="24"/>
        </w:rPr>
        <w:t>WADA</w:t>
      </w:r>
      <w:r>
        <w:rPr>
          <w:rFonts w:ascii="Times New Roman" w:hAnsi="Times New Roman"/>
          <w:sz w:val="24"/>
        </w:rPr>
        <w:t xml:space="preserve"> nenolemj, ka konkrētajos apstākļos tas nav reāli īstenojams un/vai atbilstoši.</w:t>
      </w:r>
    </w:p>
    <w:p w14:paraId="64963A5F" w14:textId="1C744A43" w:rsidR="007D7F37" w:rsidRDefault="007D7F37">
      <w:pPr>
        <w:rPr>
          <w:rFonts w:ascii="Times New Roman" w:eastAsia="Arial" w:hAnsi="Times New Roman" w:cs="Arial"/>
          <w:noProof/>
          <w:sz w:val="24"/>
        </w:rPr>
      </w:pPr>
      <w:r>
        <w:br w:type="page"/>
      </w:r>
    </w:p>
    <w:p w14:paraId="1A80DEE4" w14:textId="77777777" w:rsidR="008D22A3" w:rsidRPr="003B4058" w:rsidRDefault="008D22A3" w:rsidP="003B4058">
      <w:pPr>
        <w:jc w:val="both"/>
        <w:rPr>
          <w:rFonts w:ascii="Times New Roman" w:eastAsia="Arial" w:hAnsi="Times New Roman" w:cs="Arial"/>
          <w:noProof/>
          <w:sz w:val="24"/>
          <w:szCs w:val="20"/>
        </w:rPr>
      </w:pPr>
    </w:p>
    <w:p w14:paraId="5CF39516" w14:textId="77777777" w:rsidR="008D22A3" w:rsidRPr="003B4058" w:rsidRDefault="008D22A3" w:rsidP="008350B8">
      <w:pPr>
        <w:pStyle w:val="Heading1"/>
        <w:rPr>
          <w:rFonts w:cs="Arial"/>
          <w:noProof/>
          <w:szCs w:val="28"/>
        </w:rPr>
      </w:pPr>
      <w:bookmarkStart w:id="122" w:name="_Toc52535845"/>
      <w:r>
        <w:t xml:space="preserve">I PIELIKUMS. </w:t>
      </w:r>
      <w:r>
        <w:rPr>
          <w:i/>
        </w:rPr>
        <w:t>SPORTISTA BIOLOĢISKĀS PASES</w:t>
      </w:r>
      <w:r>
        <w:t xml:space="preserve"> ASINS </w:t>
      </w:r>
      <w:r>
        <w:rPr>
          <w:i/>
          <w:iCs/>
        </w:rPr>
        <w:t>PARAUGU</w:t>
      </w:r>
      <w:r>
        <w:t xml:space="preserve"> SAVĀKŠANA, UZGLABĀŠANA UN TRANSPORTĒŠANA</w:t>
      </w:r>
      <w:bookmarkStart w:id="123" w:name="_bookmark61"/>
      <w:bookmarkEnd w:id="123"/>
      <w:bookmarkEnd w:id="122"/>
    </w:p>
    <w:p w14:paraId="07AB590B" w14:textId="77777777" w:rsidR="008D22A3" w:rsidRPr="003B4058" w:rsidRDefault="008D22A3" w:rsidP="003B4058">
      <w:pPr>
        <w:jc w:val="both"/>
        <w:rPr>
          <w:rFonts w:ascii="Times New Roman" w:eastAsia="Arial" w:hAnsi="Times New Roman" w:cs="Arial"/>
          <w:b/>
          <w:bCs/>
          <w:i/>
          <w:noProof/>
          <w:sz w:val="24"/>
          <w:szCs w:val="21"/>
        </w:rPr>
      </w:pPr>
    </w:p>
    <w:p w14:paraId="5383ABA0" w14:textId="53F7416F" w:rsidR="008D22A3" w:rsidRPr="003B4058" w:rsidRDefault="007D7F37" w:rsidP="007D7F37">
      <w:pPr>
        <w:tabs>
          <w:tab w:val="left" w:pos="752"/>
        </w:tabs>
        <w:jc w:val="both"/>
        <w:rPr>
          <w:rFonts w:ascii="Times New Roman" w:hAnsi="Times New Roman"/>
          <w:b/>
          <w:noProof/>
          <w:sz w:val="24"/>
        </w:rPr>
      </w:pPr>
      <w:r>
        <w:rPr>
          <w:rFonts w:ascii="Times New Roman" w:hAnsi="Times New Roman"/>
          <w:b/>
          <w:sz w:val="24"/>
        </w:rPr>
        <w:t>I.1. Mērķis</w:t>
      </w:r>
    </w:p>
    <w:p w14:paraId="7D5BEE8A" w14:textId="77777777" w:rsidR="008D22A3" w:rsidRPr="003B4058" w:rsidRDefault="008D22A3" w:rsidP="003B4058">
      <w:pPr>
        <w:jc w:val="both"/>
        <w:rPr>
          <w:rFonts w:ascii="Times New Roman" w:eastAsia="Arial" w:hAnsi="Times New Roman" w:cs="Arial"/>
          <w:b/>
          <w:bCs/>
          <w:noProof/>
          <w:sz w:val="24"/>
        </w:rPr>
      </w:pPr>
    </w:p>
    <w:p w14:paraId="4ADB2708" w14:textId="77777777" w:rsidR="008D22A3" w:rsidRPr="003B4058" w:rsidRDefault="008D22A3" w:rsidP="003B4058">
      <w:pPr>
        <w:jc w:val="both"/>
        <w:rPr>
          <w:rFonts w:ascii="Times New Roman" w:eastAsia="Arial" w:hAnsi="Times New Roman" w:cs="Arial"/>
          <w:noProof/>
          <w:sz w:val="24"/>
        </w:rPr>
      </w:pPr>
      <w:r>
        <w:rPr>
          <w:rFonts w:ascii="Times New Roman" w:hAnsi="Times New Roman"/>
          <w:sz w:val="24"/>
        </w:rPr>
        <w:t xml:space="preserve">Savākt </w:t>
      </w:r>
      <w:r>
        <w:rPr>
          <w:rFonts w:ascii="Times New Roman" w:hAnsi="Times New Roman"/>
          <w:i/>
          <w:iCs/>
          <w:sz w:val="24"/>
        </w:rPr>
        <w:t>sportista</w:t>
      </w:r>
      <w:r>
        <w:rPr>
          <w:rFonts w:ascii="Times New Roman" w:hAnsi="Times New Roman"/>
          <w:sz w:val="24"/>
        </w:rPr>
        <w:t xml:space="preserve"> asins </w:t>
      </w:r>
      <w:r>
        <w:rPr>
          <w:rFonts w:ascii="Times New Roman" w:hAnsi="Times New Roman"/>
          <w:i/>
          <w:iCs/>
          <w:sz w:val="24"/>
        </w:rPr>
        <w:t>paraugu</w:t>
      </w:r>
      <w:r>
        <w:rPr>
          <w:rFonts w:ascii="Times New Roman" w:hAnsi="Times New Roman"/>
          <w:sz w:val="24"/>
        </w:rPr>
        <w:t xml:space="preserve">, ko paredzēts izmantot </w:t>
      </w:r>
      <w:r>
        <w:rPr>
          <w:rFonts w:ascii="Times New Roman" w:hAnsi="Times New Roman"/>
          <w:i/>
          <w:iCs/>
          <w:sz w:val="24"/>
        </w:rPr>
        <w:t>sportista</w:t>
      </w:r>
      <w:r>
        <w:rPr>
          <w:rFonts w:ascii="Times New Roman" w:hAnsi="Times New Roman"/>
          <w:sz w:val="24"/>
        </w:rPr>
        <w:t xml:space="preserve"> individuālo asins mainīgo lielumu mērījumiem atbilstoši </w:t>
      </w:r>
      <w:r>
        <w:rPr>
          <w:rFonts w:ascii="Times New Roman" w:hAnsi="Times New Roman"/>
          <w:i/>
          <w:iCs/>
          <w:sz w:val="24"/>
        </w:rPr>
        <w:t>sportista bioloģiskās pases</w:t>
      </w:r>
      <w:r>
        <w:rPr>
          <w:rFonts w:ascii="Times New Roman" w:hAnsi="Times New Roman"/>
          <w:sz w:val="24"/>
        </w:rPr>
        <w:t xml:space="preserve"> programmai tā, lai tas atbilstu šīm vajadzībām.</w:t>
      </w:r>
    </w:p>
    <w:p w14:paraId="54754455" w14:textId="77777777" w:rsidR="008D22A3" w:rsidRPr="003B4058" w:rsidRDefault="008D22A3" w:rsidP="003B4058">
      <w:pPr>
        <w:jc w:val="both"/>
        <w:rPr>
          <w:rFonts w:ascii="Times New Roman" w:eastAsia="Arial" w:hAnsi="Times New Roman" w:cs="Arial"/>
          <w:noProof/>
          <w:sz w:val="24"/>
        </w:rPr>
      </w:pPr>
    </w:p>
    <w:p w14:paraId="31CB5655" w14:textId="4122E4E0" w:rsidR="008D22A3" w:rsidRPr="003B4058" w:rsidRDefault="007D7F37" w:rsidP="007D7F37">
      <w:pPr>
        <w:tabs>
          <w:tab w:val="left" w:pos="752"/>
        </w:tabs>
        <w:jc w:val="both"/>
        <w:rPr>
          <w:rFonts w:ascii="Times New Roman" w:hAnsi="Times New Roman"/>
          <w:b/>
          <w:noProof/>
          <w:sz w:val="24"/>
        </w:rPr>
      </w:pPr>
      <w:r>
        <w:rPr>
          <w:rFonts w:ascii="Times New Roman" w:hAnsi="Times New Roman"/>
          <w:b/>
          <w:sz w:val="24"/>
        </w:rPr>
        <w:t>I.2. Prasības</w:t>
      </w:r>
    </w:p>
    <w:p w14:paraId="60BBD278" w14:textId="77777777" w:rsidR="008D22A3" w:rsidRPr="003B4058" w:rsidRDefault="008D22A3" w:rsidP="003B4058">
      <w:pPr>
        <w:jc w:val="both"/>
        <w:rPr>
          <w:rFonts w:ascii="Times New Roman" w:eastAsia="Arial" w:hAnsi="Times New Roman" w:cs="Arial"/>
          <w:b/>
          <w:bCs/>
          <w:noProof/>
          <w:sz w:val="24"/>
        </w:rPr>
      </w:pPr>
    </w:p>
    <w:p w14:paraId="20862C66" w14:textId="6D089DDB" w:rsidR="008D22A3" w:rsidRPr="003B4058" w:rsidRDefault="007D7F37" w:rsidP="007C1EA4">
      <w:pPr>
        <w:pStyle w:val="BodyText"/>
        <w:tabs>
          <w:tab w:val="left" w:pos="1381"/>
        </w:tabs>
        <w:ind w:left="426" w:firstLine="0"/>
        <w:jc w:val="both"/>
        <w:rPr>
          <w:rFonts w:ascii="Times New Roman" w:hAnsi="Times New Roman"/>
          <w:noProof/>
          <w:sz w:val="24"/>
        </w:rPr>
      </w:pPr>
      <w:r>
        <w:rPr>
          <w:rFonts w:ascii="Times New Roman" w:hAnsi="Times New Roman"/>
          <w:b/>
          <w:sz w:val="24"/>
          <w:u w:color="000000"/>
        </w:rPr>
        <w:t xml:space="preserve">I.2.1. </w:t>
      </w:r>
      <w:r>
        <w:rPr>
          <w:rFonts w:ascii="Times New Roman" w:hAnsi="Times New Roman"/>
          <w:sz w:val="24"/>
        </w:rPr>
        <w:t xml:space="preserve">Plānojot </w:t>
      </w:r>
      <w:r>
        <w:rPr>
          <w:rFonts w:ascii="Times New Roman" w:hAnsi="Times New Roman"/>
          <w:sz w:val="24"/>
          <w:u w:val="single" w:color="000000"/>
        </w:rPr>
        <w:t>pārbaudes</w:t>
      </w:r>
      <w:r>
        <w:rPr>
          <w:rFonts w:ascii="Times New Roman" w:hAnsi="Times New Roman"/>
          <w:sz w:val="24"/>
        </w:rPr>
        <w:t xml:space="preserve">, ņem vērā informāciju par </w:t>
      </w:r>
      <w:r>
        <w:rPr>
          <w:rFonts w:ascii="Times New Roman" w:hAnsi="Times New Roman"/>
          <w:i/>
          <w:sz w:val="24"/>
        </w:rPr>
        <w:t>sportista</w:t>
      </w:r>
      <w:r>
        <w:rPr>
          <w:rFonts w:ascii="Times New Roman" w:hAnsi="Times New Roman"/>
          <w:sz w:val="24"/>
        </w:rPr>
        <w:t xml:space="preserve"> atrašanās vietu, lai nodrošinātu, ka </w:t>
      </w:r>
      <w:r>
        <w:rPr>
          <w:rFonts w:ascii="Times New Roman" w:hAnsi="Times New Roman"/>
          <w:i/>
          <w:sz w:val="24"/>
        </w:rPr>
        <w:t>paraugu</w:t>
      </w:r>
      <w:r>
        <w:rPr>
          <w:rFonts w:ascii="Times New Roman" w:hAnsi="Times New Roman"/>
          <w:sz w:val="24"/>
        </w:rPr>
        <w:t xml:space="preserve"> savākšana nenotiek divu (2) stundu laikā pēc </w:t>
      </w:r>
      <w:r>
        <w:rPr>
          <w:rFonts w:ascii="Times New Roman" w:hAnsi="Times New Roman"/>
          <w:i/>
          <w:sz w:val="24"/>
        </w:rPr>
        <w:t>sportista</w:t>
      </w:r>
      <w:r>
        <w:rPr>
          <w:rFonts w:ascii="Times New Roman" w:hAnsi="Times New Roman"/>
          <w:sz w:val="24"/>
        </w:rPr>
        <w:t xml:space="preserve"> treniņa, dalības </w:t>
      </w:r>
      <w:r>
        <w:rPr>
          <w:rFonts w:ascii="Times New Roman" w:hAnsi="Times New Roman"/>
          <w:i/>
          <w:sz w:val="24"/>
        </w:rPr>
        <w:t>sacensībās</w:t>
      </w:r>
      <w:r>
        <w:rPr>
          <w:rFonts w:ascii="Times New Roman" w:hAnsi="Times New Roman"/>
          <w:sz w:val="24"/>
        </w:rPr>
        <w:t xml:space="preserve"> vai līdzīgas fiziskas aktivitātes. Ja </w:t>
      </w:r>
      <w:r>
        <w:rPr>
          <w:rFonts w:ascii="Times New Roman" w:hAnsi="Times New Roman"/>
          <w:i/>
          <w:iCs/>
          <w:sz w:val="24"/>
        </w:rPr>
        <w:t>sportists</w:t>
      </w:r>
      <w:r>
        <w:rPr>
          <w:rFonts w:ascii="Times New Roman" w:hAnsi="Times New Roman"/>
          <w:sz w:val="24"/>
        </w:rPr>
        <w:t xml:space="preserve"> ir trenējies vai sacenties mazāk nekā divas (2) stundas, pirms </w:t>
      </w:r>
      <w:r>
        <w:rPr>
          <w:rFonts w:ascii="Times New Roman" w:hAnsi="Times New Roman"/>
          <w:i/>
          <w:iCs/>
          <w:sz w:val="24"/>
        </w:rPr>
        <w:t>sportists</w:t>
      </w:r>
      <w:r>
        <w:rPr>
          <w:rFonts w:ascii="Times New Roman" w:hAnsi="Times New Roman"/>
          <w:sz w:val="24"/>
        </w:rPr>
        <w:t xml:space="preserve"> saņem paziņojumu par to, ka ir izraudzīts </w:t>
      </w:r>
      <w:r>
        <w:rPr>
          <w:rFonts w:ascii="Times New Roman" w:hAnsi="Times New Roman"/>
          <w:i/>
          <w:iCs/>
          <w:sz w:val="24"/>
        </w:rPr>
        <w:t>pārbaudei</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vai cits izraudzīts </w:t>
      </w:r>
      <w:r>
        <w:rPr>
          <w:rFonts w:ascii="Times New Roman" w:hAnsi="Times New Roman"/>
          <w:i/>
          <w:iCs/>
          <w:sz w:val="24"/>
          <w:u w:val="single"/>
        </w:rPr>
        <w:t>paraugu</w:t>
      </w:r>
      <w:r>
        <w:rPr>
          <w:rFonts w:ascii="Times New Roman" w:hAnsi="Times New Roman"/>
          <w:sz w:val="24"/>
          <w:u w:val="single"/>
        </w:rPr>
        <w:t xml:space="preserve"> savākšanas personāls</w:t>
      </w:r>
      <w:r>
        <w:rPr>
          <w:rFonts w:ascii="Times New Roman" w:hAnsi="Times New Roman"/>
          <w:sz w:val="24"/>
        </w:rPr>
        <w:t xml:space="preserve"> uzrauga </w:t>
      </w:r>
      <w:r>
        <w:rPr>
          <w:rFonts w:ascii="Times New Roman" w:hAnsi="Times New Roman"/>
          <w:i/>
          <w:iCs/>
          <w:sz w:val="24"/>
        </w:rPr>
        <w:t>sportistu</w:t>
      </w:r>
      <w:r>
        <w:rPr>
          <w:rFonts w:ascii="Times New Roman" w:hAnsi="Times New Roman"/>
          <w:sz w:val="24"/>
        </w:rPr>
        <w:t xml:space="preserve"> līdz brīdim, kad šis divu stundu ilgais laika posms ir pagājis.</w:t>
      </w:r>
    </w:p>
    <w:p w14:paraId="5662009F" w14:textId="77777777" w:rsidR="008D22A3" w:rsidRPr="003B4058" w:rsidRDefault="008D22A3" w:rsidP="007C1EA4">
      <w:pPr>
        <w:ind w:left="426"/>
        <w:jc w:val="both"/>
        <w:rPr>
          <w:rFonts w:ascii="Times New Roman" w:eastAsia="Arial" w:hAnsi="Times New Roman" w:cs="Arial"/>
          <w:noProof/>
          <w:sz w:val="24"/>
        </w:rPr>
      </w:pPr>
    </w:p>
    <w:p w14:paraId="08BEBD1D" w14:textId="2B14F8BA" w:rsidR="008D22A3" w:rsidRPr="003B4058" w:rsidRDefault="007C1EA4" w:rsidP="007C1EA4">
      <w:pPr>
        <w:pStyle w:val="BodyText"/>
        <w:tabs>
          <w:tab w:val="left" w:pos="1381"/>
        </w:tabs>
        <w:ind w:left="426" w:firstLine="0"/>
        <w:jc w:val="both"/>
        <w:rPr>
          <w:rFonts w:ascii="Times New Roman" w:hAnsi="Times New Roman" w:cs="Arial"/>
          <w:noProof/>
          <w:sz w:val="24"/>
        </w:rPr>
      </w:pPr>
      <w:r>
        <w:rPr>
          <w:rFonts w:ascii="Times New Roman" w:hAnsi="Times New Roman"/>
          <w:b/>
          <w:sz w:val="24"/>
        </w:rPr>
        <w:t>I.2.2.</w:t>
      </w:r>
      <w:r>
        <w:rPr>
          <w:rFonts w:ascii="Times New Roman" w:hAnsi="Times New Roman"/>
          <w:b/>
          <w:i/>
          <w:sz w:val="24"/>
        </w:rPr>
        <w:t xml:space="preserve"> </w:t>
      </w:r>
      <w:r>
        <w:rPr>
          <w:rFonts w:ascii="Times New Roman" w:hAnsi="Times New Roman"/>
          <w:sz w:val="24"/>
        </w:rPr>
        <w:t xml:space="preserve">Ja </w:t>
      </w:r>
      <w:r>
        <w:rPr>
          <w:rFonts w:ascii="Times New Roman" w:hAnsi="Times New Roman"/>
          <w:i/>
          <w:iCs/>
          <w:sz w:val="24"/>
        </w:rPr>
        <w:t>paraugu</w:t>
      </w:r>
      <w:r>
        <w:rPr>
          <w:rFonts w:ascii="Times New Roman" w:hAnsi="Times New Roman"/>
          <w:sz w:val="24"/>
        </w:rPr>
        <w:t xml:space="preserve"> savāc pirmajās divās stundās pēc treniņa vai </w:t>
      </w:r>
      <w:r>
        <w:rPr>
          <w:rFonts w:ascii="Times New Roman" w:hAnsi="Times New Roman"/>
          <w:i/>
          <w:iCs/>
          <w:sz w:val="24"/>
        </w:rPr>
        <w:t>sacensībām</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 xml:space="preserve"> reģistrē fiziskās slodzes veidu, ilgumu un intensitāti, lai darītu šo informāciju pieejamu </w:t>
      </w:r>
      <w:r>
        <w:rPr>
          <w:rFonts w:ascii="Times New Roman" w:hAnsi="Times New Roman"/>
          <w:i/>
          <w:iCs/>
          <w:sz w:val="24"/>
          <w:u w:val="single"/>
        </w:rPr>
        <w:t>APMU</w:t>
      </w:r>
      <w:r>
        <w:rPr>
          <w:rFonts w:ascii="Times New Roman" w:hAnsi="Times New Roman"/>
          <w:sz w:val="24"/>
        </w:rPr>
        <w:t xml:space="preserve"> un pēc tam arī </w:t>
      </w:r>
      <w:r>
        <w:rPr>
          <w:rFonts w:ascii="Times New Roman" w:hAnsi="Times New Roman"/>
          <w:sz w:val="24"/>
          <w:u w:val="single"/>
        </w:rPr>
        <w:t>ekspertiem</w:t>
      </w:r>
      <w:r>
        <w:rPr>
          <w:rFonts w:ascii="Times New Roman" w:hAnsi="Times New Roman"/>
          <w:sz w:val="24"/>
        </w:rPr>
        <w:t>.</w:t>
      </w:r>
    </w:p>
    <w:p w14:paraId="1869C3D9" w14:textId="77777777" w:rsidR="008D22A3" w:rsidRPr="003B4058" w:rsidRDefault="008D22A3" w:rsidP="007C1EA4">
      <w:pPr>
        <w:ind w:left="426"/>
        <w:jc w:val="both"/>
        <w:rPr>
          <w:rFonts w:ascii="Times New Roman" w:eastAsia="Arial" w:hAnsi="Times New Roman" w:cs="Arial"/>
          <w:i/>
          <w:noProof/>
          <w:sz w:val="24"/>
          <w:szCs w:val="15"/>
        </w:rPr>
      </w:pPr>
    </w:p>
    <w:p w14:paraId="2C8B2C28" w14:textId="55D23001" w:rsidR="008D22A3" w:rsidRPr="003B4058" w:rsidRDefault="007C1EA4" w:rsidP="007C1EA4">
      <w:pPr>
        <w:tabs>
          <w:tab w:val="left" w:pos="1381"/>
        </w:tabs>
        <w:ind w:left="426"/>
        <w:jc w:val="both"/>
        <w:rPr>
          <w:rFonts w:ascii="Times New Roman" w:hAnsi="Times New Roman"/>
          <w:noProof/>
          <w:sz w:val="24"/>
        </w:rPr>
      </w:pPr>
      <w:r>
        <w:rPr>
          <w:rFonts w:ascii="Times New Roman" w:hAnsi="Times New Roman"/>
          <w:b/>
          <w:sz w:val="24"/>
        </w:rPr>
        <w:t xml:space="preserve">I.2.3. </w:t>
      </w:r>
      <w:r>
        <w:rPr>
          <w:rFonts w:ascii="Times New Roman" w:hAnsi="Times New Roman"/>
          <w:sz w:val="24"/>
        </w:rPr>
        <w:t xml:space="preserve">Kaut arī </w:t>
      </w:r>
      <w:r>
        <w:rPr>
          <w:rFonts w:ascii="Times New Roman" w:hAnsi="Times New Roman"/>
          <w:i/>
          <w:iCs/>
          <w:sz w:val="24"/>
        </w:rPr>
        <w:t xml:space="preserve">sportista bioloģiskās </w:t>
      </w:r>
      <w:r>
        <w:rPr>
          <w:rFonts w:ascii="Times New Roman" w:hAnsi="Times New Roman"/>
          <w:i/>
          <w:iCs/>
          <w:sz w:val="24"/>
          <w:u w:val="single" w:color="000000"/>
        </w:rPr>
        <w:t>pases</w:t>
      </w:r>
      <w:r>
        <w:rPr>
          <w:rFonts w:ascii="Times New Roman" w:hAnsi="Times New Roman"/>
          <w:sz w:val="24"/>
        </w:rPr>
        <w:t xml:space="preserve"> vajadzībām pietiek ar vienu asins </w:t>
      </w:r>
      <w:r>
        <w:rPr>
          <w:rFonts w:ascii="Times New Roman" w:hAnsi="Times New Roman"/>
          <w:i/>
          <w:iCs/>
          <w:sz w:val="24"/>
        </w:rPr>
        <w:t>paraugu</w:t>
      </w:r>
      <w:r>
        <w:rPr>
          <w:rFonts w:ascii="Times New Roman" w:hAnsi="Times New Roman"/>
          <w:sz w:val="24"/>
        </w:rPr>
        <w:t>, ir ieteicams savākt papildu B </w:t>
      </w:r>
      <w:r>
        <w:rPr>
          <w:rFonts w:ascii="Times New Roman" w:hAnsi="Times New Roman"/>
          <w:i/>
          <w:iCs/>
          <w:sz w:val="24"/>
        </w:rPr>
        <w:t>paraugu</w:t>
      </w:r>
      <w:r>
        <w:rPr>
          <w:rFonts w:ascii="Times New Roman" w:hAnsi="Times New Roman"/>
          <w:sz w:val="24"/>
        </w:rPr>
        <w:t xml:space="preserve">, lai būtu iespējams veikt turpmākas analīzes </w:t>
      </w:r>
      <w:r>
        <w:rPr>
          <w:rFonts w:ascii="Times New Roman" w:hAnsi="Times New Roman"/>
          <w:i/>
          <w:iCs/>
          <w:sz w:val="24"/>
        </w:rPr>
        <w:t>aizliegto vielu</w:t>
      </w:r>
      <w:r>
        <w:rPr>
          <w:rFonts w:ascii="Times New Roman" w:hAnsi="Times New Roman"/>
          <w:sz w:val="24"/>
        </w:rPr>
        <w:t xml:space="preserve"> klātbūtnes un </w:t>
      </w:r>
      <w:r>
        <w:rPr>
          <w:rFonts w:ascii="Times New Roman" w:hAnsi="Times New Roman"/>
          <w:i/>
          <w:iCs/>
          <w:sz w:val="24"/>
        </w:rPr>
        <w:t>aizliegto metožu</w:t>
      </w:r>
      <w:r>
        <w:rPr>
          <w:rFonts w:ascii="Times New Roman" w:hAnsi="Times New Roman"/>
          <w:sz w:val="24"/>
        </w:rPr>
        <w:t xml:space="preserve"> lietošanas konstatēšanai nesadalītās asinīs (piemēram, homologas asins pārliešanas (</w:t>
      </w:r>
      <w:r>
        <w:rPr>
          <w:rFonts w:ascii="Times New Roman" w:hAnsi="Times New Roman"/>
          <w:i/>
          <w:iCs/>
          <w:sz w:val="24"/>
        </w:rPr>
        <w:t>HBT</w:t>
      </w:r>
      <w:r>
        <w:rPr>
          <w:rFonts w:ascii="Times New Roman" w:hAnsi="Times New Roman"/>
          <w:sz w:val="24"/>
        </w:rPr>
        <w:t>) un/vai eritropoēzi stimulējošo vielu (</w:t>
      </w:r>
      <w:r>
        <w:rPr>
          <w:rFonts w:ascii="Times New Roman" w:hAnsi="Times New Roman"/>
          <w:i/>
          <w:iCs/>
          <w:sz w:val="24"/>
        </w:rPr>
        <w:t>ESA</w:t>
      </w:r>
      <w:r>
        <w:rPr>
          <w:rFonts w:ascii="Times New Roman" w:hAnsi="Times New Roman"/>
          <w:sz w:val="24"/>
        </w:rPr>
        <w:t>) konstatēšanai).</w:t>
      </w:r>
      <w:bookmarkStart w:id="124" w:name="_bookmark62"/>
      <w:bookmarkEnd w:id="124"/>
    </w:p>
    <w:p w14:paraId="7229C994" w14:textId="77777777" w:rsidR="008D22A3" w:rsidRPr="003B4058" w:rsidRDefault="008D22A3" w:rsidP="007C1EA4">
      <w:pPr>
        <w:ind w:left="426"/>
        <w:jc w:val="both"/>
        <w:rPr>
          <w:rFonts w:ascii="Times New Roman" w:hAnsi="Times New Roman"/>
          <w:noProof/>
          <w:sz w:val="24"/>
        </w:rPr>
      </w:pPr>
    </w:p>
    <w:p w14:paraId="482724CE" w14:textId="553B60E4" w:rsidR="008D22A3" w:rsidRPr="003B4058" w:rsidRDefault="007C1EA4" w:rsidP="007C1EA4">
      <w:pPr>
        <w:tabs>
          <w:tab w:val="left" w:pos="1381"/>
        </w:tabs>
        <w:ind w:left="426"/>
        <w:jc w:val="both"/>
        <w:rPr>
          <w:rFonts w:ascii="Times New Roman" w:eastAsia="Arial" w:hAnsi="Times New Roman" w:cs="Arial"/>
          <w:noProof/>
          <w:sz w:val="24"/>
        </w:rPr>
      </w:pPr>
      <w:r>
        <w:rPr>
          <w:rFonts w:ascii="Times New Roman" w:hAnsi="Times New Roman"/>
          <w:b/>
          <w:sz w:val="24"/>
        </w:rPr>
        <w:t xml:space="preserve">I.2.4. </w:t>
      </w:r>
      <w:r>
        <w:rPr>
          <w:rFonts w:ascii="Times New Roman" w:hAnsi="Times New Roman"/>
          <w:i/>
          <w:iCs/>
          <w:sz w:val="24"/>
        </w:rPr>
        <w:t>Ārpussacensību pārbaudēm</w:t>
      </w:r>
      <w:r>
        <w:rPr>
          <w:rFonts w:ascii="Times New Roman" w:hAnsi="Times New Roman"/>
          <w:sz w:val="24"/>
        </w:rPr>
        <w:t xml:space="preserve"> A un B urīna </w:t>
      </w:r>
      <w:r>
        <w:rPr>
          <w:rFonts w:ascii="Times New Roman" w:hAnsi="Times New Roman"/>
          <w:i/>
          <w:iCs/>
          <w:sz w:val="24"/>
        </w:rPr>
        <w:t>paraugus</w:t>
      </w:r>
      <w:r>
        <w:rPr>
          <w:rFonts w:ascii="Times New Roman" w:hAnsi="Times New Roman"/>
          <w:sz w:val="24"/>
        </w:rPr>
        <w:t xml:space="preserve"> vāc kopā ar asins </w:t>
      </w:r>
      <w:r>
        <w:rPr>
          <w:rFonts w:ascii="Times New Roman" w:hAnsi="Times New Roman"/>
          <w:i/>
          <w:iCs/>
          <w:sz w:val="24"/>
        </w:rPr>
        <w:t>paraugu(-iem)</w:t>
      </w:r>
      <w:r>
        <w:rPr>
          <w:rFonts w:ascii="Times New Roman" w:hAnsi="Times New Roman"/>
          <w:sz w:val="24"/>
        </w:rPr>
        <w:t xml:space="preserve">, lai būtu iespējams veikt </w:t>
      </w:r>
      <w:r>
        <w:rPr>
          <w:rFonts w:ascii="Times New Roman" w:hAnsi="Times New Roman"/>
          <w:sz w:val="24"/>
          <w:u w:val="single"/>
        </w:rPr>
        <w:t>analītiskās pārbaudes</w:t>
      </w:r>
      <w:r>
        <w:rPr>
          <w:rFonts w:ascii="Times New Roman" w:hAnsi="Times New Roman"/>
          <w:sz w:val="24"/>
        </w:rPr>
        <w:t xml:space="preserve"> </w:t>
      </w:r>
      <w:r>
        <w:rPr>
          <w:rFonts w:ascii="Times New Roman" w:hAnsi="Times New Roman"/>
          <w:i/>
          <w:iCs/>
          <w:sz w:val="24"/>
        </w:rPr>
        <w:t>ESA</w:t>
      </w:r>
      <w:r>
        <w:rPr>
          <w:rFonts w:ascii="Times New Roman" w:hAnsi="Times New Roman"/>
          <w:sz w:val="24"/>
        </w:rPr>
        <w:t xml:space="preserve"> noteikšanai, ja vien ar kādu viedās </w:t>
      </w:r>
      <w:r>
        <w:rPr>
          <w:rFonts w:ascii="Times New Roman" w:hAnsi="Times New Roman"/>
          <w:i/>
          <w:iCs/>
          <w:sz w:val="24"/>
        </w:rPr>
        <w:t>pārbaudes</w:t>
      </w:r>
      <w:r>
        <w:rPr>
          <w:rFonts w:ascii="Times New Roman" w:hAnsi="Times New Roman"/>
          <w:sz w:val="24"/>
        </w:rPr>
        <w:t xml:space="preserve"> stratēģiju to nepamato darīt citā veidā.</w:t>
      </w:r>
    </w:p>
    <w:p w14:paraId="20BBDE5C" w14:textId="77777777" w:rsidR="008D22A3" w:rsidRPr="003B4058" w:rsidRDefault="008D22A3" w:rsidP="007C1EA4">
      <w:pPr>
        <w:ind w:left="426"/>
        <w:jc w:val="both"/>
        <w:rPr>
          <w:rFonts w:ascii="Times New Roman" w:eastAsia="Arial" w:hAnsi="Times New Roman" w:cs="Arial"/>
          <w:i/>
          <w:noProof/>
          <w:sz w:val="24"/>
        </w:rPr>
      </w:pPr>
    </w:p>
    <w:p w14:paraId="624E3BFF" w14:textId="055499B5" w:rsidR="008D22A3" w:rsidRPr="003B4058" w:rsidRDefault="008D22A3" w:rsidP="007C1EA4">
      <w:pPr>
        <w:ind w:left="426"/>
        <w:jc w:val="both"/>
        <w:rPr>
          <w:rFonts w:ascii="Times New Roman" w:eastAsia="Arial" w:hAnsi="Times New Roman" w:cs="Arial"/>
          <w:noProof/>
          <w:sz w:val="24"/>
        </w:rPr>
      </w:pPr>
      <w:r>
        <w:rPr>
          <w:rFonts w:ascii="Times New Roman" w:hAnsi="Times New Roman"/>
          <w:i/>
          <w:sz w:val="24"/>
        </w:rPr>
        <w:t xml:space="preserve">[Piezīme par I pielikuma 2. punkta 4. apakšpunktu. WADA Pamatnostādnēs par asins paraugu savākšanu ir aprakstīti šie protokoli, un tajās ir praktiskā veidā izklāstīts, kā sportista bioloģiskās pases vajadzībām veicamas pārbaudes iekļaut “tradicionālajos” pārbaužu pasākumos. Pamatnostādnēs par asins paraugu savākšanu ir iekļauta tabula, kurā norādīti, kuri paraugu nodošanas grafiki ir piemēroti konkrētu </w:t>
      </w:r>
      <w:r>
        <w:rPr>
          <w:rFonts w:ascii="Times New Roman" w:hAnsi="Times New Roman"/>
          <w:i/>
          <w:sz w:val="24"/>
          <w:u w:val="single" w:color="000000"/>
        </w:rPr>
        <w:t>pārbaužu</w:t>
      </w:r>
      <w:r>
        <w:rPr>
          <w:rFonts w:ascii="Times New Roman" w:hAnsi="Times New Roman"/>
          <w:i/>
          <w:sz w:val="24"/>
        </w:rPr>
        <w:t xml:space="preserve"> veidu apvienošanas gadījumā (t. i., sportista bioloģiskā pase un augšanas hormoni (GH), sportista bioloģiskā pase un homologa asins pārliešana u. c.) un kuri paraugu veidi var būt piemēroti vienlaicīgai transportēšanai.]</w:t>
      </w:r>
    </w:p>
    <w:p w14:paraId="6E6097E6" w14:textId="77777777" w:rsidR="008D22A3" w:rsidRPr="003B4058" w:rsidRDefault="008D22A3" w:rsidP="007C1EA4">
      <w:pPr>
        <w:ind w:left="426"/>
        <w:jc w:val="both"/>
        <w:rPr>
          <w:rFonts w:ascii="Times New Roman" w:eastAsia="Arial" w:hAnsi="Times New Roman" w:cs="Arial"/>
          <w:i/>
          <w:noProof/>
          <w:sz w:val="24"/>
        </w:rPr>
      </w:pPr>
    </w:p>
    <w:p w14:paraId="0AB052D6" w14:textId="3ACEF38F" w:rsidR="008D22A3" w:rsidRPr="003B4058" w:rsidRDefault="007C1EA4" w:rsidP="007C1EA4">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I.2.5. </w:t>
      </w:r>
      <w:r>
        <w:rPr>
          <w:rFonts w:ascii="Times New Roman" w:hAnsi="Times New Roman"/>
          <w:sz w:val="24"/>
        </w:rPr>
        <w:t xml:space="preserve">No brīža, kad </w:t>
      </w:r>
      <w:r>
        <w:rPr>
          <w:rFonts w:ascii="Times New Roman" w:hAnsi="Times New Roman"/>
          <w:i/>
          <w:iCs/>
          <w:sz w:val="24"/>
        </w:rPr>
        <w:t>paraugu</w:t>
      </w:r>
      <w:r>
        <w:rPr>
          <w:rFonts w:ascii="Times New Roman" w:hAnsi="Times New Roman"/>
          <w:sz w:val="24"/>
        </w:rPr>
        <w:t xml:space="preserve"> savāc, līdz laikam, kad to analizē, </w:t>
      </w:r>
      <w:r>
        <w:rPr>
          <w:rFonts w:ascii="Times New Roman" w:hAnsi="Times New Roman"/>
          <w:i/>
          <w:iCs/>
          <w:sz w:val="24"/>
        </w:rPr>
        <w:t>paraugu</w:t>
      </w:r>
      <w:r>
        <w:rPr>
          <w:rFonts w:ascii="Times New Roman" w:hAnsi="Times New Roman"/>
          <w:sz w:val="24"/>
        </w:rPr>
        <w:t xml:space="preserve"> uzglabā ledusskapī, izņemot gadījumos, kad </w:t>
      </w:r>
      <w:r>
        <w:rPr>
          <w:rFonts w:ascii="Times New Roman" w:hAnsi="Times New Roman"/>
          <w:i/>
          <w:iCs/>
          <w:sz w:val="24"/>
        </w:rPr>
        <w:t>paraugu</w:t>
      </w:r>
      <w:r>
        <w:rPr>
          <w:rFonts w:ascii="Times New Roman" w:hAnsi="Times New Roman"/>
          <w:sz w:val="24"/>
        </w:rPr>
        <w:t xml:space="preserve"> nekavējoties analizē savākšanas vietā. Par uzglabāšanas procedūru ir atbildīgs </w:t>
      </w:r>
      <w:r>
        <w:rPr>
          <w:rFonts w:ascii="Times New Roman" w:hAnsi="Times New Roman"/>
          <w:i/>
          <w:iCs/>
          <w:sz w:val="24"/>
          <w:u w:val="single"/>
        </w:rPr>
        <w:t>DCO</w:t>
      </w:r>
      <w:r>
        <w:rPr>
          <w:rFonts w:ascii="Times New Roman" w:hAnsi="Times New Roman"/>
          <w:sz w:val="24"/>
        </w:rPr>
        <w:t>.</w:t>
      </w:r>
    </w:p>
    <w:p w14:paraId="29668E05" w14:textId="77777777" w:rsidR="008D22A3" w:rsidRPr="003B4058" w:rsidRDefault="008D22A3" w:rsidP="007C1EA4">
      <w:pPr>
        <w:ind w:left="426"/>
        <w:jc w:val="both"/>
        <w:rPr>
          <w:rFonts w:ascii="Times New Roman" w:eastAsia="Arial" w:hAnsi="Times New Roman" w:cs="Arial"/>
          <w:noProof/>
          <w:sz w:val="24"/>
          <w:szCs w:val="15"/>
        </w:rPr>
      </w:pPr>
    </w:p>
    <w:p w14:paraId="5E632B15" w14:textId="6C77CD20" w:rsidR="008D22A3" w:rsidRPr="003B4058" w:rsidRDefault="007C1EA4" w:rsidP="007C1EA4">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I.2.6. </w:t>
      </w:r>
      <w:r>
        <w:rPr>
          <w:rFonts w:ascii="Times New Roman" w:hAnsi="Times New Roman"/>
          <w:sz w:val="24"/>
        </w:rPr>
        <w:t xml:space="preserve">Uzglabāšanas un transportēšanas iekārtai jāspēj nodrošināt vēsu temperatūras režīmu asins </w:t>
      </w:r>
      <w:r>
        <w:rPr>
          <w:rFonts w:ascii="Times New Roman" w:hAnsi="Times New Roman"/>
          <w:i/>
          <w:iCs/>
          <w:sz w:val="24"/>
        </w:rPr>
        <w:t>paraugu</w:t>
      </w:r>
      <w:r>
        <w:rPr>
          <w:rFonts w:ascii="Times New Roman" w:hAnsi="Times New Roman"/>
          <w:sz w:val="24"/>
        </w:rPr>
        <w:t xml:space="preserve"> uzglabāšanas laikā. Nedrīkst pieļaut nesadalītu asins </w:t>
      </w:r>
      <w:r>
        <w:rPr>
          <w:rFonts w:ascii="Times New Roman" w:hAnsi="Times New Roman"/>
          <w:i/>
          <w:iCs/>
          <w:sz w:val="24"/>
        </w:rPr>
        <w:t>paraugu</w:t>
      </w:r>
      <w:r>
        <w:rPr>
          <w:rFonts w:ascii="Times New Roman" w:hAnsi="Times New Roman"/>
          <w:sz w:val="24"/>
        </w:rPr>
        <w:t xml:space="preserve"> sasalšanu. Izvēloties uzglabāšanas un transportēšanas iekārtu, </w:t>
      </w:r>
      <w:r>
        <w:rPr>
          <w:rFonts w:ascii="Times New Roman" w:hAnsi="Times New Roman"/>
          <w:i/>
          <w:iCs/>
          <w:sz w:val="24"/>
          <w:u w:val="single"/>
        </w:rPr>
        <w:t>DCO</w:t>
      </w:r>
      <w:r>
        <w:rPr>
          <w:rFonts w:ascii="Times New Roman" w:hAnsi="Times New Roman"/>
          <w:sz w:val="24"/>
        </w:rPr>
        <w:t xml:space="preserve"> ņem vērā uzglabāšanas laiku, iekārtā uzglabājamo </w:t>
      </w:r>
      <w:r>
        <w:rPr>
          <w:rFonts w:ascii="Times New Roman" w:hAnsi="Times New Roman"/>
          <w:i/>
          <w:iCs/>
          <w:sz w:val="24"/>
        </w:rPr>
        <w:t>paraugu</w:t>
      </w:r>
      <w:r>
        <w:rPr>
          <w:rFonts w:ascii="Times New Roman" w:hAnsi="Times New Roman"/>
          <w:sz w:val="24"/>
        </w:rPr>
        <w:t xml:space="preserve"> skaitu un dominējošos ārējās vides apstākļus (augstu vai zemu temperatūru). Uzglabāšanas iekārta ir viena no šīm:</w:t>
      </w:r>
    </w:p>
    <w:p w14:paraId="3B74C473" w14:textId="77777777" w:rsidR="008D22A3" w:rsidRPr="003B4058" w:rsidRDefault="008D22A3" w:rsidP="003B4058">
      <w:pPr>
        <w:jc w:val="both"/>
        <w:rPr>
          <w:rFonts w:ascii="Times New Roman" w:hAnsi="Times New Roman"/>
          <w:noProof/>
          <w:sz w:val="24"/>
        </w:rPr>
      </w:pPr>
    </w:p>
    <w:p w14:paraId="09A14D84" w14:textId="783FB4C8"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a) ledusskapis;</w:t>
      </w:r>
    </w:p>
    <w:p w14:paraId="0C277D59" w14:textId="77777777" w:rsidR="008D22A3" w:rsidRPr="003B4058" w:rsidRDefault="008D22A3" w:rsidP="007C1EA4">
      <w:pPr>
        <w:ind w:left="709"/>
        <w:jc w:val="both"/>
        <w:rPr>
          <w:rFonts w:ascii="Times New Roman" w:eastAsia="Arial" w:hAnsi="Times New Roman" w:cs="Arial"/>
          <w:noProof/>
          <w:sz w:val="24"/>
        </w:rPr>
      </w:pPr>
    </w:p>
    <w:p w14:paraId="6200823E" w14:textId="5E30D74D"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b) izolēta dzesēšanas kaste;</w:t>
      </w:r>
    </w:p>
    <w:p w14:paraId="4891663B" w14:textId="77777777" w:rsidR="008D22A3" w:rsidRPr="003B4058" w:rsidRDefault="008D22A3" w:rsidP="007C1EA4">
      <w:pPr>
        <w:ind w:left="709"/>
        <w:jc w:val="both"/>
        <w:rPr>
          <w:rFonts w:ascii="Times New Roman" w:eastAsia="Arial" w:hAnsi="Times New Roman" w:cs="Arial"/>
          <w:noProof/>
          <w:sz w:val="24"/>
          <w:szCs w:val="21"/>
        </w:rPr>
      </w:pPr>
    </w:p>
    <w:p w14:paraId="0D0BB9E2" w14:textId="6B0DF458"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c) izotermiskā soma vai</w:t>
      </w:r>
    </w:p>
    <w:p w14:paraId="15E6BB6A" w14:textId="77777777" w:rsidR="008D22A3" w:rsidRPr="003B4058" w:rsidRDefault="008D22A3" w:rsidP="007C1EA4">
      <w:pPr>
        <w:ind w:left="709"/>
        <w:jc w:val="both"/>
        <w:rPr>
          <w:rFonts w:ascii="Times New Roman" w:eastAsia="Arial" w:hAnsi="Times New Roman" w:cs="Arial"/>
          <w:noProof/>
          <w:sz w:val="24"/>
        </w:rPr>
      </w:pPr>
    </w:p>
    <w:p w14:paraId="4FB0A0B5" w14:textId="649D3E36"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d) jebkura cita iekārta, kas nodrošina turpmāk minētās iespējas.</w:t>
      </w:r>
    </w:p>
    <w:p w14:paraId="4612195E" w14:textId="77777777" w:rsidR="008D22A3" w:rsidRPr="003B4058" w:rsidRDefault="008D22A3" w:rsidP="003B4058">
      <w:pPr>
        <w:jc w:val="both"/>
        <w:rPr>
          <w:rFonts w:ascii="Times New Roman" w:eastAsia="Arial" w:hAnsi="Times New Roman" w:cs="Arial"/>
          <w:noProof/>
          <w:sz w:val="24"/>
        </w:rPr>
      </w:pPr>
    </w:p>
    <w:p w14:paraId="3F640E47" w14:textId="034DDCD7" w:rsidR="008D22A3" w:rsidRPr="003B4058" w:rsidRDefault="007C1EA4" w:rsidP="007C1EA4">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I.2.7. </w:t>
      </w:r>
      <w:r>
        <w:rPr>
          <w:rFonts w:ascii="Times New Roman" w:hAnsi="Times New Roman"/>
          <w:sz w:val="24"/>
        </w:rPr>
        <w:t xml:space="preserve">Temperatūras reģistrēšanai no </w:t>
      </w:r>
      <w:r>
        <w:rPr>
          <w:rFonts w:ascii="Times New Roman" w:hAnsi="Times New Roman"/>
          <w:i/>
          <w:iCs/>
          <w:sz w:val="24"/>
        </w:rPr>
        <w:t>parauga</w:t>
      </w:r>
      <w:r>
        <w:rPr>
          <w:rFonts w:ascii="Times New Roman" w:hAnsi="Times New Roman"/>
          <w:sz w:val="24"/>
        </w:rPr>
        <w:t xml:space="preserve"> savākšanas laika līdz analīzei, izņemot gadījumos, kad analīzi veic nekavējoties </w:t>
      </w:r>
      <w:r>
        <w:rPr>
          <w:rFonts w:ascii="Times New Roman" w:hAnsi="Times New Roman"/>
          <w:i/>
          <w:iCs/>
          <w:sz w:val="24"/>
        </w:rPr>
        <w:t>parauga</w:t>
      </w:r>
      <w:r>
        <w:rPr>
          <w:rFonts w:ascii="Times New Roman" w:hAnsi="Times New Roman"/>
          <w:sz w:val="24"/>
        </w:rPr>
        <w:t xml:space="preserve"> savākšanas vietā, izmanto temperatūras datu reģistratoru. Temperatūras datu reģistratoram jāspēj:</w:t>
      </w:r>
    </w:p>
    <w:p w14:paraId="7C849F8B" w14:textId="77777777" w:rsidR="008D22A3" w:rsidRPr="003B4058" w:rsidRDefault="008D22A3" w:rsidP="003B4058">
      <w:pPr>
        <w:jc w:val="both"/>
        <w:rPr>
          <w:rFonts w:ascii="Times New Roman" w:hAnsi="Times New Roman"/>
          <w:noProof/>
          <w:sz w:val="24"/>
        </w:rPr>
      </w:pPr>
    </w:p>
    <w:p w14:paraId="06E98AF7" w14:textId="2490FB76"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a) nodrošināt temperatūras reģistrāciju Celsija grādos ne retāk kā reizi minūtē;</w:t>
      </w:r>
    </w:p>
    <w:p w14:paraId="4884D5C2" w14:textId="77777777" w:rsidR="008D22A3" w:rsidRPr="003B4058" w:rsidRDefault="008D22A3" w:rsidP="007C1EA4">
      <w:pPr>
        <w:ind w:left="709"/>
        <w:jc w:val="both"/>
        <w:rPr>
          <w:rFonts w:ascii="Times New Roman" w:eastAsia="Arial" w:hAnsi="Times New Roman" w:cs="Arial"/>
          <w:noProof/>
          <w:sz w:val="24"/>
          <w:szCs w:val="21"/>
        </w:rPr>
      </w:pPr>
    </w:p>
    <w:p w14:paraId="2B095DE0" w14:textId="4B7DCE7E"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 xml:space="preserve">b) reģistrēt laiku pēc </w:t>
      </w:r>
      <w:r>
        <w:rPr>
          <w:rFonts w:ascii="Times New Roman" w:hAnsi="Times New Roman"/>
          <w:i/>
          <w:iCs/>
          <w:sz w:val="24"/>
        </w:rPr>
        <w:t>GMT</w:t>
      </w:r>
      <w:r>
        <w:rPr>
          <w:rFonts w:ascii="Times New Roman" w:hAnsi="Times New Roman"/>
          <w:sz w:val="24"/>
        </w:rPr>
        <w:t xml:space="preserve"> koordinētā universālā laika;</w:t>
      </w:r>
    </w:p>
    <w:p w14:paraId="21633185" w14:textId="77777777" w:rsidR="008D22A3" w:rsidRPr="003B4058" w:rsidRDefault="008D22A3" w:rsidP="007C1EA4">
      <w:pPr>
        <w:ind w:left="709"/>
        <w:jc w:val="both"/>
        <w:rPr>
          <w:rFonts w:ascii="Times New Roman" w:eastAsia="Arial" w:hAnsi="Times New Roman" w:cs="Arial"/>
          <w:noProof/>
          <w:sz w:val="24"/>
        </w:rPr>
      </w:pPr>
    </w:p>
    <w:p w14:paraId="756F784E" w14:textId="7A956D4F"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c) ziņot par temperatūras līkni laika gaitā teksta formātā, atvēlot vienu rindu katram mērījumam formātā “GGGG-MM-DD HH:MM T”, un</w:t>
      </w:r>
    </w:p>
    <w:p w14:paraId="506742FE" w14:textId="77777777" w:rsidR="008D22A3" w:rsidRPr="003B4058" w:rsidRDefault="008D22A3" w:rsidP="007C1EA4">
      <w:pPr>
        <w:ind w:left="709"/>
        <w:jc w:val="both"/>
        <w:rPr>
          <w:rFonts w:ascii="Times New Roman" w:eastAsia="Arial" w:hAnsi="Times New Roman" w:cs="Arial"/>
          <w:noProof/>
          <w:sz w:val="24"/>
        </w:rPr>
      </w:pPr>
    </w:p>
    <w:p w14:paraId="2481F174" w14:textId="6462080F"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d) tam jābūt apzīmētam ar unikālu ID numuru, kurā ir ne mazāk kā seši cipari.</w:t>
      </w:r>
    </w:p>
    <w:p w14:paraId="2818A730" w14:textId="77777777" w:rsidR="008D22A3" w:rsidRPr="003B4058" w:rsidRDefault="008D22A3" w:rsidP="003B4058">
      <w:pPr>
        <w:jc w:val="both"/>
        <w:rPr>
          <w:rFonts w:ascii="Times New Roman" w:eastAsia="Arial" w:hAnsi="Times New Roman" w:cs="Arial"/>
          <w:noProof/>
          <w:sz w:val="24"/>
        </w:rPr>
      </w:pPr>
    </w:p>
    <w:p w14:paraId="54D2B12E" w14:textId="6E4483F8" w:rsidR="008D22A3" w:rsidRPr="003B4058" w:rsidRDefault="007C1EA4" w:rsidP="007C1EA4">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I.2.8. </w:t>
      </w:r>
      <w:r>
        <w:rPr>
          <w:rFonts w:ascii="Times New Roman" w:hAnsi="Times New Roman"/>
          <w:sz w:val="24"/>
        </w:rPr>
        <w:t xml:space="preserve">Pēc tam, kad </w:t>
      </w:r>
      <w:r>
        <w:rPr>
          <w:rFonts w:ascii="Times New Roman" w:hAnsi="Times New Roman"/>
          <w:i/>
          <w:iCs/>
          <w:sz w:val="24"/>
        </w:rPr>
        <w:t>sportistam</w:t>
      </w:r>
      <w:r>
        <w:rPr>
          <w:rFonts w:ascii="Times New Roman" w:hAnsi="Times New Roman"/>
          <w:sz w:val="24"/>
        </w:rPr>
        <w:t xml:space="preserve"> ir paziņots par to, ka viņš ir izraudzīts </w:t>
      </w:r>
      <w:r>
        <w:rPr>
          <w:rFonts w:ascii="Times New Roman" w:hAnsi="Times New Roman"/>
          <w:i/>
          <w:iCs/>
          <w:sz w:val="24"/>
        </w:rPr>
        <w:t>dopinga kontrolei</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ir izskaidrojis </w:t>
      </w:r>
      <w:r>
        <w:rPr>
          <w:rFonts w:ascii="Times New Roman" w:hAnsi="Times New Roman"/>
          <w:i/>
          <w:iCs/>
          <w:sz w:val="24"/>
        </w:rPr>
        <w:t>sportistam</w:t>
      </w:r>
      <w:r>
        <w:rPr>
          <w:rFonts w:ascii="Times New Roman" w:hAnsi="Times New Roman"/>
          <w:sz w:val="24"/>
        </w:rPr>
        <w:t xml:space="preserve"> viņa tiesības un pienākumus </w:t>
      </w:r>
      <w:r>
        <w:rPr>
          <w:rFonts w:ascii="Times New Roman" w:hAnsi="Times New Roman"/>
          <w:i/>
          <w:iCs/>
          <w:sz w:val="24"/>
        </w:rPr>
        <w:t>dopinga kontroles</w:t>
      </w:r>
      <w:r>
        <w:rPr>
          <w:rFonts w:ascii="Times New Roman" w:hAnsi="Times New Roman"/>
          <w:sz w:val="24"/>
        </w:rPr>
        <w:t xml:space="preserve"> procesā,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lūdz </w:t>
      </w:r>
      <w:r>
        <w:rPr>
          <w:rFonts w:ascii="Times New Roman" w:hAnsi="Times New Roman"/>
          <w:i/>
          <w:iCs/>
          <w:sz w:val="24"/>
        </w:rPr>
        <w:t>sportistu</w:t>
      </w:r>
      <w:r>
        <w:rPr>
          <w:rFonts w:ascii="Times New Roman" w:hAnsi="Times New Roman"/>
          <w:sz w:val="24"/>
        </w:rPr>
        <w:t xml:space="preserve"> vismaz desmit (10) minūtes pirms asins </w:t>
      </w:r>
      <w:r>
        <w:rPr>
          <w:rFonts w:ascii="Times New Roman" w:hAnsi="Times New Roman"/>
          <w:i/>
          <w:iCs/>
          <w:sz w:val="24"/>
        </w:rPr>
        <w:t>parauga</w:t>
      </w:r>
      <w:r>
        <w:rPr>
          <w:rFonts w:ascii="Times New Roman" w:hAnsi="Times New Roman"/>
          <w:sz w:val="24"/>
        </w:rPr>
        <w:t xml:space="preserve"> nodošanas palikt mierīgam, parastā sēdus stāvoklī, atbalstot pēdas uz grīdas.</w:t>
      </w:r>
    </w:p>
    <w:p w14:paraId="31E41C43" w14:textId="77777777" w:rsidR="008D22A3" w:rsidRPr="003B4058" w:rsidRDefault="008D22A3" w:rsidP="007C1EA4">
      <w:pPr>
        <w:ind w:left="426"/>
        <w:jc w:val="both"/>
        <w:rPr>
          <w:rFonts w:ascii="Times New Roman" w:eastAsia="Arial" w:hAnsi="Times New Roman" w:cs="Arial"/>
          <w:noProof/>
          <w:sz w:val="24"/>
        </w:rPr>
      </w:pPr>
    </w:p>
    <w:p w14:paraId="171CF50F" w14:textId="77777777" w:rsidR="008D22A3" w:rsidRPr="003B4058" w:rsidRDefault="008D22A3" w:rsidP="007C1EA4">
      <w:pPr>
        <w:ind w:left="426"/>
        <w:jc w:val="both"/>
        <w:rPr>
          <w:rFonts w:ascii="Times New Roman" w:hAnsi="Times New Roman"/>
          <w:i/>
          <w:noProof/>
          <w:sz w:val="24"/>
        </w:rPr>
      </w:pPr>
      <w:r>
        <w:rPr>
          <w:rFonts w:ascii="Times New Roman" w:hAnsi="Times New Roman"/>
          <w:i/>
          <w:sz w:val="24"/>
        </w:rPr>
        <w:t>[Piezīme par I pielikuma 2. punkta 8. apakšpunktu. Sportists šo desmit (10) minūšu laikā pirms parauga nodošanas nepieceļas. Nav pieļaujams apsēdināt sportistu uz desmit (10) minūtēm uzgaidāmajā telpā un tad saukt viņu iekšā asins savākšanas telpā.]</w:t>
      </w:r>
    </w:p>
    <w:p w14:paraId="4CF1F533" w14:textId="77777777" w:rsidR="008D22A3" w:rsidRPr="003B4058" w:rsidRDefault="008D22A3" w:rsidP="007C1EA4">
      <w:pPr>
        <w:ind w:left="426"/>
        <w:jc w:val="both"/>
        <w:rPr>
          <w:rFonts w:ascii="Times New Roman" w:eastAsia="Arial" w:hAnsi="Times New Roman" w:cs="Arial"/>
          <w:i/>
          <w:noProof/>
          <w:sz w:val="24"/>
          <w:szCs w:val="28"/>
        </w:rPr>
      </w:pPr>
    </w:p>
    <w:p w14:paraId="79587A91" w14:textId="4246BE53" w:rsidR="008D22A3" w:rsidRPr="003B4058" w:rsidRDefault="007C1EA4" w:rsidP="007C1EA4">
      <w:pPr>
        <w:tabs>
          <w:tab w:val="left" w:pos="1381"/>
        </w:tabs>
        <w:ind w:left="426"/>
        <w:jc w:val="both"/>
        <w:rPr>
          <w:rFonts w:ascii="Times New Roman" w:eastAsia="Arial" w:hAnsi="Times New Roman" w:cs="Arial"/>
          <w:noProof/>
          <w:sz w:val="24"/>
        </w:rPr>
      </w:pPr>
      <w:r>
        <w:rPr>
          <w:rFonts w:ascii="Times New Roman" w:hAnsi="Times New Roman"/>
          <w:b/>
          <w:sz w:val="24"/>
        </w:rPr>
        <w:t xml:space="preserve">I.2.9.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savāc un reģistrē šādu papildu informāciju </w:t>
      </w:r>
      <w:r>
        <w:rPr>
          <w:rFonts w:ascii="Times New Roman" w:hAnsi="Times New Roman"/>
          <w:i/>
          <w:sz w:val="24"/>
        </w:rPr>
        <w:t>sportista bioloģiskās pases</w:t>
      </w:r>
      <w:r>
        <w:rPr>
          <w:rFonts w:ascii="Times New Roman" w:hAnsi="Times New Roman"/>
          <w:sz w:val="24"/>
        </w:rPr>
        <w:t xml:space="preserve"> papildu veidlapā, ar </w:t>
      </w:r>
      <w:r>
        <w:rPr>
          <w:rFonts w:ascii="Times New Roman" w:hAnsi="Times New Roman"/>
          <w:i/>
          <w:sz w:val="24"/>
        </w:rPr>
        <w:t>sportista bioloģisko pasi</w:t>
      </w:r>
      <w:r>
        <w:rPr>
          <w:rFonts w:ascii="Times New Roman" w:hAnsi="Times New Roman"/>
          <w:sz w:val="24"/>
        </w:rPr>
        <w:t xml:space="preserve"> saistītā īpašā </w:t>
      </w:r>
      <w:r>
        <w:rPr>
          <w:rFonts w:ascii="Times New Roman" w:hAnsi="Times New Roman"/>
          <w:i/>
          <w:sz w:val="24"/>
        </w:rPr>
        <w:t>dopinga kontroles</w:t>
      </w:r>
      <w:r>
        <w:rPr>
          <w:rFonts w:ascii="Times New Roman" w:hAnsi="Times New Roman"/>
          <w:sz w:val="24"/>
        </w:rPr>
        <w:t xml:space="preserve"> veidlapā vai citā saistītā ziņojuma veidlapā, kuru paraksta attiecīgais </w:t>
      </w:r>
      <w:r>
        <w:rPr>
          <w:rFonts w:ascii="Times New Roman" w:hAnsi="Times New Roman"/>
          <w:i/>
          <w:sz w:val="24"/>
        </w:rPr>
        <w:t>sportists</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w:t>
      </w:r>
    </w:p>
    <w:p w14:paraId="52631319" w14:textId="77777777" w:rsidR="008D22A3" w:rsidRPr="003B4058" w:rsidRDefault="008D22A3" w:rsidP="003B4058">
      <w:pPr>
        <w:jc w:val="both"/>
        <w:rPr>
          <w:rFonts w:ascii="Times New Roman" w:eastAsia="Arial" w:hAnsi="Times New Roman" w:cs="Arial"/>
          <w:noProof/>
          <w:sz w:val="24"/>
          <w:szCs w:val="15"/>
        </w:rPr>
      </w:pPr>
    </w:p>
    <w:p w14:paraId="3DE07AD4" w14:textId="44811BF2"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 xml:space="preserve">a) vai </w:t>
      </w:r>
      <w:r>
        <w:rPr>
          <w:rFonts w:ascii="Times New Roman" w:hAnsi="Times New Roman"/>
          <w:i/>
          <w:sz w:val="24"/>
        </w:rPr>
        <w:t>sportists</w:t>
      </w:r>
      <w:r>
        <w:rPr>
          <w:rFonts w:ascii="Times New Roman" w:hAnsi="Times New Roman"/>
          <w:sz w:val="24"/>
        </w:rPr>
        <w:t xml:space="preserve"> pirms asins savākšanas vismaz desmit (10) minūtes atradās sēdus stāvoklī, atbalstot kājas uz grīdas;</w:t>
      </w:r>
    </w:p>
    <w:p w14:paraId="67D4DB33" w14:textId="77777777" w:rsidR="008D22A3" w:rsidRPr="003B4058" w:rsidRDefault="008D22A3" w:rsidP="007C1EA4">
      <w:pPr>
        <w:ind w:left="709"/>
        <w:jc w:val="both"/>
        <w:rPr>
          <w:rFonts w:ascii="Times New Roman" w:eastAsia="Arial" w:hAnsi="Times New Roman" w:cs="Arial"/>
          <w:noProof/>
          <w:sz w:val="24"/>
        </w:rPr>
      </w:pPr>
    </w:p>
    <w:p w14:paraId="6BEA189A" w14:textId="31AD8D9A"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 xml:space="preserve">b) vai </w:t>
      </w:r>
      <w:r>
        <w:rPr>
          <w:rFonts w:ascii="Times New Roman" w:hAnsi="Times New Roman"/>
          <w:i/>
          <w:sz w:val="24"/>
        </w:rPr>
        <w:t>paraugs</w:t>
      </w:r>
      <w:r>
        <w:rPr>
          <w:rFonts w:ascii="Times New Roman" w:hAnsi="Times New Roman"/>
          <w:sz w:val="24"/>
        </w:rPr>
        <w:t xml:space="preserve"> ir savākts tieši pēc tam, kad </w:t>
      </w:r>
      <w:r>
        <w:rPr>
          <w:rFonts w:ascii="Times New Roman" w:hAnsi="Times New Roman"/>
          <w:i/>
          <w:iCs/>
          <w:sz w:val="24"/>
        </w:rPr>
        <w:t>sportists</w:t>
      </w:r>
      <w:r>
        <w:rPr>
          <w:rFonts w:ascii="Times New Roman" w:hAnsi="Times New Roman"/>
          <w:sz w:val="24"/>
        </w:rPr>
        <w:t xml:space="preserve"> ne mazāk kā trīs (3) dienas pēc kārtas ir piedalījies intensīvās </w:t>
      </w:r>
      <w:r>
        <w:rPr>
          <w:rFonts w:ascii="Times New Roman" w:hAnsi="Times New Roman"/>
          <w:i/>
          <w:sz w:val="24"/>
        </w:rPr>
        <w:t>sacensībās</w:t>
      </w:r>
      <w:r>
        <w:rPr>
          <w:rFonts w:ascii="Times New Roman" w:hAnsi="Times New Roman"/>
          <w:sz w:val="24"/>
        </w:rPr>
        <w:t xml:space="preserve"> izturības sporta veidos, piemēram, posmu sacensībās velosportā;</w:t>
      </w:r>
    </w:p>
    <w:p w14:paraId="0EBECD6D" w14:textId="77777777" w:rsidR="008D22A3" w:rsidRPr="003B4058" w:rsidRDefault="008D22A3" w:rsidP="007C1EA4">
      <w:pPr>
        <w:ind w:left="709"/>
        <w:jc w:val="both"/>
        <w:rPr>
          <w:rFonts w:ascii="Times New Roman" w:eastAsia="Arial" w:hAnsi="Times New Roman" w:cs="Arial"/>
          <w:noProof/>
          <w:sz w:val="24"/>
        </w:rPr>
      </w:pPr>
    </w:p>
    <w:p w14:paraId="48DB7D47" w14:textId="252CE1C8" w:rsidR="008D22A3" w:rsidRPr="003B4058" w:rsidRDefault="007C1EA4" w:rsidP="007C1EA4">
      <w:pPr>
        <w:tabs>
          <w:tab w:val="left" w:pos="1832"/>
        </w:tabs>
        <w:ind w:left="709"/>
        <w:jc w:val="both"/>
        <w:rPr>
          <w:rFonts w:ascii="Times New Roman" w:eastAsia="Arial" w:hAnsi="Times New Roman" w:cs="Arial"/>
          <w:noProof/>
          <w:sz w:val="24"/>
        </w:rPr>
      </w:pPr>
      <w:r>
        <w:rPr>
          <w:rFonts w:ascii="Times New Roman" w:hAnsi="Times New Roman"/>
          <w:sz w:val="24"/>
        </w:rPr>
        <w:t xml:space="preserve">c) vai </w:t>
      </w:r>
      <w:r>
        <w:rPr>
          <w:rFonts w:ascii="Times New Roman" w:hAnsi="Times New Roman"/>
          <w:i/>
          <w:sz w:val="24"/>
        </w:rPr>
        <w:t>sportistam</w:t>
      </w:r>
      <w:r>
        <w:rPr>
          <w:rFonts w:ascii="Times New Roman" w:hAnsi="Times New Roman"/>
          <w:sz w:val="24"/>
        </w:rPr>
        <w:t xml:space="preserve"> ir bijis treniņš vai </w:t>
      </w:r>
      <w:r>
        <w:rPr>
          <w:rFonts w:ascii="Times New Roman" w:hAnsi="Times New Roman"/>
          <w:i/>
          <w:sz w:val="24"/>
        </w:rPr>
        <w:t>sacensības</w:t>
      </w:r>
      <w:r>
        <w:rPr>
          <w:rFonts w:ascii="Times New Roman" w:hAnsi="Times New Roman"/>
          <w:sz w:val="24"/>
        </w:rPr>
        <w:t xml:space="preserve"> divu (2) stundu laikā pirms asins </w:t>
      </w:r>
      <w:r>
        <w:rPr>
          <w:rFonts w:ascii="Times New Roman" w:hAnsi="Times New Roman"/>
          <w:sz w:val="24"/>
          <w:u w:val="single" w:color="000000"/>
        </w:rPr>
        <w:t>pārbaudes</w:t>
      </w:r>
      <w:r>
        <w:rPr>
          <w:rFonts w:ascii="Times New Roman" w:hAnsi="Times New Roman"/>
          <w:sz w:val="24"/>
        </w:rPr>
        <w:t>;</w:t>
      </w:r>
    </w:p>
    <w:p w14:paraId="2761ECDA" w14:textId="77777777" w:rsidR="008D22A3" w:rsidRPr="003B4058" w:rsidRDefault="008D22A3" w:rsidP="007C1EA4">
      <w:pPr>
        <w:ind w:left="709"/>
        <w:jc w:val="both"/>
        <w:rPr>
          <w:rFonts w:ascii="Times New Roman" w:eastAsia="Arial" w:hAnsi="Times New Roman" w:cs="Arial"/>
          <w:noProof/>
          <w:sz w:val="24"/>
          <w:szCs w:val="15"/>
        </w:rPr>
      </w:pPr>
    </w:p>
    <w:p w14:paraId="72C83BC9" w14:textId="223B78FF"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 xml:space="preserve">d) vai </w:t>
      </w:r>
      <w:r>
        <w:rPr>
          <w:rFonts w:ascii="Times New Roman" w:hAnsi="Times New Roman"/>
          <w:i/>
          <w:iCs/>
          <w:sz w:val="24"/>
        </w:rPr>
        <w:t>sportists</w:t>
      </w:r>
      <w:r>
        <w:rPr>
          <w:rFonts w:ascii="Times New Roman" w:hAnsi="Times New Roman"/>
          <w:sz w:val="24"/>
        </w:rPr>
        <w:t xml:space="preserve"> iepriekšējo divu (2) nedēļu laikā ir trenējies, piedalījies sacensībās vai uzturējies augstumā, kas pārsniedz 1500 metrus virs jūras līmeņa. Šādā gadījumā vai šaubu gadījumā reģistrē tās vietas nosaukumu un atrašanas vietu, kur </w:t>
      </w:r>
      <w:r>
        <w:rPr>
          <w:rFonts w:ascii="Times New Roman" w:hAnsi="Times New Roman"/>
          <w:i/>
          <w:iCs/>
          <w:sz w:val="24"/>
        </w:rPr>
        <w:t>sportists</w:t>
      </w:r>
      <w:r>
        <w:rPr>
          <w:rFonts w:ascii="Times New Roman" w:hAnsi="Times New Roman"/>
          <w:sz w:val="24"/>
        </w:rPr>
        <w:t xml:space="preserve"> atradies, kā arī viņa uzturēšanās ilgumu šajā vietā. Ieraksta aptuveno augstumu, ja tas ir zināms;</w:t>
      </w:r>
    </w:p>
    <w:p w14:paraId="58894D98" w14:textId="77777777" w:rsidR="008D22A3" w:rsidRPr="003B4058" w:rsidRDefault="008D22A3" w:rsidP="007C1EA4">
      <w:pPr>
        <w:ind w:left="709"/>
        <w:jc w:val="both"/>
        <w:rPr>
          <w:rFonts w:ascii="Times New Roman" w:hAnsi="Times New Roman"/>
          <w:noProof/>
          <w:sz w:val="24"/>
        </w:rPr>
      </w:pPr>
    </w:p>
    <w:p w14:paraId="26729A96" w14:textId="19E44E59"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lastRenderedPageBreak/>
        <w:t xml:space="preserve">e) vai iepriekšējo divu (2) nedēļu laikā </w:t>
      </w:r>
      <w:r>
        <w:rPr>
          <w:rFonts w:ascii="Times New Roman" w:hAnsi="Times New Roman"/>
          <w:i/>
          <w:iCs/>
          <w:sz w:val="24"/>
        </w:rPr>
        <w:t>sportists</w:t>
      </w:r>
      <w:r>
        <w:rPr>
          <w:rFonts w:ascii="Times New Roman" w:hAnsi="Times New Roman"/>
          <w:sz w:val="24"/>
        </w:rPr>
        <w:t xml:space="preserve"> ir jebkādā veidā simulējis atrašanos lielā augstumā (piemēram, izmantojis hipoksijas telti, masku u. c.). Šādā gadījumā būtu jāsniedz iespējami daudz informācijas par ierīces veidu un veidu, kādā tā tikusi izmantota (biežums, ilgums, intensitāte u. c.);</w:t>
      </w:r>
    </w:p>
    <w:p w14:paraId="15A12238" w14:textId="77777777" w:rsidR="008D22A3" w:rsidRPr="003B4058" w:rsidRDefault="008D22A3" w:rsidP="007C1EA4">
      <w:pPr>
        <w:ind w:left="709"/>
        <w:jc w:val="both"/>
        <w:rPr>
          <w:rFonts w:ascii="Times New Roman" w:hAnsi="Times New Roman"/>
          <w:noProof/>
          <w:sz w:val="24"/>
        </w:rPr>
      </w:pPr>
    </w:p>
    <w:p w14:paraId="61AA7AE2" w14:textId="0570562B"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 xml:space="preserve">f) vai </w:t>
      </w:r>
      <w:r>
        <w:rPr>
          <w:rFonts w:ascii="Times New Roman" w:hAnsi="Times New Roman"/>
          <w:i/>
          <w:iCs/>
          <w:sz w:val="24"/>
        </w:rPr>
        <w:t>sportistam</w:t>
      </w:r>
      <w:r>
        <w:rPr>
          <w:rFonts w:ascii="Times New Roman" w:hAnsi="Times New Roman"/>
          <w:sz w:val="24"/>
        </w:rPr>
        <w:t xml:space="preserve"> iepriekšējo trīs (3) mēnešu laikā veikta asins pārliešana; vai iepriekšējo trīs (3) mēnešu laikā ir bijis asins zudums negadījuma, pataloģijas vai asins ziedošanas dēļ. Šādā gadījumā jāreģistrē zaudētais asins daudzums;</w:t>
      </w:r>
    </w:p>
    <w:p w14:paraId="64392750" w14:textId="77777777" w:rsidR="008D22A3" w:rsidRPr="003B4058" w:rsidRDefault="008D22A3" w:rsidP="007C1EA4">
      <w:pPr>
        <w:ind w:left="709"/>
        <w:jc w:val="both"/>
        <w:rPr>
          <w:rFonts w:ascii="Times New Roman" w:hAnsi="Times New Roman"/>
          <w:noProof/>
          <w:sz w:val="24"/>
        </w:rPr>
      </w:pPr>
    </w:p>
    <w:p w14:paraId="7FA60186" w14:textId="05854BE9" w:rsidR="008D22A3" w:rsidRPr="003B4058" w:rsidRDefault="007C1EA4" w:rsidP="007C1EA4">
      <w:pPr>
        <w:pStyle w:val="BodyText"/>
        <w:tabs>
          <w:tab w:val="left" w:pos="1832"/>
        </w:tabs>
        <w:ind w:left="709" w:firstLine="0"/>
        <w:jc w:val="both"/>
        <w:rPr>
          <w:rFonts w:ascii="Times New Roman" w:hAnsi="Times New Roman"/>
          <w:noProof/>
          <w:sz w:val="24"/>
        </w:rPr>
      </w:pPr>
      <w:r>
        <w:rPr>
          <w:rFonts w:ascii="Times New Roman" w:hAnsi="Times New Roman"/>
          <w:sz w:val="24"/>
        </w:rPr>
        <w:t xml:space="preserve">g) vai </w:t>
      </w:r>
      <w:r>
        <w:rPr>
          <w:rFonts w:ascii="Times New Roman" w:hAnsi="Times New Roman"/>
          <w:i/>
          <w:sz w:val="24"/>
        </w:rPr>
        <w:t>sportists</w:t>
      </w:r>
      <w:r>
        <w:rPr>
          <w:rFonts w:ascii="Times New Roman" w:hAnsi="Times New Roman"/>
          <w:sz w:val="24"/>
        </w:rPr>
        <w:t xml:space="preserve"> ir atradies ekstremālos vides apstākļos iepriekšējo divu (2) stundu laikā pirms asins savākšanas, tostarp mākslīgi uzsildītā vidē, piemēram, saunā. Šādā gadījumā jāreģistrē sīkāka informācija.</w:t>
      </w:r>
    </w:p>
    <w:p w14:paraId="1E956D3D" w14:textId="77777777" w:rsidR="008D22A3" w:rsidRPr="003B4058" w:rsidRDefault="008D22A3" w:rsidP="003B4058">
      <w:pPr>
        <w:jc w:val="both"/>
        <w:rPr>
          <w:rFonts w:ascii="Times New Roman" w:hAnsi="Times New Roman"/>
          <w:noProof/>
          <w:sz w:val="24"/>
        </w:rPr>
      </w:pPr>
    </w:p>
    <w:p w14:paraId="658C84DD" w14:textId="72D175D1" w:rsidR="008D22A3" w:rsidRPr="003B4058" w:rsidRDefault="007C1EA4" w:rsidP="007C1EA4">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I.2.10.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ieslēdz temperatūras datu reģistratoru un ievieto to uzglabāšanas iekārtā. Svarīgi, lai temperatūras reģistrēšana tiktu uzsākta pirms </w:t>
      </w:r>
      <w:r>
        <w:rPr>
          <w:rFonts w:ascii="Times New Roman" w:hAnsi="Times New Roman"/>
          <w:i/>
          <w:iCs/>
          <w:sz w:val="24"/>
        </w:rPr>
        <w:t>parauga</w:t>
      </w:r>
      <w:r>
        <w:rPr>
          <w:rFonts w:ascii="Times New Roman" w:hAnsi="Times New Roman"/>
          <w:sz w:val="24"/>
        </w:rPr>
        <w:t xml:space="preserve"> savākšanas.</w:t>
      </w:r>
    </w:p>
    <w:p w14:paraId="5AD20BF8" w14:textId="77777777" w:rsidR="008D22A3" w:rsidRPr="003B4058" w:rsidRDefault="008D22A3" w:rsidP="007C1EA4">
      <w:pPr>
        <w:ind w:left="426"/>
        <w:jc w:val="both"/>
        <w:rPr>
          <w:rFonts w:ascii="Times New Roman" w:eastAsia="Arial" w:hAnsi="Times New Roman" w:cs="Arial"/>
          <w:noProof/>
          <w:sz w:val="24"/>
        </w:rPr>
      </w:pPr>
    </w:p>
    <w:p w14:paraId="47220255" w14:textId="4226BF80" w:rsidR="008D22A3" w:rsidRPr="003B4058" w:rsidRDefault="007C1EA4" w:rsidP="007C1EA4">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I.2.11. </w:t>
      </w:r>
      <w:r>
        <w:rPr>
          <w:rFonts w:ascii="Times New Roman" w:hAnsi="Times New Roman"/>
          <w:sz w:val="24"/>
        </w:rPr>
        <w:t xml:space="preserve">Uzglabāšanas iekārtai jāatrodas </w:t>
      </w:r>
      <w:r>
        <w:rPr>
          <w:rFonts w:ascii="Times New Roman" w:hAnsi="Times New Roman"/>
          <w:i/>
          <w:iCs/>
          <w:sz w:val="24"/>
          <w:u w:val="single"/>
        </w:rPr>
        <w:t>dopinga kontroles</w:t>
      </w:r>
      <w:r>
        <w:rPr>
          <w:rFonts w:ascii="Times New Roman" w:hAnsi="Times New Roman"/>
          <w:sz w:val="24"/>
          <w:u w:val="single"/>
        </w:rPr>
        <w:t xml:space="preserve"> punktā</w:t>
      </w:r>
      <w:r>
        <w:rPr>
          <w:rFonts w:ascii="Times New Roman" w:hAnsi="Times New Roman"/>
          <w:sz w:val="24"/>
        </w:rPr>
        <w:t>, un tā jātur drošos apstākļos.</w:t>
      </w:r>
    </w:p>
    <w:p w14:paraId="7EC05D87" w14:textId="77777777" w:rsidR="008D22A3" w:rsidRPr="003B4058" w:rsidRDefault="008D22A3" w:rsidP="007C1EA4">
      <w:pPr>
        <w:ind w:left="426"/>
        <w:jc w:val="both"/>
        <w:rPr>
          <w:rFonts w:ascii="Times New Roman" w:eastAsia="Arial" w:hAnsi="Times New Roman" w:cs="Arial"/>
          <w:noProof/>
          <w:sz w:val="24"/>
          <w:szCs w:val="15"/>
        </w:rPr>
      </w:pPr>
    </w:p>
    <w:p w14:paraId="34D0FE67" w14:textId="5172B83B" w:rsidR="008D22A3" w:rsidRPr="003B4058" w:rsidRDefault="007C1EA4" w:rsidP="007C1EA4">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I.2.12.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sniedz norādījumus </w:t>
      </w:r>
      <w:r>
        <w:rPr>
          <w:rFonts w:ascii="Times New Roman" w:hAnsi="Times New Roman"/>
          <w:i/>
          <w:iCs/>
          <w:sz w:val="24"/>
        </w:rPr>
        <w:t>sportistam</w:t>
      </w:r>
      <w:r>
        <w:rPr>
          <w:rFonts w:ascii="Times New Roman" w:hAnsi="Times New Roman"/>
          <w:sz w:val="24"/>
        </w:rPr>
        <w:t xml:space="preserve"> izvēlēties </w:t>
      </w:r>
      <w:r>
        <w:rPr>
          <w:rFonts w:ascii="Times New Roman" w:hAnsi="Times New Roman"/>
          <w:i/>
          <w:iCs/>
          <w:sz w:val="24"/>
          <w:u w:val="single"/>
        </w:rPr>
        <w:t>paraugu</w:t>
      </w:r>
      <w:r>
        <w:rPr>
          <w:rFonts w:ascii="Times New Roman" w:hAnsi="Times New Roman"/>
          <w:sz w:val="24"/>
          <w:u w:val="single"/>
        </w:rPr>
        <w:t xml:space="preserve"> vākšanas inventāru</w:t>
      </w:r>
      <w:r>
        <w:rPr>
          <w:rFonts w:ascii="Times New Roman" w:hAnsi="Times New Roman"/>
          <w:sz w:val="24"/>
        </w:rPr>
        <w:t xml:space="preserve"> saskaņā ar D pielikuma 4. panta 6. punktu. Ja savākšanas mēģene(-es) iepriekš nav marķēta(-as),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pirms asins noņemšanas tās marķē ar unikālu </w:t>
      </w:r>
      <w:r>
        <w:rPr>
          <w:rFonts w:ascii="Times New Roman" w:hAnsi="Times New Roman"/>
          <w:i/>
          <w:iCs/>
          <w:sz w:val="24"/>
        </w:rPr>
        <w:t>parauga</w:t>
      </w:r>
      <w:r>
        <w:rPr>
          <w:rFonts w:ascii="Times New Roman" w:hAnsi="Times New Roman"/>
          <w:sz w:val="24"/>
        </w:rPr>
        <w:t xml:space="preserve"> koda numuru, un </w:t>
      </w:r>
      <w:r>
        <w:rPr>
          <w:rFonts w:ascii="Times New Roman" w:hAnsi="Times New Roman"/>
          <w:i/>
          <w:iCs/>
          <w:sz w:val="24"/>
        </w:rPr>
        <w:t>sportists</w:t>
      </w:r>
      <w:r>
        <w:rPr>
          <w:rFonts w:ascii="Times New Roman" w:hAnsi="Times New Roman"/>
          <w:sz w:val="24"/>
        </w:rPr>
        <w:t xml:space="preserve"> pārbauda, vai koda cipari sakrīt.</w:t>
      </w:r>
    </w:p>
    <w:p w14:paraId="50BC80B8" w14:textId="77777777" w:rsidR="008D22A3" w:rsidRPr="003B4058" w:rsidRDefault="008D22A3" w:rsidP="003B4058">
      <w:pPr>
        <w:jc w:val="both"/>
        <w:rPr>
          <w:rFonts w:ascii="Times New Roman" w:eastAsia="Arial" w:hAnsi="Times New Roman" w:cs="Arial"/>
          <w:noProof/>
          <w:sz w:val="24"/>
        </w:rPr>
      </w:pPr>
    </w:p>
    <w:p w14:paraId="6AA301BC" w14:textId="58F423EC" w:rsidR="008D22A3" w:rsidRPr="003B4058" w:rsidRDefault="007C1EA4" w:rsidP="007C1EA4">
      <w:pPr>
        <w:tabs>
          <w:tab w:val="left" w:pos="752"/>
        </w:tabs>
        <w:jc w:val="both"/>
        <w:rPr>
          <w:rFonts w:ascii="Times New Roman" w:eastAsia="Arial" w:hAnsi="Times New Roman" w:cs="Arial"/>
          <w:noProof/>
          <w:sz w:val="24"/>
        </w:rPr>
      </w:pPr>
      <w:r>
        <w:rPr>
          <w:rFonts w:ascii="Times New Roman" w:hAnsi="Times New Roman"/>
          <w:b/>
          <w:sz w:val="24"/>
        </w:rPr>
        <w:t xml:space="preserve">I.3. </w:t>
      </w:r>
      <w:r>
        <w:rPr>
          <w:rFonts w:ascii="Times New Roman" w:hAnsi="Times New Roman"/>
          <w:b/>
          <w:i/>
          <w:iCs/>
          <w:sz w:val="24"/>
        </w:rPr>
        <w:t>Parauga</w:t>
      </w:r>
      <w:r>
        <w:rPr>
          <w:rFonts w:ascii="Times New Roman" w:hAnsi="Times New Roman"/>
          <w:b/>
          <w:sz w:val="24"/>
        </w:rPr>
        <w:t xml:space="preserve"> savākšanas procedūra</w:t>
      </w:r>
    </w:p>
    <w:p w14:paraId="50C66984" w14:textId="77777777" w:rsidR="007C1EA4" w:rsidRPr="003B4058" w:rsidRDefault="007C1EA4" w:rsidP="003B4058">
      <w:pPr>
        <w:jc w:val="both"/>
        <w:rPr>
          <w:rFonts w:ascii="Times New Roman" w:eastAsia="Arial" w:hAnsi="Times New Roman" w:cs="Arial"/>
          <w:b/>
          <w:bCs/>
          <w:noProof/>
          <w:sz w:val="24"/>
        </w:rPr>
      </w:pPr>
    </w:p>
    <w:p w14:paraId="1B459BFF" w14:textId="76FAA2AD" w:rsidR="008D22A3" w:rsidRPr="003B4058" w:rsidRDefault="007605B3" w:rsidP="007605B3">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I.3.1. </w:t>
      </w:r>
      <w:r>
        <w:rPr>
          <w:rFonts w:ascii="Times New Roman" w:hAnsi="Times New Roman"/>
          <w:i/>
          <w:iCs/>
          <w:sz w:val="24"/>
        </w:rPr>
        <w:t>Parauga</w:t>
      </w:r>
      <w:r>
        <w:rPr>
          <w:rFonts w:ascii="Times New Roman" w:hAnsi="Times New Roman"/>
          <w:sz w:val="24"/>
        </w:rPr>
        <w:t xml:space="preserve"> savākšanas procedūra asins savākšanai </w:t>
      </w:r>
      <w:r>
        <w:rPr>
          <w:rFonts w:ascii="Times New Roman" w:hAnsi="Times New Roman"/>
          <w:i/>
          <w:iCs/>
          <w:sz w:val="24"/>
        </w:rPr>
        <w:t>sportista bioloģiskās pases</w:t>
      </w:r>
      <w:r>
        <w:rPr>
          <w:rFonts w:ascii="Times New Roman" w:hAnsi="Times New Roman"/>
          <w:sz w:val="24"/>
        </w:rPr>
        <w:t xml:space="preserve"> vajadzībām atbilst D pielikuma 4. punktā aprakstītajai procedūrai, ievērojot arī desmit (10) minūšu (vai ilgāku) sēdēšanas laiku, un tai ir šādi papildu elementi:</w:t>
      </w:r>
    </w:p>
    <w:p w14:paraId="587E5941" w14:textId="77777777" w:rsidR="008D22A3" w:rsidRPr="003B4058" w:rsidRDefault="008D22A3" w:rsidP="003B4058">
      <w:pPr>
        <w:jc w:val="both"/>
        <w:rPr>
          <w:rFonts w:ascii="Times New Roman" w:eastAsia="Arial" w:hAnsi="Times New Roman" w:cs="Arial"/>
          <w:noProof/>
          <w:sz w:val="24"/>
        </w:rPr>
      </w:pPr>
    </w:p>
    <w:p w14:paraId="023307BB" w14:textId="0C50435B" w:rsidR="008D22A3" w:rsidRPr="003B4058" w:rsidRDefault="007605B3" w:rsidP="007605B3">
      <w:pPr>
        <w:pStyle w:val="BodyText"/>
        <w:tabs>
          <w:tab w:val="left" w:pos="1832"/>
        </w:tabs>
        <w:ind w:left="709" w:firstLine="0"/>
        <w:jc w:val="both"/>
        <w:rPr>
          <w:rFonts w:ascii="Times New Roman" w:hAnsi="Times New Roman"/>
          <w:noProof/>
          <w:sz w:val="24"/>
        </w:rPr>
      </w:pPr>
      <w:r>
        <w:rPr>
          <w:rFonts w:ascii="Times New Roman" w:hAnsi="Times New Roman"/>
          <w:sz w:val="24"/>
        </w:rPr>
        <w:t xml:space="preserve">a) </w:t>
      </w:r>
      <w:r>
        <w:rPr>
          <w:rFonts w:ascii="Times New Roman" w:hAnsi="Times New Roman"/>
          <w:i/>
          <w:iCs/>
          <w:sz w:val="24"/>
          <w:u w:val="single" w:color="000000"/>
        </w:rPr>
        <w:t>BCO</w:t>
      </w:r>
      <w:r>
        <w:rPr>
          <w:rFonts w:ascii="Times New Roman" w:hAnsi="Times New Roman"/>
          <w:sz w:val="24"/>
        </w:rPr>
        <w:t xml:space="preserve"> nodrošina, lai savākšanas mēģenes tiek piepildītas pienācīgā veidā, un</w:t>
      </w:r>
    </w:p>
    <w:p w14:paraId="7ABC40BC" w14:textId="77777777" w:rsidR="008D22A3" w:rsidRPr="003B4058" w:rsidRDefault="008D22A3" w:rsidP="007605B3">
      <w:pPr>
        <w:ind w:left="709"/>
        <w:jc w:val="both"/>
        <w:rPr>
          <w:rFonts w:ascii="Times New Roman" w:eastAsia="Arial" w:hAnsi="Times New Roman" w:cs="Arial"/>
          <w:noProof/>
          <w:sz w:val="24"/>
          <w:szCs w:val="15"/>
        </w:rPr>
      </w:pPr>
    </w:p>
    <w:p w14:paraId="230C6828" w14:textId="22223947" w:rsidR="008D22A3" w:rsidRPr="003B4058" w:rsidRDefault="007605B3" w:rsidP="007605B3">
      <w:pPr>
        <w:pStyle w:val="BodyText"/>
        <w:tabs>
          <w:tab w:val="left" w:pos="1832"/>
        </w:tabs>
        <w:ind w:left="709" w:firstLine="0"/>
        <w:jc w:val="both"/>
        <w:rPr>
          <w:rFonts w:ascii="Times New Roman" w:hAnsi="Times New Roman"/>
          <w:noProof/>
          <w:sz w:val="24"/>
        </w:rPr>
      </w:pPr>
      <w:r>
        <w:rPr>
          <w:rFonts w:ascii="Times New Roman" w:hAnsi="Times New Roman"/>
          <w:sz w:val="24"/>
        </w:rPr>
        <w:t xml:space="preserve">b) pēc tam, kad asins pārstāj ieplūst mēģenē, </w:t>
      </w:r>
      <w:r>
        <w:rPr>
          <w:rFonts w:ascii="Times New Roman" w:hAnsi="Times New Roman"/>
          <w:i/>
          <w:iCs/>
          <w:sz w:val="24"/>
          <w:u w:val="single" w:color="000000"/>
        </w:rPr>
        <w:t>BCO</w:t>
      </w:r>
      <w:r>
        <w:rPr>
          <w:rFonts w:ascii="Times New Roman" w:hAnsi="Times New Roman"/>
          <w:sz w:val="24"/>
        </w:rPr>
        <w:t xml:space="preserve"> izņem mēģeni no statīva un manuāli homogenizē asinis, vismaz trīs (3) reizes uzmanīgi apgriežot mēģeni.</w:t>
      </w:r>
    </w:p>
    <w:p w14:paraId="2E049AAD" w14:textId="77777777" w:rsidR="008D22A3" w:rsidRPr="003B4058" w:rsidRDefault="008D22A3" w:rsidP="003B4058">
      <w:pPr>
        <w:jc w:val="both"/>
        <w:rPr>
          <w:rFonts w:ascii="Times New Roman" w:eastAsia="Arial" w:hAnsi="Times New Roman" w:cs="Arial"/>
          <w:noProof/>
          <w:sz w:val="24"/>
        </w:rPr>
      </w:pPr>
    </w:p>
    <w:p w14:paraId="26D62AC6" w14:textId="1E11D19C" w:rsidR="008D22A3" w:rsidRPr="007605B3" w:rsidRDefault="007605B3" w:rsidP="007605B3">
      <w:pPr>
        <w:tabs>
          <w:tab w:val="left" w:pos="1381"/>
        </w:tabs>
        <w:ind w:left="426"/>
        <w:jc w:val="both"/>
        <w:rPr>
          <w:rFonts w:ascii="Times New Roman" w:eastAsia="Arial" w:hAnsi="Times New Roman" w:cs="Arial"/>
          <w:noProof/>
          <w:sz w:val="24"/>
        </w:rPr>
      </w:pPr>
      <w:r>
        <w:rPr>
          <w:rFonts w:ascii="Times New Roman" w:hAnsi="Times New Roman"/>
          <w:b/>
          <w:sz w:val="24"/>
        </w:rPr>
        <w:t xml:space="preserve">I.3.2. </w:t>
      </w:r>
      <w:r>
        <w:rPr>
          <w:rFonts w:ascii="Times New Roman" w:hAnsi="Times New Roman"/>
          <w:i/>
          <w:iCs/>
          <w:sz w:val="24"/>
        </w:rPr>
        <w:t>Sportists</w:t>
      </w:r>
      <w:r>
        <w:rPr>
          <w:rFonts w:ascii="Times New Roman" w:hAnsi="Times New Roman"/>
          <w:sz w:val="24"/>
        </w:rPr>
        <w:t xml:space="preserve"> un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paraksta </w:t>
      </w:r>
      <w:r>
        <w:rPr>
          <w:rFonts w:ascii="Times New Roman" w:hAnsi="Times New Roman"/>
          <w:i/>
          <w:iCs/>
          <w:sz w:val="24"/>
        </w:rPr>
        <w:t>dopinga kontroles</w:t>
      </w:r>
      <w:r>
        <w:rPr>
          <w:rFonts w:ascii="Times New Roman" w:hAnsi="Times New Roman"/>
          <w:sz w:val="24"/>
        </w:rPr>
        <w:t xml:space="preserve"> veidlapu un </w:t>
      </w:r>
      <w:r>
        <w:rPr>
          <w:rFonts w:ascii="Times New Roman" w:hAnsi="Times New Roman"/>
          <w:i/>
          <w:iCs/>
          <w:sz w:val="24"/>
        </w:rPr>
        <w:t>sportista bioloģiskās pases</w:t>
      </w:r>
      <w:r>
        <w:rPr>
          <w:rFonts w:ascii="Times New Roman" w:hAnsi="Times New Roman"/>
          <w:sz w:val="24"/>
        </w:rPr>
        <w:t xml:space="preserve"> papildu veidlapu(-as) attiecīgā gadījumā.</w:t>
      </w:r>
    </w:p>
    <w:p w14:paraId="0133C60D" w14:textId="77777777" w:rsidR="008D22A3" w:rsidRPr="003B4058" w:rsidRDefault="008D22A3" w:rsidP="007605B3">
      <w:pPr>
        <w:ind w:left="426"/>
        <w:jc w:val="both"/>
        <w:rPr>
          <w:rFonts w:ascii="Times New Roman" w:eastAsia="Arial" w:hAnsi="Times New Roman" w:cs="Arial"/>
          <w:noProof/>
          <w:sz w:val="24"/>
        </w:rPr>
      </w:pPr>
    </w:p>
    <w:p w14:paraId="3A419C37" w14:textId="01859FD6" w:rsidR="008D22A3" w:rsidRPr="003B4058" w:rsidRDefault="007605B3" w:rsidP="007605B3">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I.3.3. </w:t>
      </w:r>
      <w:r>
        <w:rPr>
          <w:rFonts w:ascii="Times New Roman" w:hAnsi="Times New Roman"/>
          <w:sz w:val="24"/>
        </w:rPr>
        <w:t xml:space="preserve">Asins </w:t>
      </w:r>
      <w:r>
        <w:rPr>
          <w:rFonts w:ascii="Times New Roman" w:hAnsi="Times New Roman"/>
          <w:i/>
          <w:iCs/>
          <w:sz w:val="24"/>
        </w:rPr>
        <w:t>paraugu</w:t>
      </w:r>
      <w:r>
        <w:rPr>
          <w:rFonts w:ascii="Times New Roman" w:hAnsi="Times New Roman"/>
          <w:sz w:val="24"/>
        </w:rPr>
        <w:t xml:space="preserve"> aizzīmogo un ievieto uzglabāšanas iekārtā līdzās temperatūras datu reģistratoram.</w:t>
      </w:r>
    </w:p>
    <w:p w14:paraId="0212CC5E" w14:textId="77777777" w:rsidR="008D22A3" w:rsidRPr="003B4058" w:rsidRDefault="008D22A3" w:rsidP="003B4058">
      <w:pPr>
        <w:jc w:val="both"/>
        <w:rPr>
          <w:rFonts w:ascii="Times New Roman" w:eastAsia="Arial" w:hAnsi="Times New Roman" w:cs="Arial"/>
          <w:noProof/>
          <w:sz w:val="24"/>
        </w:rPr>
      </w:pPr>
    </w:p>
    <w:p w14:paraId="2636DDAF" w14:textId="5050265D" w:rsidR="008D22A3" w:rsidRPr="003B4058" w:rsidRDefault="007605B3" w:rsidP="007605B3">
      <w:pPr>
        <w:tabs>
          <w:tab w:val="left" w:pos="752"/>
        </w:tabs>
        <w:jc w:val="both"/>
        <w:rPr>
          <w:rFonts w:ascii="Times New Roman" w:hAnsi="Times New Roman"/>
          <w:b/>
          <w:noProof/>
          <w:sz w:val="24"/>
        </w:rPr>
      </w:pPr>
      <w:r>
        <w:rPr>
          <w:rFonts w:ascii="Times New Roman" w:hAnsi="Times New Roman"/>
          <w:b/>
          <w:sz w:val="24"/>
        </w:rPr>
        <w:t>I.4. Transportēšanas prasības</w:t>
      </w:r>
    </w:p>
    <w:p w14:paraId="21E34A83" w14:textId="77777777" w:rsidR="008D22A3" w:rsidRPr="003B4058" w:rsidRDefault="008D22A3" w:rsidP="003B4058">
      <w:pPr>
        <w:jc w:val="both"/>
        <w:rPr>
          <w:rFonts w:ascii="Times New Roman" w:eastAsia="Arial" w:hAnsi="Times New Roman" w:cs="Arial"/>
          <w:b/>
          <w:bCs/>
          <w:noProof/>
          <w:sz w:val="24"/>
        </w:rPr>
      </w:pPr>
    </w:p>
    <w:p w14:paraId="27AE3618" w14:textId="1875BB86" w:rsidR="008D22A3" w:rsidRPr="003B4058" w:rsidRDefault="007605B3" w:rsidP="007605B3">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I.4.1. </w:t>
      </w:r>
      <w:r>
        <w:rPr>
          <w:rFonts w:ascii="Times New Roman" w:hAnsi="Times New Roman"/>
          <w:sz w:val="24"/>
        </w:rPr>
        <w:t xml:space="preserve">Asins </w:t>
      </w:r>
      <w:r>
        <w:rPr>
          <w:rFonts w:ascii="Times New Roman" w:hAnsi="Times New Roman"/>
          <w:i/>
          <w:iCs/>
          <w:sz w:val="24"/>
        </w:rPr>
        <w:t>paraugus</w:t>
      </w:r>
      <w:r>
        <w:rPr>
          <w:rFonts w:ascii="Times New Roman" w:hAnsi="Times New Roman"/>
          <w:sz w:val="24"/>
        </w:rPr>
        <w:t xml:space="preserve"> transportē iekārtā, kas nodrošina nepārtrauktu </w:t>
      </w:r>
      <w:r>
        <w:rPr>
          <w:rFonts w:ascii="Times New Roman" w:hAnsi="Times New Roman"/>
          <w:i/>
          <w:iCs/>
          <w:sz w:val="24"/>
        </w:rPr>
        <w:t>paraugu</w:t>
      </w:r>
      <w:r>
        <w:rPr>
          <w:rFonts w:ascii="Times New Roman" w:hAnsi="Times New Roman"/>
          <w:sz w:val="24"/>
        </w:rPr>
        <w:t xml:space="preserve"> viengabalainību, neraugoties uz ārējās temperatūras izmaiņām.</w:t>
      </w:r>
    </w:p>
    <w:p w14:paraId="615DFA87" w14:textId="77777777" w:rsidR="008D22A3" w:rsidRPr="003B4058" w:rsidRDefault="008D22A3" w:rsidP="007605B3">
      <w:pPr>
        <w:ind w:left="426"/>
        <w:jc w:val="both"/>
        <w:rPr>
          <w:rFonts w:ascii="Times New Roman" w:eastAsia="Arial" w:hAnsi="Times New Roman" w:cs="Arial"/>
          <w:noProof/>
          <w:sz w:val="24"/>
        </w:rPr>
      </w:pPr>
    </w:p>
    <w:p w14:paraId="6D60F5A4" w14:textId="41E10678" w:rsidR="008D22A3" w:rsidRPr="003B4058" w:rsidRDefault="007605B3" w:rsidP="007605B3">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I.4.2. </w:t>
      </w:r>
      <w:r>
        <w:rPr>
          <w:rFonts w:ascii="Times New Roman" w:hAnsi="Times New Roman"/>
          <w:sz w:val="24"/>
        </w:rPr>
        <w:t xml:space="preserve">Par transportēšanas procedūru atbildīgs ir </w:t>
      </w:r>
      <w:r>
        <w:rPr>
          <w:rFonts w:ascii="Times New Roman" w:hAnsi="Times New Roman"/>
          <w:i/>
          <w:iCs/>
          <w:sz w:val="24"/>
          <w:u w:val="single"/>
        </w:rPr>
        <w:t>DCO</w:t>
      </w:r>
      <w:r>
        <w:rPr>
          <w:rFonts w:ascii="Times New Roman" w:hAnsi="Times New Roman"/>
          <w:sz w:val="24"/>
        </w:rPr>
        <w:t xml:space="preserve">. Transportēšanas iekārtu transportē ar drošiem līdzekļiem, izmantojot </w:t>
      </w:r>
      <w:r>
        <w:rPr>
          <w:rFonts w:ascii="Times New Roman" w:hAnsi="Times New Roman"/>
          <w:i/>
          <w:iCs/>
          <w:sz w:val="24"/>
        </w:rPr>
        <w:t>antidopinga organizācijas</w:t>
      </w:r>
      <w:r>
        <w:rPr>
          <w:rFonts w:ascii="Times New Roman" w:hAnsi="Times New Roman"/>
          <w:sz w:val="24"/>
        </w:rPr>
        <w:t xml:space="preserve"> atļautu transportēšanas metodi.</w:t>
      </w:r>
    </w:p>
    <w:p w14:paraId="4A2C2ADB" w14:textId="77777777" w:rsidR="008D22A3" w:rsidRPr="003B4058" w:rsidRDefault="008D22A3" w:rsidP="007605B3">
      <w:pPr>
        <w:ind w:left="426"/>
        <w:jc w:val="both"/>
        <w:rPr>
          <w:rFonts w:ascii="Times New Roman" w:eastAsia="Arial" w:hAnsi="Times New Roman" w:cs="Arial"/>
          <w:noProof/>
          <w:sz w:val="24"/>
          <w:szCs w:val="29"/>
        </w:rPr>
      </w:pPr>
    </w:p>
    <w:p w14:paraId="1B74E5D5" w14:textId="3E57E462" w:rsidR="008D22A3" w:rsidRPr="003B4058" w:rsidRDefault="007605B3" w:rsidP="007605B3">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I.4.3. </w:t>
      </w:r>
      <w:r>
        <w:rPr>
          <w:rFonts w:ascii="Times New Roman" w:hAnsi="Times New Roman"/>
          <w:i/>
          <w:iCs/>
          <w:sz w:val="24"/>
        </w:rPr>
        <w:t>Sportista bioloģiskās pases</w:t>
      </w:r>
      <w:r>
        <w:rPr>
          <w:rFonts w:ascii="Times New Roman" w:hAnsi="Times New Roman"/>
          <w:sz w:val="24"/>
        </w:rPr>
        <w:t xml:space="preserve"> hematoloģijas modulī izmantojamo </w:t>
      </w:r>
      <w:r>
        <w:rPr>
          <w:rFonts w:ascii="Times New Roman" w:hAnsi="Times New Roman"/>
          <w:i/>
          <w:iCs/>
          <w:sz w:val="24"/>
        </w:rPr>
        <w:t>marķieru</w:t>
      </w:r>
      <w:r>
        <w:rPr>
          <w:rFonts w:ascii="Times New Roman" w:hAnsi="Times New Roman"/>
          <w:sz w:val="24"/>
        </w:rPr>
        <w:t xml:space="preserve"> </w:t>
      </w:r>
      <w:r>
        <w:rPr>
          <w:rFonts w:ascii="Times New Roman" w:hAnsi="Times New Roman"/>
          <w:sz w:val="24"/>
        </w:rPr>
        <w:lastRenderedPageBreak/>
        <w:t>viengabalainība ir garantēta, ja asins stabilitātes vērtība (</w:t>
      </w:r>
      <w:r>
        <w:rPr>
          <w:rFonts w:ascii="Times New Roman" w:hAnsi="Times New Roman"/>
          <w:i/>
          <w:iCs/>
          <w:sz w:val="24"/>
        </w:rPr>
        <w:t>BSS</w:t>
      </w:r>
      <w:r>
        <w:rPr>
          <w:rFonts w:ascii="Times New Roman" w:hAnsi="Times New Roman"/>
          <w:sz w:val="24"/>
        </w:rPr>
        <w:t xml:space="preserve">) ir zemāka par astoņdesmit pieci (85), kur </w:t>
      </w:r>
      <w:r>
        <w:rPr>
          <w:rFonts w:ascii="Times New Roman" w:hAnsi="Times New Roman"/>
          <w:i/>
          <w:iCs/>
          <w:sz w:val="24"/>
        </w:rPr>
        <w:t>BSS</w:t>
      </w:r>
      <w:r>
        <w:rPr>
          <w:rFonts w:ascii="Times New Roman" w:hAnsi="Times New Roman"/>
          <w:sz w:val="24"/>
        </w:rPr>
        <w:t xml:space="preserve"> nosaka pēc šādas formulas:</w:t>
      </w:r>
    </w:p>
    <w:p w14:paraId="6EA1E0C9" w14:textId="77777777" w:rsidR="008D22A3" w:rsidRPr="003B4058" w:rsidRDefault="008D22A3" w:rsidP="003B4058">
      <w:pPr>
        <w:jc w:val="both"/>
        <w:rPr>
          <w:rFonts w:ascii="Times New Roman" w:eastAsia="Arial" w:hAnsi="Times New Roman" w:cs="Arial"/>
          <w:noProof/>
          <w:sz w:val="24"/>
          <w:szCs w:val="21"/>
        </w:rPr>
      </w:pPr>
    </w:p>
    <w:p w14:paraId="53397900" w14:textId="77777777" w:rsidR="008D22A3" w:rsidRPr="003B4058" w:rsidRDefault="008D22A3" w:rsidP="007605B3">
      <w:pPr>
        <w:ind w:left="426"/>
        <w:jc w:val="both"/>
        <w:rPr>
          <w:rFonts w:ascii="Times New Roman" w:hAnsi="Times New Roman"/>
          <w:b/>
          <w:noProof/>
          <w:sz w:val="24"/>
        </w:rPr>
      </w:pPr>
      <w:r>
        <w:rPr>
          <w:rFonts w:ascii="Times New Roman" w:hAnsi="Times New Roman"/>
          <w:b/>
          <w:i/>
          <w:iCs/>
          <w:sz w:val="24"/>
        </w:rPr>
        <w:t xml:space="preserve">BSS = </w:t>
      </w:r>
      <w:r>
        <w:rPr>
          <w:rFonts w:ascii="Times New Roman" w:hAnsi="Times New Roman"/>
          <w:b/>
          <w:sz w:val="24"/>
        </w:rPr>
        <w:t>3</w:t>
      </w:r>
      <w:r>
        <w:rPr>
          <w:rFonts w:ascii="Times New Roman" w:hAnsi="Times New Roman"/>
          <w:b/>
          <w:i/>
          <w:iCs/>
          <w:sz w:val="24"/>
        </w:rPr>
        <w:t xml:space="preserve"> * T + CAT</w:t>
      </w:r>
      <w:r>
        <w:rPr>
          <w:rFonts w:ascii="Times New Roman" w:hAnsi="Times New Roman"/>
          <w:b/>
          <w:sz w:val="24"/>
        </w:rPr>
        <w:t>,</w:t>
      </w:r>
    </w:p>
    <w:p w14:paraId="5EE3EA1D" w14:textId="77777777" w:rsidR="008D22A3" w:rsidRPr="003B4058" w:rsidRDefault="008D22A3" w:rsidP="003B4058">
      <w:pPr>
        <w:jc w:val="both"/>
        <w:rPr>
          <w:rFonts w:ascii="Times New Roman" w:eastAsia="Arial" w:hAnsi="Times New Roman" w:cs="Arial"/>
          <w:b/>
          <w:bCs/>
          <w:noProof/>
          <w:sz w:val="24"/>
        </w:rPr>
      </w:pPr>
    </w:p>
    <w:p w14:paraId="689930B3" w14:textId="77777777" w:rsidR="008D22A3" w:rsidRPr="003B4058" w:rsidRDefault="008D22A3" w:rsidP="007605B3">
      <w:pPr>
        <w:pStyle w:val="BodyText"/>
        <w:ind w:left="426" w:firstLine="0"/>
        <w:jc w:val="both"/>
        <w:rPr>
          <w:rFonts w:ascii="Times New Roman" w:hAnsi="Times New Roman"/>
          <w:noProof/>
          <w:sz w:val="24"/>
        </w:rPr>
      </w:pPr>
      <w:r>
        <w:rPr>
          <w:rFonts w:ascii="Times New Roman" w:hAnsi="Times New Roman"/>
          <w:sz w:val="24"/>
        </w:rPr>
        <w:t xml:space="preserve">kurā ar </w:t>
      </w:r>
      <w:r>
        <w:rPr>
          <w:rFonts w:ascii="Times New Roman" w:hAnsi="Times New Roman"/>
          <w:i/>
          <w:iCs/>
          <w:sz w:val="24"/>
        </w:rPr>
        <w:t>CAT</w:t>
      </w:r>
      <w:r>
        <w:rPr>
          <w:rFonts w:ascii="Times New Roman" w:hAnsi="Times New Roman"/>
          <w:sz w:val="24"/>
        </w:rPr>
        <w:t xml:space="preserve"> apzīmē laiku no </w:t>
      </w:r>
      <w:r>
        <w:rPr>
          <w:rFonts w:ascii="Times New Roman" w:hAnsi="Times New Roman"/>
          <w:i/>
          <w:iCs/>
          <w:sz w:val="24"/>
        </w:rPr>
        <w:t>parauga</w:t>
      </w:r>
      <w:r>
        <w:rPr>
          <w:rFonts w:ascii="Times New Roman" w:hAnsi="Times New Roman"/>
          <w:sz w:val="24"/>
        </w:rPr>
        <w:t xml:space="preserve"> savākšanas līdz tā analīzei (stundās) un </w:t>
      </w:r>
      <w:r>
        <w:rPr>
          <w:rFonts w:ascii="Times New Roman" w:hAnsi="Times New Roman"/>
          <w:i/>
          <w:iCs/>
          <w:sz w:val="24"/>
        </w:rPr>
        <w:t>T</w:t>
      </w:r>
      <w:r>
        <w:rPr>
          <w:rFonts w:ascii="Times New Roman" w:hAnsi="Times New Roman"/>
          <w:sz w:val="24"/>
        </w:rPr>
        <w:t xml:space="preserve"> ir vidējā temperatūra (izteikta Celsija grādos), ko temperatūras datu reģistrators mēra no </w:t>
      </w:r>
      <w:r>
        <w:rPr>
          <w:rFonts w:ascii="Times New Roman" w:hAnsi="Times New Roman"/>
          <w:i/>
          <w:iCs/>
          <w:sz w:val="24"/>
        </w:rPr>
        <w:t>parauga</w:t>
      </w:r>
      <w:r>
        <w:rPr>
          <w:rFonts w:ascii="Times New Roman" w:hAnsi="Times New Roman"/>
          <w:sz w:val="24"/>
        </w:rPr>
        <w:t xml:space="preserve"> savākšanas brīža līdz tā analīzei.</w:t>
      </w:r>
    </w:p>
    <w:p w14:paraId="57EE3EE2" w14:textId="77777777" w:rsidR="008D22A3" w:rsidRPr="003B4058" w:rsidRDefault="008D22A3" w:rsidP="003B4058">
      <w:pPr>
        <w:jc w:val="both"/>
        <w:rPr>
          <w:rFonts w:ascii="Times New Roman" w:eastAsia="Arial" w:hAnsi="Times New Roman" w:cs="Arial"/>
          <w:noProof/>
          <w:sz w:val="24"/>
          <w:szCs w:val="21"/>
        </w:rPr>
      </w:pPr>
    </w:p>
    <w:p w14:paraId="69EF479B" w14:textId="79432954" w:rsidR="008D22A3" w:rsidRPr="003B4058" w:rsidRDefault="007605B3" w:rsidP="007605B3">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I.4.4. </w:t>
      </w:r>
      <w:r>
        <w:rPr>
          <w:rFonts w:ascii="Times New Roman" w:hAnsi="Times New Roman"/>
          <w:sz w:val="24"/>
        </w:rPr>
        <w:t xml:space="preserve">Ņemot vērā </w:t>
      </w:r>
      <w:r>
        <w:rPr>
          <w:rFonts w:ascii="Times New Roman" w:hAnsi="Times New Roman"/>
          <w:i/>
          <w:iCs/>
          <w:sz w:val="24"/>
        </w:rPr>
        <w:t>BSS</w:t>
      </w:r>
      <w:r>
        <w:rPr>
          <w:rFonts w:ascii="Times New Roman" w:hAnsi="Times New Roman"/>
          <w:sz w:val="24"/>
        </w:rPr>
        <w:t xml:space="preserve">,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var izmantot turpmāko tabulu, lai noteiktu maksimālo laiku, kuru sauc par laiku no savākšanas līdz saņemšanai (</w:t>
      </w:r>
      <w:r>
        <w:rPr>
          <w:rFonts w:ascii="Times New Roman" w:hAnsi="Times New Roman"/>
          <w:i/>
          <w:iCs/>
          <w:sz w:val="24"/>
        </w:rPr>
        <w:t>CRT</w:t>
      </w:r>
      <w:r>
        <w:rPr>
          <w:rFonts w:ascii="Times New Roman" w:hAnsi="Times New Roman"/>
          <w:sz w:val="24"/>
        </w:rPr>
        <w:t xml:space="preserve">) un kurā paraugu var transportēt uz </w:t>
      </w:r>
      <w:r>
        <w:rPr>
          <w:rFonts w:ascii="Times New Roman" w:hAnsi="Times New Roman"/>
          <w:sz w:val="24"/>
          <w:u w:val="single"/>
        </w:rPr>
        <w:t>laboratoriju</w:t>
      </w:r>
      <w:r>
        <w:rPr>
          <w:rFonts w:ascii="Times New Roman" w:hAnsi="Times New Roman"/>
          <w:sz w:val="24"/>
        </w:rPr>
        <w:t xml:space="preserve"> vai </w:t>
      </w:r>
      <w:r>
        <w:rPr>
          <w:rFonts w:ascii="Times New Roman" w:hAnsi="Times New Roman"/>
          <w:i/>
          <w:iCs/>
          <w:sz w:val="24"/>
          <w:u w:val="single"/>
        </w:rPr>
        <w:t>WADA</w:t>
      </w:r>
      <w:r>
        <w:rPr>
          <w:rFonts w:ascii="Times New Roman" w:hAnsi="Times New Roman"/>
          <w:sz w:val="24"/>
          <w:u w:val="single"/>
        </w:rPr>
        <w:t xml:space="preserve"> apstiprinātu laboratoriju</w:t>
      </w:r>
      <w:r>
        <w:rPr>
          <w:rFonts w:ascii="Times New Roman" w:hAnsi="Times New Roman"/>
          <w:sz w:val="24"/>
        </w:rPr>
        <w:t xml:space="preserve"> ar </w:t>
      </w:r>
      <w:r>
        <w:rPr>
          <w:rFonts w:ascii="Times New Roman" w:hAnsi="Times New Roman"/>
          <w:i/>
          <w:sz w:val="24"/>
        </w:rPr>
        <w:t>sportista bioloģisko pasi</w:t>
      </w:r>
      <w:r>
        <w:rPr>
          <w:rFonts w:ascii="Times New Roman" w:hAnsi="Times New Roman"/>
          <w:sz w:val="24"/>
        </w:rPr>
        <w:t xml:space="preserve"> saistītos nolūkos noteiktā vidējā temperatūrā (</w:t>
      </w:r>
      <w:r>
        <w:rPr>
          <w:rFonts w:ascii="Times New Roman" w:hAnsi="Times New Roman"/>
          <w:i/>
          <w:iCs/>
          <w:sz w:val="24"/>
        </w:rPr>
        <w:t>T</w:t>
      </w:r>
      <w:r>
        <w:rPr>
          <w:rFonts w:ascii="Times New Roman" w:hAnsi="Times New Roman"/>
          <w:sz w:val="24"/>
        </w:rPr>
        <w:t>):</w:t>
      </w:r>
    </w:p>
    <w:p w14:paraId="1B9AE78B" w14:textId="77777777" w:rsidR="008D22A3" w:rsidRPr="003B4058" w:rsidRDefault="008D22A3" w:rsidP="003B4058">
      <w:pPr>
        <w:jc w:val="both"/>
        <w:rPr>
          <w:rFonts w:ascii="Times New Roman" w:eastAsia="Arial" w:hAnsi="Times New Roman" w:cs="Arial"/>
          <w:noProof/>
          <w:sz w:val="24"/>
        </w:rPr>
      </w:pPr>
    </w:p>
    <w:tbl>
      <w:tblPr>
        <w:tblW w:w="1863" w:type="pct"/>
        <w:tblInd w:w="2863" w:type="dxa"/>
        <w:tblCellMar>
          <w:top w:w="28" w:type="dxa"/>
          <w:left w:w="28" w:type="dxa"/>
          <w:bottom w:w="28" w:type="dxa"/>
          <w:right w:w="28" w:type="dxa"/>
        </w:tblCellMar>
        <w:tblLook w:val="01E0" w:firstRow="1" w:lastRow="1" w:firstColumn="1" w:lastColumn="1" w:noHBand="0" w:noVBand="0"/>
      </w:tblPr>
      <w:tblGrid>
        <w:gridCol w:w="1701"/>
        <w:gridCol w:w="1700"/>
      </w:tblGrid>
      <w:tr w:rsidR="008D22A3" w:rsidRPr="003B4058" w14:paraId="043E5E0E" w14:textId="77777777" w:rsidTr="007605B3">
        <w:tc>
          <w:tcPr>
            <w:tcW w:w="2501" w:type="pct"/>
            <w:tcBorders>
              <w:top w:val="single" w:sz="8" w:space="0" w:color="51B846"/>
              <w:left w:val="single" w:sz="8" w:space="0" w:color="51B846"/>
              <w:bottom w:val="single" w:sz="8" w:space="0" w:color="51B846"/>
              <w:right w:val="single" w:sz="8" w:space="0" w:color="51B846"/>
            </w:tcBorders>
          </w:tcPr>
          <w:p w14:paraId="20B177FF" w14:textId="77777777" w:rsidR="008D22A3" w:rsidRPr="003B4058" w:rsidRDefault="008D22A3" w:rsidP="007605B3">
            <w:pPr>
              <w:pStyle w:val="TableParagraph"/>
              <w:jc w:val="center"/>
              <w:rPr>
                <w:rFonts w:ascii="Times New Roman" w:eastAsia="Arial" w:hAnsi="Times New Roman" w:cs="Arial"/>
                <w:b/>
                <w:bCs/>
                <w:noProof/>
                <w:sz w:val="24"/>
              </w:rPr>
            </w:pPr>
            <w:r>
              <w:rPr>
                <w:rFonts w:ascii="Times New Roman" w:hAnsi="Times New Roman"/>
                <w:b/>
                <w:i/>
                <w:iCs/>
                <w:sz w:val="24"/>
              </w:rPr>
              <w:t>T</w:t>
            </w:r>
            <w:r>
              <w:rPr>
                <w:rFonts w:ascii="Times New Roman" w:hAnsi="Times New Roman"/>
                <w:b/>
                <w:sz w:val="24"/>
              </w:rPr>
              <w:t xml:space="preserve"> [°C]</w:t>
            </w:r>
          </w:p>
        </w:tc>
        <w:tc>
          <w:tcPr>
            <w:tcW w:w="2499" w:type="pct"/>
            <w:tcBorders>
              <w:top w:val="single" w:sz="8" w:space="0" w:color="51B846"/>
              <w:left w:val="single" w:sz="8" w:space="0" w:color="51B846"/>
              <w:bottom w:val="single" w:sz="8" w:space="0" w:color="51B846"/>
              <w:right w:val="single" w:sz="8" w:space="0" w:color="51B846"/>
            </w:tcBorders>
          </w:tcPr>
          <w:p w14:paraId="53552377" w14:textId="77777777" w:rsidR="008D22A3" w:rsidRPr="003B4058" w:rsidRDefault="008D22A3" w:rsidP="007605B3">
            <w:pPr>
              <w:pStyle w:val="TableParagraph"/>
              <w:jc w:val="center"/>
              <w:rPr>
                <w:rFonts w:ascii="Times New Roman" w:hAnsi="Times New Roman"/>
                <w:b/>
                <w:noProof/>
                <w:sz w:val="24"/>
              </w:rPr>
            </w:pPr>
            <w:r>
              <w:rPr>
                <w:rFonts w:ascii="Times New Roman" w:hAnsi="Times New Roman"/>
                <w:b/>
                <w:i/>
                <w:iCs/>
                <w:sz w:val="24"/>
              </w:rPr>
              <w:t>CRT</w:t>
            </w:r>
            <w:r>
              <w:rPr>
                <w:rFonts w:ascii="Times New Roman" w:hAnsi="Times New Roman"/>
                <w:b/>
                <w:sz w:val="24"/>
              </w:rPr>
              <w:t xml:space="preserve"> [h]</w:t>
            </w:r>
          </w:p>
        </w:tc>
      </w:tr>
      <w:tr w:rsidR="008D22A3" w:rsidRPr="003B4058" w14:paraId="4313C441" w14:textId="77777777" w:rsidTr="007605B3">
        <w:tc>
          <w:tcPr>
            <w:tcW w:w="2501" w:type="pct"/>
            <w:tcBorders>
              <w:top w:val="single" w:sz="8" w:space="0" w:color="51B846"/>
              <w:left w:val="single" w:sz="8" w:space="0" w:color="51B846"/>
              <w:bottom w:val="nil"/>
              <w:right w:val="single" w:sz="8" w:space="0" w:color="51B846"/>
            </w:tcBorders>
          </w:tcPr>
          <w:p w14:paraId="67AB000C"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15</w:t>
            </w:r>
          </w:p>
        </w:tc>
        <w:tc>
          <w:tcPr>
            <w:tcW w:w="2499" w:type="pct"/>
            <w:tcBorders>
              <w:top w:val="single" w:sz="8" w:space="0" w:color="51B846"/>
              <w:left w:val="single" w:sz="8" w:space="0" w:color="51B846"/>
              <w:bottom w:val="nil"/>
              <w:right w:val="single" w:sz="8" w:space="0" w:color="51B846"/>
            </w:tcBorders>
          </w:tcPr>
          <w:p w14:paraId="262DB8B5"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35</w:t>
            </w:r>
          </w:p>
        </w:tc>
      </w:tr>
      <w:tr w:rsidR="008D22A3" w:rsidRPr="003B4058" w14:paraId="36874F7A" w14:textId="77777777" w:rsidTr="007605B3">
        <w:tc>
          <w:tcPr>
            <w:tcW w:w="2501" w:type="pct"/>
            <w:tcBorders>
              <w:top w:val="nil"/>
              <w:left w:val="single" w:sz="8" w:space="0" w:color="51B846"/>
              <w:bottom w:val="nil"/>
              <w:right w:val="single" w:sz="8" w:space="0" w:color="51B846"/>
            </w:tcBorders>
          </w:tcPr>
          <w:p w14:paraId="685CDCE9"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12</w:t>
            </w:r>
          </w:p>
        </w:tc>
        <w:tc>
          <w:tcPr>
            <w:tcW w:w="2499" w:type="pct"/>
            <w:tcBorders>
              <w:top w:val="nil"/>
              <w:left w:val="single" w:sz="8" w:space="0" w:color="51B846"/>
              <w:bottom w:val="nil"/>
              <w:right w:val="single" w:sz="8" w:space="0" w:color="51B846"/>
            </w:tcBorders>
          </w:tcPr>
          <w:p w14:paraId="4D93B4AE"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41</w:t>
            </w:r>
          </w:p>
        </w:tc>
      </w:tr>
      <w:tr w:rsidR="008D22A3" w:rsidRPr="003B4058" w14:paraId="42986499" w14:textId="77777777" w:rsidTr="007605B3">
        <w:tc>
          <w:tcPr>
            <w:tcW w:w="2501" w:type="pct"/>
            <w:tcBorders>
              <w:top w:val="nil"/>
              <w:left w:val="single" w:sz="8" w:space="0" w:color="51B846"/>
              <w:bottom w:val="nil"/>
              <w:right w:val="single" w:sz="8" w:space="0" w:color="51B846"/>
            </w:tcBorders>
          </w:tcPr>
          <w:p w14:paraId="0000D41D"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10</w:t>
            </w:r>
          </w:p>
        </w:tc>
        <w:tc>
          <w:tcPr>
            <w:tcW w:w="2499" w:type="pct"/>
            <w:tcBorders>
              <w:top w:val="nil"/>
              <w:left w:val="single" w:sz="8" w:space="0" w:color="51B846"/>
              <w:bottom w:val="nil"/>
              <w:right w:val="single" w:sz="8" w:space="0" w:color="51B846"/>
            </w:tcBorders>
          </w:tcPr>
          <w:p w14:paraId="3AD61961"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46</w:t>
            </w:r>
          </w:p>
        </w:tc>
      </w:tr>
      <w:tr w:rsidR="008D22A3" w:rsidRPr="003B4058" w14:paraId="128DDB3B" w14:textId="77777777" w:rsidTr="007605B3">
        <w:tc>
          <w:tcPr>
            <w:tcW w:w="2501" w:type="pct"/>
            <w:tcBorders>
              <w:top w:val="nil"/>
              <w:left w:val="single" w:sz="8" w:space="0" w:color="51B846"/>
              <w:bottom w:val="nil"/>
              <w:right w:val="single" w:sz="8" w:space="0" w:color="51B846"/>
            </w:tcBorders>
          </w:tcPr>
          <w:p w14:paraId="6B581859"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9</w:t>
            </w:r>
          </w:p>
        </w:tc>
        <w:tc>
          <w:tcPr>
            <w:tcW w:w="2499" w:type="pct"/>
            <w:tcBorders>
              <w:top w:val="nil"/>
              <w:left w:val="single" w:sz="8" w:space="0" w:color="51B846"/>
              <w:bottom w:val="nil"/>
              <w:right w:val="single" w:sz="8" w:space="0" w:color="51B846"/>
            </w:tcBorders>
          </w:tcPr>
          <w:p w14:paraId="2DAAF536"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48</w:t>
            </w:r>
          </w:p>
        </w:tc>
      </w:tr>
      <w:tr w:rsidR="008D22A3" w:rsidRPr="003B4058" w14:paraId="6C644106" w14:textId="77777777" w:rsidTr="007605B3">
        <w:tc>
          <w:tcPr>
            <w:tcW w:w="2501" w:type="pct"/>
            <w:tcBorders>
              <w:top w:val="nil"/>
              <w:left w:val="single" w:sz="8" w:space="0" w:color="51B846"/>
              <w:bottom w:val="nil"/>
              <w:right w:val="single" w:sz="8" w:space="0" w:color="51B846"/>
            </w:tcBorders>
          </w:tcPr>
          <w:p w14:paraId="67202C44"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8</w:t>
            </w:r>
          </w:p>
        </w:tc>
        <w:tc>
          <w:tcPr>
            <w:tcW w:w="2499" w:type="pct"/>
            <w:tcBorders>
              <w:top w:val="nil"/>
              <w:left w:val="single" w:sz="8" w:space="0" w:color="51B846"/>
              <w:bottom w:val="nil"/>
              <w:right w:val="single" w:sz="8" w:space="0" w:color="51B846"/>
            </w:tcBorders>
          </w:tcPr>
          <w:p w14:paraId="584F11A1"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50</w:t>
            </w:r>
          </w:p>
        </w:tc>
      </w:tr>
      <w:tr w:rsidR="008D22A3" w:rsidRPr="003B4058" w14:paraId="7859F5A8" w14:textId="77777777" w:rsidTr="007605B3">
        <w:tc>
          <w:tcPr>
            <w:tcW w:w="2501" w:type="pct"/>
            <w:tcBorders>
              <w:top w:val="nil"/>
              <w:left w:val="single" w:sz="8" w:space="0" w:color="51B846"/>
              <w:bottom w:val="nil"/>
              <w:right w:val="single" w:sz="8" w:space="0" w:color="51B846"/>
            </w:tcBorders>
          </w:tcPr>
          <w:p w14:paraId="5D1F86D4"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7</w:t>
            </w:r>
          </w:p>
        </w:tc>
        <w:tc>
          <w:tcPr>
            <w:tcW w:w="2499" w:type="pct"/>
            <w:tcBorders>
              <w:top w:val="nil"/>
              <w:left w:val="single" w:sz="8" w:space="0" w:color="51B846"/>
              <w:bottom w:val="nil"/>
              <w:right w:val="single" w:sz="8" w:space="0" w:color="51B846"/>
            </w:tcBorders>
          </w:tcPr>
          <w:p w14:paraId="1D845267"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53</w:t>
            </w:r>
          </w:p>
        </w:tc>
      </w:tr>
      <w:tr w:rsidR="008D22A3" w:rsidRPr="003B4058" w14:paraId="6FA44BAA" w14:textId="77777777" w:rsidTr="007605B3">
        <w:tc>
          <w:tcPr>
            <w:tcW w:w="2501" w:type="pct"/>
            <w:tcBorders>
              <w:top w:val="nil"/>
              <w:left w:val="single" w:sz="8" w:space="0" w:color="51B846"/>
              <w:bottom w:val="nil"/>
              <w:right w:val="single" w:sz="8" w:space="0" w:color="51B846"/>
            </w:tcBorders>
          </w:tcPr>
          <w:p w14:paraId="2E322FBC"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6</w:t>
            </w:r>
          </w:p>
        </w:tc>
        <w:tc>
          <w:tcPr>
            <w:tcW w:w="2499" w:type="pct"/>
            <w:tcBorders>
              <w:top w:val="nil"/>
              <w:left w:val="single" w:sz="8" w:space="0" w:color="51B846"/>
              <w:bottom w:val="nil"/>
              <w:right w:val="single" w:sz="8" w:space="0" w:color="51B846"/>
            </w:tcBorders>
          </w:tcPr>
          <w:p w14:paraId="565E02F5"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55</w:t>
            </w:r>
          </w:p>
        </w:tc>
      </w:tr>
      <w:tr w:rsidR="008D22A3" w:rsidRPr="003B4058" w14:paraId="532DC3EB" w14:textId="77777777" w:rsidTr="007605B3">
        <w:tc>
          <w:tcPr>
            <w:tcW w:w="2501" w:type="pct"/>
            <w:tcBorders>
              <w:top w:val="nil"/>
              <w:left w:val="single" w:sz="8" w:space="0" w:color="51B846"/>
              <w:bottom w:val="nil"/>
              <w:right w:val="single" w:sz="8" w:space="0" w:color="51B846"/>
            </w:tcBorders>
          </w:tcPr>
          <w:p w14:paraId="0CF7B0B9"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5</w:t>
            </w:r>
          </w:p>
        </w:tc>
        <w:tc>
          <w:tcPr>
            <w:tcW w:w="2499" w:type="pct"/>
            <w:tcBorders>
              <w:top w:val="nil"/>
              <w:left w:val="single" w:sz="8" w:space="0" w:color="51B846"/>
              <w:bottom w:val="nil"/>
              <w:right w:val="single" w:sz="8" w:space="0" w:color="51B846"/>
            </w:tcBorders>
          </w:tcPr>
          <w:p w14:paraId="15435558"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58</w:t>
            </w:r>
          </w:p>
        </w:tc>
      </w:tr>
      <w:tr w:rsidR="008D22A3" w:rsidRPr="003B4058" w14:paraId="626AF068" w14:textId="77777777" w:rsidTr="007605B3">
        <w:tc>
          <w:tcPr>
            <w:tcW w:w="2501" w:type="pct"/>
            <w:tcBorders>
              <w:top w:val="nil"/>
              <w:left w:val="single" w:sz="8" w:space="0" w:color="51B846"/>
              <w:bottom w:val="single" w:sz="8" w:space="0" w:color="51B846"/>
              <w:right w:val="single" w:sz="8" w:space="0" w:color="51B846"/>
            </w:tcBorders>
          </w:tcPr>
          <w:p w14:paraId="1DC1FBFE"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4</w:t>
            </w:r>
          </w:p>
        </w:tc>
        <w:tc>
          <w:tcPr>
            <w:tcW w:w="2499" w:type="pct"/>
            <w:tcBorders>
              <w:top w:val="nil"/>
              <w:left w:val="single" w:sz="8" w:space="0" w:color="51B846"/>
              <w:bottom w:val="single" w:sz="8" w:space="0" w:color="51B846"/>
              <w:right w:val="single" w:sz="8" w:space="0" w:color="51B846"/>
            </w:tcBorders>
          </w:tcPr>
          <w:p w14:paraId="35ED0F26" w14:textId="77777777" w:rsidR="008D22A3" w:rsidRPr="003B4058" w:rsidRDefault="008D22A3" w:rsidP="007605B3">
            <w:pPr>
              <w:pStyle w:val="TableParagraph"/>
              <w:jc w:val="center"/>
              <w:rPr>
                <w:rFonts w:ascii="Times New Roman" w:hAnsi="Times New Roman"/>
                <w:noProof/>
                <w:sz w:val="24"/>
              </w:rPr>
            </w:pPr>
            <w:r>
              <w:rPr>
                <w:rFonts w:ascii="Times New Roman" w:hAnsi="Times New Roman"/>
                <w:sz w:val="24"/>
              </w:rPr>
              <w:t>60</w:t>
            </w:r>
          </w:p>
        </w:tc>
      </w:tr>
    </w:tbl>
    <w:p w14:paraId="3B95AA30" w14:textId="77777777" w:rsidR="008D22A3" w:rsidRPr="003B4058" w:rsidRDefault="008D22A3" w:rsidP="003B4058">
      <w:pPr>
        <w:jc w:val="both"/>
        <w:rPr>
          <w:rFonts w:ascii="Times New Roman" w:eastAsia="Arial" w:hAnsi="Times New Roman" w:cs="Arial"/>
          <w:noProof/>
          <w:sz w:val="24"/>
          <w:szCs w:val="14"/>
        </w:rPr>
      </w:pPr>
    </w:p>
    <w:p w14:paraId="0490964D" w14:textId="037AB8DF" w:rsidR="008D22A3" w:rsidRPr="00F63D79" w:rsidRDefault="00F63D79" w:rsidP="00F63D79">
      <w:pPr>
        <w:pStyle w:val="BodyText"/>
        <w:tabs>
          <w:tab w:val="left" w:pos="1381"/>
        </w:tabs>
        <w:ind w:left="426" w:firstLine="0"/>
        <w:jc w:val="both"/>
        <w:rPr>
          <w:rFonts w:ascii="Times New Roman" w:hAnsi="Times New Roman" w:cs="Arial"/>
          <w:noProof/>
          <w:sz w:val="24"/>
        </w:rPr>
      </w:pPr>
      <w:r>
        <w:rPr>
          <w:rFonts w:ascii="Times New Roman" w:hAnsi="Times New Roman"/>
          <w:b/>
          <w:sz w:val="24"/>
        </w:rPr>
        <w:t xml:space="preserve">I.4.5. </w:t>
      </w:r>
      <w:r>
        <w:rPr>
          <w:rFonts w:ascii="Times New Roman" w:hAnsi="Times New Roman"/>
          <w:i/>
          <w:iCs/>
          <w:sz w:val="24"/>
          <w:u w:val="single"/>
        </w:rPr>
        <w:t>DCO</w:t>
      </w:r>
      <w:r>
        <w:rPr>
          <w:rFonts w:ascii="Times New Roman" w:hAnsi="Times New Roman"/>
          <w:sz w:val="24"/>
        </w:rPr>
        <w:t>/</w:t>
      </w:r>
      <w:r>
        <w:rPr>
          <w:rFonts w:ascii="Times New Roman" w:hAnsi="Times New Roman"/>
          <w:i/>
          <w:iCs/>
          <w:sz w:val="24"/>
          <w:u w:val="single"/>
        </w:rPr>
        <w:t>BCO</w:t>
      </w:r>
      <w:r>
        <w:rPr>
          <w:rFonts w:ascii="Times New Roman" w:hAnsi="Times New Roman"/>
          <w:sz w:val="24"/>
        </w:rPr>
        <w:t xml:space="preserve"> iespējami īsā laikā transportē </w:t>
      </w:r>
      <w:r>
        <w:rPr>
          <w:rFonts w:ascii="Times New Roman" w:hAnsi="Times New Roman"/>
          <w:i/>
          <w:sz w:val="24"/>
        </w:rPr>
        <w:t>paraugu</w:t>
      </w:r>
      <w:r>
        <w:rPr>
          <w:rFonts w:ascii="Times New Roman" w:hAnsi="Times New Roman"/>
          <w:sz w:val="24"/>
        </w:rPr>
        <w:t xml:space="preserve"> uz </w:t>
      </w:r>
      <w:r>
        <w:rPr>
          <w:rFonts w:ascii="Times New Roman" w:hAnsi="Times New Roman"/>
          <w:sz w:val="24"/>
          <w:u w:val="single" w:color="000000"/>
        </w:rPr>
        <w:t>laboratoriju</w:t>
      </w:r>
      <w:r>
        <w:rPr>
          <w:rFonts w:ascii="Times New Roman" w:hAnsi="Times New Roman"/>
          <w:sz w:val="24"/>
        </w:rPr>
        <w:t xml:space="preserve"> vai </w:t>
      </w:r>
      <w:r>
        <w:rPr>
          <w:rFonts w:ascii="Times New Roman" w:hAnsi="Times New Roman"/>
          <w:i/>
          <w:sz w:val="24"/>
          <w:u w:val="single" w:color="000000"/>
        </w:rPr>
        <w:t>WADA</w:t>
      </w:r>
      <w:r>
        <w:rPr>
          <w:rFonts w:ascii="Times New Roman" w:hAnsi="Times New Roman"/>
          <w:sz w:val="24"/>
          <w:u w:val="single" w:color="000000"/>
        </w:rPr>
        <w:t xml:space="preserve"> apstiprinātu laboratoriju</w:t>
      </w:r>
      <w:r>
        <w:rPr>
          <w:rFonts w:ascii="Times New Roman" w:hAnsi="Times New Roman"/>
          <w:sz w:val="24"/>
        </w:rPr>
        <w:t xml:space="preserve"> ar </w:t>
      </w:r>
      <w:r>
        <w:rPr>
          <w:rFonts w:ascii="Times New Roman" w:hAnsi="Times New Roman"/>
          <w:i/>
          <w:sz w:val="24"/>
        </w:rPr>
        <w:t>sportista bioloģisko pasi</w:t>
      </w:r>
      <w:r>
        <w:rPr>
          <w:rFonts w:ascii="Times New Roman" w:hAnsi="Times New Roman"/>
          <w:sz w:val="24"/>
        </w:rPr>
        <w:t xml:space="preserve"> saistītos nolūkos.</w:t>
      </w:r>
    </w:p>
    <w:p w14:paraId="39E2BE72" w14:textId="77777777" w:rsidR="008D22A3" w:rsidRPr="003B4058" w:rsidRDefault="008D22A3" w:rsidP="00F63D79">
      <w:pPr>
        <w:ind w:left="426"/>
        <w:jc w:val="both"/>
        <w:rPr>
          <w:rFonts w:ascii="Times New Roman" w:eastAsia="Arial" w:hAnsi="Times New Roman" w:cs="Arial"/>
          <w:noProof/>
          <w:sz w:val="24"/>
          <w:szCs w:val="15"/>
        </w:rPr>
      </w:pPr>
    </w:p>
    <w:p w14:paraId="020B2CCC" w14:textId="719C4810" w:rsidR="008D22A3" w:rsidRPr="00F63D79" w:rsidRDefault="00F63D79" w:rsidP="00F63D79">
      <w:pPr>
        <w:pStyle w:val="BodyText"/>
        <w:tabs>
          <w:tab w:val="left" w:pos="1381"/>
        </w:tabs>
        <w:ind w:left="426" w:firstLine="0"/>
        <w:jc w:val="both"/>
        <w:rPr>
          <w:rFonts w:ascii="Times New Roman" w:hAnsi="Times New Roman"/>
          <w:noProof/>
          <w:sz w:val="24"/>
        </w:rPr>
      </w:pPr>
      <w:r>
        <w:rPr>
          <w:rFonts w:ascii="Times New Roman" w:hAnsi="Times New Roman"/>
          <w:b/>
          <w:sz w:val="24"/>
        </w:rPr>
        <w:t xml:space="preserve">I.4.6. </w:t>
      </w:r>
      <w:r>
        <w:rPr>
          <w:rFonts w:ascii="Times New Roman" w:hAnsi="Times New Roman"/>
          <w:i/>
          <w:sz w:val="24"/>
          <w:u w:val="single" w:color="000000"/>
        </w:rPr>
        <w:t>Pārbaudes</w:t>
      </w:r>
      <w:r>
        <w:rPr>
          <w:rFonts w:ascii="Times New Roman" w:hAnsi="Times New Roman"/>
          <w:sz w:val="24"/>
          <w:u w:val="single" w:color="000000"/>
        </w:rPr>
        <w:t xml:space="preserve"> veikšanas iestāde</w:t>
      </w:r>
      <w:r>
        <w:rPr>
          <w:rFonts w:ascii="Times New Roman" w:hAnsi="Times New Roman"/>
          <w:sz w:val="24"/>
        </w:rPr>
        <w:t xml:space="preserve"> vai </w:t>
      </w:r>
      <w:r>
        <w:rPr>
          <w:rFonts w:ascii="Times New Roman" w:hAnsi="Times New Roman"/>
          <w:i/>
          <w:sz w:val="24"/>
          <w:u w:val="single" w:color="000000"/>
        </w:rPr>
        <w:t>paraugu</w:t>
      </w:r>
      <w:r>
        <w:rPr>
          <w:rFonts w:ascii="Times New Roman" w:hAnsi="Times New Roman"/>
          <w:sz w:val="24"/>
          <w:u w:val="single" w:color="000000"/>
        </w:rPr>
        <w:t xml:space="preserve"> savākšanas iestāde</w:t>
      </w:r>
      <w:r>
        <w:rPr>
          <w:rFonts w:ascii="Times New Roman" w:hAnsi="Times New Roman"/>
          <w:sz w:val="24"/>
        </w:rPr>
        <w:t xml:space="preserve"> nekavējoties </w:t>
      </w:r>
      <w:r>
        <w:rPr>
          <w:rFonts w:ascii="Times New Roman" w:hAnsi="Times New Roman"/>
          <w:i/>
          <w:sz w:val="24"/>
        </w:rPr>
        <w:t>ADAMS</w:t>
      </w:r>
      <w:r>
        <w:rPr>
          <w:rFonts w:ascii="Times New Roman" w:hAnsi="Times New Roman"/>
          <w:sz w:val="24"/>
        </w:rPr>
        <w:t xml:space="preserve"> sistēmā ievieto:</w:t>
      </w:r>
    </w:p>
    <w:p w14:paraId="01C244F6" w14:textId="77777777" w:rsidR="008D22A3" w:rsidRPr="003B4058" w:rsidRDefault="008D22A3" w:rsidP="003B4058">
      <w:pPr>
        <w:jc w:val="both"/>
        <w:rPr>
          <w:rFonts w:ascii="Times New Roman" w:eastAsia="Arial" w:hAnsi="Times New Roman" w:cs="Arial"/>
          <w:noProof/>
          <w:sz w:val="24"/>
        </w:rPr>
      </w:pPr>
    </w:p>
    <w:p w14:paraId="14DC435A" w14:textId="7E28F62B" w:rsidR="008D22A3" w:rsidRPr="003B4058" w:rsidRDefault="00F63D79" w:rsidP="00F63D79">
      <w:pPr>
        <w:tabs>
          <w:tab w:val="left" w:pos="1832"/>
        </w:tabs>
        <w:ind w:left="709"/>
        <w:jc w:val="both"/>
        <w:rPr>
          <w:rFonts w:ascii="Times New Roman" w:eastAsia="Arial" w:hAnsi="Times New Roman" w:cs="Arial"/>
          <w:noProof/>
          <w:sz w:val="24"/>
        </w:rPr>
      </w:pPr>
      <w:r>
        <w:rPr>
          <w:rFonts w:ascii="Times New Roman" w:hAnsi="Times New Roman"/>
          <w:sz w:val="24"/>
        </w:rPr>
        <w:t xml:space="preserve">a) </w:t>
      </w:r>
      <w:r>
        <w:rPr>
          <w:rFonts w:ascii="Times New Roman" w:hAnsi="Times New Roman"/>
          <w:i/>
          <w:sz w:val="24"/>
        </w:rPr>
        <w:t>dopinga kontroles</w:t>
      </w:r>
      <w:r>
        <w:rPr>
          <w:rFonts w:ascii="Times New Roman" w:hAnsi="Times New Roman"/>
          <w:sz w:val="24"/>
        </w:rPr>
        <w:t xml:space="preserve"> veidlapu saskaņā ar 4. panta 9. punkta 1. apakšpunkta b) daļu;</w:t>
      </w:r>
    </w:p>
    <w:p w14:paraId="61107DB9" w14:textId="77777777" w:rsidR="008D22A3" w:rsidRPr="003B4058" w:rsidRDefault="008D22A3" w:rsidP="00F63D79">
      <w:pPr>
        <w:ind w:left="709"/>
        <w:jc w:val="both"/>
        <w:rPr>
          <w:rFonts w:ascii="Times New Roman" w:eastAsia="Arial" w:hAnsi="Times New Roman" w:cs="Arial"/>
          <w:noProof/>
          <w:sz w:val="24"/>
          <w:szCs w:val="21"/>
        </w:rPr>
      </w:pPr>
    </w:p>
    <w:p w14:paraId="50B416F7" w14:textId="620FDE88" w:rsidR="008D22A3" w:rsidRPr="003B4058" w:rsidRDefault="00F63D79" w:rsidP="00F63D79">
      <w:pPr>
        <w:tabs>
          <w:tab w:val="left" w:pos="1832"/>
        </w:tabs>
        <w:ind w:left="709"/>
        <w:jc w:val="both"/>
        <w:rPr>
          <w:rFonts w:ascii="Times New Roman" w:eastAsia="Arial" w:hAnsi="Times New Roman" w:cs="Arial"/>
          <w:noProof/>
          <w:sz w:val="24"/>
        </w:rPr>
      </w:pPr>
      <w:r>
        <w:rPr>
          <w:rFonts w:ascii="Times New Roman" w:hAnsi="Times New Roman"/>
          <w:sz w:val="24"/>
        </w:rPr>
        <w:t xml:space="preserve">b) </w:t>
      </w:r>
      <w:r>
        <w:rPr>
          <w:rFonts w:ascii="Times New Roman" w:hAnsi="Times New Roman"/>
          <w:i/>
          <w:sz w:val="24"/>
        </w:rPr>
        <w:t>sportista bioloģiskās pases</w:t>
      </w:r>
      <w:r>
        <w:rPr>
          <w:rFonts w:ascii="Times New Roman" w:hAnsi="Times New Roman"/>
          <w:sz w:val="24"/>
        </w:rPr>
        <w:t xml:space="preserve"> papildu veidlapu un/vai papildu informāciju par </w:t>
      </w:r>
      <w:r>
        <w:rPr>
          <w:rFonts w:ascii="Times New Roman" w:hAnsi="Times New Roman"/>
          <w:i/>
          <w:sz w:val="24"/>
        </w:rPr>
        <w:t>sportista bioloģisko pasi</w:t>
      </w:r>
      <w:r>
        <w:rPr>
          <w:rFonts w:ascii="Times New Roman" w:hAnsi="Times New Roman"/>
          <w:sz w:val="24"/>
        </w:rPr>
        <w:t>, kas savākta saistītā pārskata veidlapā;</w:t>
      </w:r>
    </w:p>
    <w:p w14:paraId="27E1D38E" w14:textId="77777777" w:rsidR="008D22A3" w:rsidRPr="003B4058" w:rsidRDefault="008D22A3" w:rsidP="00F63D79">
      <w:pPr>
        <w:ind w:left="709"/>
        <w:jc w:val="both"/>
        <w:rPr>
          <w:rFonts w:ascii="Times New Roman" w:eastAsia="Arial" w:hAnsi="Times New Roman" w:cs="Arial"/>
          <w:noProof/>
          <w:sz w:val="24"/>
        </w:rPr>
      </w:pPr>
    </w:p>
    <w:p w14:paraId="1D7DAF8D" w14:textId="14EC6489" w:rsidR="008D22A3" w:rsidRPr="003B4058" w:rsidRDefault="00F63D79" w:rsidP="00F63D79">
      <w:pPr>
        <w:pStyle w:val="BodyText"/>
        <w:tabs>
          <w:tab w:val="left" w:pos="1832"/>
        </w:tabs>
        <w:ind w:left="709" w:firstLine="0"/>
        <w:jc w:val="both"/>
        <w:rPr>
          <w:rFonts w:ascii="Times New Roman" w:hAnsi="Times New Roman"/>
          <w:noProof/>
          <w:sz w:val="24"/>
        </w:rPr>
      </w:pPr>
      <w:r>
        <w:rPr>
          <w:rFonts w:ascii="Times New Roman" w:hAnsi="Times New Roman"/>
          <w:sz w:val="24"/>
        </w:rPr>
        <w:t xml:space="preserve">c) </w:t>
      </w:r>
      <w:r>
        <w:rPr>
          <w:rFonts w:ascii="Times New Roman" w:hAnsi="Times New Roman"/>
          <w:sz w:val="24"/>
          <w:u w:val="single"/>
        </w:rPr>
        <w:t>uzraudzības ķēdē</w:t>
      </w:r>
      <w:r>
        <w:rPr>
          <w:rFonts w:ascii="Times New Roman" w:hAnsi="Times New Roman"/>
          <w:sz w:val="24"/>
        </w:rPr>
        <w:t xml:space="preserve"> – temperatūras datu reģistratora ID (nenorādot laiku) un laika zonu, kurā atrodas </w:t>
      </w:r>
      <w:r>
        <w:rPr>
          <w:rFonts w:ascii="Times New Roman" w:hAnsi="Times New Roman"/>
          <w:i/>
          <w:iCs/>
          <w:sz w:val="24"/>
        </w:rPr>
        <w:t>pārbaudes</w:t>
      </w:r>
      <w:r>
        <w:rPr>
          <w:rFonts w:ascii="Times New Roman" w:hAnsi="Times New Roman"/>
          <w:sz w:val="24"/>
        </w:rPr>
        <w:t xml:space="preserve"> vieta, pēc </w:t>
      </w:r>
      <w:r>
        <w:rPr>
          <w:rFonts w:ascii="Times New Roman" w:hAnsi="Times New Roman"/>
          <w:i/>
          <w:iCs/>
          <w:sz w:val="24"/>
        </w:rPr>
        <w:t>GMT</w:t>
      </w:r>
      <w:r>
        <w:rPr>
          <w:rFonts w:ascii="Times New Roman" w:hAnsi="Times New Roman"/>
          <w:sz w:val="24"/>
        </w:rPr>
        <w:t>.</w:t>
      </w:r>
    </w:p>
    <w:sectPr w:rsidR="008D22A3" w:rsidRPr="003B4058" w:rsidSect="003B4058">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880ED" w14:textId="77777777" w:rsidR="008350B8" w:rsidRPr="008D22A3" w:rsidRDefault="008350B8">
      <w:pPr>
        <w:rPr>
          <w:noProof/>
        </w:rPr>
      </w:pPr>
      <w:r w:rsidRPr="008D22A3">
        <w:rPr>
          <w:noProof/>
        </w:rPr>
        <w:separator/>
      </w:r>
    </w:p>
  </w:endnote>
  <w:endnote w:type="continuationSeparator" w:id="0">
    <w:p w14:paraId="4BE0BF0D" w14:textId="77777777" w:rsidR="008350B8" w:rsidRPr="008D22A3" w:rsidRDefault="008350B8">
      <w:pPr>
        <w:rPr>
          <w:noProof/>
        </w:rPr>
      </w:pPr>
      <w:r w:rsidRPr="008D22A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AC36A" w14:textId="77777777" w:rsidR="008350B8" w:rsidRPr="00715463" w:rsidRDefault="008350B8" w:rsidP="00715463">
    <w:pPr>
      <w:pStyle w:val="Header"/>
      <w:tabs>
        <w:tab w:val="left" w:pos="9072"/>
      </w:tabs>
      <w:rPr>
        <w:rStyle w:val="PageNumber"/>
        <w:rFonts w:ascii="Times New Roman" w:hAnsi="Times New Roman" w:cs="Times New Roman"/>
        <w:sz w:val="20"/>
        <w:szCs w:val="18"/>
      </w:rPr>
    </w:pPr>
  </w:p>
  <w:p w14:paraId="2C377501" w14:textId="57FC5BFB" w:rsidR="008350B8" w:rsidRPr="00715463" w:rsidRDefault="008350B8" w:rsidP="00715463">
    <w:pPr>
      <w:pStyle w:val="Header"/>
      <w:tabs>
        <w:tab w:val="clear" w:pos="4513"/>
        <w:tab w:val="clear" w:pos="9026"/>
        <w:tab w:val="right" w:leader="underscore" w:pos="9072"/>
      </w:tabs>
      <w:rPr>
        <w:rStyle w:val="PageNumber"/>
        <w:rFonts w:ascii="Times New Roman" w:hAnsi="Times New Roman" w:cs="Times New Roman"/>
        <w:sz w:val="20"/>
        <w:szCs w:val="18"/>
      </w:rPr>
    </w:pPr>
    <w:r w:rsidRPr="00715463">
      <w:rPr>
        <w:rStyle w:val="PageNumber"/>
        <w:rFonts w:ascii="Times New Roman" w:hAnsi="Times New Roman" w:cs="Times New Roman"/>
        <w:sz w:val="20"/>
        <w:szCs w:val="18"/>
      </w:rPr>
      <w:tab/>
    </w:r>
  </w:p>
  <w:p w14:paraId="66906361" w14:textId="77777777" w:rsidR="008350B8" w:rsidRPr="00715463" w:rsidRDefault="008350B8" w:rsidP="00715463">
    <w:pPr>
      <w:pStyle w:val="Header"/>
      <w:tabs>
        <w:tab w:val="right" w:pos="9072"/>
      </w:tabs>
      <w:rPr>
        <w:rStyle w:val="PageNumber"/>
        <w:rFonts w:ascii="Times New Roman" w:hAnsi="Times New Roman" w:cs="Times New Roman"/>
        <w:sz w:val="20"/>
        <w:szCs w:val="18"/>
      </w:rPr>
    </w:pPr>
  </w:p>
  <w:p w14:paraId="4C417889" w14:textId="77777777" w:rsidR="008350B8" w:rsidRPr="00715463" w:rsidRDefault="008350B8" w:rsidP="00715463">
    <w:pPr>
      <w:pStyle w:val="Footer"/>
      <w:tabs>
        <w:tab w:val="clear" w:pos="4513"/>
        <w:tab w:val="clear" w:pos="9026"/>
        <w:tab w:val="center" w:pos="9072"/>
      </w:tabs>
      <w:rPr>
        <w:rFonts w:ascii="Times New Roman" w:hAnsi="Times New Roman" w:cs="Times New Roman"/>
        <w:sz w:val="20"/>
        <w:szCs w:val="18"/>
      </w:rPr>
    </w:pPr>
    <w:r w:rsidRPr="00715463">
      <w:rPr>
        <w:rFonts w:ascii="Times New Roman" w:hAnsi="Times New Roman" w:cs="Times New Roman"/>
        <w:noProof/>
        <w:sz w:val="20"/>
        <w:szCs w:val="18"/>
      </w:rPr>
      <w:t xml:space="preserve">Tulkojums </w:t>
    </w:r>
    <w:r w:rsidRPr="00715463">
      <w:rPr>
        <w:rFonts w:ascii="Times New Roman" w:hAnsi="Times New Roman" w:cs="Times New Roman"/>
        <w:noProof/>
        <w:sz w:val="20"/>
        <w:szCs w:val="18"/>
      </w:rPr>
      <w:fldChar w:fldCharType="begin"/>
    </w:r>
    <w:r w:rsidRPr="00715463">
      <w:rPr>
        <w:rFonts w:ascii="Times New Roman" w:hAnsi="Times New Roman" w:cs="Times New Roman"/>
        <w:noProof/>
        <w:sz w:val="20"/>
        <w:szCs w:val="18"/>
      </w:rPr>
      <w:instrText>symbol 211 \f "Symbol" \s 9</w:instrText>
    </w:r>
    <w:r w:rsidRPr="00715463">
      <w:rPr>
        <w:rFonts w:ascii="Times New Roman" w:hAnsi="Times New Roman" w:cs="Times New Roman"/>
        <w:noProof/>
        <w:sz w:val="20"/>
        <w:szCs w:val="18"/>
      </w:rPr>
      <w:fldChar w:fldCharType="separate"/>
    </w:r>
    <w:r w:rsidRPr="00715463">
      <w:rPr>
        <w:rFonts w:ascii="Times New Roman" w:hAnsi="Times New Roman" w:cs="Times New Roman"/>
        <w:noProof/>
        <w:sz w:val="20"/>
        <w:szCs w:val="18"/>
      </w:rPr>
      <w:t>Ó</w:t>
    </w:r>
    <w:r w:rsidRPr="00715463">
      <w:rPr>
        <w:rFonts w:ascii="Times New Roman" w:hAnsi="Times New Roman" w:cs="Times New Roman"/>
        <w:noProof/>
        <w:sz w:val="20"/>
        <w:szCs w:val="18"/>
      </w:rPr>
      <w:fldChar w:fldCharType="end"/>
    </w:r>
    <w:r w:rsidRPr="00715463">
      <w:rPr>
        <w:rFonts w:ascii="Times New Roman" w:hAnsi="Times New Roman" w:cs="Times New Roman"/>
        <w:noProof/>
        <w:sz w:val="20"/>
        <w:szCs w:val="18"/>
      </w:rPr>
      <w:t xml:space="preserve"> Valsts valodas centrs, 2020</w:t>
    </w:r>
    <w:r w:rsidRPr="00715463">
      <w:rPr>
        <w:rFonts w:ascii="Times New Roman" w:hAnsi="Times New Roman" w:cs="Times New Roman"/>
        <w:sz w:val="20"/>
        <w:szCs w:val="18"/>
      </w:rPr>
      <w:tab/>
    </w:r>
    <w:r w:rsidRPr="00715463">
      <w:rPr>
        <w:rStyle w:val="PageNumber"/>
        <w:rFonts w:ascii="Times New Roman" w:hAnsi="Times New Roman" w:cs="Times New Roman"/>
        <w:sz w:val="20"/>
        <w:szCs w:val="18"/>
      </w:rPr>
      <w:fldChar w:fldCharType="begin"/>
    </w:r>
    <w:r w:rsidRPr="00715463">
      <w:rPr>
        <w:rStyle w:val="PageNumber"/>
        <w:rFonts w:ascii="Times New Roman" w:hAnsi="Times New Roman" w:cs="Times New Roman"/>
        <w:sz w:val="20"/>
        <w:szCs w:val="18"/>
      </w:rPr>
      <w:instrText xml:space="preserve">page </w:instrText>
    </w:r>
    <w:r w:rsidRPr="00715463">
      <w:rPr>
        <w:rStyle w:val="PageNumber"/>
        <w:rFonts w:ascii="Times New Roman" w:hAnsi="Times New Roman" w:cs="Times New Roman"/>
        <w:sz w:val="20"/>
        <w:szCs w:val="18"/>
      </w:rPr>
      <w:fldChar w:fldCharType="separate"/>
    </w:r>
    <w:r w:rsidRPr="00715463">
      <w:rPr>
        <w:rStyle w:val="PageNumber"/>
        <w:rFonts w:ascii="Times New Roman" w:hAnsi="Times New Roman" w:cs="Times New Roman"/>
        <w:sz w:val="20"/>
        <w:szCs w:val="18"/>
      </w:rPr>
      <w:t>2</w:t>
    </w:r>
    <w:r w:rsidRPr="00715463">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4A28A" w14:textId="77777777" w:rsidR="008350B8" w:rsidRPr="00715463" w:rsidRDefault="008350B8" w:rsidP="00715463">
    <w:pPr>
      <w:pStyle w:val="Header"/>
      <w:tabs>
        <w:tab w:val="left" w:pos="9072"/>
      </w:tabs>
      <w:rPr>
        <w:rStyle w:val="PageNumber"/>
        <w:rFonts w:ascii="Times New Roman" w:hAnsi="Times New Roman" w:cs="Times New Roman"/>
        <w:sz w:val="20"/>
        <w:szCs w:val="18"/>
      </w:rPr>
    </w:pPr>
    <w:bookmarkStart w:id="139" w:name="_Hlk496261764"/>
    <w:bookmarkStart w:id="140" w:name="_Hlk496261765"/>
    <w:bookmarkStart w:id="141" w:name="_Hlk496261766"/>
    <w:bookmarkStart w:id="142" w:name="_Hlk30491075"/>
    <w:bookmarkStart w:id="143" w:name="_Hlk30491076"/>
  </w:p>
  <w:p w14:paraId="709C7A8C" w14:textId="7E999414" w:rsidR="008350B8" w:rsidRPr="00715463" w:rsidRDefault="008350B8" w:rsidP="00715463">
    <w:pPr>
      <w:pStyle w:val="Header"/>
      <w:tabs>
        <w:tab w:val="clear" w:pos="4513"/>
        <w:tab w:val="clear" w:pos="9026"/>
        <w:tab w:val="left" w:leader="underscore" w:pos="9072"/>
      </w:tabs>
      <w:rPr>
        <w:rStyle w:val="PageNumber"/>
        <w:rFonts w:ascii="Times New Roman" w:hAnsi="Times New Roman" w:cs="Times New Roman"/>
        <w:sz w:val="20"/>
        <w:szCs w:val="18"/>
      </w:rPr>
    </w:pPr>
    <w:r w:rsidRPr="00715463">
      <w:rPr>
        <w:rStyle w:val="PageNumber"/>
        <w:rFonts w:ascii="Times New Roman" w:hAnsi="Times New Roman" w:cs="Times New Roman"/>
        <w:sz w:val="20"/>
        <w:szCs w:val="18"/>
      </w:rPr>
      <w:tab/>
    </w:r>
  </w:p>
  <w:p w14:paraId="3E1634C9" w14:textId="77777777" w:rsidR="008350B8" w:rsidRPr="00715463" w:rsidRDefault="008350B8" w:rsidP="00715463">
    <w:pPr>
      <w:pStyle w:val="Header"/>
      <w:tabs>
        <w:tab w:val="left" w:pos="9072"/>
      </w:tabs>
      <w:rPr>
        <w:rStyle w:val="PageNumber"/>
        <w:rFonts w:ascii="Times New Roman" w:hAnsi="Times New Roman" w:cs="Times New Roman"/>
        <w:sz w:val="20"/>
        <w:szCs w:val="18"/>
      </w:rPr>
    </w:pPr>
  </w:p>
  <w:p w14:paraId="74F3DA75" w14:textId="77777777" w:rsidR="008350B8" w:rsidRPr="00715463" w:rsidRDefault="008350B8" w:rsidP="00715463">
    <w:pPr>
      <w:pStyle w:val="Footer"/>
      <w:rPr>
        <w:rFonts w:ascii="Times New Roman" w:hAnsi="Times New Roman" w:cs="Times New Roman"/>
        <w:sz w:val="20"/>
        <w:szCs w:val="18"/>
      </w:rPr>
    </w:pPr>
    <w:r w:rsidRPr="00715463">
      <w:rPr>
        <w:rFonts w:ascii="Times New Roman" w:hAnsi="Times New Roman" w:cs="Times New Roman"/>
        <w:noProof/>
        <w:sz w:val="20"/>
        <w:szCs w:val="18"/>
      </w:rPr>
      <w:t xml:space="preserve">Tulkojums </w:t>
    </w:r>
    <w:r w:rsidRPr="00715463">
      <w:rPr>
        <w:rFonts w:ascii="Times New Roman" w:hAnsi="Times New Roman" w:cs="Times New Roman"/>
        <w:noProof/>
        <w:sz w:val="20"/>
        <w:szCs w:val="18"/>
      </w:rPr>
      <w:fldChar w:fldCharType="begin"/>
    </w:r>
    <w:r w:rsidRPr="00715463">
      <w:rPr>
        <w:rFonts w:ascii="Times New Roman" w:hAnsi="Times New Roman" w:cs="Times New Roman"/>
        <w:noProof/>
        <w:sz w:val="20"/>
        <w:szCs w:val="18"/>
      </w:rPr>
      <w:instrText>symbol 211 \f "Symbol" \s 9</w:instrText>
    </w:r>
    <w:r w:rsidRPr="00715463">
      <w:rPr>
        <w:rFonts w:ascii="Times New Roman" w:hAnsi="Times New Roman" w:cs="Times New Roman"/>
        <w:noProof/>
        <w:sz w:val="20"/>
        <w:szCs w:val="18"/>
      </w:rPr>
      <w:fldChar w:fldCharType="separate"/>
    </w:r>
    <w:r w:rsidRPr="00715463">
      <w:rPr>
        <w:rFonts w:ascii="Times New Roman" w:hAnsi="Times New Roman" w:cs="Times New Roman"/>
        <w:noProof/>
        <w:sz w:val="20"/>
        <w:szCs w:val="18"/>
      </w:rPr>
      <w:t>Ó</w:t>
    </w:r>
    <w:r w:rsidRPr="00715463">
      <w:rPr>
        <w:rFonts w:ascii="Times New Roman" w:hAnsi="Times New Roman" w:cs="Times New Roman"/>
        <w:noProof/>
        <w:sz w:val="20"/>
        <w:szCs w:val="18"/>
      </w:rPr>
      <w:fldChar w:fldCharType="end"/>
    </w:r>
    <w:r w:rsidRPr="00715463">
      <w:rPr>
        <w:rFonts w:ascii="Times New Roman" w:hAnsi="Times New Roman" w:cs="Times New Roman"/>
        <w:noProof/>
        <w:sz w:val="20"/>
        <w:szCs w:val="18"/>
      </w:rPr>
      <w:t xml:space="preserve"> Valsts valodas centrs, 20</w:t>
    </w:r>
    <w:bookmarkEnd w:id="139"/>
    <w:bookmarkEnd w:id="140"/>
    <w:bookmarkEnd w:id="141"/>
    <w:r w:rsidRPr="00715463">
      <w:rPr>
        <w:rFonts w:ascii="Times New Roman" w:hAnsi="Times New Roman" w:cs="Times New Roman"/>
        <w:noProof/>
        <w:sz w:val="20"/>
        <w:szCs w:val="18"/>
      </w:rPr>
      <w:t>20</w:t>
    </w:r>
    <w:bookmarkEnd w:id="142"/>
    <w:bookmarkEnd w:id="1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79C17" w14:textId="77777777" w:rsidR="008350B8" w:rsidRPr="008D22A3" w:rsidRDefault="008350B8">
      <w:pPr>
        <w:rPr>
          <w:noProof/>
        </w:rPr>
      </w:pPr>
      <w:r w:rsidRPr="008D22A3">
        <w:rPr>
          <w:noProof/>
        </w:rPr>
        <w:separator/>
      </w:r>
    </w:p>
  </w:footnote>
  <w:footnote w:type="continuationSeparator" w:id="0">
    <w:p w14:paraId="6469AA29" w14:textId="77777777" w:rsidR="008350B8" w:rsidRPr="008D22A3" w:rsidRDefault="008350B8">
      <w:pPr>
        <w:rPr>
          <w:noProof/>
        </w:rPr>
      </w:pPr>
      <w:r w:rsidRPr="008D22A3">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64E3D" w14:textId="77777777" w:rsidR="008350B8" w:rsidRPr="00715463" w:rsidRDefault="008350B8" w:rsidP="00715463">
    <w:pPr>
      <w:pStyle w:val="Header"/>
      <w:rPr>
        <w:rStyle w:val="PageNumber"/>
        <w:rFonts w:ascii="Times New Roman" w:hAnsi="Times New Roman" w:cs="Times New Roman"/>
        <w:sz w:val="20"/>
        <w:szCs w:val="20"/>
      </w:rPr>
    </w:pPr>
    <w:bookmarkStart w:id="125" w:name="_Hlk496261784"/>
    <w:bookmarkStart w:id="126" w:name="_Hlk496261785"/>
    <w:bookmarkStart w:id="127" w:name="_Hlk496261786"/>
    <w:bookmarkStart w:id="128" w:name="_Hlk502757728"/>
    <w:bookmarkStart w:id="129" w:name="_Hlk502757729"/>
    <w:bookmarkStart w:id="130" w:name="_Hlk502757738"/>
    <w:bookmarkStart w:id="131" w:name="_Hlk502757739"/>
    <w:bookmarkStart w:id="132" w:name="_Hlk30491084"/>
    <w:bookmarkStart w:id="133" w:name="_Hlk30491085"/>
  </w:p>
  <w:p w14:paraId="1C845187" w14:textId="7BA45ED8" w:rsidR="008350B8" w:rsidRPr="00715463" w:rsidRDefault="008350B8" w:rsidP="00715463">
    <w:pPr>
      <w:pStyle w:val="Header"/>
      <w:tabs>
        <w:tab w:val="clear" w:pos="4513"/>
        <w:tab w:val="clear" w:pos="9026"/>
        <w:tab w:val="right" w:leader="underscore" w:pos="9072"/>
      </w:tabs>
      <w:rPr>
        <w:rStyle w:val="PageNumber"/>
        <w:rFonts w:ascii="Times New Roman" w:hAnsi="Times New Roman" w:cs="Times New Roman"/>
        <w:sz w:val="20"/>
        <w:szCs w:val="20"/>
      </w:rPr>
    </w:pPr>
    <w:r w:rsidRPr="00715463">
      <w:rPr>
        <w:rStyle w:val="PageNumber"/>
        <w:rFonts w:ascii="Times New Roman" w:hAnsi="Times New Roman" w:cs="Times New Roman"/>
        <w:sz w:val="20"/>
        <w:szCs w:val="20"/>
      </w:rPr>
      <w:tab/>
    </w:r>
  </w:p>
  <w:bookmarkEnd w:id="125"/>
  <w:bookmarkEnd w:id="126"/>
  <w:bookmarkEnd w:id="127"/>
  <w:bookmarkEnd w:id="128"/>
  <w:bookmarkEnd w:id="129"/>
  <w:bookmarkEnd w:id="130"/>
  <w:bookmarkEnd w:id="131"/>
  <w:bookmarkEnd w:id="132"/>
  <w:bookmarkEnd w:id="133"/>
  <w:p w14:paraId="1B3879F1" w14:textId="77777777" w:rsidR="008350B8" w:rsidRPr="00715463" w:rsidRDefault="008350B8" w:rsidP="00715463">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E1958" w14:textId="77777777" w:rsidR="008350B8" w:rsidRPr="00715463" w:rsidRDefault="008350B8" w:rsidP="00715463">
    <w:pPr>
      <w:pBdr>
        <w:bottom w:val="single" w:sz="12" w:space="5" w:color="auto"/>
      </w:pBdr>
      <w:rPr>
        <w:rFonts w:ascii="Times New Roman" w:hAnsi="Times New Roman" w:cs="Times New Roman"/>
        <w:spacing w:val="-2"/>
        <w:sz w:val="20"/>
        <w:szCs w:val="20"/>
      </w:rPr>
    </w:pPr>
    <w:bookmarkStart w:id="134" w:name="_Hlk496261745"/>
    <w:bookmarkStart w:id="135" w:name="_Hlk496261746"/>
    <w:bookmarkStart w:id="136" w:name="_Hlk496261747"/>
    <w:bookmarkStart w:id="137" w:name="_Hlk30491063"/>
    <w:bookmarkStart w:id="138" w:name="_Hlk30491064"/>
  </w:p>
  <w:bookmarkEnd w:id="134"/>
  <w:bookmarkEnd w:id="135"/>
  <w:bookmarkEnd w:id="136"/>
  <w:bookmarkEnd w:id="137"/>
  <w:bookmarkEnd w:id="138"/>
  <w:p w14:paraId="224F1C6A" w14:textId="77777777" w:rsidR="008350B8" w:rsidRPr="00715463" w:rsidRDefault="008350B8" w:rsidP="00715463">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0470C"/>
    <w:multiLevelType w:val="hybridMultilevel"/>
    <w:tmpl w:val="CDBC4312"/>
    <w:lvl w:ilvl="0" w:tplc="646CE5A4">
      <w:start w:val="5"/>
      <w:numFmt w:val="decimal"/>
      <w:lvlText w:val="%1"/>
      <w:lvlJc w:val="left"/>
      <w:pPr>
        <w:ind w:left="1220" w:hanging="540"/>
      </w:pPr>
      <w:rPr>
        <w:rFonts w:hint="default"/>
      </w:rPr>
    </w:lvl>
    <w:lvl w:ilvl="1" w:tplc="47CAA70C">
      <w:start w:val="1"/>
      <w:numFmt w:val="decimal"/>
      <w:lvlText w:val="%1.%2"/>
      <w:lvlJc w:val="left"/>
      <w:pPr>
        <w:ind w:left="1220" w:hanging="540"/>
      </w:pPr>
      <w:rPr>
        <w:rFonts w:ascii="Arial" w:eastAsia="Arial" w:hAnsi="Arial" w:hint="default"/>
        <w:spacing w:val="-1"/>
        <w:w w:val="99"/>
        <w:sz w:val="20"/>
        <w:szCs w:val="20"/>
      </w:rPr>
    </w:lvl>
    <w:lvl w:ilvl="2" w:tplc="F996A032">
      <w:start w:val="1"/>
      <w:numFmt w:val="bullet"/>
      <w:lvlText w:val="•"/>
      <w:lvlJc w:val="left"/>
      <w:pPr>
        <w:ind w:left="3040" w:hanging="540"/>
      </w:pPr>
      <w:rPr>
        <w:rFonts w:hint="default"/>
      </w:rPr>
    </w:lvl>
    <w:lvl w:ilvl="3" w:tplc="3E3E4E52">
      <w:start w:val="1"/>
      <w:numFmt w:val="bullet"/>
      <w:lvlText w:val="•"/>
      <w:lvlJc w:val="left"/>
      <w:pPr>
        <w:ind w:left="3950" w:hanging="540"/>
      </w:pPr>
      <w:rPr>
        <w:rFonts w:hint="default"/>
      </w:rPr>
    </w:lvl>
    <w:lvl w:ilvl="4" w:tplc="2C1484FC">
      <w:start w:val="1"/>
      <w:numFmt w:val="bullet"/>
      <w:lvlText w:val="•"/>
      <w:lvlJc w:val="left"/>
      <w:pPr>
        <w:ind w:left="4860" w:hanging="540"/>
      </w:pPr>
      <w:rPr>
        <w:rFonts w:hint="default"/>
      </w:rPr>
    </w:lvl>
    <w:lvl w:ilvl="5" w:tplc="17F46B42">
      <w:start w:val="1"/>
      <w:numFmt w:val="bullet"/>
      <w:lvlText w:val="•"/>
      <w:lvlJc w:val="left"/>
      <w:pPr>
        <w:ind w:left="5770" w:hanging="540"/>
      </w:pPr>
      <w:rPr>
        <w:rFonts w:hint="default"/>
      </w:rPr>
    </w:lvl>
    <w:lvl w:ilvl="6" w:tplc="1B2CCB7E">
      <w:start w:val="1"/>
      <w:numFmt w:val="bullet"/>
      <w:lvlText w:val="•"/>
      <w:lvlJc w:val="left"/>
      <w:pPr>
        <w:ind w:left="6680" w:hanging="540"/>
      </w:pPr>
      <w:rPr>
        <w:rFonts w:hint="default"/>
      </w:rPr>
    </w:lvl>
    <w:lvl w:ilvl="7" w:tplc="1630AAB0">
      <w:start w:val="1"/>
      <w:numFmt w:val="bullet"/>
      <w:lvlText w:val="•"/>
      <w:lvlJc w:val="left"/>
      <w:pPr>
        <w:ind w:left="7590" w:hanging="540"/>
      </w:pPr>
      <w:rPr>
        <w:rFonts w:hint="default"/>
      </w:rPr>
    </w:lvl>
    <w:lvl w:ilvl="8" w:tplc="9892AF28">
      <w:start w:val="1"/>
      <w:numFmt w:val="bullet"/>
      <w:lvlText w:val="•"/>
      <w:lvlJc w:val="left"/>
      <w:pPr>
        <w:ind w:left="8500" w:hanging="540"/>
      </w:pPr>
      <w:rPr>
        <w:rFonts w:hint="default"/>
      </w:rPr>
    </w:lvl>
  </w:abstractNum>
  <w:abstractNum w:abstractNumId="1" w15:restartNumberingAfterBreak="0">
    <w:nsid w:val="034C1DEF"/>
    <w:multiLevelType w:val="hybridMultilevel"/>
    <w:tmpl w:val="18E8ED5E"/>
    <w:lvl w:ilvl="0" w:tplc="C686A4F2">
      <w:start w:val="3"/>
      <w:numFmt w:val="decimal"/>
      <w:lvlText w:val="%1"/>
      <w:lvlJc w:val="left"/>
      <w:pPr>
        <w:ind w:left="1151" w:hanging="452"/>
      </w:pPr>
      <w:rPr>
        <w:rFonts w:hint="default"/>
      </w:rPr>
    </w:lvl>
    <w:lvl w:ilvl="1" w:tplc="42B6C4A2">
      <w:start w:val="4"/>
      <w:numFmt w:val="decimal"/>
      <w:lvlText w:val="%1.%2"/>
      <w:lvlJc w:val="left"/>
      <w:pPr>
        <w:ind w:left="1151" w:hanging="452"/>
      </w:pPr>
      <w:rPr>
        <w:rFonts w:ascii="Arial" w:eastAsia="Arial" w:hAnsi="Arial" w:hint="default"/>
        <w:b/>
        <w:bCs/>
        <w:sz w:val="22"/>
        <w:szCs w:val="22"/>
      </w:rPr>
    </w:lvl>
    <w:lvl w:ilvl="2" w:tplc="2E6A0644">
      <w:start w:val="1"/>
      <w:numFmt w:val="decimal"/>
      <w:lvlText w:val="%1.%2.%3"/>
      <w:lvlJc w:val="left"/>
      <w:pPr>
        <w:ind w:left="1871" w:hanging="704"/>
      </w:pPr>
      <w:rPr>
        <w:rFonts w:ascii="Arial" w:eastAsia="Arial" w:hAnsi="Arial" w:hint="default"/>
        <w:b/>
        <w:bCs/>
        <w:sz w:val="22"/>
        <w:szCs w:val="22"/>
      </w:rPr>
    </w:lvl>
    <w:lvl w:ilvl="3" w:tplc="DFC06D08">
      <w:start w:val="1"/>
      <w:numFmt w:val="bullet"/>
      <w:lvlText w:val="•"/>
      <w:lvlJc w:val="left"/>
      <w:pPr>
        <w:ind w:left="3753" w:hanging="704"/>
      </w:pPr>
      <w:rPr>
        <w:rFonts w:hint="default"/>
      </w:rPr>
    </w:lvl>
    <w:lvl w:ilvl="4" w:tplc="3E5249B4">
      <w:start w:val="1"/>
      <w:numFmt w:val="bullet"/>
      <w:lvlText w:val="•"/>
      <w:lvlJc w:val="left"/>
      <w:pPr>
        <w:ind w:left="4694" w:hanging="704"/>
      </w:pPr>
      <w:rPr>
        <w:rFonts w:hint="default"/>
      </w:rPr>
    </w:lvl>
    <w:lvl w:ilvl="5" w:tplc="F9CCB34E">
      <w:start w:val="1"/>
      <w:numFmt w:val="bullet"/>
      <w:lvlText w:val="•"/>
      <w:lvlJc w:val="left"/>
      <w:pPr>
        <w:ind w:left="5635" w:hanging="704"/>
      </w:pPr>
      <w:rPr>
        <w:rFonts w:hint="default"/>
      </w:rPr>
    </w:lvl>
    <w:lvl w:ilvl="6" w:tplc="329E49D4">
      <w:start w:val="1"/>
      <w:numFmt w:val="bullet"/>
      <w:lvlText w:val="•"/>
      <w:lvlJc w:val="left"/>
      <w:pPr>
        <w:ind w:left="6576" w:hanging="704"/>
      </w:pPr>
      <w:rPr>
        <w:rFonts w:hint="default"/>
      </w:rPr>
    </w:lvl>
    <w:lvl w:ilvl="7" w:tplc="ABA0A564">
      <w:start w:val="1"/>
      <w:numFmt w:val="bullet"/>
      <w:lvlText w:val="•"/>
      <w:lvlJc w:val="left"/>
      <w:pPr>
        <w:ind w:left="7517" w:hanging="704"/>
      </w:pPr>
      <w:rPr>
        <w:rFonts w:hint="default"/>
      </w:rPr>
    </w:lvl>
    <w:lvl w:ilvl="8" w:tplc="8B801508">
      <w:start w:val="1"/>
      <w:numFmt w:val="bullet"/>
      <w:lvlText w:val="•"/>
      <w:lvlJc w:val="left"/>
      <w:pPr>
        <w:ind w:left="8458" w:hanging="704"/>
      </w:pPr>
      <w:rPr>
        <w:rFonts w:hint="default"/>
      </w:rPr>
    </w:lvl>
  </w:abstractNum>
  <w:abstractNum w:abstractNumId="2" w15:restartNumberingAfterBreak="0">
    <w:nsid w:val="05E12F2A"/>
    <w:multiLevelType w:val="hybridMultilevel"/>
    <w:tmpl w:val="2E56F93A"/>
    <w:lvl w:ilvl="0" w:tplc="DBB2FC7A">
      <w:start w:val="9"/>
      <w:numFmt w:val="decimal"/>
      <w:lvlText w:val="%1"/>
      <w:lvlJc w:val="left"/>
      <w:pPr>
        <w:ind w:left="1220" w:hanging="540"/>
      </w:pPr>
      <w:rPr>
        <w:rFonts w:hint="default"/>
      </w:rPr>
    </w:lvl>
    <w:lvl w:ilvl="1" w:tplc="6FC68488">
      <w:start w:val="1"/>
      <w:numFmt w:val="decimal"/>
      <w:lvlText w:val="%1.%2"/>
      <w:lvlJc w:val="left"/>
      <w:pPr>
        <w:ind w:left="1220" w:hanging="540"/>
      </w:pPr>
      <w:rPr>
        <w:rFonts w:ascii="Arial" w:eastAsia="Arial" w:hAnsi="Arial" w:hint="default"/>
        <w:spacing w:val="-1"/>
        <w:w w:val="99"/>
        <w:sz w:val="20"/>
        <w:szCs w:val="20"/>
      </w:rPr>
    </w:lvl>
    <w:lvl w:ilvl="2" w:tplc="C414D1D6">
      <w:start w:val="1"/>
      <w:numFmt w:val="bullet"/>
      <w:lvlText w:val="•"/>
      <w:lvlJc w:val="left"/>
      <w:pPr>
        <w:ind w:left="3040" w:hanging="540"/>
      </w:pPr>
      <w:rPr>
        <w:rFonts w:hint="default"/>
      </w:rPr>
    </w:lvl>
    <w:lvl w:ilvl="3" w:tplc="B7B06A08">
      <w:start w:val="1"/>
      <w:numFmt w:val="bullet"/>
      <w:lvlText w:val="•"/>
      <w:lvlJc w:val="left"/>
      <w:pPr>
        <w:ind w:left="3950" w:hanging="540"/>
      </w:pPr>
      <w:rPr>
        <w:rFonts w:hint="default"/>
      </w:rPr>
    </w:lvl>
    <w:lvl w:ilvl="4" w:tplc="25CC7108">
      <w:start w:val="1"/>
      <w:numFmt w:val="bullet"/>
      <w:lvlText w:val="•"/>
      <w:lvlJc w:val="left"/>
      <w:pPr>
        <w:ind w:left="4860" w:hanging="540"/>
      </w:pPr>
      <w:rPr>
        <w:rFonts w:hint="default"/>
      </w:rPr>
    </w:lvl>
    <w:lvl w:ilvl="5" w:tplc="CBB8F708">
      <w:start w:val="1"/>
      <w:numFmt w:val="bullet"/>
      <w:lvlText w:val="•"/>
      <w:lvlJc w:val="left"/>
      <w:pPr>
        <w:ind w:left="5770" w:hanging="540"/>
      </w:pPr>
      <w:rPr>
        <w:rFonts w:hint="default"/>
      </w:rPr>
    </w:lvl>
    <w:lvl w:ilvl="6" w:tplc="B17C7842">
      <w:start w:val="1"/>
      <w:numFmt w:val="bullet"/>
      <w:lvlText w:val="•"/>
      <w:lvlJc w:val="left"/>
      <w:pPr>
        <w:ind w:left="6680" w:hanging="540"/>
      </w:pPr>
      <w:rPr>
        <w:rFonts w:hint="default"/>
      </w:rPr>
    </w:lvl>
    <w:lvl w:ilvl="7" w:tplc="EDA6A87C">
      <w:start w:val="1"/>
      <w:numFmt w:val="bullet"/>
      <w:lvlText w:val="•"/>
      <w:lvlJc w:val="left"/>
      <w:pPr>
        <w:ind w:left="7590" w:hanging="540"/>
      </w:pPr>
      <w:rPr>
        <w:rFonts w:hint="default"/>
      </w:rPr>
    </w:lvl>
    <w:lvl w:ilvl="8" w:tplc="36DC23D6">
      <w:start w:val="1"/>
      <w:numFmt w:val="bullet"/>
      <w:lvlText w:val="•"/>
      <w:lvlJc w:val="left"/>
      <w:pPr>
        <w:ind w:left="8500" w:hanging="540"/>
      </w:pPr>
      <w:rPr>
        <w:rFonts w:hint="default"/>
      </w:rPr>
    </w:lvl>
  </w:abstractNum>
  <w:abstractNum w:abstractNumId="3" w15:restartNumberingAfterBreak="0">
    <w:nsid w:val="08D91ED3"/>
    <w:multiLevelType w:val="hybridMultilevel"/>
    <w:tmpl w:val="8AC8A8BA"/>
    <w:lvl w:ilvl="0" w:tplc="5F584374">
      <w:start w:val="7"/>
      <w:numFmt w:val="decimal"/>
      <w:lvlText w:val="%1"/>
      <w:lvlJc w:val="left"/>
      <w:pPr>
        <w:ind w:left="1220" w:hanging="540"/>
      </w:pPr>
      <w:rPr>
        <w:rFonts w:hint="default"/>
      </w:rPr>
    </w:lvl>
    <w:lvl w:ilvl="1" w:tplc="4E36EB92">
      <w:start w:val="1"/>
      <w:numFmt w:val="decimal"/>
      <w:lvlText w:val="%1.%2"/>
      <w:lvlJc w:val="left"/>
      <w:pPr>
        <w:ind w:left="1220" w:hanging="540"/>
      </w:pPr>
      <w:rPr>
        <w:rFonts w:ascii="Arial" w:eastAsia="Arial" w:hAnsi="Arial" w:hint="default"/>
        <w:spacing w:val="-1"/>
        <w:w w:val="99"/>
        <w:sz w:val="20"/>
        <w:szCs w:val="20"/>
      </w:rPr>
    </w:lvl>
    <w:lvl w:ilvl="2" w:tplc="BCE65CC8">
      <w:start w:val="1"/>
      <w:numFmt w:val="bullet"/>
      <w:lvlText w:val="•"/>
      <w:lvlJc w:val="left"/>
      <w:pPr>
        <w:ind w:left="3040" w:hanging="540"/>
      </w:pPr>
      <w:rPr>
        <w:rFonts w:hint="default"/>
      </w:rPr>
    </w:lvl>
    <w:lvl w:ilvl="3" w:tplc="E13438B2">
      <w:start w:val="1"/>
      <w:numFmt w:val="bullet"/>
      <w:lvlText w:val="•"/>
      <w:lvlJc w:val="left"/>
      <w:pPr>
        <w:ind w:left="3950" w:hanging="540"/>
      </w:pPr>
      <w:rPr>
        <w:rFonts w:hint="default"/>
      </w:rPr>
    </w:lvl>
    <w:lvl w:ilvl="4" w:tplc="951E1712">
      <w:start w:val="1"/>
      <w:numFmt w:val="bullet"/>
      <w:lvlText w:val="•"/>
      <w:lvlJc w:val="left"/>
      <w:pPr>
        <w:ind w:left="4860" w:hanging="540"/>
      </w:pPr>
      <w:rPr>
        <w:rFonts w:hint="default"/>
      </w:rPr>
    </w:lvl>
    <w:lvl w:ilvl="5" w:tplc="57D4F39A">
      <w:start w:val="1"/>
      <w:numFmt w:val="bullet"/>
      <w:lvlText w:val="•"/>
      <w:lvlJc w:val="left"/>
      <w:pPr>
        <w:ind w:left="5770" w:hanging="540"/>
      </w:pPr>
      <w:rPr>
        <w:rFonts w:hint="default"/>
      </w:rPr>
    </w:lvl>
    <w:lvl w:ilvl="6" w:tplc="07080CD8">
      <w:start w:val="1"/>
      <w:numFmt w:val="bullet"/>
      <w:lvlText w:val="•"/>
      <w:lvlJc w:val="left"/>
      <w:pPr>
        <w:ind w:left="6680" w:hanging="540"/>
      </w:pPr>
      <w:rPr>
        <w:rFonts w:hint="default"/>
      </w:rPr>
    </w:lvl>
    <w:lvl w:ilvl="7" w:tplc="2FB8028C">
      <w:start w:val="1"/>
      <w:numFmt w:val="bullet"/>
      <w:lvlText w:val="•"/>
      <w:lvlJc w:val="left"/>
      <w:pPr>
        <w:ind w:left="7590" w:hanging="540"/>
      </w:pPr>
      <w:rPr>
        <w:rFonts w:hint="default"/>
      </w:rPr>
    </w:lvl>
    <w:lvl w:ilvl="8" w:tplc="09987E38">
      <w:start w:val="1"/>
      <w:numFmt w:val="bullet"/>
      <w:lvlText w:val="•"/>
      <w:lvlJc w:val="left"/>
      <w:pPr>
        <w:ind w:left="8500" w:hanging="540"/>
      </w:pPr>
      <w:rPr>
        <w:rFonts w:hint="default"/>
      </w:rPr>
    </w:lvl>
  </w:abstractNum>
  <w:abstractNum w:abstractNumId="4" w15:restartNumberingAfterBreak="0">
    <w:nsid w:val="08DA4554"/>
    <w:multiLevelType w:val="hybridMultilevel"/>
    <w:tmpl w:val="E20EC866"/>
    <w:lvl w:ilvl="0" w:tplc="85B8729A">
      <w:start w:val="7"/>
      <w:numFmt w:val="upperLetter"/>
      <w:lvlText w:val="%1"/>
      <w:lvlJc w:val="left"/>
      <w:pPr>
        <w:ind w:left="751" w:hanging="632"/>
      </w:pPr>
      <w:rPr>
        <w:rFonts w:hint="default"/>
      </w:rPr>
    </w:lvl>
    <w:lvl w:ilvl="1" w:tplc="E788CE0E">
      <w:start w:val="1"/>
      <w:numFmt w:val="decimal"/>
      <w:lvlText w:val="%1.%2."/>
      <w:lvlJc w:val="left"/>
      <w:pPr>
        <w:ind w:left="751" w:hanging="632"/>
      </w:pPr>
      <w:rPr>
        <w:rFonts w:ascii="Arial" w:eastAsia="Arial" w:hAnsi="Arial" w:hint="default"/>
        <w:b/>
        <w:bCs/>
        <w:spacing w:val="-2"/>
        <w:sz w:val="22"/>
        <w:szCs w:val="22"/>
      </w:rPr>
    </w:lvl>
    <w:lvl w:ilvl="2" w:tplc="66B807F6">
      <w:start w:val="1"/>
      <w:numFmt w:val="decimal"/>
      <w:lvlText w:val="%1.%2.%3"/>
      <w:lvlJc w:val="left"/>
      <w:pPr>
        <w:ind w:left="1711" w:hanging="720"/>
        <w:jc w:val="right"/>
      </w:pPr>
      <w:rPr>
        <w:rFonts w:ascii="Arial" w:eastAsia="Arial" w:hAnsi="Arial" w:hint="default"/>
        <w:b/>
        <w:bCs/>
        <w:spacing w:val="-2"/>
        <w:sz w:val="22"/>
        <w:szCs w:val="22"/>
      </w:rPr>
    </w:lvl>
    <w:lvl w:ilvl="3" w:tplc="E08C1F66">
      <w:start w:val="1"/>
      <w:numFmt w:val="lowerLetter"/>
      <w:lvlText w:val="%4)"/>
      <w:lvlJc w:val="left"/>
      <w:pPr>
        <w:ind w:left="2011" w:hanging="540"/>
      </w:pPr>
      <w:rPr>
        <w:rFonts w:ascii="Arial" w:eastAsia="Arial" w:hAnsi="Arial" w:hint="default"/>
        <w:spacing w:val="-1"/>
        <w:sz w:val="22"/>
        <w:szCs w:val="22"/>
      </w:rPr>
    </w:lvl>
    <w:lvl w:ilvl="4" w:tplc="F71A45CC">
      <w:start w:val="1"/>
      <w:numFmt w:val="lowerRoman"/>
      <w:lvlText w:val="%5)"/>
      <w:lvlJc w:val="left"/>
      <w:pPr>
        <w:ind w:left="2731" w:hanging="720"/>
      </w:pPr>
      <w:rPr>
        <w:rFonts w:hint="default"/>
        <w:spacing w:val="-1"/>
        <w:u w:val="single" w:color="000000"/>
      </w:rPr>
    </w:lvl>
    <w:lvl w:ilvl="5" w:tplc="02A26788">
      <w:start w:val="1"/>
      <w:numFmt w:val="bullet"/>
      <w:lvlText w:val="•"/>
      <w:lvlJc w:val="left"/>
      <w:pPr>
        <w:ind w:left="2731" w:hanging="720"/>
      </w:pPr>
      <w:rPr>
        <w:rFonts w:hint="default"/>
      </w:rPr>
    </w:lvl>
    <w:lvl w:ilvl="6" w:tplc="65B081F2">
      <w:start w:val="1"/>
      <w:numFmt w:val="bullet"/>
      <w:lvlText w:val="•"/>
      <w:lvlJc w:val="left"/>
      <w:pPr>
        <w:ind w:left="4249" w:hanging="720"/>
      </w:pPr>
      <w:rPr>
        <w:rFonts w:hint="default"/>
      </w:rPr>
    </w:lvl>
    <w:lvl w:ilvl="7" w:tplc="82E64C08">
      <w:start w:val="1"/>
      <w:numFmt w:val="bullet"/>
      <w:lvlText w:val="•"/>
      <w:lvlJc w:val="left"/>
      <w:pPr>
        <w:ind w:left="5766" w:hanging="720"/>
      </w:pPr>
      <w:rPr>
        <w:rFonts w:hint="default"/>
      </w:rPr>
    </w:lvl>
    <w:lvl w:ilvl="8" w:tplc="51DCCE82">
      <w:start w:val="1"/>
      <w:numFmt w:val="bullet"/>
      <w:lvlText w:val="•"/>
      <w:lvlJc w:val="left"/>
      <w:pPr>
        <w:ind w:left="7284" w:hanging="720"/>
      </w:pPr>
      <w:rPr>
        <w:rFonts w:hint="default"/>
      </w:rPr>
    </w:lvl>
  </w:abstractNum>
  <w:abstractNum w:abstractNumId="5" w15:restartNumberingAfterBreak="0">
    <w:nsid w:val="0BBA7F5E"/>
    <w:multiLevelType w:val="hybridMultilevel"/>
    <w:tmpl w:val="2FD20200"/>
    <w:lvl w:ilvl="0" w:tplc="05060CCE">
      <w:start w:val="2"/>
      <w:numFmt w:val="decimal"/>
      <w:lvlText w:val="%1"/>
      <w:lvlJc w:val="left"/>
      <w:pPr>
        <w:ind w:left="700" w:hanging="541"/>
      </w:pPr>
      <w:rPr>
        <w:rFonts w:hint="default"/>
      </w:rPr>
    </w:lvl>
    <w:lvl w:ilvl="1" w:tplc="9C24AA80">
      <w:start w:val="1"/>
      <w:numFmt w:val="decimal"/>
      <w:lvlText w:val="%1.%2"/>
      <w:lvlJc w:val="left"/>
      <w:pPr>
        <w:ind w:left="700" w:hanging="541"/>
      </w:pPr>
      <w:rPr>
        <w:rFonts w:ascii="Arial" w:eastAsia="Arial" w:hAnsi="Arial" w:hint="default"/>
        <w:b/>
        <w:bCs/>
        <w:sz w:val="24"/>
        <w:szCs w:val="24"/>
      </w:rPr>
    </w:lvl>
    <w:lvl w:ilvl="2" w:tplc="9788C258">
      <w:start w:val="1"/>
      <w:numFmt w:val="bullet"/>
      <w:lvlText w:val="•"/>
      <w:lvlJc w:val="left"/>
      <w:pPr>
        <w:ind w:left="1151" w:hanging="452"/>
      </w:pPr>
      <w:rPr>
        <w:rFonts w:ascii="Arial" w:eastAsia="Arial" w:hAnsi="Arial" w:hint="default"/>
        <w:sz w:val="22"/>
        <w:szCs w:val="22"/>
      </w:rPr>
    </w:lvl>
    <w:lvl w:ilvl="3" w:tplc="60EA753A">
      <w:start w:val="1"/>
      <w:numFmt w:val="bullet"/>
      <w:lvlText w:val="•"/>
      <w:lvlJc w:val="left"/>
      <w:pPr>
        <w:ind w:left="3193" w:hanging="452"/>
      </w:pPr>
      <w:rPr>
        <w:rFonts w:hint="default"/>
      </w:rPr>
    </w:lvl>
    <w:lvl w:ilvl="4" w:tplc="97680C62">
      <w:start w:val="1"/>
      <w:numFmt w:val="bullet"/>
      <w:lvlText w:val="•"/>
      <w:lvlJc w:val="left"/>
      <w:pPr>
        <w:ind w:left="4214" w:hanging="452"/>
      </w:pPr>
      <w:rPr>
        <w:rFonts w:hint="default"/>
      </w:rPr>
    </w:lvl>
    <w:lvl w:ilvl="5" w:tplc="6EB81C76">
      <w:start w:val="1"/>
      <w:numFmt w:val="bullet"/>
      <w:lvlText w:val="•"/>
      <w:lvlJc w:val="left"/>
      <w:pPr>
        <w:ind w:left="5235" w:hanging="452"/>
      </w:pPr>
      <w:rPr>
        <w:rFonts w:hint="default"/>
      </w:rPr>
    </w:lvl>
    <w:lvl w:ilvl="6" w:tplc="469AF0FE">
      <w:start w:val="1"/>
      <w:numFmt w:val="bullet"/>
      <w:lvlText w:val="•"/>
      <w:lvlJc w:val="left"/>
      <w:pPr>
        <w:ind w:left="6256" w:hanging="452"/>
      </w:pPr>
      <w:rPr>
        <w:rFonts w:hint="default"/>
      </w:rPr>
    </w:lvl>
    <w:lvl w:ilvl="7" w:tplc="E95C1750">
      <w:start w:val="1"/>
      <w:numFmt w:val="bullet"/>
      <w:lvlText w:val="•"/>
      <w:lvlJc w:val="left"/>
      <w:pPr>
        <w:ind w:left="7277" w:hanging="452"/>
      </w:pPr>
      <w:rPr>
        <w:rFonts w:hint="default"/>
      </w:rPr>
    </w:lvl>
    <w:lvl w:ilvl="8" w:tplc="C45C9AAE">
      <w:start w:val="1"/>
      <w:numFmt w:val="bullet"/>
      <w:lvlText w:val="•"/>
      <w:lvlJc w:val="left"/>
      <w:pPr>
        <w:ind w:left="8298" w:hanging="452"/>
      </w:pPr>
      <w:rPr>
        <w:rFonts w:hint="default"/>
      </w:rPr>
    </w:lvl>
  </w:abstractNum>
  <w:abstractNum w:abstractNumId="6" w15:restartNumberingAfterBreak="0">
    <w:nsid w:val="126300A4"/>
    <w:multiLevelType w:val="hybridMultilevel"/>
    <w:tmpl w:val="A2F62F90"/>
    <w:lvl w:ilvl="0" w:tplc="10E0C3F0">
      <w:start w:val="12"/>
      <w:numFmt w:val="decimal"/>
      <w:lvlText w:val="%1"/>
      <w:lvlJc w:val="left"/>
      <w:pPr>
        <w:ind w:left="2120" w:hanging="809"/>
      </w:pPr>
      <w:rPr>
        <w:rFonts w:hint="default"/>
      </w:rPr>
    </w:lvl>
    <w:lvl w:ilvl="1" w:tplc="4F9682A2">
      <w:start w:val="1"/>
      <w:numFmt w:val="decimal"/>
      <w:lvlText w:val="%1.%2"/>
      <w:lvlJc w:val="left"/>
      <w:pPr>
        <w:ind w:left="2120" w:hanging="809"/>
      </w:pPr>
      <w:rPr>
        <w:rFonts w:hint="default"/>
      </w:rPr>
    </w:lvl>
    <w:lvl w:ilvl="2" w:tplc="055604D4">
      <w:start w:val="1"/>
      <w:numFmt w:val="decimal"/>
      <w:lvlText w:val="%1.%2.%3"/>
      <w:lvlJc w:val="left"/>
      <w:pPr>
        <w:ind w:left="2120" w:hanging="809"/>
      </w:pPr>
      <w:rPr>
        <w:rFonts w:ascii="Arial" w:eastAsia="Arial" w:hAnsi="Arial" w:hint="default"/>
        <w:b/>
        <w:bCs/>
        <w:sz w:val="22"/>
        <w:szCs w:val="22"/>
      </w:rPr>
    </w:lvl>
    <w:lvl w:ilvl="3" w:tplc="77404FC0">
      <w:start w:val="1"/>
      <w:numFmt w:val="lowerLetter"/>
      <w:lvlText w:val="%4)"/>
      <w:lvlJc w:val="left"/>
      <w:pPr>
        <w:ind w:left="2571" w:hanging="452"/>
      </w:pPr>
      <w:rPr>
        <w:rFonts w:ascii="Arial" w:eastAsia="Arial" w:hAnsi="Arial" w:hint="default"/>
        <w:spacing w:val="-1"/>
        <w:sz w:val="22"/>
        <w:szCs w:val="22"/>
      </w:rPr>
    </w:lvl>
    <w:lvl w:ilvl="4" w:tplc="021EA3D6">
      <w:start w:val="1"/>
      <w:numFmt w:val="bullet"/>
      <w:lvlText w:val="•"/>
      <w:lvlJc w:val="left"/>
      <w:pPr>
        <w:ind w:left="5154" w:hanging="452"/>
      </w:pPr>
      <w:rPr>
        <w:rFonts w:hint="default"/>
      </w:rPr>
    </w:lvl>
    <w:lvl w:ilvl="5" w:tplc="D662029E">
      <w:start w:val="1"/>
      <w:numFmt w:val="bullet"/>
      <w:lvlText w:val="•"/>
      <w:lvlJc w:val="left"/>
      <w:pPr>
        <w:ind w:left="6015" w:hanging="452"/>
      </w:pPr>
      <w:rPr>
        <w:rFonts w:hint="default"/>
      </w:rPr>
    </w:lvl>
    <w:lvl w:ilvl="6" w:tplc="E03CE9D2">
      <w:start w:val="1"/>
      <w:numFmt w:val="bullet"/>
      <w:lvlText w:val="•"/>
      <w:lvlJc w:val="left"/>
      <w:pPr>
        <w:ind w:left="6876" w:hanging="452"/>
      </w:pPr>
      <w:rPr>
        <w:rFonts w:hint="default"/>
      </w:rPr>
    </w:lvl>
    <w:lvl w:ilvl="7" w:tplc="B1967D82">
      <w:start w:val="1"/>
      <w:numFmt w:val="bullet"/>
      <w:lvlText w:val="•"/>
      <w:lvlJc w:val="left"/>
      <w:pPr>
        <w:ind w:left="7737" w:hanging="452"/>
      </w:pPr>
      <w:rPr>
        <w:rFonts w:hint="default"/>
      </w:rPr>
    </w:lvl>
    <w:lvl w:ilvl="8" w:tplc="6024E084">
      <w:start w:val="1"/>
      <w:numFmt w:val="bullet"/>
      <w:lvlText w:val="•"/>
      <w:lvlJc w:val="left"/>
      <w:pPr>
        <w:ind w:left="8598" w:hanging="452"/>
      </w:pPr>
      <w:rPr>
        <w:rFonts w:hint="default"/>
      </w:rPr>
    </w:lvl>
  </w:abstractNum>
  <w:abstractNum w:abstractNumId="7" w15:restartNumberingAfterBreak="0">
    <w:nsid w:val="12F4590B"/>
    <w:multiLevelType w:val="hybridMultilevel"/>
    <w:tmpl w:val="A2AC14F0"/>
    <w:lvl w:ilvl="0" w:tplc="888E22BE">
      <w:start w:val="8"/>
      <w:numFmt w:val="decimal"/>
      <w:lvlText w:val="%1"/>
      <w:lvlJc w:val="left"/>
      <w:pPr>
        <w:ind w:left="1220" w:hanging="540"/>
      </w:pPr>
      <w:rPr>
        <w:rFonts w:hint="default"/>
      </w:rPr>
    </w:lvl>
    <w:lvl w:ilvl="1" w:tplc="1A6A999A">
      <w:start w:val="1"/>
      <w:numFmt w:val="decimal"/>
      <w:lvlText w:val="%1.%2"/>
      <w:lvlJc w:val="left"/>
      <w:pPr>
        <w:ind w:left="1220" w:hanging="540"/>
      </w:pPr>
      <w:rPr>
        <w:rFonts w:ascii="Arial" w:eastAsia="Arial" w:hAnsi="Arial" w:hint="default"/>
        <w:spacing w:val="-1"/>
        <w:w w:val="99"/>
        <w:sz w:val="20"/>
        <w:szCs w:val="20"/>
      </w:rPr>
    </w:lvl>
    <w:lvl w:ilvl="2" w:tplc="4A4A4CEE">
      <w:start w:val="1"/>
      <w:numFmt w:val="bullet"/>
      <w:lvlText w:val="•"/>
      <w:lvlJc w:val="left"/>
      <w:pPr>
        <w:ind w:left="3040" w:hanging="540"/>
      </w:pPr>
      <w:rPr>
        <w:rFonts w:hint="default"/>
      </w:rPr>
    </w:lvl>
    <w:lvl w:ilvl="3" w:tplc="B2607F5E">
      <w:start w:val="1"/>
      <w:numFmt w:val="bullet"/>
      <w:lvlText w:val="•"/>
      <w:lvlJc w:val="left"/>
      <w:pPr>
        <w:ind w:left="3950" w:hanging="540"/>
      </w:pPr>
      <w:rPr>
        <w:rFonts w:hint="default"/>
      </w:rPr>
    </w:lvl>
    <w:lvl w:ilvl="4" w:tplc="B058A8E6">
      <w:start w:val="1"/>
      <w:numFmt w:val="bullet"/>
      <w:lvlText w:val="•"/>
      <w:lvlJc w:val="left"/>
      <w:pPr>
        <w:ind w:left="4860" w:hanging="540"/>
      </w:pPr>
      <w:rPr>
        <w:rFonts w:hint="default"/>
      </w:rPr>
    </w:lvl>
    <w:lvl w:ilvl="5" w:tplc="EFB0FD18">
      <w:start w:val="1"/>
      <w:numFmt w:val="bullet"/>
      <w:lvlText w:val="•"/>
      <w:lvlJc w:val="left"/>
      <w:pPr>
        <w:ind w:left="5770" w:hanging="540"/>
      </w:pPr>
      <w:rPr>
        <w:rFonts w:hint="default"/>
      </w:rPr>
    </w:lvl>
    <w:lvl w:ilvl="6" w:tplc="1E8C3106">
      <w:start w:val="1"/>
      <w:numFmt w:val="bullet"/>
      <w:lvlText w:val="•"/>
      <w:lvlJc w:val="left"/>
      <w:pPr>
        <w:ind w:left="6680" w:hanging="540"/>
      </w:pPr>
      <w:rPr>
        <w:rFonts w:hint="default"/>
      </w:rPr>
    </w:lvl>
    <w:lvl w:ilvl="7" w:tplc="0912789E">
      <w:start w:val="1"/>
      <w:numFmt w:val="bullet"/>
      <w:lvlText w:val="•"/>
      <w:lvlJc w:val="left"/>
      <w:pPr>
        <w:ind w:left="7590" w:hanging="540"/>
      </w:pPr>
      <w:rPr>
        <w:rFonts w:hint="default"/>
      </w:rPr>
    </w:lvl>
    <w:lvl w:ilvl="8" w:tplc="A008E24C">
      <w:start w:val="1"/>
      <w:numFmt w:val="bullet"/>
      <w:lvlText w:val="•"/>
      <w:lvlJc w:val="left"/>
      <w:pPr>
        <w:ind w:left="8500" w:hanging="540"/>
      </w:pPr>
      <w:rPr>
        <w:rFonts w:hint="default"/>
      </w:rPr>
    </w:lvl>
  </w:abstractNum>
  <w:abstractNum w:abstractNumId="8" w15:restartNumberingAfterBreak="0">
    <w:nsid w:val="19FB5D29"/>
    <w:multiLevelType w:val="hybridMultilevel"/>
    <w:tmpl w:val="5EF07964"/>
    <w:lvl w:ilvl="0" w:tplc="7CF43362">
      <w:start w:val="5"/>
      <w:numFmt w:val="decimal"/>
      <w:lvlText w:val="%1"/>
      <w:lvlJc w:val="left"/>
      <w:pPr>
        <w:ind w:left="1131" w:hanging="452"/>
      </w:pPr>
      <w:rPr>
        <w:rFonts w:hint="default"/>
      </w:rPr>
    </w:lvl>
    <w:lvl w:ilvl="1" w:tplc="AD60EC66">
      <w:start w:val="4"/>
      <w:numFmt w:val="decimal"/>
      <w:lvlText w:val="%1.%2"/>
      <w:lvlJc w:val="left"/>
      <w:pPr>
        <w:ind w:left="1131" w:hanging="452"/>
      </w:pPr>
      <w:rPr>
        <w:rFonts w:ascii="Arial" w:eastAsia="Arial" w:hAnsi="Arial" w:hint="default"/>
        <w:b/>
        <w:bCs/>
        <w:sz w:val="22"/>
        <w:szCs w:val="22"/>
      </w:rPr>
    </w:lvl>
    <w:lvl w:ilvl="2" w:tplc="BD283164">
      <w:start w:val="1"/>
      <w:numFmt w:val="decimal"/>
      <w:lvlText w:val="%1.%2.%3"/>
      <w:lvlJc w:val="left"/>
      <w:pPr>
        <w:ind w:left="1851" w:hanging="720"/>
      </w:pPr>
      <w:rPr>
        <w:rFonts w:ascii="Arial" w:eastAsia="Arial" w:hAnsi="Arial" w:hint="default"/>
        <w:b/>
        <w:bCs/>
        <w:spacing w:val="-3"/>
        <w:sz w:val="22"/>
        <w:szCs w:val="22"/>
      </w:rPr>
    </w:lvl>
    <w:lvl w:ilvl="3" w:tplc="28FA70F2">
      <w:start w:val="1"/>
      <w:numFmt w:val="lowerLetter"/>
      <w:lvlText w:val="%4)"/>
      <w:lvlJc w:val="left"/>
      <w:pPr>
        <w:ind w:left="2300" w:hanging="449"/>
      </w:pPr>
      <w:rPr>
        <w:rFonts w:ascii="Arial" w:eastAsia="Arial" w:hAnsi="Arial" w:hint="default"/>
        <w:spacing w:val="-1"/>
        <w:sz w:val="22"/>
        <w:szCs w:val="22"/>
      </w:rPr>
    </w:lvl>
    <w:lvl w:ilvl="4" w:tplc="53C8AA3C">
      <w:start w:val="1"/>
      <w:numFmt w:val="lowerRoman"/>
      <w:lvlText w:val="(%5)"/>
      <w:lvlJc w:val="left"/>
      <w:pPr>
        <w:ind w:left="2751" w:hanging="452"/>
      </w:pPr>
      <w:rPr>
        <w:rFonts w:ascii="Arial" w:eastAsia="Arial" w:hAnsi="Arial" w:hint="default"/>
        <w:spacing w:val="-2"/>
        <w:sz w:val="22"/>
        <w:szCs w:val="22"/>
      </w:rPr>
    </w:lvl>
    <w:lvl w:ilvl="5" w:tplc="6290AFAA">
      <w:start w:val="1"/>
      <w:numFmt w:val="bullet"/>
      <w:lvlText w:val="•"/>
      <w:lvlJc w:val="left"/>
      <w:pPr>
        <w:ind w:left="4914" w:hanging="452"/>
      </w:pPr>
      <w:rPr>
        <w:rFonts w:hint="default"/>
      </w:rPr>
    </w:lvl>
    <w:lvl w:ilvl="6" w:tplc="C37056F0">
      <w:start w:val="1"/>
      <w:numFmt w:val="bullet"/>
      <w:lvlText w:val="•"/>
      <w:lvlJc w:val="left"/>
      <w:pPr>
        <w:ind w:left="5995" w:hanging="452"/>
      </w:pPr>
      <w:rPr>
        <w:rFonts w:hint="default"/>
      </w:rPr>
    </w:lvl>
    <w:lvl w:ilvl="7" w:tplc="9D463430">
      <w:start w:val="1"/>
      <w:numFmt w:val="bullet"/>
      <w:lvlText w:val="•"/>
      <w:lvlJc w:val="left"/>
      <w:pPr>
        <w:ind w:left="7076" w:hanging="452"/>
      </w:pPr>
      <w:rPr>
        <w:rFonts w:hint="default"/>
      </w:rPr>
    </w:lvl>
    <w:lvl w:ilvl="8" w:tplc="A2123B3C">
      <w:start w:val="1"/>
      <w:numFmt w:val="bullet"/>
      <w:lvlText w:val="•"/>
      <w:lvlJc w:val="left"/>
      <w:pPr>
        <w:ind w:left="8157" w:hanging="452"/>
      </w:pPr>
      <w:rPr>
        <w:rFonts w:hint="default"/>
      </w:rPr>
    </w:lvl>
  </w:abstractNum>
  <w:abstractNum w:abstractNumId="9" w15:restartNumberingAfterBreak="0">
    <w:nsid w:val="1C3B4D0B"/>
    <w:multiLevelType w:val="hybridMultilevel"/>
    <w:tmpl w:val="A80E9E96"/>
    <w:lvl w:ilvl="0" w:tplc="6FB8713A">
      <w:start w:val="4"/>
      <w:numFmt w:val="decimal"/>
      <w:lvlText w:val="%1"/>
      <w:lvlJc w:val="left"/>
      <w:pPr>
        <w:ind w:left="1131" w:hanging="452"/>
      </w:pPr>
      <w:rPr>
        <w:rFonts w:hint="default"/>
      </w:rPr>
    </w:lvl>
    <w:lvl w:ilvl="1" w:tplc="43F0CF5A">
      <w:start w:val="9"/>
      <w:numFmt w:val="decimal"/>
      <w:lvlText w:val="%1.%2"/>
      <w:lvlJc w:val="left"/>
      <w:pPr>
        <w:ind w:left="1131" w:hanging="452"/>
      </w:pPr>
      <w:rPr>
        <w:rFonts w:ascii="Arial" w:eastAsia="Arial" w:hAnsi="Arial" w:hint="default"/>
        <w:b/>
        <w:bCs/>
        <w:sz w:val="22"/>
        <w:szCs w:val="22"/>
      </w:rPr>
    </w:lvl>
    <w:lvl w:ilvl="2" w:tplc="6CF8EF5A">
      <w:start w:val="1"/>
      <w:numFmt w:val="decimal"/>
      <w:lvlText w:val="%1.%2.%3"/>
      <w:lvlJc w:val="left"/>
      <w:pPr>
        <w:ind w:left="1851" w:hanging="720"/>
      </w:pPr>
      <w:rPr>
        <w:rFonts w:ascii="Arial" w:eastAsia="Arial" w:hAnsi="Arial" w:hint="default"/>
        <w:b/>
        <w:bCs/>
        <w:spacing w:val="-3"/>
        <w:sz w:val="22"/>
        <w:szCs w:val="22"/>
      </w:rPr>
    </w:lvl>
    <w:lvl w:ilvl="3" w:tplc="FE5461CE">
      <w:start w:val="1"/>
      <w:numFmt w:val="lowerLetter"/>
      <w:lvlText w:val="%4)"/>
      <w:lvlJc w:val="left"/>
      <w:pPr>
        <w:ind w:left="2300" w:hanging="449"/>
      </w:pPr>
      <w:rPr>
        <w:rFonts w:ascii="Arial" w:eastAsia="Arial" w:hAnsi="Arial" w:hint="default"/>
        <w:spacing w:val="-1"/>
        <w:sz w:val="22"/>
        <w:szCs w:val="22"/>
      </w:rPr>
    </w:lvl>
    <w:lvl w:ilvl="4" w:tplc="98F81126">
      <w:start w:val="1"/>
      <w:numFmt w:val="bullet"/>
      <w:lvlText w:val="•"/>
      <w:lvlJc w:val="left"/>
      <w:pPr>
        <w:ind w:left="4305" w:hanging="449"/>
      </w:pPr>
      <w:rPr>
        <w:rFonts w:hint="default"/>
      </w:rPr>
    </w:lvl>
    <w:lvl w:ilvl="5" w:tplc="59601B18">
      <w:start w:val="1"/>
      <w:numFmt w:val="bullet"/>
      <w:lvlText w:val="•"/>
      <w:lvlJc w:val="left"/>
      <w:pPr>
        <w:ind w:left="5307" w:hanging="449"/>
      </w:pPr>
      <w:rPr>
        <w:rFonts w:hint="default"/>
      </w:rPr>
    </w:lvl>
    <w:lvl w:ilvl="6" w:tplc="C240AAB8">
      <w:start w:val="1"/>
      <w:numFmt w:val="bullet"/>
      <w:lvlText w:val="•"/>
      <w:lvlJc w:val="left"/>
      <w:pPr>
        <w:ind w:left="6310" w:hanging="449"/>
      </w:pPr>
      <w:rPr>
        <w:rFonts w:hint="default"/>
      </w:rPr>
    </w:lvl>
    <w:lvl w:ilvl="7" w:tplc="EF8A1A3C">
      <w:start w:val="1"/>
      <w:numFmt w:val="bullet"/>
      <w:lvlText w:val="•"/>
      <w:lvlJc w:val="left"/>
      <w:pPr>
        <w:ind w:left="7312" w:hanging="449"/>
      </w:pPr>
      <w:rPr>
        <w:rFonts w:hint="default"/>
      </w:rPr>
    </w:lvl>
    <w:lvl w:ilvl="8" w:tplc="C9F4479C">
      <w:start w:val="1"/>
      <w:numFmt w:val="bullet"/>
      <w:lvlText w:val="•"/>
      <w:lvlJc w:val="left"/>
      <w:pPr>
        <w:ind w:left="8315" w:hanging="449"/>
      </w:pPr>
      <w:rPr>
        <w:rFonts w:hint="default"/>
      </w:rPr>
    </w:lvl>
  </w:abstractNum>
  <w:abstractNum w:abstractNumId="10" w15:restartNumberingAfterBreak="0">
    <w:nsid w:val="1DF6287D"/>
    <w:multiLevelType w:val="hybridMultilevel"/>
    <w:tmpl w:val="190AD51E"/>
    <w:lvl w:ilvl="0" w:tplc="9F9493D0">
      <w:start w:val="2"/>
      <w:numFmt w:val="upperLetter"/>
      <w:lvlText w:val="%1"/>
      <w:lvlJc w:val="left"/>
      <w:pPr>
        <w:ind w:left="771" w:hanging="632"/>
      </w:pPr>
      <w:rPr>
        <w:rFonts w:hint="default"/>
      </w:rPr>
    </w:lvl>
    <w:lvl w:ilvl="1" w:tplc="02EED7BC">
      <w:start w:val="1"/>
      <w:numFmt w:val="decimal"/>
      <w:lvlText w:val="%1.%2."/>
      <w:lvlJc w:val="left"/>
      <w:pPr>
        <w:ind w:left="771" w:hanging="632"/>
      </w:pPr>
      <w:rPr>
        <w:rFonts w:ascii="Arial" w:eastAsia="Arial" w:hAnsi="Arial" w:hint="default"/>
        <w:b/>
        <w:bCs/>
        <w:spacing w:val="-2"/>
        <w:sz w:val="22"/>
        <w:szCs w:val="22"/>
      </w:rPr>
    </w:lvl>
    <w:lvl w:ilvl="2" w:tplc="C192706E">
      <w:start w:val="1"/>
      <w:numFmt w:val="decimal"/>
      <w:lvlText w:val="%1.%2.%3"/>
      <w:lvlJc w:val="left"/>
      <w:pPr>
        <w:ind w:left="1491" w:hanging="720"/>
      </w:pPr>
      <w:rPr>
        <w:rFonts w:ascii="Arial" w:eastAsia="Arial" w:hAnsi="Arial" w:hint="default"/>
        <w:b/>
        <w:bCs/>
        <w:spacing w:val="-6"/>
        <w:sz w:val="22"/>
        <w:szCs w:val="22"/>
      </w:rPr>
    </w:lvl>
    <w:lvl w:ilvl="3" w:tplc="B9A2F5FE">
      <w:start w:val="1"/>
      <w:numFmt w:val="bullet"/>
      <w:lvlText w:val="•"/>
      <w:lvlJc w:val="left"/>
      <w:pPr>
        <w:ind w:left="3457" w:hanging="720"/>
      </w:pPr>
      <w:rPr>
        <w:rFonts w:hint="default"/>
      </w:rPr>
    </w:lvl>
    <w:lvl w:ilvl="4" w:tplc="CF98984A">
      <w:start w:val="1"/>
      <w:numFmt w:val="bullet"/>
      <w:lvlText w:val="•"/>
      <w:lvlJc w:val="left"/>
      <w:pPr>
        <w:ind w:left="4441" w:hanging="720"/>
      </w:pPr>
      <w:rPr>
        <w:rFonts w:hint="default"/>
      </w:rPr>
    </w:lvl>
    <w:lvl w:ilvl="5" w:tplc="CD7EFF08">
      <w:start w:val="1"/>
      <w:numFmt w:val="bullet"/>
      <w:lvlText w:val="•"/>
      <w:lvlJc w:val="left"/>
      <w:pPr>
        <w:ind w:left="5424" w:hanging="720"/>
      </w:pPr>
      <w:rPr>
        <w:rFonts w:hint="default"/>
      </w:rPr>
    </w:lvl>
    <w:lvl w:ilvl="6" w:tplc="95E26CFE">
      <w:start w:val="1"/>
      <w:numFmt w:val="bullet"/>
      <w:lvlText w:val="•"/>
      <w:lvlJc w:val="left"/>
      <w:pPr>
        <w:ind w:left="6407" w:hanging="720"/>
      </w:pPr>
      <w:rPr>
        <w:rFonts w:hint="default"/>
      </w:rPr>
    </w:lvl>
    <w:lvl w:ilvl="7" w:tplc="EB467F80">
      <w:start w:val="1"/>
      <w:numFmt w:val="bullet"/>
      <w:lvlText w:val="•"/>
      <w:lvlJc w:val="left"/>
      <w:pPr>
        <w:ind w:left="7390" w:hanging="720"/>
      </w:pPr>
      <w:rPr>
        <w:rFonts w:hint="default"/>
      </w:rPr>
    </w:lvl>
    <w:lvl w:ilvl="8" w:tplc="EEF6F170">
      <w:start w:val="1"/>
      <w:numFmt w:val="bullet"/>
      <w:lvlText w:val="•"/>
      <w:lvlJc w:val="left"/>
      <w:pPr>
        <w:ind w:left="8373" w:hanging="720"/>
      </w:pPr>
      <w:rPr>
        <w:rFonts w:hint="default"/>
      </w:rPr>
    </w:lvl>
  </w:abstractNum>
  <w:abstractNum w:abstractNumId="11" w15:restartNumberingAfterBreak="0">
    <w:nsid w:val="22C64658"/>
    <w:multiLevelType w:val="hybridMultilevel"/>
    <w:tmpl w:val="AE44055A"/>
    <w:lvl w:ilvl="0" w:tplc="A566E9F2">
      <w:start w:val="7"/>
      <w:numFmt w:val="decimal"/>
      <w:lvlText w:val="%1"/>
      <w:lvlJc w:val="left"/>
      <w:pPr>
        <w:ind w:left="1131" w:hanging="452"/>
      </w:pPr>
      <w:rPr>
        <w:rFonts w:hint="default"/>
      </w:rPr>
    </w:lvl>
    <w:lvl w:ilvl="1" w:tplc="6B228976">
      <w:start w:val="1"/>
      <w:numFmt w:val="decimal"/>
      <w:lvlText w:val="%1.%2"/>
      <w:lvlJc w:val="left"/>
      <w:pPr>
        <w:ind w:left="1131" w:hanging="452"/>
      </w:pPr>
      <w:rPr>
        <w:rFonts w:ascii="Arial" w:eastAsia="Arial" w:hAnsi="Arial" w:hint="default"/>
        <w:b/>
        <w:bCs/>
        <w:sz w:val="22"/>
        <w:szCs w:val="22"/>
      </w:rPr>
    </w:lvl>
    <w:lvl w:ilvl="2" w:tplc="03CE2F66">
      <w:start w:val="1"/>
      <w:numFmt w:val="lowerLetter"/>
      <w:lvlText w:val="%3)"/>
      <w:lvlJc w:val="left"/>
      <w:pPr>
        <w:ind w:left="1580" w:hanging="449"/>
      </w:pPr>
      <w:rPr>
        <w:rFonts w:ascii="Arial" w:eastAsia="Arial" w:hAnsi="Arial" w:hint="default"/>
        <w:spacing w:val="-1"/>
        <w:sz w:val="22"/>
        <w:szCs w:val="22"/>
      </w:rPr>
    </w:lvl>
    <w:lvl w:ilvl="3" w:tplc="B3E4DA14">
      <w:start w:val="1"/>
      <w:numFmt w:val="bullet"/>
      <w:lvlText w:val="•"/>
      <w:lvlJc w:val="left"/>
      <w:pPr>
        <w:ind w:left="3522" w:hanging="449"/>
      </w:pPr>
      <w:rPr>
        <w:rFonts w:hint="default"/>
      </w:rPr>
    </w:lvl>
    <w:lvl w:ilvl="4" w:tplc="C082F4E2">
      <w:start w:val="1"/>
      <w:numFmt w:val="bullet"/>
      <w:lvlText w:val="•"/>
      <w:lvlJc w:val="left"/>
      <w:pPr>
        <w:ind w:left="4493" w:hanging="449"/>
      </w:pPr>
      <w:rPr>
        <w:rFonts w:hint="default"/>
      </w:rPr>
    </w:lvl>
    <w:lvl w:ilvl="5" w:tplc="42121A5C">
      <w:start w:val="1"/>
      <w:numFmt w:val="bullet"/>
      <w:lvlText w:val="•"/>
      <w:lvlJc w:val="left"/>
      <w:pPr>
        <w:ind w:left="5464" w:hanging="449"/>
      </w:pPr>
      <w:rPr>
        <w:rFonts w:hint="default"/>
      </w:rPr>
    </w:lvl>
    <w:lvl w:ilvl="6" w:tplc="9F2CCD7C">
      <w:start w:val="1"/>
      <w:numFmt w:val="bullet"/>
      <w:lvlText w:val="•"/>
      <w:lvlJc w:val="left"/>
      <w:pPr>
        <w:ind w:left="6435" w:hanging="449"/>
      </w:pPr>
      <w:rPr>
        <w:rFonts w:hint="default"/>
      </w:rPr>
    </w:lvl>
    <w:lvl w:ilvl="7" w:tplc="884EA768">
      <w:start w:val="1"/>
      <w:numFmt w:val="bullet"/>
      <w:lvlText w:val="•"/>
      <w:lvlJc w:val="left"/>
      <w:pPr>
        <w:ind w:left="7406" w:hanging="449"/>
      </w:pPr>
      <w:rPr>
        <w:rFonts w:hint="default"/>
      </w:rPr>
    </w:lvl>
    <w:lvl w:ilvl="8" w:tplc="E2880290">
      <w:start w:val="1"/>
      <w:numFmt w:val="bullet"/>
      <w:lvlText w:val="•"/>
      <w:lvlJc w:val="left"/>
      <w:pPr>
        <w:ind w:left="8377" w:hanging="449"/>
      </w:pPr>
      <w:rPr>
        <w:rFonts w:hint="default"/>
      </w:rPr>
    </w:lvl>
  </w:abstractNum>
  <w:abstractNum w:abstractNumId="12" w15:restartNumberingAfterBreak="0">
    <w:nsid w:val="27AE69C9"/>
    <w:multiLevelType w:val="hybridMultilevel"/>
    <w:tmpl w:val="44A850CC"/>
    <w:lvl w:ilvl="0" w:tplc="F53A491C">
      <w:start w:val="4"/>
      <w:numFmt w:val="upperLetter"/>
      <w:lvlText w:val="%1"/>
      <w:lvlJc w:val="left"/>
      <w:pPr>
        <w:ind w:left="1491" w:hanging="812"/>
      </w:pPr>
      <w:rPr>
        <w:rFonts w:hint="default"/>
      </w:rPr>
    </w:lvl>
    <w:lvl w:ilvl="1" w:tplc="408CCE2E">
      <w:start w:val="3"/>
      <w:numFmt w:val="decimal"/>
      <w:lvlText w:val="%1.%2"/>
      <w:lvlJc w:val="left"/>
      <w:pPr>
        <w:ind w:left="1491" w:hanging="812"/>
      </w:pPr>
      <w:rPr>
        <w:rFonts w:hint="default"/>
      </w:rPr>
    </w:lvl>
    <w:lvl w:ilvl="2" w:tplc="6DFCF9E4">
      <w:start w:val="1"/>
      <w:numFmt w:val="decimal"/>
      <w:lvlText w:val="%1.%2.%3"/>
      <w:lvlJc w:val="left"/>
      <w:pPr>
        <w:ind w:left="1491" w:hanging="812"/>
      </w:pPr>
      <w:rPr>
        <w:rFonts w:ascii="Arial" w:eastAsia="Arial" w:hAnsi="Arial" w:hint="default"/>
        <w:b/>
        <w:bCs/>
        <w:spacing w:val="-2"/>
        <w:sz w:val="22"/>
        <w:szCs w:val="22"/>
      </w:rPr>
    </w:lvl>
    <w:lvl w:ilvl="3" w:tplc="5400E9F2">
      <w:start w:val="1"/>
      <w:numFmt w:val="lowerLetter"/>
      <w:lvlText w:val="%4)"/>
      <w:lvlJc w:val="left"/>
      <w:pPr>
        <w:ind w:left="1940" w:hanging="449"/>
      </w:pPr>
      <w:rPr>
        <w:rFonts w:ascii="Arial" w:eastAsia="Arial" w:hAnsi="Arial" w:hint="default"/>
        <w:spacing w:val="-1"/>
        <w:sz w:val="22"/>
        <w:szCs w:val="22"/>
      </w:rPr>
    </w:lvl>
    <w:lvl w:ilvl="4" w:tplc="7744F8A8">
      <w:start w:val="1"/>
      <w:numFmt w:val="bullet"/>
      <w:lvlText w:val="•"/>
      <w:lvlJc w:val="left"/>
      <w:pPr>
        <w:ind w:left="4740" w:hanging="449"/>
      </w:pPr>
      <w:rPr>
        <w:rFonts w:hint="default"/>
      </w:rPr>
    </w:lvl>
    <w:lvl w:ilvl="5" w:tplc="101421EE">
      <w:start w:val="1"/>
      <w:numFmt w:val="bullet"/>
      <w:lvlText w:val="•"/>
      <w:lvlJc w:val="left"/>
      <w:pPr>
        <w:ind w:left="5673" w:hanging="449"/>
      </w:pPr>
      <w:rPr>
        <w:rFonts w:hint="default"/>
      </w:rPr>
    </w:lvl>
    <w:lvl w:ilvl="6" w:tplc="038E962A">
      <w:start w:val="1"/>
      <w:numFmt w:val="bullet"/>
      <w:lvlText w:val="•"/>
      <w:lvlJc w:val="left"/>
      <w:pPr>
        <w:ind w:left="6606" w:hanging="449"/>
      </w:pPr>
      <w:rPr>
        <w:rFonts w:hint="default"/>
      </w:rPr>
    </w:lvl>
    <w:lvl w:ilvl="7" w:tplc="5A9A29DC">
      <w:start w:val="1"/>
      <w:numFmt w:val="bullet"/>
      <w:lvlText w:val="•"/>
      <w:lvlJc w:val="left"/>
      <w:pPr>
        <w:ind w:left="7540" w:hanging="449"/>
      </w:pPr>
      <w:rPr>
        <w:rFonts w:hint="default"/>
      </w:rPr>
    </w:lvl>
    <w:lvl w:ilvl="8" w:tplc="44B8C0B6">
      <w:start w:val="1"/>
      <w:numFmt w:val="bullet"/>
      <w:lvlText w:val="•"/>
      <w:lvlJc w:val="left"/>
      <w:pPr>
        <w:ind w:left="8473" w:hanging="449"/>
      </w:pPr>
      <w:rPr>
        <w:rFonts w:hint="default"/>
      </w:rPr>
    </w:lvl>
  </w:abstractNum>
  <w:abstractNum w:abstractNumId="13" w15:restartNumberingAfterBreak="0">
    <w:nsid w:val="291D6FA5"/>
    <w:multiLevelType w:val="hybridMultilevel"/>
    <w:tmpl w:val="991E7D30"/>
    <w:lvl w:ilvl="0" w:tplc="33D267E0">
      <w:start w:val="9"/>
      <w:numFmt w:val="decimal"/>
      <w:lvlText w:val="%1"/>
      <w:lvlJc w:val="left"/>
      <w:pPr>
        <w:ind w:left="1131" w:hanging="452"/>
      </w:pPr>
      <w:rPr>
        <w:rFonts w:hint="default"/>
      </w:rPr>
    </w:lvl>
    <w:lvl w:ilvl="1" w:tplc="8AFA1AE4">
      <w:start w:val="1"/>
      <w:numFmt w:val="decimal"/>
      <w:lvlText w:val="%1.%2"/>
      <w:lvlJc w:val="left"/>
      <w:pPr>
        <w:ind w:left="1131" w:hanging="452"/>
      </w:pPr>
      <w:rPr>
        <w:rFonts w:ascii="Arial" w:eastAsia="Arial" w:hAnsi="Arial" w:hint="default"/>
        <w:b/>
        <w:bCs/>
        <w:sz w:val="22"/>
        <w:szCs w:val="22"/>
      </w:rPr>
    </w:lvl>
    <w:lvl w:ilvl="2" w:tplc="E2928BDA">
      <w:start w:val="1"/>
      <w:numFmt w:val="lowerLetter"/>
      <w:lvlText w:val="%3)"/>
      <w:lvlJc w:val="left"/>
      <w:pPr>
        <w:ind w:left="1580" w:hanging="449"/>
      </w:pPr>
      <w:rPr>
        <w:rFonts w:ascii="Arial" w:eastAsia="Arial" w:hAnsi="Arial" w:hint="default"/>
        <w:spacing w:val="-1"/>
        <w:sz w:val="22"/>
        <w:szCs w:val="22"/>
      </w:rPr>
    </w:lvl>
    <w:lvl w:ilvl="3" w:tplc="C08AFDB6">
      <w:start w:val="1"/>
      <w:numFmt w:val="bullet"/>
      <w:lvlText w:val="•"/>
      <w:lvlJc w:val="left"/>
      <w:pPr>
        <w:ind w:left="3522" w:hanging="449"/>
      </w:pPr>
      <w:rPr>
        <w:rFonts w:hint="default"/>
      </w:rPr>
    </w:lvl>
    <w:lvl w:ilvl="4" w:tplc="F05A3216">
      <w:start w:val="1"/>
      <w:numFmt w:val="bullet"/>
      <w:lvlText w:val="•"/>
      <w:lvlJc w:val="left"/>
      <w:pPr>
        <w:ind w:left="4493" w:hanging="449"/>
      </w:pPr>
      <w:rPr>
        <w:rFonts w:hint="default"/>
      </w:rPr>
    </w:lvl>
    <w:lvl w:ilvl="5" w:tplc="FEDAA3F4">
      <w:start w:val="1"/>
      <w:numFmt w:val="bullet"/>
      <w:lvlText w:val="•"/>
      <w:lvlJc w:val="left"/>
      <w:pPr>
        <w:ind w:left="5464" w:hanging="449"/>
      </w:pPr>
      <w:rPr>
        <w:rFonts w:hint="default"/>
      </w:rPr>
    </w:lvl>
    <w:lvl w:ilvl="6" w:tplc="3E349E8C">
      <w:start w:val="1"/>
      <w:numFmt w:val="bullet"/>
      <w:lvlText w:val="•"/>
      <w:lvlJc w:val="left"/>
      <w:pPr>
        <w:ind w:left="6435" w:hanging="449"/>
      </w:pPr>
      <w:rPr>
        <w:rFonts w:hint="default"/>
      </w:rPr>
    </w:lvl>
    <w:lvl w:ilvl="7" w:tplc="DBA87D7E">
      <w:start w:val="1"/>
      <w:numFmt w:val="bullet"/>
      <w:lvlText w:val="•"/>
      <w:lvlJc w:val="left"/>
      <w:pPr>
        <w:ind w:left="7406" w:hanging="449"/>
      </w:pPr>
      <w:rPr>
        <w:rFonts w:hint="default"/>
      </w:rPr>
    </w:lvl>
    <w:lvl w:ilvl="8" w:tplc="AB263F18">
      <w:start w:val="1"/>
      <w:numFmt w:val="bullet"/>
      <w:lvlText w:val="•"/>
      <w:lvlJc w:val="left"/>
      <w:pPr>
        <w:ind w:left="8377" w:hanging="449"/>
      </w:pPr>
      <w:rPr>
        <w:rFonts w:hint="default"/>
      </w:rPr>
    </w:lvl>
  </w:abstractNum>
  <w:abstractNum w:abstractNumId="14" w15:restartNumberingAfterBreak="0">
    <w:nsid w:val="2BC01638"/>
    <w:multiLevelType w:val="hybridMultilevel"/>
    <w:tmpl w:val="3C90EE54"/>
    <w:lvl w:ilvl="0" w:tplc="BDC8484A">
      <w:start w:val="8"/>
      <w:numFmt w:val="upperLetter"/>
      <w:lvlText w:val="%1"/>
      <w:lvlJc w:val="left"/>
      <w:pPr>
        <w:ind w:left="754" w:hanging="635"/>
      </w:pPr>
      <w:rPr>
        <w:rFonts w:hint="default"/>
      </w:rPr>
    </w:lvl>
    <w:lvl w:ilvl="1" w:tplc="A6187E5C">
      <w:start w:val="1"/>
      <w:numFmt w:val="decimal"/>
      <w:lvlText w:val="%1.%2."/>
      <w:lvlJc w:val="left"/>
      <w:pPr>
        <w:ind w:left="754" w:hanging="635"/>
      </w:pPr>
      <w:rPr>
        <w:rFonts w:ascii="Arial" w:eastAsia="Arial" w:hAnsi="Arial" w:hint="default"/>
        <w:b/>
        <w:bCs/>
        <w:spacing w:val="-6"/>
        <w:sz w:val="22"/>
        <w:szCs w:val="22"/>
      </w:rPr>
    </w:lvl>
    <w:lvl w:ilvl="2" w:tplc="33C45C14">
      <w:start w:val="1"/>
      <w:numFmt w:val="lowerLetter"/>
      <w:lvlText w:val="%3)"/>
      <w:lvlJc w:val="left"/>
      <w:pPr>
        <w:ind w:left="1200" w:hanging="449"/>
      </w:pPr>
      <w:rPr>
        <w:rFonts w:ascii="Arial" w:eastAsia="Arial" w:hAnsi="Arial" w:hint="default"/>
        <w:spacing w:val="-1"/>
        <w:sz w:val="22"/>
        <w:szCs w:val="22"/>
      </w:rPr>
    </w:lvl>
    <w:lvl w:ilvl="3" w:tplc="F0A2FBF6">
      <w:start w:val="1"/>
      <w:numFmt w:val="bullet"/>
      <w:lvlText w:val="•"/>
      <w:lvlJc w:val="left"/>
      <w:pPr>
        <w:ind w:left="3226" w:hanging="449"/>
      </w:pPr>
      <w:rPr>
        <w:rFonts w:hint="default"/>
      </w:rPr>
    </w:lvl>
    <w:lvl w:ilvl="4" w:tplc="901AC1EE">
      <w:start w:val="1"/>
      <w:numFmt w:val="bullet"/>
      <w:lvlText w:val="•"/>
      <w:lvlJc w:val="left"/>
      <w:pPr>
        <w:ind w:left="4240" w:hanging="449"/>
      </w:pPr>
      <w:rPr>
        <w:rFonts w:hint="default"/>
      </w:rPr>
    </w:lvl>
    <w:lvl w:ilvl="5" w:tplc="59F68B4C">
      <w:start w:val="1"/>
      <w:numFmt w:val="bullet"/>
      <w:lvlText w:val="•"/>
      <w:lvlJc w:val="left"/>
      <w:pPr>
        <w:ind w:left="5253" w:hanging="449"/>
      </w:pPr>
      <w:rPr>
        <w:rFonts w:hint="default"/>
      </w:rPr>
    </w:lvl>
    <w:lvl w:ilvl="6" w:tplc="80DE36CA">
      <w:start w:val="1"/>
      <w:numFmt w:val="bullet"/>
      <w:lvlText w:val="•"/>
      <w:lvlJc w:val="left"/>
      <w:pPr>
        <w:ind w:left="6266" w:hanging="449"/>
      </w:pPr>
      <w:rPr>
        <w:rFonts w:hint="default"/>
      </w:rPr>
    </w:lvl>
    <w:lvl w:ilvl="7" w:tplc="5FE2BDF4">
      <w:start w:val="1"/>
      <w:numFmt w:val="bullet"/>
      <w:lvlText w:val="•"/>
      <w:lvlJc w:val="left"/>
      <w:pPr>
        <w:ind w:left="7280" w:hanging="449"/>
      </w:pPr>
      <w:rPr>
        <w:rFonts w:hint="default"/>
      </w:rPr>
    </w:lvl>
    <w:lvl w:ilvl="8" w:tplc="C9AC5A0A">
      <w:start w:val="1"/>
      <w:numFmt w:val="bullet"/>
      <w:lvlText w:val="•"/>
      <w:lvlJc w:val="left"/>
      <w:pPr>
        <w:ind w:left="8293" w:hanging="449"/>
      </w:pPr>
      <w:rPr>
        <w:rFonts w:hint="default"/>
      </w:rPr>
    </w:lvl>
  </w:abstractNum>
  <w:abstractNum w:abstractNumId="15" w15:restartNumberingAfterBreak="0">
    <w:nsid w:val="2C0614A0"/>
    <w:multiLevelType w:val="hybridMultilevel"/>
    <w:tmpl w:val="F306B39A"/>
    <w:lvl w:ilvl="0" w:tplc="9F0AEDCC">
      <w:start w:val="3"/>
      <w:numFmt w:val="decimal"/>
      <w:lvlText w:val="%1"/>
      <w:lvlJc w:val="left"/>
      <w:pPr>
        <w:ind w:left="1151" w:hanging="452"/>
      </w:pPr>
      <w:rPr>
        <w:rFonts w:hint="default"/>
      </w:rPr>
    </w:lvl>
    <w:lvl w:ilvl="1" w:tplc="708656D8">
      <w:start w:val="1"/>
      <w:numFmt w:val="decimal"/>
      <w:lvlText w:val="%1.%2"/>
      <w:lvlJc w:val="left"/>
      <w:pPr>
        <w:ind w:left="1151" w:hanging="452"/>
      </w:pPr>
      <w:rPr>
        <w:rFonts w:ascii="Arial" w:eastAsia="Arial" w:hAnsi="Arial" w:hint="default"/>
        <w:b/>
        <w:bCs/>
        <w:sz w:val="22"/>
        <w:szCs w:val="22"/>
      </w:rPr>
    </w:lvl>
    <w:lvl w:ilvl="2" w:tplc="29921162">
      <w:start w:val="1"/>
      <w:numFmt w:val="bullet"/>
      <w:lvlText w:val="•"/>
      <w:lvlJc w:val="left"/>
      <w:pPr>
        <w:ind w:left="2993" w:hanging="452"/>
      </w:pPr>
      <w:rPr>
        <w:rFonts w:hint="default"/>
      </w:rPr>
    </w:lvl>
    <w:lvl w:ilvl="3" w:tplc="52143586">
      <w:start w:val="1"/>
      <w:numFmt w:val="bullet"/>
      <w:lvlText w:val="•"/>
      <w:lvlJc w:val="left"/>
      <w:pPr>
        <w:ind w:left="3914" w:hanging="452"/>
      </w:pPr>
      <w:rPr>
        <w:rFonts w:hint="default"/>
      </w:rPr>
    </w:lvl>
    <w:lvl w:ilvl="4" w:tplc="9E9E89E8">
      <w:start w:val="1"/>
      <w:numFmt w:val="bullet"/>
      <w:lvlText w:val="•"/>
      <w:lvlJc w:val="left"/>
      <w:pPr>
        <w:ind w:left="4834" w:hanging="452"/>
      </w:pPr>
      <w:rPr>
        <w:rFonts w:hint="default"/>
      </w:rPr>
    </w:lvl>
    <w:lvl w:ilvl="5" w:tplc="F2566BC4">
      <w:start w:val="1"/>
      <w:numFmt w:val="bullet"/>
      <w:lvlText w:val="•"/>
      <w:lvlJc w:val="left"/>
      <w:pPr>
        <w:ind w:left="5755" w:hanging="452"/>
      </w:pPr>
      <w:rPr>
        <w:rFonts w:hint="default"/>
      </w:rPr>
    </w:lvl>
    <w:lvl w:ilvl="6" w:tplc="BCFA4B62">
      <w:start w:val="1"/>
      <w:numFmt w:val="bullet"/>
      <w:lvlText w:val="•"/>
      <w:lvlJc w:val="left"/>
      <w:pPr>
        <w:ind w:left="6676" w:hanging="452"/>
      </w:pPr>
      <w:rPr>
        <w:rFonts w:hint="default"/>
      </w:rPr>
    </w:lvl>
    <w:lvl w:ilvl="7" w:tplc="6206147A">
      <w:start w:val="1"/>
      <w:numFmt w:val="bullet"/>
      <w:lvlText w:val="•"/>
      <w:lvlJc w:val="left"/>
      <w:pPr>
        <w:ind w:left="7597" w:hanging="452"/>
      </w:pPr>
      <w:rPr>
        <w:rFonts w:hint="default"/>
      </w:rPr>
    </w:lvl>
    <w:lvl w:ilvl="8" w:tplc="CE6E060A">
      <w:start w:val="1"/>
      <w:numFmt w:val="bullet"/>
      <w:lvlText w:val="•"/>
      <w:lvlJc w:val="left"/>
      <w:pPr>
        <w:ind w:left="8518" w:hanging="452"/>
      </w:pPr>
      <w:rPr>
        <w:rFonts w:hint="default"/>
      </w:rPr>
    </w:lvl>
  </w:abstractNum>
  <w:abstractNum w:abstractNumId="16" w15:restartNumberingAfterBreak="0">
    <w:nsid w:val="39F5357D"/>
    <w:multiLevelType w:val="hybridMultilevel"/>
    <w:tmpl w:val="627CA240"/>
    <w:lvl w:ilvl="0" w:tplc="1DD032AC">
      <w:start w:val="3"/>
      <w:numFmt w:val="upperLetter"/>
      <w:lvlText w:val="%1"/>
      <w:lvlJc w:val="left"/>
      <w:pPr>
        <w:ind w:left="1491" w:hanging="720"/>
      </w:pPr>
      <w:rPr>
        <w:rFonts w:hint="default"/>
      </w:rPr>
    </w:lvl>
    <w:lvl w:ilvl="1" w:tplc="4184AEDC">
      <w:start w:val="4"/>
      <w:numFmt w:val="decimal"/>
      <w:lvlText w:val="%1.%2"/>
      <w:lvlJc w:val="left"/>
      <w:pPr>
        <w:ind w:left="1491" w:hanging="720"/>
      </w:pPr>
      <w:rPr>
        <w:rFonts w:hint="default"/>
      </w:rPr>
    </w:lvl>
    <w:lvl w:ilvl="2" w:tplc="B388E58C">
      <w:start w:val="1"/>
      <w:numFmt w:val="decimal"/>
      <w:lvlText w:val="%1.%2.%3"/>
      <w:lvlJc w:val="left"/>
      <w:pPr>
        <w:ind w:left="1491" w:hanging="720"/>
      </w:pPr>
      <w:rPr>
        <w:rFonts w:ascii="Arial" w:eastAsia="Arial" w:hAnsi="Arial" w:hint="default"/>
        <w:b/>
        <w:bCs/>
        <w:spacing w:val="-6"/>
        <w:sz w:val="22"/>
        <w:szCs w:val="22"/>
      </w:rPr>
    </w:lvl>
    <w:lvl w:ilvl="3" w:tplc="E340B5CE">
      <w:start w:val="1"/>
      <w:numFmt w:val="bullet"/>
      <w:lvlText w:val="•"/>
      <w:lvlJc w:val="left"/>
      <w:pPr>
        <w:ind w:left="4146" w:hanging="720"/>
      </w:pPr>
      <w:rPr>
        <w:rFonts w:hint="default"/>
      </w:rPr>
    </w:lvl>
    <w:lvl w:ilvl="4" w:tplc="44562B5E">
      <w:start w:val="1"/>
      <w:numFmt w:val="bullet"/>
      <w:lvlText w:val="•"/>
      <w:lvlJc w:val="left"/>
      <w:pPr>
        <w:ind w:left="5030" w:hanging="720"/>
      </w:pPr>
      <w:rPr>
        <w:rFonts w:hint="default"/>
      </w:rPr>
    </w:lvl>
    <w:lvl w:ilvl="5" w:tplc="34BC7E7C">
      <w:start w:val="1"/>
      <w:numFmt w:val="bullet"/>
      <w:lvlText w:val="•"/>
      <w:lvlJc w:val="left"/>
      <w:pPr>
        <w:ind w:left="5915" w:hanging="720"/>
      </w:pPr>
      <w:rPr>
        <w:rFonts w:hint="default"/>
      </w:rPr>
    </w:lvl>
    <w:lvl w:ilvl="6" w:tplc="D55CAFC4">
      <w:start w:val="1"/>
      <w:numFmt w:val="bullet"/>
      <w:lvlText w:val="•"/>
      <w:lvlJc w:val="left"/>
      <w:pPr>
        <w:ind w:left="6800" w:hanging="720"/>
      </w:pPr>
      <w:rPr>
        <w:rFonts w:hint="default"/>
      </w:rPr>
    </w:lvl>
    <w:lvl w:ilvl="7" w:tplc="81AE9610">
      <w:start w:val="1"/>
      <w:numFmt w:val="bullet"/>
      <w:lvlText w:val="•"/>
      <w:lvlJc w:val="left"/>
      <w:pPr>
        <w:ind w:left="7685" w:hanging="720"/>
      </w:pPr>
      <w:rPr>
        <w:rFonts w:hint="default"/>
      </w:rPr>
    </w:lvl>
    <w:lvl w:ilvl="8" w:tplc="8A1CC9B4">
      <w:start w:val="1"/>
      <w:numFmt w:val="bullet"/>
      <w:lvlText w:val="•"/>
      <w:lvlJc w:val="left"/>
      <w:pPr>
        <w:ind w:left="8570" w:hanging="720"/>
      </w:pPr>
      <w:rPr>
        <w:rFonts w:hint="default"/>
      </w:rPr>
    </w:lvl>
  </w:abstractNum>
  <w:abstractNum w:abstractNumId="17" w15:restartNumberingAfterBreak="0">
    <w:nsid w:val="3C084851"/>
    <w:multiLevelType w:val="hybridMultilevel"/>
    <w:tmpl w:val="45005E1C"/>
    <w:lvl w:ilvl="0" w:tplc="BA7A4EBC">
      <w:start w:val="3"/>
      <w:numFmt w:val="upperLetter"/>
      <w:lvlText w:val="%1"/>
      <w:lvlJc w:val="left"/>
      <w:pPr>
        <w:ind w:left="771" w:hanging="632"/>
      </w:pPr>
      <w:rPr>
        <w:rFonts w:hint="default"/>
      </w:rPr>
    </w:lvl>
    <w:lvl w:ilvl="1" w:tplc="D76E36A0">
      <w:start w:val="1"/>
      <w:numFmt w:val="decimal"/>
      <w:lvlText w:val="%1.%2."/>
      <w:lvlJc w:val="left"/>
      <w:pPr>
        <w:ind w:left="771" w:hanging="632"/>
      </w:pPr>
      <w:rPr>
        <w:rFonts w:ascii="Arial" w:eastAsia="Arial" w:hAnsi="Arial" w:hint="default"/>
        <w:b/>
        <w:bCs/>
        <w:spacing w:val="-2"/>
        <w:sz w:val="22"/>
        <w:szCs w:val="22"/>
      </w:rPr>
    </w:lvl>
    <w:lvl w:ilvl="2" w:tplc="2B083816">
      <w:start w:val="1"/>
      <w:numFmt w:val="lowerLetter"/>
      <w:lvlText w:val="%3)"/>
      <w:lvlJc w:val="left"/>
      <w:pPr>
        <w:ind w:left="1131" w:hanging="360"/>
      </w:pPr>
      <w:rPr>
        <w:rFonts w:ascii="Arial" w:eastAsia="Arial" w:hAnsi="Arial" w:hint="default"/>
        <w:spacing w:val="-1"/>
        <w:sz w:val="22"/>
        <w:szCs w:val="22"/>
      </w:rPr>
    </w:lvl>
    <w:lvl w:ilvl="3" w:tplc="0E7C0A20">
      <w:start w:val="1"/>
      <w:numFmt w:val="bullet"/>
      <w:lvlText w:val="•"/>
      <w:lvlJc w:val="left"/>
      <w:pPr>
        <w:ind w:left="3177" w:hanging="360"/>
      </w:pPr>
      <w:rPr>
        <w:rFonts w:hint="default"/>
      </w:rPr>
    </w:lvl>
    <w:lvl w:ilvl="4" w:tplc="B07E5CA8">
      <w:start w:val="1"/>
      <w:numFmt w:val="bullet"/>
      <w:lvlText w:val="•"/>
      <w:lvlJc w:val="left"/>
      <w:pPr>
        <w:ind w:left="4201" w:hanging="360"/>
      </w:pPr>
      <w:rPr>
        <w:rFonts w:hint="default"/>
      </w:rPr>
    </w:lvl>
    <w:lvl w:ilvl="5" w:tplc="299A51AE">
      <w:start w:val="1"/>
      <w:numFmt w:val="bullet"/>
      <w:lvlText w:val="•"/>
      <w:lvlJc w:val="left"/>
      <w:pPr>
        <w:ind w:left="5224" w:hanging="360"/>
      </w:pPr>
      <w:rPr>
        <w:rFonts w:hint="default"/>
      </w:rPr>
    </w:lvl>
    <w:lvl w:ilvl="6" w:tplc="1AA8E020">
      <w:start w:val="1"/>
      <w:numFmt w:val="bullet"/>
      <w:lvlText w:val="•"/>
      <w:lvlJc w:val="left"/>
      <w:pPr>
        <w:ind w:left="6247" w:hanging="360"/>
      </w:pPr>
      <w:rPr>
        <w:rFonts w:hint="default"/>
      </w:rPr>
    </w:lvl>
    <w:lvl w:ilvl="7" w:tplc="A9328506">
      <w:start w:val="1"/>
      <w:numFmt w:val="bullet"/>
      <w:lvlText w:val="•"/>
      <w:lvlJc w:val="left"/>
      <w:pPr>
        <w:ind w:left="7270" w:hanging="360"/>
      </w:pPr>
      <w:rPr>
        <w:rFonts w:hint="default"/>
      </w:rPr>
    </w:lvl>
    <w:lvl w:ilvl="8" w:tplc="A96AD282">
      <w:start w:val="1"/>
      <w:numFmt w:val="bullet"/>
      <w:lvlText w:val="•"/>
      <w:lvlJc w:val="left"/>
      <w:pPr>
        <w:ind w:left="8293" w:hanging="360"/>
      </w:pPr>
      <w:rPr>
        <w:rFonts w:hint="default"/>
      </w:rPr>
    </w:lvl>
  </w:abstractNum>
  <w:abstractNum w:abstractNumId="18" w15:restartNumberingAfterBreak="0">
    <w:nsid w:val="3C1C4D2F"/>
    <w:multiLevelType w:val="hybridMultilevel"/>
    <w:tmpl w:val="95041E4C"/>
    <w:lvl w:ilvl="0" w:tplc="C70A5B4E">
      <w:start w:val="4"/>
      <w:numFmt w:val="upperLetter"/>
      <w:lvlText w:val="%1"/>
      <w:lvlJc w:val="left"/>
      <w:pPr>
        <w:ind w:left="680" w:hanging="541"/>
      </w:pPr>
      <w:rPr>
        <w:rFonts w:hint="default"/>
      </w:rPr>
    </w:lvl>
    <w:lvl w:ilvl="1" w:tplc="546C1A3C">
      <w:start w:val="1"/>
      <w:numFmt w:val="decimal"/>
      <w:lvlText w:val="%1.%2."/>
      <w:lvlJc w:val="left"/>
      <w:pPr>
        <w:ind w:left="680" w:hanging="541"/>
      </w:pPr>
      <w:rPr>
        <w:rFonts w:ascii="Arial" w:eastAsia="Arial" w:hAnsi="Arial" w:hint="default"/>
        <w:b/>
        <w:bCs/>
        <w:spacing w:val="-2"/>
        <w:sz w:val="22"/>
        <w:szCs w:val="22"/>
      </w:rPr>
    </w:lvl>
    <w:lvl w:ilvl="2" w:tplc="D4D44644">
      <w:start w:val="1"/>
      <w:numFmt w:val="lowerLetter"/>
      <w:lvlText w:val="%3)"/>
      <w:lvlJc w:val="left"/>
      <w:pPr>
        <w:ind w:left="1040" w:hanging="360"/>
      </w:pPr>
      <w:rPr>
        <w:rFonts w:ascii="Arial" w:eastAsia="Arial" w:hAnsi="Arial" w:hint="default"/>
        <w:spacing w:val="-1"/>
        <w:sz w:val="22"/>
        <w:szCs w:val="22"/>
      </w:rPr>
    </w:lvl>
    <w:lvl w:ilvl="3" w:tplc="F7F87F7E">
      <w:start w:val="1"/>
      <w:numFmt w:val="bullet"/>
      <w:lvlText w:val="•"/>
      <w:lvlJc w:val="left"/>
      <w:pPr>
        <w:ind w:left="3107" w:hanging="360"/>
      </w:pPr>
      <w:rPr>
        <w:rFonts w:hint="default"/>
      </w:rPr>
    </w:lvl>
    <w:lvl w:ilvl="4" w:tplc="800CB0C8">
      <w:start w:val="1"/>
      <w:numFmt w:val="bullet"/>
      <w:lvlText w:val="•"/>
      <w:lvlJc w:val="left"/>
      <w:pPr>
        <w:ind w:left="4140" w:hanging="360"/>
      </w:pPr>
      <w:rPr>
        <w:rFonts w:hint="default"/>
      </w:rPr>
    </w:lvl>
    <w:lvl w:ilvl="5" w:tplc="9A228FF2">
      <w:start w:val="1"/>
      <w:numFmt w:val="bullet"/>
      <w:lvlText w:val="•"/>
      <w:lvlJc w:val="left"/>
      <w:pPr>
        <w:ind w:left="5173" w:hanging="360"/>
      </w:pPr>
      <w:rPr>
        <w:rFonts w:hint="default"/>
      </w:rPr>
    </w:lvl>
    <w:lvl w:ilvl="6" w:tplc="9F62EA18">
      <w:start w:val="1"/>
      <w:numFmt w:val="bullet"/>
      <w:lvlText w:val="•"/>
      <w:lvlJc w:val="left"/>
      <w:pPr>
        <w:ind w:left="6206" w:hanging="360"/>
      </w:pPr>
      <w:rPr>
        <w:rFonts w:hint="default"/>
      </w:rPr>
    </w:lvl>
    <w:lvl w:ilvl="7" w:tplc="290CF4AC">
      <w:start w:val="1"/>
      <w:numFmt w:val="bullet"/>
      <w:lvlText w:val="•"/>
      <w:lvlJc w:val="left"/>
      <w:pPr>
        <w:ind w:left="7240" w:hanging="360"/>
      </w:pPr>
      <w:rPr>
        <w:rFonts w:hint="default"/>
      </w:rPr>
    </w:lvl>
    <w:lvl w:ilvl="8" w:tplc="32681672">
      <w:start w:val="1"/>
      <w:numFmt w:val="bullet"/>
      <w:lvlText w:val="•"/>
      <w:lvlJc w:val="left"/>
      <w:pPr>
        <w:ind w:left="8273" w:hanging="360"/>
      </w:pPr>
      <w:rPr>
        <w:rFonts w:hint="default"/>
      </w:rPr>
    </w:lvl>
  </w:abstractNum>
  <w:abstractNum w:abstractNumId="19" w15:restartNumberingAfterBreak="0">
    <w:nsid w:val="3E61427D"/>
    <w:multiLevelType w:val="hybridMultilevel"/>
    <w:tmpl w:val="F6D276FC"/>
    <w:lvl w:ilvl="0" w:tplc="12D4C29E">
      <w:start w:val="1"/>
      <w:numFmt w:val="upperRoman"/>
      <w:lvlText w:val="%1"/>
      <w:lvlJc w:val="left"/>
      <w:pPr>
        <w:ind w:left="751" w:hanging="632"/>
      </w:pPr>
      <w:rPr>
        <w:rFonts w:hint="default"/>
      </w:rPr>
    </w:lvl>
    <w:lvl w:ilvl="1" w:tplc="C25CE782">
      <w:start w:val="1"/>
      <w:numFmt w:val="decimal"/>
      <w:lvlText w:val="%1.%2."/>
      <w:lvlJc w:val="left"/>
      <w:pPr>
        <w:ind w:left="751" w:hanging="632"/>
      </w:pPr>
      <w:rPr>
        <w:rFonts w:ascii="Arial" w:eastAsia="Arial" w:hAnsi="Arial" w:hint="default"/>
        <w:b/>
        <w:bCs/>
        <w:spacing w:val="-2"/>
        <w:sz w:val="22"/>
        <w:szCs w:val="22"/>
      </w:rPr>
    </w:lvl>
    <w:lvl w:ilvl="2" w:tplc="2594152C">
      <w:start w:val="1"/>
      <w:numFmt w:val="decimal"/>
      <w:lvlText w:val="%1.%2.%3"/>
      <w:lvlJc w:val="left"/>
      <w:pPr>
        <w:ind w:left="1380" w:hanging="629"/>
      </w:pPr>
      <w:rPr>
        <w:rFonts w:ascii="Arial" w:eastAsia="Arial" w:hAnsi="Arial" w:hint="default"/>
        <w:b/>
        <w:bCs/>
        <w:spacing w:val="-4"/>
        <w:sz w:val="22"/>
        <w:szCs w:val="22"/>
      </w:rPr>
    </w:lvl>
    <w:lvl w:ilvl="3" w:tplc="B2A8541E">
      <w:start w:val="1"/>
      <w:numFmt w:val="lowerLetter"/>
      <w:lvlText w:val="%4)"/>
      <w:lvlJc w:val="left"/>
      <w:pPr>
        <w:ind w:left="1831" w:hanging="452"/>
      </w:pPr>
      <w:rPr>
        <w:rFonts w:ascii="Arial" w:eastAsia="Arial" w:hAnsi="Arial" w:hint="default"/>
        <w:spacing w:val="-1"/>
        <w:sz w:val="22"/>
        <w:szCs w:val="22"/>
      </w:rPr>
    </w:lvl>
    <w:lvl w:ilvl="4" w:tplc="864A330A">
      <w:start w:val="1"/>
      <w:numFmt w:val="bullet"/>
      <w:lvlText w:val="•"/>
      <w:lvlJc w:val="left"/>
      <w:pPr>
        <w:ind w:left="3948" w:hanging="452"/>
      </w:pPr>
      <w:rPr>
        <w:rFonts w:hint="default"/>
      </w:rPr>
    </w:lvl>
    <w:lvl w:ilvl="5" w:tplc="86027990">
      <w:start w:val="1"/>
      <w:numFmt w:val="bullet"/>
      <w:lvlText w:val="•"/>
      <w:lvlJc w:val="left"/>
      <w:pPr>
        <w:ind w:left="5007" w:hanging="452"/>
      </w:pPr>
      <w:rPr>
        <w:rFonts w:hint="default"/>
      </w:rPr>
    </w:lvl>
    <w:lvl w:ilvl="6" w:tplc="E51E58F0">
      <w:start w:val="1"/>
      <w:numFmt w:val="bullet"/>
      <w:lvlText w:val="•"/>
      <w:lvlJc w:val="left"/>
      <w:pPr>
        <w:ind w:left="6065" w:hanging="452"/>
      </w:pPr>
      <w:rPr>
        <w:rFonts w:hint="default"/>
      </w:rPr>
    </w:lvl>
    <w:lvl w:ilvl="7" w:tplc="5EBCD366">
      <w:start w:val="1"/>
      <w:numFmt w:val="bullet"/>
      <w:lvlText w:val="•"/>
      <w:lvlJc w:val="left"/>
      <w:pPr>
        <w:ind w:left="7124" w:hanging="452"/>
      </w:pPr>
      <w:rPr>
        <w:rFonts w:hint="default"/>
      </w:rPr>
    </w:lvl>
    <w:lvl w:ilvl="8" w:tplc="A7329B1A">
      <w:start w:val="1"/>
      <w:numFmt w:val="bullet"/>
      <w:lvlText w:val="•"/>
      <w:lvlJc w:val="left"/>
      <w:pPr>
        <w:ind w:left="8182" w:hanging="452"/>
      </w:pPr>
      <w:rPr>
        <w:rFonts w:hint="default"/>
      </w:rPr>
    </w:lvl>
  </w:abstractNum>
  <w:abstractNum w:abstractNumId="20" w15:restartNumberingAfterBreak="0">
    <w:nsid w:val="43736286"/>
    <w:multiLevelType w:val="hybridMultilevel"/>
    <w:tmpl w:val="DCCC03B6"/>
    <w:lvl w:ilvl="0" w:tplc="A8CE61EA">
      <w:start w:val="11"/>
      <w:numFmt w:val="decimal"/>
      <w:lvlText w:val="%1"/>
      <w:lvlJc w:val="left"/>
      <w:pPr>
        <w:ind w:left="1311" w:hanging="540"/>
      </w:pPr>
      <w:rPr>
        <w:rFonts w:hint="default"/>
      </w:rPr>
    </w:lvl>
    <w:lvl w:ilvl="1" w:tplc="DB422056">
      <w:start w:val="1"/>
      <w:numFmt w:val="decimal"/>
      <w:lvlText w:val="%1.%2"/>
      <w:lvlJc w:val="left"/>
      <w:pPr>
        <w:ind w:left="1311" w:hanging="540"/>
      </w:pPr>
      <w:rPr>
        <w:rFonts w:ascii="Arial" w:eastAsia="Arial" w:hAnsi="Arial" w:hint="default"/>
        <w:b/>
        <w:bCs/>
        <w:sz w:val="22"/>
        <w:szCs w:val="22"/>
      </w:rPr>
    </w:lvl>
    <w:lvl w:ilvl="2" w:tplc="F8CE95CE">
      <w:start w:val="1"/>
      <w:numFmt w:val="decimal"/>
      <w:lvlText w:val="%1.%2.%3"/>
      <w:lvlJc w:val="left"/>
      <w:pPr>
        <w:ind w:left="2120" w:hanging="809"/>
      </w:pPr>
      <w:rPr>
        <w:rFonts w:ascii="Arial" w:eastAsia="Arial" w:hAnsi="Arial" w:hint="default"/>
        <w:b/>
        <w:bCs/>
        <w:sz w:val="22"/>
        <w:szCs w:val="22"/>
      </w:rPr>
    </w:lvl>
    <w:lvl w:ilvl="3" w:tplc="822C7A42">
      <w:start w:val="1"/>
      <w:numFmt w:val="bullet"/>
      <w:lvlText w:val="•"/>
      <w:lvlJc w:val="left"/>
      <w:pPr>
        <w:ind w:left="3942" w:hanging="809"/>
      </w:pPr>
      <w:rPr>
        <w:rFonts w:hint="default"/>
      </w:rPr>
    </w:lvl>
    <w:lvl w:ilvl="4" w:tplc="CE701470">
      <w:start w:val="1"/>
      <w:numFmt w:val="bullet"/>
      <w:lvlText w:val="•"/>
      <w:lvlJc w:val="left"/>
      <w:pPr>
        <w:ind w:left="4853" w:hanging="809"/>
      </w:pPr>
      <w:rPr>
        <w:rFonts w:hint="default"/>
      </w:rPr>
    </w:lvl>
    <w:lvl w:ilvl="5" w:tplc="4E4C1988">
      <w:start w:val="1"/>
      <w:numFmt w:val="bullet"/>
      <w:lvlText w:val="•"/>
      <w:lvlJc w:val="left"/>
      <w:pPr>
        <w:ind w:left="5764" w:hanging="809"/>
      </w:pPr>
      <w:rPr>
        <w:rFonts w:hint="default"/>
      </w:rPr>
    </w:lvl>
    <w:lvl w:ilvl="6" w:tplc="C20E3C46">
      <w:start w:val="1"/>
      <w:numFmt w:val="bullet"/>
      <w:lvlText w:val="•"/>
      <w:lvlJc w:val="left"/>
      <w:pPr>
        <w:ind w:left="6675" w:hanging="809"/>
      </w:pPr>
      <w:rPr>
        <w:rFonts w:hint="default"/>
      </w:rPr>
    </w:lvl>
    <w:lvl w:ilvl="7" w:tplc="A442230A">
      <w:start w:val="1"/>
      <w:numFmt w:val="bullet"/>
      <w:lvlText w:val="•"/>
      <w:lvlJc w:val="left"/>
      <w:pPr>
        <w:ind w:left="7586" w:hanging="809"/>
      </w:pPr>
      <w:rPr>
        <w:rFonts w:hint="default"/>
      </w:rPr>
    </w:lvl>
    <w:lvl w:ilvl="8" w:tplc="990E268A">
      <w:start w:val="1"/>
      <w:numFmt w:val="bullet"/>
      <w:lvlText w:val="•"/>
      <w:lvlJc w:val="left"/>
      <w:pPr>
        <w:ind w:left="8497" w:hanging="809"/>
      </w:pPr>
      <w:rPr>
        <w:rFonts w:hint="default"/>
      </w:rPr>
    </w:lvl>
  </w:abstractNum>
  <w:abstractNum w:abstractNumId="21" w15:restartNumberingAfterBreak="0">
    <w:nsid w:val="45516E34"/>
    <w:multiLevelType w:val="hybridMultilevel"/>
    <w:tmpl w:val="29BEC3DC"/>
    <w:lvl w:ilvl="0" w:tplc="8BE8B2B2">
      <w:start w:val="5"/>
      <w:numFmt w:val="upperLetter"/>
      <w:lvlText w:val="%1"/>
      <w:lvlJc w:val="left"/>
      <w:pPr>
        <w:ind w:left="771" w:hanging="632"/>
      </w:pPr>
      <w:rPr>
        <w:rFonts w:hint="default"/>
      </w:rPr>
    </w:lvl>
    <w:lvl w:ilvl="1" w:tplc="0A8869FE">
      <w:start w:val="1"/>
      <w:numFmt w:val="decimal"/>
      <w:lvlText w:val="%1.%2."/>
      <w:lvlJc w:val="left"/>
      <w:pPr>
        <w:ind w:left="771" w:hanging="632"/>
      </w:pPr>
      <w:rPr>
        <w:rFonts w:ascii="Arial" w:eastAsia="Arial" w:hAnsi="Arial" w:hint="default"/>
        <w:b/>
        <w:bCs/>
        <w:spacing w:val="-1"/>
        <w:sz w:val="22"/>
        <w:szCs w:val="22"/>
      </w:rPr>
    </w:lvl>
    <w:lvl w:ilvl="2" w:tplc="AAA04B72">
      <w:start w:val="1"/>
      <w:numFmt w:val="decimal"/>
      <w:lvlText w:val="%1.%2.%3"/>
      <w:lvlJc w:val="left"/>
      <w:pPr>
        <w:ind w:left="1491" w:hanging="720"/>
      </w:pPr>
      <w:rPr>
        <w:rFonts w:ascii="Arial" w:eastAsia="Arial" w:hAnsi="Arial" w:hint="default"/>
        <w:b/>
        <w:bCs/>
        <w:spacing w:val="-6"/>
        <w:sz w:val="22"/>
        <w:szCs w:val="22"/>
      </w:rPr>
    </w:lvl>
    <w:lvl w:ilvl="3" w:tplc="DCCE58CA">
      <w:start w:val="1"/>
      <w:numFmt w:val="bullet"/>
      <w:lvlText w:val="•"/>
      <w:lvlJc w:val="left"/>
      <w:pPr>
        <w:ind w:left="3457" w:hanging="720"/>
      </w:pPr>
      <w:rPr>
        <w:rFonts w:hint="default"/>
      </w:rPr>
    </w:lvl>
    <w:lvl w:ilvl="4" w:tplc="A1BC1958">
      <w:start w:val="1"/>
      <w:numFmt w:val="bullet"/>
      <w:lvlText w:val="•"/>
      <w:lvlJc w:val="left"/>
      <w:pPr>
        <w:ind w:left="4441" w:hanging="720"/>
      </w:pPr>
      <w:rPr>
        <w:rFonts w:hint="default"/>
      </w:rPr>
    </w:lvl>
    <w:lvl w:ilvl="5" w:tplc="C16AA4B2">
      <w:start w:val="1"/>
      <w:numFmt w:val="bullet"/>
      <w:lvlText w:val="•"/>
      <w:lvlJc w:val="left"/>
      <w:pPr>
        <w:ind w:left="5424" w:hanging="720"/>
      </w:pPr>
      <w:rPr>
        <w:rFonts w:hint="default"/>
      </w:rPr>
    </w:lvl>
    <w:lvl w:ilvl="6" w:tplc="E9FE35AA">
      <w:start w:val="1"/>
      <w:numFmt w:val="bullet"/>
      <w:lvlText w:val="•"/>
      <w:lvlJc w:val="left"/>
      <w:pPr>
        <w:ind w:left="6407" w:hanging="720"/>
      </w:pPr>
      <w:rPr>
        <w:rFonts w:hint="default"/>
      </w:rPr>
    </w:lvl>
    <w:lvl w:ilvl="7" w:tplc="03064D64">
      <w:start w:val="1"/>
      <w:numFmt w:val="bullet"/>
      <w:lvlText w:val="•"/>
      <w:lvlJc w:val="left"/>
      <w:pPr>
        <w:ind w:left="7390" w:hanging="720"/>
      </w:pPr>
      <w:rPr>
        <w:rFonts w:hint="default"/>
      </w:rPr>
    </w:lvl>
    <w:lvl w:ilvl="8" w:tplc="586A3318">
      <w:start w:val="1"/>
      <w:numFmt w:val="bullet"/>
      <w:lvlText w:val="•"/>
      <w:lvlJc w:val="left"/>
      <w:pPr>
        <w:ind w:left="8373" w:hanging="720"/>
      </w:pPr>
      <w:rPr>
        <w:rFonts w:hint="default"/>
      </w:rPr>
    </w:lvl>
  </w:abstractNum>
  <w:abstractNum w:abstractNumId="22" w15:restartNumberingAfterBreak="0">
    <w:nsid w:val="4624208B"/>
    <w:multiLevelType w:val="hybridMultilevel"/>
    <w:tmpl w:val="51A6DC02"/>
    <w:lvl w:ilvl="0" w:tplc="CB307E8C">
      <w:start w:val="12"/>
      <w:numFmt w:val="decimal"/>
      <w:lvlText w:val="%1"/>
      <w:lvlJc w:val="left"/>
      <w:pPr>
        <w:ind w:left="1311" w:hanging="632"/>
      </w:pPr>
      <w:rPr>
        <w:rFonts w:hint="default"/>
      </w:rPr>
    </w:lvl>
    <w:lvl w:ilvl="1" w:tplc="5076429E">
      <w:start w:val="2"/>
      <w:numFmt w:val="decimal"/>
      <w:lvlText w:val="%1.%2"/>
      <w:lvlJc w:val="left"/>
      <w:pPr>
        <w:ind w:left="1311" w:hanging="632"/>
      </w:pPr>
      <w:rPr>
        <w:rFonts w:ascii="Arial" w:eastAsia="Arial" w:hAnsi="Arial" w:hint="default"/>
        <w:b/>
        <w:bCs/>
        <w:sz w:val="22"/>
        <w:szCs w:val="22"/>
      </w:rPr>
    </w:lvl>
    <w:lvl w:ilvl="2" w:tplc="3C887B1A">
      <w:start w:val="1"/>
      <w:numFmt w:val="decimal"/>
      <w:lvlText w:val="%1.%2.%3"/>
      <w:lvlJc w:val="left"/>
      <w:pPr>
        <w:ind w:left="2120" w:hanging="809"/>
      </w:pPr>
      <w:rPr>
        <w:rFonts w:ascii="Arial" w:eastAsia="Arial" w:hAnsi="Arial" w:hint="default"/>
        <w:b/>
        <w:bCs/>
        <w:sz w:val="22"/>
        <w:szCs w:val="22"/>
      </w:rPr>
    </w:lvl>
    <w:lvl w:ilvl="3" w:tplc="269C7AB6">
      <w:start w:val="1"/>
      <w:numFmt w:val="decimal"/>
      <w:lvlText w:val="%1.%2.%3.%4"/>
      <w:lvlJc w:val="left"/>
      <w:pPr>
        <w:ind w:left="3112" w:hanging="992"/>
      </w:pPr>
      <w:rPr>
        <w:rFonts w:ascii="Arial" w:eastAsia="Arial" w:hAnsi="Arial" w:hint="default"/>
        <w:b/>
        <w:bCs/>
        <w:sz w:val="22"/>
        <w:szCs w:val="22"/>
      </w:rPr>
    </w:lvl>
    <w:lvl w:ilvl="4" w:tplc="109EDBB8">
      <w:start w:val="1"/>
      <w:numFmt w:val="bullet"/>
      <w:lvlText w:val="•"/>
      <w:lvlJc w:val="left"/>
      <w:pPr>
        <w:ind w:left="4914" w:hanging="992"/>
      </w:pPr>
      <w:rPr>
        <w:rFonts w:hint="default"/>
      </w:rPr>
    </w:lvl>
    <w:lvl w:ilvl="5" w:tplc="AC3E4C9C">
      <w:start w:val="1"/>
      <w:numFmt w:val="bullet"/>
      <w:lvlText w:val="•"/>
      <w:lvlJc w:val="left"/>
      <w:pPr>
        <w:ind w:left="5815" w:hanging="992"/>
      </w:pPr>
      <w:rPr>
        <w:rFonts w:hint="default"/>
      </w:rPr>
    </w:lvl>
    <w:lvl w:ilvl="6" w:tplc="6866A0A2">
      <w:start w:val="1"/>
      <w:numFmt w:val="bullet"/>
      <w:lvlText w:val="•"/>
      <w:lvlJc w:val="left"/>
      <w:pPr>
        <w:ind w:left="6716" w:hanging="992"/>
      </w:pPr>
      <w:rPr>
        <w:rFonts w:hint="default"/>
      </w:rPr>
    </w:lvl>
    <w:lvl w:ilvl="7" w:tplc="0F80FB04">
      <w:start w:val="1"/>
      <w:numFmt w:val="bullet"/>
      <w:lvlText w:val="•"/>
      <w:lvlJc w:val="left"/>
      <w:pPr>
        <w:ind w:left="7617" w:hanging="992"/>
      </w:pPr>
      <w:rPr>
        <w:rFonts w:hint="default"/>
      </w:rPr>
    </w:lvl>
    <w:lvl w:ilvl="8" w:tplc="569C0A1C">
      <w:start w:val="1"/>
      <w:numFmt w:val="bullet"/>
      <w:lvlText w:val="•"/>
      <w:lvlJc w:val="left"/>
      <w:pPr>
        <w:ind w:left="8518" w:hanging="992"/>
      </w:pPr>
      <w:rPr>
        <w:rFonts w:hint="default"/>
      </w:rPr>
    </w:lvl>
  </w:abstractNum>
  <w:abstractNum w:abstractNumId="23" w15:restartNumberingAfterBreak="0">
    <w:nsid w:val="483850D9"/>
    <w:multiLevelType w:val="hybridMultilevel"/>
    <w:tmpl w:val="B6E29CE4"/>
    <w:lvl w:ilvl="0" w:tplc="6DE6928E">
      <w:start w:val="7"/>
      <w:numFmt w:val="decimal"/>
      <w:lvlText w:val="%1"/>
      <w:lvlJc w:val="left"/>
      <w:pPr>
        <w:ind w:left="1131" w:hanging="452"/>
      </w:pPr>
      <w:rPr>
        <w:rFonts w:hint="default"/>
      </w:rPr>
    </w:lvl>
    <w:lvl w:ilvl="1" w:tplc="E5C8A8C2">
      <w:start w:val="4"/>
      <w:numFmt w:val="decimal"/>
      <w:lvlText w:val="%1.%2"/>
      <w:lvlJc w:val="left"/>
      <w:pPr>
        <w:ind w:left="1131" w:hanging="452"/>
      </w:pPr>
      <w:rPr>
        <w:rFonts w:ascii="Arial" w:eastAsia="Arial" w:hAnsi="Arial" w:hint="default"/>
        <w:b/>
        <w:bCs/>
        <w:sz w:val="22"/>
        <w:szCs w:val="22"/>
      </w:rPr>
    </w:lvl>
    <w:lvl w:ilvl="2" w:tplc="AD40F90E">
      <w:start w:val="1"/>
      <w:numFmt w:val="decimal"/>
      <w:lvlText w:val="%1.%2.%3"/>
      <w:lvlJc w:val="left"/>
      <w:pPr>
        <w:ind w:left="1851" w:hanging="720"/>
      </w:pPr>
      <w:rPr>
        <w:rFonts w:ascii="Arial" w:eastAsia="Arial" w:hAnsi="Arial" w:hint="default"/>
        <w:b/>
        <w:bCs/>
        <w:sz w:val="22"/>
        <w:szCs w:val="22"/>
      </w:rPr>
    </w:lvl>
    <w:lvl w:ilvl="3" w:tplc="4A2010DE">
      <w:start w:val="1"/>
      <w:numFmt w:val="lowerLetter"/>
      <w:lvlText w:val="%4)"/>
      <w:lvlJc w:val="left"/>
      <w:pPr>
        <w:ind w:left="2300" w:hanging="449"/>
      </w:pPr>
      <w:rPr>
        <w:rFonts w:ascii="Arial" w:eastAsia="Arial" w:hAnsi="Arial" w:hint="default"/>
        <w:spacing w:val="-1"/>
        <w:sz w:val="22"/>
        <w:szCs w:val="22"/>
      </w:rPr>
    </w:lvl>
    <w:lvl w:ilvl="4" w:tplc="7B62CBC4">
      <w:start w:val="1"/>
      <w:numFmt w:val="bullet"/>
      <w:lvlText w:val="•"/>
      <w:lvlJc w:val="left"/>
      <w:pPr>
        <w:ind w:left="4305" w:hanging="449"/>
      </w:pPr>
      <w:rPr>
        <w:rFonts w:hint="default"/>
      </w:rPr>
    </w:lvl>
    <w:lvl w:ilvl="5" w:tplc="D50CE22A">
      <w:start w:val="1"/>
      <w:numFmt w:val="bullet"/>
      <w:lvlText w:val="•"/>
      <w:lvlJc w:val="left"/>
      <w:pPr>
        <w:ind w:left="5307" w:hanging="449"/>
      </w:pPr>
      <w:rPr>
        <w:rFonts w:hint="default"/>
      </w:rPr>
    </w:lvl>
    <w:lvl w:ilvl="6" w:tplc="0B6C8302">
      <w:start w:val="1"/>
      <w:numFmt w:val="bullet"/>
      <w:lvlText w:val="•"/>
      <w:lvlJc w:val="left"/>
      <w:pPr>
        <w:ind w:left="6310" w:hanging="449"/>
      </w:pPr>
      <w:rPr>
        <w:rFonts w:hint="default"/>
      </w:rPr>
    </w:lvl>
    <w:lvl w:ilvl="7" w:tplc="830CE544">
      <w:start w:val="1"/>
      <w:numFmt w:val="bullet"/>
      <w:lvlText w:val="•"/>
      <w:lvlJc w:val="left"/>
      <w:pPr>
        <w:ind w:left="7312" w:hanging="449"/>
      </w:pPr>
      <w:rPr>
        <w:rFonts w:hint="default"/>
      </w:rPr>
    </w:lvl>
    <w:lvl w:ilvl="8" w:tplc="2402DA0C">
      <w:start w:val="1"/>
      <w:numFmt w:val="bullet"/>
      <w:lvlText w:val="•"/>
      <w:lvlJc w:val="left"/>
      <w:pPr>
        <w:ind w:left="8315" w:hanging="449"/>
      </w:pPr>
      <w:rPr>
        <w:rFonts w:hint="default"/>
      </w:rPr>
    </w:lvl>
  </w:abstractNum>
  <w:abstractNum w:abstractNumId="24" w15:restartNumberingAfterBreak="0">
    <w:nsid w:val="4B8D1984"/>
    <w:multiLevelType w:val="hybridMultilevel"/>
    <w:tmpl w:val="34E23908"/>
    <w:lvl w:ilvl="0" w:tplc="503C9DF2">
      <w:start w:val="4"/>
      <w:numFmt w:val="upperLetter"/>
      <w:lvlText w:val="%1"/>
      <w:lvlJc w:val="left"/>
      <w:pPr>
        <w:ind w:left="1491" w:hanging="720"/>
      </w:pPr>
      <w:rPr>
        <w:rFonts w:hint="default"/>
      </w:rPr>
    </w:lvl>
    <w:lvl w:ilvl="1" w:tplc="BF7C88B6">
      <w:start w:val="4"/>
      <w:numFmt w:val="decimal"/>
      <w:lvlText w:val="%1.%2"/>
      <w:lvlJc w:val="left"/>
      <w:pPr>
        <w:ind w:left="1491" w:hanging="720"/>
      </w:pPr>
      <w:rPr>
        <w:rFonts w:hint="default"/>
      </w:rPr>
    </w:lvl>
    <w:lvl w:ilvl="2" w:tplc="1D828DAA">
      <w:start w:val="1"/>
      <w:numFmt w:val="decimal"/>
      <w:lvlText w:val="%1.%2.%3"/>
      <w:lvlJc w:val="left"/>
      <w:pPr>
        <w:ind w:left="1491" w:hanging="720"/>
      </w:pPr>
      <w:rPr>
        <w:rFonts w:ascii="Arial" w:eastAsia="Arial" w:hAnsi="Arial" w:hint="default"/>
        <w:b/>
        <w:bCs/>
        <w:spacing w:val="-2"/>
        <w:sz w:val="22"/>
        <w:szCs w:val="22"/>
      </w:rPr>
    </w:lvl>
    <w:lvl w:ilvl="3" w:tplc="40462990">
      <w:start w:val="1"/>
      <w:numFmt w:val="lowerLetter"/>
      <w:lvlText w:val="%4)"/>
      <w:lvlJc w:val="left"/>
      <w:pPr>
        <w:ind w:left="1940" w:hanging="449"/>
      </w:pPr>
      <w:rPr>
        <w:rFonts w:ascii="Arial" w:eastAsia="Arial" w:hAnsi="Arial" w:hint="default"/>
        <w:spacing w:val="-1"/>
        <w:sz w:val="22"/>
        <w:szCs w:val="22"/>
      </w:rPr>
    </w:lvl>
    <w:lvl w:ilvl="4" w:tplc="04A0DADE">
      <w:start w:val="1"/>
      <w:numFmt w:val="bullet"/>
      <w:lvlText w:val="•"/>
      <w:lvlJc w:val="left"/>
      <w:pPr>
        <w:ind w:left="4740" w:hanging="449"/>
      </w:pPr>
      <w:rPr>
        <w:rFonts w:hint="default"/>
      </w:rPr>
    </w:lvl>
    <w:lvl w:ilvl="5" w:tplc="25C8EEB0">
      <w:start w:val="1"/>
      <w:numFmt w:val="bullet"/>
      <w:lvlText w:val="•"/>
      <w:lvlJc w:val="left"/>
      <w:pPr>
        <w:ind w:left="5673" w:hanging="449"/>
      </w:pPr>
      <w:rPr>
        <w:rFonts w:hint="default"/>
      </w:rPr>
    </w:lvl>
    <w:lvl w:ilvl="6" w:tplc="66CAC9F8">
      <w:start w:val="1"/>
      <w:numFmt w:val="bullet"/>
      <w:lvlText w:val="•"/>
      <w:lvlJc w:val="left"/>
      <w:pPr>
        <w:ind w:left="6606" w:hanging="449"/>
      </w:pPr>
      <w:rPr>
        <w:rFonts w:hint="default"/>
      </w:rPr>
    </w:lvl>
    <w:lvl w:ilvl="7" w:tplc="E1F27F36">
      <w:start w:val="1"/>
      <w:numFmt w:val="bullet"/>
      <w:lvlText w:val="•"/>
      <w:lvlJc w:val="left"/>
      <w:pPr>
        <w:ind w:left="7540" w:hanging="449"/>
      </w:pPr>
      <w:rPr>
        <w:rFonts w:hint="default"/>
      </w:rPr>
    </w:lvl>
    <w:lvl w:ilvl="8" w:tplc="DDB05146">
      <w:start w:val="1"/>
      <w:numFmt w:val="bullet"/>
      <w:lvlText w:val="•"/>
      <w:lvlJc w:val="left"/>
      <w:pPr>
        <w:ind w:left="8473" w:hanging="449"/>
      </w:pPr>
      <w:rPr>
        <w:rFonts w:hint="default"/>
      </w:rPr>
    </w:lvl>
  </w:abstractNum>
  <w:abstractNum w:abstractNumId="25" w15:restartNumberingAfterBreak="0">
    <w:nsid w:val="4E834ED2"/>
    <w:multiLevelType w:val="hybridMultilevel"/>
    <w:tmpl w:val="38CE8A36"/>
    <w:lvl w:ilvl="0" w:tplc="C5861F26">
      <w:start w:val="9"/>
      <w:numFmt w:val="decimal"/>
      <w:lvlText w:val="%1"/>
      <w:lvlJc w:val="left"/>
      <w:pPr>
        <w:ind w:left="1131" w:hanging="452"/>
      </w:pPr>
      <w:rPr>
        <w:rFonts w:hint="default"/>
      </w:rPr>
    </w:lvl>
    <w:lvl w:ilvl="1" w:tplc="5A26C384">
      <w:start w:val="3"/>
      <w:numFmt w:val="decimal"/>
      <w:lvlText w:val="%1.%2"/>
      <w:lvlJc w:val="left"/>
      <w:pPr>
        <w:ind w:left="1131" w:hanging="452"/>
      </w:pPr>
      <w:rPr>
        <w:rFonts w:ascii="Arial" w:eastAsia="Arial" w:hAnsi="Arial" w:hint="default"/>
        <w:b/>
        <w:bCs/>
        <w:sz w:val="22"/>
        <w:szCs w:val="22"/>
      </w:rPr>
    </w:lvl>
    <w:lvl w:ilvl="2" w:tplc="44EA1D48">
      <w:start w:val="1"/>
      <w:numFmt w:val="decimal"/>
      <w:lvlText w:val="%1.%2.%3"/>
      <w:lvlJc w:val="left"/>
      <w:pPr>
        <w:ind w:left="1851" w:hanging="720"/>
      </w:pPr>
      <w:rPr>
        <w:rFonts w:ascii="Arial" w:eastAsia="Arial" w:hAnsi="Arial" w:hint="default"/>
        <w:b/>
        <w:bCs/>
        <w:sz w:val="22"/>
        <w:szCs w:val="22"/>
      </w:rPr>
    </w:lvl>
    <w:lvl w:ilvl="3" w:tplc="BC82803C">
      <w:start w:val="1"/>
      <w:numFmt w:val="bullet"/>
      <w:lvlText w:val="•"/>
      <w:lvlJc w:val="left"/>
      <w:pPr>
        <w:ind w:left="3737" w:hanging="720"/>
      </w:pPr>
      <w:rPr>
        <w:rFonts w:hint="default"/>
      </w:rPr>
    </w:lvl>
    <w:lvl w:ilvl="4" w:tplc="DB4EE494">
      <w:start w:val="1"/>
      <w:numFmt w:val="bullet"/>
      <w:lvlText w:val="•"/>
      <w:lvlJc w:val="left"/>
      <w:pPr>
        <w:ind w:left="4681" w:hanging="720"/>
      </w:pPr>
      <w:rPr>
        <w:rFonts w:hint="default"/>
      </w:rPr>
    </w:lvl>
    <w:lvl w:ilvl="5" w:tplc="9CEA6C5E">
      <w:start w:val="1"/>
      <w:numFmt w:val="bullet"/>
      <w:lvlText w:val="•"/>
      <w:lvlJc w:val="left"/>
      <w:pPr>
        <w:ind w:left="5624" w:hanging="720"/>
      </w:pPr>
      <w:rPr>
        <w:rFonts w:hint="default"/>
      </w:rPr>
    </w:lvl>
    <w:lvl w:ilvl="6" w:tplc="B7305FDC">
      <w:start w:val="1"/>
      <w:numFmt w:val="bullet"/>
      <w:lvlText w:val="•"/>
      <w:lvlJc w:val="left"/>
      <w:pPr>
        <w:ind w:left="6567" w:hanging="720"/>
      </w:pPr>
      <w:rPr>
        <w:rFonts w:hint="default"/>
      </w:rPr>
    </w:lvl>
    <w:lvl w:ilvl="7" w:tplc="F5346C7C">
      <w:start w:val="1"/>
      <w:numFmt w:val="bullet"/>
      <w:lvlText w:val="•"/>
      <w:lvlJc w:val="left"/>
      <w:pPr>
        <w:ind w:left="7510" w:hanging="720"/>
      </w:pPr>
      <w:rPr>
        <w:rFonts w:hint="default"/>
      </w:rPr>
    </w:lvl>
    <w:lvl w:ilvl="8" w:tplc="5A165704">
      <w:start w:val="1"/>
      <w:numFmt w:val="bullet"/>
      <w:lvlText w:val="•"/>
      <w:lvlJc w:val="left"/>
      <w:pPr>
        <w:ind w:left="8453" w:hanging="720"/>
      </w:pPr>
      <w:rPr>
        <w:rFonts w:hint="default"/>
      </w:rPr>
    </w:lvl>
  </w:abstractNum>
  <w:abstractNum w:abstractNumId="26" w15:restartNumberingAfterBreak="0">
    <w:nsid w:val="4F6C1CDF"/>
    <w:multiLevelType w:val="hybridMultilevel"/>
    <w:tmpl w:val="B08A5090"/>
    <w:lvl w:ilvl="0" w:tplc="2F3EE73E">
      <w:start w:val="3"/>
      <w:numFmt w:val="decimal"/>
      <w:lvlText w:val="%1"/>
      <w:lvlJc w:val="left"/>
      <w:pPr>
        <w:ind w:left="1220" w:hanging="540"/>
      </w:pPr>
      <w:rPr>
        <w:rFonts w:hint="default"/>
      </w:rPr>
    </w:lvl>
    <w:lvl w:ilvl="1" w:tplc="FB6E618E">
      <w:start w:val="1"/>
      <w:numFmt w:val="decimal"/>
      <w:lvlText w:val="%1.%2"/>
      <w:lvlJc w:val="left"/>
      <w:pPr>
        <w:ind w:left="1220" w:hanging="540"/>
      </w:pPr>
      <w:rPr>
        <w:rFonts w:ascii="Arial" w:eastAsia="Arial" w:hAnsi="Arial" w:hint="default"/>
        <w:spacing w:val="-1"/>
        <w:w w:val="99"/>
        <w:sz w:val="20"/>
        <w:szCs w:val="20"/>
      </w:rPr>
    </w:lvl>
    <w:lvl w:ilvl="2" w:tplc="0D4C7DA8">
      <w:start w:val="1"/>
      <w:numFmt w:val="bullet"/>
      <w:lvlText w:val="•"/>
      <w:lvlJc w:val="left"/>
      <w:pPr>
        <w:ind w:left="3040" w:hanging="540"/>
      </w:pPr>
      <w:rPr>
        <w:rFonts w:hint="default"/>
      </w:rPr>
    </w:lvl>
    <w:lvl w:ilvl="3" w:tplc="038A43BE">
      <w:start w:val="1"/>
      <w:numFmt w:val="bullet"/>
      <w:lvlText w:val="•"/>
      <w:lvlJc w:val="left"/>
      <w:pPr>
        <w:ind w:left="3950" w:hanging="540"/>
      </w:pPr>
      <w:rPr>
        <w:rFonts w:hint="default"/>
      </w:rPr>
    </w:lvl>
    <w:lvl w:ilvl="4" w:tplc="3D960214">
      <w:start w:val="1"/>
      <w:numFmt w:val="bullet"/>
      <w:lvlText w:val="•"/>
      <w:lvlJc w:val="left"/>
      <w:pPr>
        <w:ind w:left="4860" w:hanging="540"/>
      </w:pPr>
      <w:rPr>
        <w:rFonts w:hint="default"/>
      </w:rPr>
    </w:lvl>
    <w:lvl w:ilvl="5" w:tplc="FECC8D66">
      <w:start w:val="1"/>
      <w:numFmt w:val="bullet"/>
      <w:lvlText w:val="•"/>
      <w:lvlJc w:val="left"/>
      <w:pPr>
        <w:ind w:left="5770" w:hanging="540"/>
      </w:pPr>
      <w:rPr>
        <w:rFonts w:hint="default"/>
      </w:rPr>
    </w:lvl>
    <w:lvl w:ilvl="6" w:tplc="07A0018E">
      <w:start w:val="1"/>
      <w:numFmt w:val="bullet"/>
      <w:lvlText w:val="•"/>
      <w:lvlJc w:val="left"/>
      <w:pPr>
        <w:ind w:left="6680" w:hanging="540"/>
      </w:pPr>
      <w:rPr>
        <w:rFonts w:hint="default"/>
      </w:rPr>
    </w:lvl>
    <w:lvl w:ilvl="7" w:tplc="10E2EC8C">
      <w:start w:val="1"/>
      <w:numFmt w:val="bullet"/>
      <w:lvlText w:val="•"/>
      <w:lvlJc w:val="left"/>
      <w:pPr>
        <w:ind w:left="7590" w:hanging="540"/>
      </w:pPr>
      <w:rPr>
        <w:rFonts w:hint="default"/>
      </w:rPr>
    </w:lvl>
    <w:lvl w:ilvl="8" w:tplc="5BDC70CE">
      <w:start w:val="1"/>
      <w:numFmt w:val="bullet"/>
      <w:lvlText w:val="•"/>
      <w:lvlJc w:val="left"/>
      <w:pPr>
        <w:ind w:left="8500" w:hanging="540"/>
      </w:pPr>
      <w:rPr>
        <w:rFonts w:hint="default"/>
      </w:rPr>
    </w:lvl>
  </w:abstractNum>
  <w:abstractNum w:abstractNumId="27" w15:restartNumberingAfterBreak="0">
    <w:nsid w:val="516C65E5"/>
    <w:multiLevelType w:val="hybridMultilevel"/>
    <w:tmpl w:val="8F82DDCA"/>
    <w:lvl w:ilvl="0" w:tplc="160C238E">
      <w:start w:val="4"/>
      <w:numFmt w:val="decimal"/>
      <w:lvlText w:val="%1"/>
      <w:lvlJc w:val="left"/>
      <w:pPr>
        <w:ind w:left="1151" w:hanging="452"/>
      </w:pPr>
      <w:rPr>
        <w:rFonts w:hint="default"/>
      </w:rPr>
    </w:lvl>
    <w:lvl w:ilvl="1" w:tplc="7C3A330A">
      <w:start w:val="1"/>
      <w:numFmt w:val="decimal"/>
      <w:lvlText w:val="%1.%2"/>
      <w:lvlJc w:val="left"/>
      <w:pPr>
        <w:ind w:left="1151" w:hanging="452"/>
      </w:pPr>
      <w:rPr>
        <w:rFonts w:ascii="Arial" w:eastAsia="Arial" w:hAnsi="Arial" w:hint="default"/>
        <w:b/>
        <w:bCs/>
        <w:sz w:val="22"/>
        <w:szCs w:val="22"/>
      </w:rPr>
    </w:lvl>
    <w:lvl w:ilvl="2" w:tplc="7EDC3646">
      <w:start w:val="1"/>
      <w:numFmt w:val="decimal"/>
      <w:lvlText w:val="%1.%2.%3"/>
      <w:lvlJc w:val="left"/>
      <w:pPr>
        <w:ind w:left="1871" w:hanging="720"/>
      </w:pPr>
      <w:rPr>
        <w:rFonts w:ascii="Arial" w:eastAsia="Arial" w:hAnsi="Arial" w:hint="default"/>
        <w:b/>
        <w:bCs/>
        <w:spacing w:val="-3"/>
        <w:sz w:val="22"/>
        <w:szCs w:val="22"/>
      </w:rPr>
    </w:lvl>
    <w:lvl w:ilvl="3" w:tplc="852A4646">
      <w:start w:val="1"/>
      <w:numFmt w:val="lowerLetter"/>
      <w:lvlText w:val="%4)"/>
      <w:lvlJc w:val="left"/>
      <w:pPr>
        <w:ind w:left="2320" w:hanging="432"/>
      </w:pPr>
      <w:rPr>
        <w:rFonts w:ascii="Arial" w:eastAsia="Arial" w:hAnsi="Arial" w:hint="default"/>
        <w:spacing w:val="-1"/>
        <w:sz w:val="22"/>
        <w:szCs w:val="22"/>
      </w:rPr>
    </w:lvl>
    <w:lvl w:ilvl="4" w:tplc="7056EF82">
      <w:start w:val="1"/>
      <w:numFmt w:val="lowerRoman"/>
      <w:lvlText w:val="(%5)"/>
      <w:lvlJc w:val="left"/>
      <w:pPr>
        <w:ind w:left="2840" w:hanging="540"/>
      </w:pPr>
      <w:rPr>
        <w:rFonts w:ascii="Arial" w:eastAsia="Arial" w:hAnsi="Arial" w:hint="default"/>
        <w:spacing w:val="-2"/>
        <w:sz w:val="22"/>
        <w:szCs w:val="22"/>
      </w:rPr>
    </w:lvl>
    <w:lvl w:ilvl="5" w:tplc="F8823D56">
      <w:start w:val="1"/>
      <w:numFmt w:val="bullet"/>
      <w:lvlText w:val="•"/>
      <w:lvlJc w:val="left"/>
      <w:pPr>
        <w:ind w:left="2840" w:hanging="540"/>
      </w:pPr>
      <w:rPr>
        <w:rFonts w:hint="default"/>
      </w:rPr>
    </w:lvl>
    <w:lvl w:ilvl="6" w:tplc="5D60BE12">
      <w:start w:val="1"/>
      <w:numFmt w:val="bullet"/>
      <w:lvlText w:val="•"/>
      <w:lvlJc w:val="left"/>
      <w:pPr>
        <w:ind w:left="4336" w:hanging="540"/>
      </w:pPr>
      <w:rPr>
        <w:rFonts w:hint="default"/>
      </w:rPr>
    </w:lvl>
    <w:lvl w:ilvl="7" w:tplc="692E6236">
      <w:start w:val="1"/>
      <w:numFmt w:val="bullet"/>
      <w:lvlText w:val="•"/>
      <w:lvlJc w:val="left"/>
      <w:pPr>
        <w:ind w:left="5832" w:hanging="540"/>
      </w:pPr>
      <w:rPr>
        <w:rFonts w:hint="default"/>
      </w:rPr>
    </w:lvl>
    <w:lvl w:ilvl="8" w:tplc="4F7838D0">
      <w:start w:val="1"/>
      <w:numFmt w:val="bullet"/>
      <w:lvlText w:val="•"/>
      <w:lvlJc w:val="left"/>
      <w:pPr>
        <w:ind w:left="7328" w:hanging="540"/>
      </w:pPr>
      <w:rPr>
        <w:rFonts w:hint="default"/>
      </w:rPr>
    </w:lvl>
  </w:abstractNum>
  <w:abstractNum w:abstractNumId="28" w15:restartNumberingAfterBreak="0">
    <w:nsid w:val="51CB313A"/>
    <w:multiLevelType w:val="hybridMultilevel"/>
    <w:tmpl w:val="97146DBC"/>
    <w:lvl w:ilvl="0" w:tplc="4F1680AC">
      <w:start w:val="1"/>
      <w:numFmt w:val="lowerLetter"/>
      <w:lvlText w:val="%1)"/>
      <w:lvlJc w:val="left"/>
      <w:pPr>
        <w:ind w:left="3201" w:hanging="450"/>
      </w:pPr>
      <w:rPr>
        <w:rFonts w:ascii="Arial" w:eastAsia="Arial" w:hAnsi="Arial" w:hint="default"/>
        <w:spacing w:val="-1"/>
        <w:sz w:val="22"/>
        <w:szCs w:val="22"/>
      </w:rPr>
    </w:lvl>
    <w:lvl w:ilvl="1" w:tplc="BA04C75E">
      <w:start w:val="1"/>
      <w:numFmt w:val="bullet"/>
      <w:lvlText w:val="•"/>
      <w:lvlJc w:val="left"/>
      <w:pPr>
        <w:ind w:left="3912" w:hanging="450"/>
      </w:pPr>
      <w:rPr>
        <w:rFonts w:hint="default"/>
      </w:rPr>
    </w:lvl>
    <w:lvl w:ilvl="2" w:tplc="FC9C857C">
      <w:start w:val="1"/>
      <w:numFmt w:val="bullet"/>
      <w:lvlText w:val="•"/>
      <w:lvlJc w:val="left"/>
      <w:pPr>
        <w:ind w:left="4624" w:hanging="450"/>
      </w:pPr>
      <w:rPr>
        <w:rFonts w:hint="default"/>
      </w:rPr>
    </w:lvl>
    <w:lvl w:ilvl="3" w:tplc="48926864">
      <w:start w:val="1"/>
      <w:numFmt w:val="bullet"/>
      <w:lvlText w:val="•"/>
      <w:lvlJc w:val="left"/>
      <w:pPr>
        <w:ind w:left="5336" w:hanging="450"/>
      </w:pPr>
      <w:rPr>
        <w:rFonts w:hint="default"/>
      </w:rPr>
    </w:lvl>
    <w:lvl w:ilvl="4" w:tplc="2E40C202">
      <w:start w:val="1"/>
      <w:numFmt w:val="bullet"/>
      <w:lvlText w:val="•"/>
      <w:lvlJc w:val="left"/>
      <w:pPr>
        <w:ind w:left="6048" w:hanging="450"/>
      </w:pPr>
      <w:rPr>
        <w:rFonts w:hint="default"/>
      </w:rPr>
    </w:lvl>
    <w:lvl w:ilvl="5" w:tplc="6A409F6E">
      <w:start w:val="1"/>
      <w:numFmt w:val="bullet"/>
      <w:lvlText w:val="•"/>
      <w:lvlJc w:val="left"/>
      <w:pPr>
        <w:ind w:left="6760" w:hanging="450"/>
      </w:pPr>
      <w:rPr>
        <w:rFonts w:hint="default"/>
      </w:rPr>
    </w:lvl>
    <w:lvl w:ilvl="6" w:tplc="C362319C">
      <w:start w:val="1"/>
      <w:numFmt w:val="bullet"/>
      <w:lvlText w:val="•"/>
      <w:lvlJc w:val="left"/>
      <w:pPr>
        <w:ind w:left="7472" w:hanging="450"/>
      </w:pPr>
      <w:rPr>
        <w:rFonts w:hint="default"/>
      </w:rPr>
    </w:lvl>
    <w:lvl w:ilvl="7" w:tplc="BA746352">
      <w:start w:val="1"/>
      <w:numFmt w:val="bullet"/>
      <w:lvlText w:val="•"/>
      <w:lvlJc w:val="left"/>
      <w:pPr>
        <w:ind w:left="8184" w:hanging="450"/>
      </w:pPr>
      <w:rPr>
        <w:rFonts w:hint="default"/>
      </w:rPr>
    </w:lvl>
    <w:lvl w:ilvl="8" w:tplc="9666691C">
      <w:start w:val="1"/>
      <w:numFmt w:val="bullet"/>
      <w:lvlText w:val="•"/>
      <w:lvlJc w:val="left"/>
      <w:pPr>
        <w:ind w:left="8896" w:hanging="450"/>
      </w:pPr>
      <w:rPr>
        <w:rFonts w:hint="default"/>
      </w:rPr>
    </w:lvl>
  </w:abstractNum>
  <w:abstractNum w:abstractNumId="29" w15:restartNumberingAfterBreak="0">
    <w:nsid w:val="521F3BDC"/>
    <w:multiLevelType w:val="hybridMultilevel"/>
    <w:tmpl w:val="6FFA3BFE"/>
    <w:lvl w:ilvl="0" w:tplc="D7C2D970">
      <w:start w:val="8"/>
      <w:numFmt w:val="upperLetter"/>
      <w:lvlText w:val="%1"/>
      <w:lvlJc w:val="left"/>
      <w:pPr>
        <w:ind w:left="1560" w:hanging="809"/>
      </w:pPr>
      <w:rPr>
        <w:rFonts w:hint="default"/>
      </w:rPr>
    </w:lvl>
    <w:lvl w:ilvl="1" w:tplc="1578F10A">
      <w:start w:val="4"/>
      <w:numFmt w:val="decimal"/>
      <w:lvlText w:val="%1.%2"/>
      <w:lvlJc w:val="left"/>
      <w:pPr>
        <w:ind w:left="1560" w:hanging="809"/>
      </w:pPr>
      <w:rPr>
        <w:rFonts w:hint="default"/>
      </w:rPr>
    </w:lvl>
    <w:lvl w:ilvl="2" w:tplc="8E84EBAE">
      <w:start w:val="1"/>
      <w:numFmt w:val="decimal"/>
      <w:lvlText w:val="%1.%2.%3"/>
      <w:lvlJc w:val="left"/>
      <w:pPr>
        <w:ind w:left="1560" w:hanging="809"/>
      </w:pPr>
      <w:rPr>
        <w:rFonts w:ascii="Arial" w:eastAsia="Arial" w:hAnsi="Arial" w:hint="default"/>
        <w:b/>
        <w:bCs/>
        <w:spacing w:val="-2"/>
        <w:sz w:val="22"/>
        <w:szCs w:val="22"/>
      </w:rPr>
    </w:lvl>
    <w:lvl w:ilvl="3" w:tplc="FDAA0682">
      <w:start w:val="1"/>
      <w:numFmt w:val="lowerLetter"/>
      <w:lvlText w:val="%4)"/>
      <w:lvlJc w:val="left"/>
      <w:pPr>
        <w:ind w:left="2011" w:hanging="452"/>
      </w:pPr>
      <w:rPr>
        <w:rFonts w:ascii="Arial" w:eastAsia="Arial" w:hAnsi="Arial" w:hint="default"/>
        <w:spacing w:val="-1"/>
        <w:sz w:val="22"/>
        <w:szCs w:val="22"/>
      </w:rPr>
    </w:lvl>
    <w:lvl w:ilvl="4" w:tplc="1AA0E9F2">
      <w:start w:val="1"/>
      <w:numFmt w:val="bullet"/>
      <w:lvlText w:val="•"/>
      <w:lvlJc w:val="left"/>
      <w:pPr>
        <w:ind w:left="4781" w:hanging="452"/>
      </w:pPr>
      <w:rPr>
        <w:rFonts w:hint="default"/>
      </w:rPr>
    </w:lvl>
    <w:lvl w:ilvl="5" w:tplc="7AB03E9C">
      <w:start w:val="1"/>
      <w:numFmt w:val="bullet"/>
      <w:lvlText w:val="•"/>
      <w:lvlJc w:val="left"/>
      <w:pPr>
        <w:ind w:left="5704" w:hanging="452"/>
      </w:pPr>
      <w:rPr>
        <w:rFonts w:hint="default"/>
      </w:rPr>
    </w:lvl>
    <w:lvl w:ilvl="6" w:tplc="37D0830E">
      <w:start w:val="1"/>
      <w:numFmt w:val="bullet"/>
      <w:lvlText w:val="•"/>
      <w:lvlJc w:val="left"/>
      <w:pPr>
        <w:ind w:left="6627" w:hanging="452"/>
      </w:pPr>
      <w:rPr>
        <w:rFonts w:hint="default"/>
      </w:rPr>
    </w:lvl>
    <w:lvl w:ilvl="7" w:tplc="2F68FF76">
      <w:start w:val="1"/>
      <w:numFmt w:val="bullet"/>
      <w:lvlText w:val="•"/>
      <w:lvlJc w:val="left"/>
      <w:pPr>
        <w:ind w:left="7550" w:hanging="452"/>
      </w:pPr>
      <w:rPr>
        <w:rFonts w:hint="default"/>
      </w:rPr>
    </w:lvl>
    <w:lvl w:ilvl="8" w:tplc="F942FB88">
      <w:start w:val="1"/>
      <w:numFmt w:val="bullet"/>
      <w:lvlText w:val="•"/>
      <w:lvlJc w:val="left"/>
      <w:pPr>
        <w:ind w:left="8473" w:hanging="452"/>
      </w:pPr>
      <w:rPr>
        <w:rFonts w:hint="default"/>
      </w:rPr>
    </w:lvl>
  </w:abstractNum>
  <w:abstractNum w:abstractNumId="30" w15:restartNumberingAfterBreak="0">
    <w:nsid w:val="528203E3"/>
    <w:multiLevelType w:val="hybridMultilevel"/>
    <w:tmpl w:val="7B04A856"/>
    <w:lvl w:ilvl="0" w:tplc="95AA13D8">
      <w:start w:val="6"/>
      <w:numFmt w:val="decimal"/>
      <w:lvlText w:val="%1"/>
      <w:lvlJc w:val="left"/>
      <w:pPr>
        <w:ind w:left="1851" w:hanging="720"/>
      </w:pPr>
      <w:rPr>
        <w:rFonts w:hint="default"/>
      </w:rPr>
    </w:lvl>
    <w:lvl w:ilvl="1" w:tplc="BF969216">
      <w:start w:val="3"/>
      <w:numFmt w:val="decimal"/>
      <w:lvlText w:val="%1.%2"/>
      <w:lvlJc w:val="left"/>
      <w:pPr>
        <w:ind w:left="1851" w:hanging="720"/>
      </w:pPr>
      <w:rPr>
        <w:rFonts w:hint="default"/>
      </w:rPr>
    </w:lvl>
    <w:lvl w:ilvl="2" w:tplc="E28EEA5A">
      <w:start w:val="1"/>
      <w:numFmt w:val="decimal"/>
      <w:lvlText w:val="%1.%2.%3."/>
      <w:lvlJc w:val="left"/>
      <w:pPr>
        <w:ind w:left="1851" w:hanging="720"/>
      </w:pPr>
      <w:rPr>
        <w:rFonts w:ascii="Arial" w:eastAsia="Arial" w:hAnsi="Arial" w:hint="default"/>
        <w:b/>
        <w:bCs/>
        <w:sz w:val="22"/>
        <w:szCs w:val="22"/>
      </w:rPr>
    </w:lvl>
    <w:lvl w:ilvl="3" w:tplc="3DF8B128">
      <w:start w:val="1"/>
      <w:numFmt w:val="lowerLetter"/>
      <w:lvlText w:val="%4)"/>
      <w:lvlJc w:val="left"/>
      <w:pPr>
        <w:ind w:left="2300" w:hanging="449"/>
      </w:pPr>
      <w:rPr>
        <w:rFonts w:ascii="Arial" w:eastAsia="Arial" w:hAnsi="Arial" w:hint="default"/>
        <w:spacing w:val="-1"/>
        <w:sz w:val="22"/>
        <w:szCs w:val="22"/>
      </w:rPr>
    </w:lvl>
    <w:lvl w:ilvl="4" w:tplc="C99E4A80">
      <w:start w:val="1"/>
      <w:numFmt w:val="lowerRoman"/>
      <w:lvlText w:val="(%5)"/>
      <w:lvlJc w:val="left"/>
      <w:pPr>
        <w:ind w:left="2840" w:hanging="540"/>
      </w:pPr>
      <w:rPr>
        <w:rFonts w:ascii="Arial" w:eastAsia="Arial" w:hAnsi="Arial" w:hint="default"/>
        <w:spacing w:val="-2"/>
        <w:sz w:val="22"/>
        <w:szCs w:val="22"/>
      </w:rPr>
    </w:lvl>
    <w:lvl w:ilvl="5" w:tplc="6A14D850">
      <w:start w:val="1"/>
      <w:numFmt w:val="bullet"/>
      <w:lvlText w:val="•"/>
      <w:lvlJc w:val="left"/>
      <w:pPr>
        <w:ind w:left="4977" w:hanging="540"/>
      </w:pPr>
      <w:rPr>
        <w:rFonts w:hint="default"/>
      </w:rPr>
    </w:lvl>
    <w:lvl w:ilvl="6" w:tplc="0B365A86">
      <w:start w:val="1"/>
      <w:numFmt w:val="bullet"/>
      <w:lvlText w:val="•"/>
      <w:lvlJc w:val="left"/>
      <w:pPr>
        <w:ind w:left="6045" w:hanging="540"/>
      </w:pPr>
      <w:rPr>
        <w:rFonts w:hint="default"/>
      </w:rPr>
    </w:lvl>
    <w:lvl w:ilvl="7" w:tplc="39746D06">
      <w:start w:val="1"/>
      <w:numFmt w:val="bullet"/>
      <w:lvlText w:val="•"/>
      <w:lvlJc w:val="left"/>
      <w:pPr>
        <w:ind w:left="7114" w:hanging="540"/>
      </w:pPr>
      <w:rPr>
        <w:rFonts w:hint="default"/>
      </w:rPr>
    </w:lvl>
    <w:lvl w:ilvl="8" w:tplc="D7487B12">
      <w:start w:val="1"/>
      <w:numFmt w:val="bullet"/>
      <w:lvlText w:val="•"/>
      <w:lvlJc w:val="left"/>
      <w:pPr>
        <w:ind w:left="8182" w:hanging="540"/>
      </w:pPr>
      <w:rPr>
        <w:rFonts w:hint="default"/>
      </w:rPr>
    </w:lvl>
  </w:abstractNum>
  <w:abstractNum w:abstractNumId="31" w15:restartNumberingAfterBreak="0">
    <w:nsid w:val="5299008E"/>
    <w:multiLevelType w:val="hybridMultilevel"/>
    <w:tmpl w:val="D1A2F2CA"/>
    <w:lvl w:ilvl="0" w:tplc="F6165A96">
      <w:start w:val="1"/>
      <w:numFmt w:val="lowerLetter"/>
      <w:lvlText w:val="%1)"/>
      <w:lvlJc w:val="left"/>
      <w:pPr>
        <w:ind w:left="1831" w:hanging="452"/>
      </w:pPr>
      <w:rPr>
        <w:rFonts w:ascii="Arial" w:eastAsia="Arial" w:hAnsi="Arial" w:hint="default"/>
        <w:spacing w:val="-1"/>
        <w:sz w:val="22"/>
        <w:szCs w:val="22"/>
      </w:rPr>
    </w:lvl>
    <w:lvl w:ilvl="1" w:tplc="A86CC674">
      <w:start w:val="1"/>
      <w:numFmt w:val="bullet"/>
      <w:lvlText w:val="•"/>
      <w:lvlJc w:val="left"/>
      <w:pPr>
        <w:ind w:left="2678" w:hanging="452"/>
      </w:pPr>
      <w:rPr>
        <w:rFonts w:hint="default"/>
      </w:rPr>
    </w:lvl>
    <w:lvl w:ilvl="2" w:tplc="DF600006">
      <w:start w:val="1"/>
      <w:numFmt w:val="bullet"/>
      <w:lvlText w:val="•"/>
      <w:lvlJc w:val="left"/>
      <w:pPr>
        <w:ind w:left="3525" w:hanging="452"/>
      </w:pPr>
      <w:rPr>
        <w:rFonts w:hint="default"/>
      </w:rPr>
    </w:lvl>
    <w:lvl w:ilvl="3" w:tplc="5468A682">
      <w:start w:val="1"/>
      <w:numFmt w:val="bullet"/>
      <w:lvlText w:val="•"/>
      <w:lvlJc w:val="left"/>
      <w:pPr>
        <w:ind w:left="4372" w:hanging="452"/>
      </w:pPr>
      <w:rPr>
        <w:rFonts w:hint="default"/>
      </w:rPr>
    </w:lvl>
    <w:lvl w:ilvl="4" w:tplc="54C68EF8">
      <w:start w:val="1"/>
      <w:numFmt w:val="bullet"/>
      <w:lvlText w:val="•"/>
      <w:lvlJc w:val="left"/>
      <w:pPr>
        <w:ind w:left="5218" w:hanging="452"/>
      </w:pPr>
      <w:rPr>
        <w:rFonts w:hint="default"/>
      </w:rPr>
    </w:lvl>
    <w:lvl w:ilvl="5" w:tplc="297AA610">
      <w:start w:val="1"/>
      <w:numFmt w:val="bullet"/>
      <w:lvlText w:val="•"/>
      <w:lvlJc w:val="left"/>
      <w:pPr>
        <w:ind w:left="6065" w:hanging="452"/>
      </w:pPr>
      <w:rPr>
        <w:rFonts w:hint="default"/>
      </w:rPr>
    </w:lvl>
    <w:lvl w:ilvl="6" w:tplc="57A6ED2E">
      <w:start w:val="1"/>
      <w:numFmt w:val="bullet"/>
      <w:lvlText w:val="•"/>
      <w:lvlJc w:val="left"/>
      <w:pPr>
        <w:ind w:left="6912" w:hanging="452"/>
      </w:pPr>
      <w:rPr>
        <w:rFonts w:hint="default"/>
      </w:rPr>
    </w:lvl>
    <w:lvl w:ilvl="7" w:tplc="A2200ED4">
      <w:start w:val="1"/>
      <w:numFmt w:val="bullet"/>
      <w:lvlText w:val="•"/>
      <w:lvlJc w:val="left"/>
      <w:pPr>
        <w:ind w:left="7759" w:hanging="452"/>
      </w:pPr>
      <w:rPr>
        <w:rFonts w:hint="default"/>
      </w:rPr>
    </w:lvl>
    <w:lvl w:ilvl="8" w:tplc="43BA922E">
      <w:start w:val="1"/>
      <w:numFmt w:val="bullet"/>
      <w:lvlText w:val="•"/>
      <w:lvlJc w:val="left"/>
      <w:pPr>
        <w:ind w:left="8606" w:hanging="452"/>
      </w:pPr>
      <w:rPr>
        <w:rFonts w:hint="default"/>
      </w:rPr>
    </w:lvl>
  </w:abstractNum>
  <w:abstractNum w:abstractNumId="32" w15:restartNumberingAfterBreak="0">
    <w:nsid w:val="532A2988"/>
    <w:multiLevelType w:val="hybridMultilevel"/>
    <w:tmpl w:val="EC9CBB00"/>
    <w:lvl w:ilvl="0" w:tplc="8578B7C2">
      <w:start w:val="7"/>
      <w:numFmt w:val="upperLetter"/>
      <w:lvlText w:val="%1"/>
      <w:lvlJc w:val="left"/>
      <w:pPr>
        <w:ind w:left="2820" w:hanging="900"/>
      </w:pPr>
      <w:rPr>
        <w:rFonts w:hint="default"/>
      </w:rPr>
    </w:lvl>
    <w:lvl w:ilvl="1" w:tplc="37F2BAD0">
      <w:start w:val="4"/>
      <w:numFmt w:val="decimal"/>
      <w:lvlText w:val="%1.%2"/>
      <w:lvlJc w:val="left"/>
      <w:pPr>
        <w:ind w:left="2820" w:hanging="900"/>
      </w:pPr>
      <w:rPr>
        <w:rFonts w:hint="default"/>
      </w:rPr>
    </w:lvl>
    <w:lvl w:ilvl="2" w:tplc="5AA60BD6">
      <w:start w:val="4"/>
      <w:numFmt w:val="decimal"/>
      <w:lvlText w:val="%1.%2.%3"/>
      <w:lvlJc w:val="left"/>
      <w:pPr>
        <w:ind w:left="2820" w:hanging="900"/>
      </w:pPr>
      <w:rPr>
        <w:rFonts w:hint="default"/>
      </w:rPr>
    </w:lvl>
    <w:lvl w:ilvl="3" w:tplc="825A1992">
      <w:start w:val="1"/>
      <w:numFmt w:val="decimal"/>
      <w:lvlText w:val="%1.%2.%3.%4"/>
      <w:lvlJc w:val="left"/>
      <w:pPr>
        <w:ind w:left="2820" w:hanging="900"/>
      </w:pPr>
      <w:rPr>
        <w:rFonts w:ascii="Arial" w:eastAsia="Arial" w:hAnsi="Arial" w:hint="default"/>
        <w:b/>
        <w:bCs/>
        <w:sz w:val="22"/>
        <w:szCs w:val="22"/>
      </w:rPr>
    </w:lvl>
    <w:lvl w:ilvl="4" w:tplc="3B6E57E4">
      <w:start w:val="1"/>
      <w:numFmt w:val="lowerLetter"/>
      <w:lvlText w:val="%5)"/>
      <w:lvlJc w:val="left"/>
      <w:pPr>
        <w:ind w:left="3361" w:hanging="541"/>
      </w:pPr>
      <w:rPr>
        <w:rFonts w:ascii="Arial" w:eastAsia="Arial" w:hAnsi="Arial" w:hint="default"/>
        <w:spacing w:val="-1"/>
        <w:sz w:val="22"/>
        <w:szCs w:val="22"/>
      </w:rPr>
    </w:lvl>
    <w:lvl w:ilvl="5" w:tplc="3DA43D70">
      <w:start w:val="1"/>
      <w:numFmt w:val="bullet"/>
      <w:lvlText w:val="•"/>
      <w:lvlJc w:val="left"/>
      <w:pPr>
        <w:ind w:left="6453" w:hanging="541"/>
      </w:pPr>
      <w:rPr>
        <w:rFonts w:hint="default"/>
      </w:rPr>
    </w:lvl>
    <w:lvl w:ilvl="6" w:tplc="54A00EC0">
      <w:start w:val="1"/>
      <w:numFmt w:val="bullet"/>
      <w:lvlText w:val="•"/>
      <w:lvlJc w:val="left"/>
      <w:pPr>
        <w:ind w:left="7227" w:hanging="541"/>
      </w:pPr>
      <w:rPr>
        <w:rFonts w:hint="default"/>
      </w:rPr>
    </w:lvl>
    <w:lvl w:ilvl="7" w:tplc="523E6BBC">
      <w:start w:val="1"/>
      <w:numFmt w:val="bullet"/>
      <w:lvlText w:val="•"/>
      <w:lvlJc w:val="left"/>
      <w:pPr>
        <w:ind w:left="8000" w:hanging="541"/>
      </w:pPr>
      <w:rPr>
        <w:rFonts w:hint="default"/>
      </w:rPr>
    </w:lvl>
    <w:lvl w:ilvl="8" w:tplc="78386AF0">
      <w:start w:val="1"/>
      <w:numFmt w:val="bullet"/>
      <w:lvlText w:val="•"/>
      <w:lvlJc w:val="left"/>
      <w:pPr>
        <w:ind w:left="8773" w:hanging="541"/>
      </w:pPr>
      <w:rPr>
        <w:rFonts w:hint="default"/>
      </w:rPr>
    </w:lvl>
  </w:abstractNum>
  <w:abstractNum w:abstractNumId="33" w15:restartNumberingAfterBreak="0">
    <w:nsid w:val="55ED2F92"/>
    <w:multiLevelType w:val="hybridMultilevel"/>
    <w:tmpl w:val="48344C3A"/>
    <w:lvl w:ilvl="0" w:tplc="DE90DF1C">
      <w:start w:val="11"/>
      <w:numFmt w:val="decimal"/>
      <w:lvlText w:val="%1"/>
      <w:lvlJc w:val="left"/>
      <w:pPr>
        <w:ind w:left="1220" w:hanging="540"/>
      </w:pPr>
      <w:rPr>
        <w:rFonts w:hint="default"/>
      </w:rPr>
    </w:lvl>
    <w:lvl w:ilvl="1" w:tplc="EC1C6E12">
      <w:start w:val="1"/>
      <w:numFmt w:val="decimal"/>
      <w:lvlText w:val="%1.%2"/>
      <w:lvlJc w:val="left"/>
      <w:pPr>
        <w:ind w:left="1220" w:hanging="540"/>
      </w:pPr>
      <w:rPr>
        <w:rFonts w:ascii="Arial" w:eastAsia="Arial" w:hAnsi="Arial" w:hint="default"/>
        <w:spacing w:val="-1"/>
        <w:w w:val="99"/>
        <w:sz w:val="20"/>
        <w:szCs w:val="20"/>
      </w:rPr>
    </w:lvl>
    <w:lvl w:ilvl="2" w:tplc="09EE434A">
      <w:start w:val="1"/>
      <w:numFmt w:val="bullet"/>
      <w:lvlText w:val="•"/>
      <w:lvlJc w:val="left"/>
      <w:pPr>
        <w:ind w:left="3040" w:hanging="540"/>
      </w:pPr>
      <w:rPr>
        <w:rFonts w:hint="default"/>
      </w:rPr>
    </w:lvl>
    <w:lvl w:ilvl="3" w:tplc="005AEC28">
      <w:start w:val="1"/>
      <w:numFmt w:val="bullet"/>
      <w:lvlText w:val="•"/>
      <w:lvlJc w:val="left"/>
      <w:pPr>
        <w:ind w:left="3950" w:hanging="540"/>
      </w:pPr>
      <w:rPr>
        <w:rFonts w:hint="default"/>
      </w:rPr>
    </w:lvl>
    <w:lvl w:ilvl="4" w:tplc="6DAA8F40">
      <w:start w:val="1"/>
      <w:numFmt w:val="bullet"/>
      <w:lvlText w:val="•"/>
      <w:lvlJc w:val="left"/>
      <w:pPr>
        <w:ind w:left="4860" w:hanging="540"/>
      </w:pPr>
      <w:rPr>
        <w:rFonts w:hint="default"/>
      </w:rPr>
    </w:lvl>
    <w:lvl w:ilvl="5" w:tplc="FA68F16C">
      <w:start w:val="1"/>
      <w:numFmt w:val="bullet"/>
      <w:lvlText w:val="•"/>
      <w:lvlJc w:val="left"/>
      <w:pPr>
        <w:ind w:left="5770" w:hanging="540"/>
      </w:pPr>
      <w:rPr>
        <w:rFonts w:hint="default"/>
      </w:rPr>
    </w:lvl>
    <w:lvl w:ilvl="6" w:tplc="64708AAA">
      <w:start w:val="1"/>
      <w:numFmt w:val="bullet"/>
      <w:lvlText w:val="•"/>
      <w:lvlJc w:val="left"/>
      <w:pPr>
        <w:ind w:left="6680" w:hanging="540"/>
      </w:pPr>
      <w:rPr>
        <w:rFonts w:hint="default"/>
      </w:rPr>
    </w:lvl>
    <w:lvl w:ilvl="7" w:tplc="40AEB39C">
      <w:start w:val="1"/>
      <w:numFmt w:val="bullet"/>
      <w:lvlText w:val="•"/>
      <w:lvlJc w:val="left"/>
      <w:pPr>
        <w:ind w:left="7590" w:hanging="540"/>
      </w:pPr>
      <w:rPr>
        <w:rFonts w:hint="default"/>
      </w:rPr>
    </w:lvl>
    <w:lvl w:ilvl="8" w:tplc="DA963F20">
      <w:start w:val="1"/>
      <w:numFmt w:val="bullet"/>
      <w:lvlText w:val="•"/>
      <w:lvlJc w:val="left"/>
      <w:pPr>
        <w:ind w:left="8500" w:hanging="540"/>
      </w:pPr>
      <w:rPr>
        <w:rFonts w:hint="default"/>
      </w:rPr>
    </w:lvl>
  </w:abstractNum>
  <w:abstractNum w:abstractNumId="34" w15:restartNumberingAfterBreak="0">
    <w:nsid w:val="583812E3"/>
    <w:multiLevelType w:val="hybridMultilevel"/>
    <w:tmpl w:val="6DB66844"/>
    <w:lvl w:ilvl="0" w:tplc="8C7251CC">
      <w:start w:val="9"/>
      <w:numFmt w:val="decimal"/>
      <w:lvlText w:val="%1"/>
      <w:lvlJc w:val="left"/>
      <w:pPr>
        <w:ind w:left="1851" w:hanging="720"/>
      </w:pPr>
      <w:rPr>
        <w:rFonts w:hint="default"/>
      </w:rPr>
    </w:lvl>
    <w:lvl w:ilvl="1" w:tplc="52807AB8">
      <w:start w:val="2"/>
      <w:numFmt w:val="decimal"/>
      <w:lvlText w:val="%1.%2"/>
      <w:lvlJc w:val="left"/>
      <w:pPr>
        <w:ind w:left="1851" w:hanging="720"/>
      </w:pPr>
      <w:rPr>
        <w:rFonts w:hint="default"/>
      </w:rPr>
    </w:lvl>
    <w:lvl w:ilvl="2" w:tplc="85E4E85E">
      <w:start w:val="1"/>
      <w:numFmt w:val="decimal"/>
      <w:lvlText w:val="%1.%2.%3"/>
      <w:lvlJc w:val="left"/>
      <w:pPr>
        <w:ind w:left="1851" w:hanging="720"/>
      </w:pPr>
      <w:rPr>
        <w:rFonts w:ascii="Arial" w:eastAsia="Arial" w:hAnsi="Arial" w:hint="default"/>
        <w:b/>
        <w:bCs/>
        <w:sz w:val="22"/>
        <w:szCs w:val="22"/>
      </w:rPr>
    </w:lvl>
    <w:lvl w:ilvl="3" w:tplc="F33E3062">
      <w:start w:val="1"/>
      <w:numFmt w:val="bullet"/>
      <w:lvlText w:val="•"/>
      <w:lvlJc w:val="left"/>
      <w:pPr>
        <w:ind w:left="4392" w:hanging="720"/>
      </w:pPr>
      <w:rPr>
        <w:rFonts w:hint="default"/>
      </w:rPr>
    </w:lvl>
    <w:lvl w:ilvl="4" w:tplc="85FEDCD8">
      <w:start w:val="1"/>
      <w:numFmt w:val="bullet"/>
      <w:lvlText w:val="•"/>
      <w:lvlJc w:val="left"/>
      <w:pPr>
        <w:ind w:left="5238" w:hanging="720"/>
      </w:pPr>
      <w:rPr>
        <w:rFonts w:hint="default"/>
      </w:rPr>
    </w:lvl>
    <w:lvl w:ilvl="5" w:tplc="EDBCC6B6">
      <w:start w:val="1"/>
      <w:numFmt w:val="bullet"/>
      <w:lvlText w:val="•"/>
      <w:lvlJc w:val="left"/>
      <w:pPr>
        <w:ind w:left="6085" w:hanging="720"/>
      </w:pPr>
      <w:rPr>
        <w:rFonts w:hint="default"/>
      </w:rPr>
    </w:lvl>
    <w:lvl w:ilvl="6" w:tplc="BD8E7E6A">
      <w:start w:val="1"/>
      <w:numFmt w:val="bullet"/>
      <w:lvlText w:val="•"/>
      <w:lvlJc w:val="left"/>
      <w:pPr>
        <w:ind w:left="6932" w:hanging="720"/>
      </w:pPr>
      <w:rPr>
        <w:rFonts w:hint="default"/>
      </w:rPr>
    </w:lvl>
    <w:lvl w:ilvl="7" w:tplc="2748706C">
      <w:start w:val="1"/>
      <w:numFmt w:val="bullet"/>
      <w:lvlText w:val="•"/>
      <w:lvlJc w:val="left"/>
      <w:pPr>
        <w:ind w:left="7779" w:hanging="720"/>
      </w:pPr>
      <w:rPr>
        <w:rFonts w:hint="default"/>
      </w:rPr>
    </w:lvl>
    <w:lvl w:ilvl="8" w:tplc="699AD70A">
      <w:start w:val="1"/>
      <w:numFmt w:val="bullet"/>
      <w:lvlText w:val="•"/>
      <w:lvlJc w:val="left"/>
      <w:pPr>
        <w:ind w:left="8626" w:hanging="720"/>
      </w:pPr>
      <w:rPr>
        <w:rFonts w:hint="default"/>
      </w:rPr>
    </w:lvl>
  </w:abstractNum>
  <w:abstractNum w:abstractNumId="35" w15:restartNumberingAfterBreak="0">
    <w:nsid w:val="599903F2"/>
    <w:multiLevelType w:val="hybridMultilevel"/>
    <w:tmpl w:val="24C627AA"/>
    <w:lvl w:ilvl="0" w:tplc="336AEC20">
      <w:start w:val="12"/>
      <w:numFmt w:val="decimal"/>
      <w:lvlText w:val="%1"/>
      <w:lvlJc w:val="left"/>
      <w:pPr>
        <w:ind w:left="1311" w:hanging="632"/>
      </w:pPr>
      <w:rPr>
        <w:rFonts w:hint="default"/>
      </w:rPr>
    </w:lvl>
    <w:lvl w:ilvl="1" w:tplc="2F9E4556">
      <w:start w:val="1"/>
      <w:numFmt w:val="decimal"/>
      <w:lvlText w:val="%1.%2"/>
      <w:lvlJc w:val="left"/>
      <w:pPr>
        <w:ind w:left="1311" w:hanging="632"/>
      </w:pPr>
      <w:rPr>
        <w:rFonts w:ascii="Arial" w:eastAsia="Arial" w:hAnsi="Arial" w:hint="default"/>
        <w:spacing w:val="-1"/>
        <w:w w:val="99"/>
        <w:sz w:val="20"/>
        <w:szCs w:val="20"/>
      </w:rPr>
    </w:lvl>
    <w:lvl w:ilvl="2" w:tplc="662C3BD8">
      <w:start w:val="1"/>
      <w:numFmt w:val="bullet"/>
      <w:lvlText w:val="•"/>
      <w:lvlJc w:val="left"/>
      <w:pPr>
        <w:ind w:left="3113" w:hanging="632"/>
      </w:pPr>
      <w:rPr>
        <w:rFonts w:hint="default"/>
      </w:rPr>
    </w:lvl>
    <w:lvl w:ilvl="3" w:tplc="2324A8B6">
      <w:start w:val="1"/>
      <w:numFmt w:val="bullet"/>
      <w:lvlText w:val="•"/>
      <w:lvlJc w:val="left"/>
      <w:pPr>
        <w:ind w:left="4014" w:hanging="632"/>
      </w:pPr>
      <w:rPr>
        <w:rFonts w:hint="default"/>
      </w:rPr>
    </w:lvl>
    <w:lvl w:ilvl="4" w:tplc="E77E898A">
      <w:start w:val="1"/>
      <w:numFmt w:val="bullet"/>
      <w:lvlText w:val="•"/>
      <w:lvlJc w:val="left"/>
      <w:pPr>
        <w:ind w:left="4914" w:hanging="632"/>
      </w:pPr>
      <w:rPr>
        <w:rFonts w:hint="default"/>
      </w:rPr>
    </w:lvl>
    <w:lvl w:ilvl="5" w:tplc="1B3C1B3E">
      <w:start w:val="1"/>
      <w:numFmt w:val="bullet"/>
      <w:lvlText w:val="•"/>
      <w:lvlJc w:val="left"/>
      <w:pPr>
        <w:ind w:left="5815" w:hanging="632"/>
      </w:pPr>
      <w:rPr>
        <w:rFonts w:hint="default"/>
      </w:rPr>
    </w:lvl>
    <w:lvl w:ilvl="6" w:tplc="A35C7BC6">
      <w:start w:val="1"/>
      <w:numFmt w:val="bullet"/>
      <w:lvlText w:val="•"/>
      <w:lvlJc w:val="left"/>
      <w:pPr>
        <w:ind w:left="6716" w:hanging="632"/>
      </w:pPr>
      <w:rPr>
        <w:rFonts w:hint="default"/>
      </w:rPr>
    </w:lvl>
    <w:lvl w:ilvl="7" w:tplc="F79CAE6C">
      <w:start w:val="1"/>
      <w:numFmt w:val="bullet"/>
      <w:lvlText w:val="•"/>
      <w:lvlJc w:val="left"/>
      <w:pPr>
        <w:ind w:left="7617" w:hanging="632"/>
      </w:pPr>
      <w:rPr>
        <w:rFonts w:hint="default"/>
      </w:rPr>
    </w:lvl>
    <w:lvl w:ilvl="8" w:tplc="0B5ACFAC">
      <w:start w:val="1"/>
      <w:numFmt w:val="bullet"/>
      <w:lvlText w:val="•"/>
      <w:lvlJc w:val="left"/>
      <w:pPr>
        <w:ind w:left="8518" w:hanging="632"/>
      </w:pPr>
      <w:rPr>
        <w:rFonts w:hint="default"/>
      </w:rPr>
    </w:lvl>
  </w:abstractNum>
  <w:abstractNum w:abstractNumId="36" w15:restartNumberingAfterBreak="0">
    <w:nsid w:val="5A315E92"/>
    <w:multiLevelType w:val="hybridMultilevel"/>
    <w:tmpl w:val="C854D14E"/>
    <w:lvl w:ilvl="0" w:tplc="3878C3BC">
      <w:start w:val="3"/>
      <w:numFmt w:val="upperLetter"/>
      <w:lvlText w:val="%1"/>
      <w:lvlJc w:val="left"/>
      <w:pPr>
        <w:ind w:left="1491" w:hanging="720"/>
      </w:pPr>
      <w:rPr>
        <w:rFonts w:hint="default"/>
      </w:rPr>
    </w:lvl>
    <w:lvl w:ilvl="1" w:tplc="AB60050C">
      <w:start w:val="3"/>
      <w:numFmt w:val="decimal"/>
      <w:lvlText w:val="%1.%2"/>
      <w:lvlJc w:val="left"/>
      <w:pPr>
        <w:ind w:left="1491" w:hanging="720"/>
      </w:pPr>
      <w:rPr>
        <w:rFonts w:hint="default"/>
      </w:rPr>
    </w:lvl>
    <w:lvl w:ilvl="2" w:tplc="13668172">
      <w:start w:val="1"/>
      <w:numFmt w:val="decimal"/>
      <w:lvlText w:val="%1.%2.%3"/>
      <w:lvlJc w:val="left"/>
      <w:pPr>
        <w:ind w:left="1491" w:hanging="720"/>
      </w:pPr>
      <w:rPr>
        <w:rFonts w:ascii="Arial" w:eastAsia="Arial" w:hAnsi="Arial" w:hint="default"/>
        <w:b/>
        <w:bCs/>
        <w:spacing w:val="-6"/>
        <w:sz w:val="22"/>
        <w:szCs w:val="22"/>
      </w:rPr>
    </w:lvl>
    <w:lvl w:ilvl="3" w:tplc="5E787B28">
      <w:start w:val="1"/>
      <w:numFmt w:val="bullet"/>
      <w:lvlText w:val="•"/>
      <w:lvlJc w:val="left"/>
      <w:pPr>
        <w:ind w:left="4146" w:hanging="720"/>
      </w:pPr>
      <w:rPr>
        <w:rFonts w:hint="default"/>
      </w:rPr>
    </w:lvl>
    <w:lvl w:ilvl="4" w:tplc="4BBAB2E8">
      <w:start w:val="1"/>
      <w:numFmt w:val="bullet"/>
      <w:lvlText w:val="•"/>
      <w:lvlJc w:val="left"/>
      <w:pPr>
        <w:ind w:left="5030" w:hanging="720"/>
      </w:pPr>
      <w:rPr>
        <w:rFonts w:hint="default"/>
      </w:rPr>
    </w:lvl>
    <w:lvl w:ilvl="5" w:tplc="00EE0CB6">
      <w:start w:val="1"/>
      <w:numFmt w:val="bullet"/>
      <w:lvlText w:val="•"/>
      <w:lvlJc w:val="left"/>
      <w:pPr>
        <w:ind w:left="5915" w:hanging="720"/>
      </w:pPr>
      <w:rPr>
        <w:rFonts w:hint="default"/>
      </w:rPr>
    </w:lvl>
    <w:lvl w:ilvl="6" w:tplc="E034DA7A">
      <w:start w:val="1"/>
      <w:numFmt w:val="bullet"/>
      <w:lvlText w:val="•"/>
      <w:lvlJc w:val="left"/>
      <w:pPr>
        <w:ind w:left="6800" w:hanging="720"/>
      </w:pPr>
      <w:rPr>
        <w:rFonts w:hint="default"/>
      </w:rPr>
    </w:lvl>
    <w:lvl w:ilvl="7" w:tplc="16A8984A">
      <w:start w:val="1"/>
      <w:numFmt w:val="bullet"/>
      <w:lvlText w:val="•"/>
      <w:lvlJc w:val="left"/>
      <w:pPr>
        <w:ind w:left="7685" w:hanging="720"/>
      </w:pPr>
      <w:rPr>
        <w:rFonts w:hint="default"/>
      </w:rPr>
    </w:lvl>
    <w:lvl w:ilvl="8" w:tplc="E4B0EB24">
      <w:start w:val="1"/>
      <w:numFmt w:val="bullet"/>
      <w:lvlText w:val="•"/>
      <w:lvlJc w:val="left"/>
      <w:pPr>
        <w:ind w:left="8570" w:hanging="720"/>
      </w:pPr>
      <w:rPr>
        <w:rFonts w:hint="default"/>
      </w:rPr>
    </w:lvl>
  </w:abstractNum>
  <w:abstractNum w:abstractNumId="37" w15:restartNumberingAfterBreak="0">
    <w:nsid w:val="5B010E70"/>
    <w:multiLevelType w:val="hybridMultilevel"/>
    <w:tmpl w:val="14E028DA"/>
    <w:lvl w:ilvl="0" w:tplc="8200B830">
      <w:start w:val="4"/>
      <w:numFmt w:val="decimal"/>
      <w:lvlText w:val="%1"/>
      <w:lvlJc w:val="left"/>
      <w:pPr>
        <w:ind w:left="2751" w:hanging="900"/>
      </w:pPr>
      <w:rPr>
        <w:rFonts w:hint="default"/>
      </w:rPr>
    </w:lvl>
    <w:lvl w:ilvl="1" w:tplc="974CD4FA">
      <w:start w:val="8"/>
      <w:numFmt w:val="decimal"/>
      <w:lvlText w:val="%1.%2"/>
      <w:lvlJc w:val="left"/>
      <w:pPr>
        <w:ind w:left="2751" w:hanging="900"/>
      </w:pPr>
      <w:rPr>
        <w:rFonts w:hint="default"/>
      </w:rPr>
    </w:lvl>
    <w:lvl w:ilvl="2" w:tplc="F1806A1A">
      <w:start w:val="6"/>
      <w:numFmt w:val="decimal"/>
      <w:lvlText w:val="%1.%2.%3"/>
      <w:lvlJc w:val="left"/>
      <w:pPr>
        <w:ind w:left="2751" w:hanging="900"/>
      </w:pPr>
      <w:rPr>
        <w:rFonts w:hint="default"/>
      </w:rPr>
    </w:lvl>
    <w:lvl w:ilvl="3" w:tplc="EFFEA9B4">
      <w:start w:val="1"/>
      <w:numFmt w:val="decimal"/>
      <w:lvlText w:val="%1.%2.%3.%4"/>
      <w:lvlJc w:val="left"/>
      <w:pPr>
        <w:ind w:left="2751" w:hanging="900"/>
      </w:pPr>
      <w:rPr>
        <w:rFonts w:ascii="Arial" w:eastAsia="Arial" w:hAnsi="Arial" w:hint="default"/>
        <w:b/>
        <w:bCs/>
        <w:sz w:val="22"/>
        <w:szCs w:val="22"/>
      </w:rPr>
    </w:lvl>
    <w:lvl w:ilvl="4" w:tplc="DC683156">
      <w:start w:val="1"/>
      <w:numFmt w:val="lowerLetter"/>
      <w:lvlText w:val="%5)"/>
      <w:lvlJc w:val="left"/>
      <w:pPr>
        <w:ind w:left="3201" w:hanging="450"/>
      </w:pPr>
      <w:rPr>
        <w:rFonts w:ascii="Arial" w:eastAsia="Arial" w:hAnsi="Arial" w:hint="default"/>
        <w:spacing w:val="-1"/>
        <w:sz w:val="22"/>
        <w:szCs w:val="22"/>
      </w:rPr>
    </w:lvl>
    <w:lvl w:ilvl="5" w:tplc="13E6B29A">
      <w:start w:val="1"/>
      <w:numFmt w:val="bullet"/>
      <w:lvlText w:val="•"/>
      <w:lvlJc w:val="left"/>
      <w:pPr>
        <w:ind w:left="6365" w:hanging="450"/>
      </w:pPr>
      <w:rPr>
        <w:rFonts w:hint="default"/>
      </w:rPr>
    </w:lvl>
    <w:lvl w:ilvl="6" w:tplc="736EA990">
      <w:start w:val="1"/>
      <w:numFmt w:val="bullet"/>
      <w:lvlText w:val="•"/>
      <w:lvlJc w:val="left"/>
      <w:pPr>
        <w:ind w:left="7156" w:hanging="450"/>
      </w:pPr>
      <w:rPr>
        <w:rFonts w:hint="default"/>
      </w:rPr>
    </w:lvl>
    <w:lvl w:ilvl="7" w:tplc="75D882DA">
      <w:start w:val="1"/>
      <w:numFmt w:val="bullet"/>
      <w:lvlText w:val="•"/>
      <w:lvlJc w:val="left"/>
      <w:pPr>
        <w:ind w:left="7947" w:hanging="450"/>
      </w:pPr>
      <w:rPr>
        <w:rFonts w:hint="default"/>
      </w:rPr>
    </w:lvl>
    <w:lvl w:ilvl="8" w:tplc="592EC5FA">
      <w:start w:val="1"/>
      <w:numFmt w:val="bullet"/>
      <w:lvlText w:val="•"/>
      <w:lvlJc w:val="left"/>
      <w:pPr>
        <w:ind w:left="8738" w:hanging="450"/>
      </w:pPr>
      <w:rPr>
        <w:rFonts w:hint="default"/>
      </w:rPr>
    </w:lvl>
  </w:abstractNum>
  <w:abstractNum w:abstractNumId="38" w15:restartNumberingAfterBreak="0">
    <w:nsid w:val="5DE1595F"/>
    <w:multiLevelType w:val="hybridMultilevel"/>
    <w:tmpl w:val="B3B6E3CA"/>
    <w:lvl w:ilvl="0" w:tplc="4AB092EE">
      <w:start w:val="7"/>
      <w:numFmt w:val="decimal"/>
      <w:lvlText w:val="%1"/>
      <w:lvlJc w:val="left"/>
      <w:pPr>
        <w:ind w:left="1851" w:hanging="720"/>
      </w:pPr>
      <w:rPr>
        <w:rFonts w:hint="default"/>
      </w:rPr>
    </w:lvl>
    <w:lvl w:ilvl="1" w:tplc="2F484846">
      <w:start w:val="3"/>
      <w:numFmt w:val="decimal"/>
      <w:lvlText w:val="%1.%2"/>
      <w:lvlJc w:val="left"/>
      <w:pPr>
        <w:ind w:left="1851" w:hanging="720"/>
      </w:pPr>
      <w:rPr>
        <w:rFonts w:hint="default"/>
      </w:rPr>
    </w:lvl>
    <w:lvl w:ilvl="2" w:tplc="108039BE">
      <w:start w:val="1"/>
      <w:numFmt w:val="decimal"/>
      <w:lvlText w:val="%1.%2.%3"/>
      <w:lvlJc w:val="left"/>
      <w:pPr>
        <w:ind w:left="1851" w:hanging="720"/>
      </w:pPr>
      <w:rPr>
        <w:rFonts w:ascii="Arial" w:eastAsia="Arial" w:hAnsi="Arial" w:hint="default"/>
        <w:b/>
        <w:bCs/>
        <w:sz w:val="22"/>
        <w:szCs w:val="22"/>
      </w:rPr>
    </w:lvl>
    <w:lvl w:ilvl="3" w:tplc="BA58425C">
      <w:start w:val="1"/>
      <w:numFmt w:val="lowerLetter"/>
      <w:lvlText w:val="%4)"/>
      <w:lvlJc w:val="left"/>
      <w:pPr>
        <w:ind w:left="2300" w:hanging="449"/>
      </w:pPr>
      <w:rPr>
        <w:rFonts w:ascii="Arial" w:eastAsia="Arial" w:hAnsi="Arial" w:hint="default"/>
        <w:spacing w:val="-1"/>
        <w:sz w:val="22"/>
        <w:szCs w:val="22"/>
      </w:rPr>
    </w:lvl>
    <w:lvl w:ilvl="4" w:tplc="1E8680A4">
      <w:start w:val="1"/>
      <w:numFmt w:val="bullet"/>
      <w:lvlText w:val="•"/>
      <w:lvlJc w:val="left"/>
      <w:pPr>
        <w:ind w:left="4973" w:hanging="449"/>
      </w:pPr>
      <w:rPr>
        <w:rFonts w:hint="default"/>
      </w:rPr>
    </w:lvl>
    <w:lvl w:ilvl="5" w:tplc="8CFE937C">
      <w:start w:val="1"/>
      <w:numFmt w:val="bullet"/>
      <w:lvlText w:val="•"/>
      <w:lvlJc w:val="left"/>
      <w:pPr>
        <w:ind w:left="5864" w:hanging="449"/>
      </w:pPr>
      <w:rPr>
        <w:rFonts w:hint="default"/>
      </w:rPr>
    </w:lvl>
    <w:lvl w:ilvl="6" w:tplc="80387264">
      <w:start w:val="1"/>
      <w:numFmt w:val="bullet"/>
      <w:lvlText w:val="•"/>
      <w:lvlJc w:val="left"/>
      <w:pPr>
        <w:ind w:left="6755" w:hanging="449"/>
      </w:pPr>
      <w:rPr>
        <w:rFonts w:hint="default"/>
      </w:rPr>
    </w:lvl>
    <w:lvl w:ilvl="7" w:tplc="CD64F6C4">
      <w:start w:val="1"/>
      <w:numFmt w:val="bullet"/>
      <w:lvlText w:val="•"/>
      <w:lvlJc w:val="left"/>
      <w:pPr>
        <w:ind w:left="7646" w:hanging="449"/>
      </w:pPr>
      <w:rPr>
        <w:rFonts w:hint="default"/>
      </w:rPr>
    </w:lvl>
    <w:lvl w:ilvl="8" w:tplc="780E1580">
      <w:start w:val="1"/>
      <w:numFmt w:val="bullet"/>
      <w:lvlText w:val="•"/>
      <w:lvlJc w:val="left"/>
      <w:pPr>
        <w:ind w:left="8537" w:hanging="449"/>
      </w:pPr>
      <w:rPr>
        <w:rFonts w:hint="default"/>
      </w:rPr>
    </w:lvl>
  </w:abstractNum>
  <w:abstractNum w:abstractNumId="39" w15:restartNumberingAfterBreak="0">
    <w:nsid w:val="60A84F4E"/>
    <w:multiLevelType w:val="hybridMultilevel"/>
    <w:tmpl w:val="358EDACC"/>
    <w:lvl w:ilvl="0" w:tplc="85F20B54">
      <w:start w:val="6"/>
      <w:numFmt w:val="decimal"/>
      <w:lvlText w:val="%1"/>
      <w:lvlJc w:val="left"/>
      <w:pPr>
        <w:ind w:left="1220" w:hanging="540"/>
      </w:pPr>
      <w:rPr>
        <w:rFonts w:hint="default"/>
      </w:rPr>
    </w:lvl>
    <w:lvl w:ilvl="1" w:tplc="D6503C40">
      <w:start w:val="1"/>
      <w:numFmt w:val="decimal"/>
      <w:lvlText w:val="%1.%2"/>
      <w:lvlJc w:val="left"/>
      <w:pPr>
        <w:ind w:left="1220" w:hanging="540"/>
      </w:pPr>
      <w:rPr>
        <w:rFonts w:ascii="Arial" w:eastAsia="Arial" w:hAnsi="Arial" w:hint="default"/>
        <w:spacing w:val="-1"/>
        <w:w w:val="99"/>
        <w:sz w:val="20"/>
        <w:szCs w:val="20"/>
      </w:rPr>
    </w:lvl>
    <w:lvl w:ilvl="2" w:tplc="CC1038E6">
      <w:start w:val="1"/>
      <w:numFmt w:val="bullet"/>
      <w:lvlText w:val="•"/>
      <w:lvlJc w:val="left"/>
      <w:pPr>
        <w:ind w:left="3040" w:hanging="540"/>
      </w:pPr>
      <w:rPr>
        <w:rFonts w:hint="default"/>
      </w:rPr>
    </w:lvl>
    <w:lvl w:ilvl="3" w:tplc="2DFC712C">
      <w:start w:val="1"/>
      <w:numFmt w:val="bullet"/>
      <w:lvlText w:val="•"/>
      <w:lvlJc w:val="left"/>
      <w:pPr>
        <w:ind w:left="3950" w:hanging="540"/>
      </w:pPr>
      <w:rPr>
        <w:rFonts w:hint="default"/>
      </w:rPr>
    </w:lvl>
    <w:lvl w:ilvl="4" w:tplc="41C20936">
      <w:start w:val="1"/>
      <w:numFmt w:val="bullet"/>
      <w:lvlText w:val="•"/>
      <w:lvlJc w:val="left"/>
      <w:pPr>
        <w:ind w:left="4860" w:hanging="540"/>
      </w:pPr>
      <w:rPr>
        <w:rFonts w:hint="default"/>
      </w:rPr>
    </w:lvl>
    <w:lvl w:ilvl="5" w:tplc="BB702BB6">
      <w:start w:val="1"/>
      <w:numFmt w:val="bullet"/>
      <w:lvlText w:val="•"/>
      <w:lvlJc w:val="left"/>
      <w:pPr>
        <w:ind w:left="5770" w:hanging="540"/>
      </w:pPr>
      <w:rPr>
        <w:rFonts w:hint="default"/>
      </w:rPr>
    </w:lvl>
    <w:lvl w:ilvl="6" w:tplc="5B10FC70">
      <w:start w:val="1"/>
      <w:numFmt w:val="bullet"/>
      <w:lvlText w:val="•"/>
      <w:lvlJc w:val="left"/>
      <w:pPr>
        <w:ind w:left="6680" w:hanging="540"/>
      </w:pPr>
      <w:rPr>
        <w:rFonts w:hint="default"/>
      </w:rPr>
    </w:lvl>
    <w:lvl w:ilvl="7" w:tplc="E6783F5E">
      <w:start w:val="1"/>
      <w:numFmt w:val="bullet"/>
      <w:lvlText w:val="•"/>
      <w:lvlJc w:val="left"/>
      <w:pPr>
        <w:ind w:left="7590" w:hanging="540"/>
      </w:pPr>
      <w:rPr>
        <w:rFonts w:hint="default"/>
      </w:rPr>
    </w:lvl>
    <w:lvl w:ilvl="8" w:tplc="8A3C972C">
      <w:start w:val="1"/>
      <w:numFmt w:val="bullet"/>
      <w:lvlText w:val="•"/>
      <w:lvlJc w:val="left"/>
      <w:pPr>
        <w:ind w:left="8500" w:hanging="540"/>
      </w:pPr>
      <w:rPr>
        <w:rFonts w:hint="default"/>
      </w:rPr>
    </w:lvl>
  </w:abstractNum>
  <w:abstractNum w:abstractNumId="40" w15:restartNumberingAfterBreak="0">
    <w:nsid w:val="672F359B"/>
    <w:multiLevelType w:val="hybridMultilevel"/>
    <w:tmpl w:val="4E4E9F2A"/>
    <w:lvl w:ilvl="0" w:tplc="B498A910">
      <w:start w:val="12"/>
      <w:numFmt w:val="decimal"/>
      <w:lvlText w:val="%1"/>
      <w:lvlJc w:val="left"/>
      <w:pPr>
        <w:ind w:left="1311" w:hanging="632"/>
      </w:pPr>
      <w:rPr>
        <w:rFonts w:hint="default"/>
      </w:rPr>
    </w:lvl>
    <w:lvl w:ilvl="1" w:tplc="5EE854D0">
      <w:start w:val="1"/>
      <w:numFmt w:val="decimal"/>
      <w:lvlText w:val="%1.%2"/>
      <w:lvlJc w:val="left"/>
      <w:pPr>
        <w:ind w:left="1311" w:hanging="632"/>
      </w:pPr>
      <w:rPr>
        <w:rFonts w:ascii="Arial" w:eastAsia="Arial" w:hAnsi="Arial" w:hint="default"/>
        <w:b/>
        <w:bCs/>
        <w:sz w:val="22"/>
        <w:szCs w:val="22"/>
      </w:rPr>
    </w:lvl>
    <w:lvl w:ilvl="2" w:tplc="145E9C58">
      <w:start w:val="1"/>
      <w:numFmt w:val="lowerLetter"/>
      <w:lvlText w:val="%3)"/>
      <w:lvlJc w:val="left"/>
      <w:pPr>
        <w:ind w:left="1760" w:hanging="449"/>
      </w:pPr>
      <w:rPr>
        <w:rFonts w:ascii="Arial" w:eastAsia="Arial" w:hAnsi="Arial" w:hint="default"/>
        <w:spacing w:val="-1"/>
        <w:sz w:val="22"/>
        <w:szCs w:val="22"/>
      </w:rPr>
    </w:lvl>
    <w:lvl w:ilvl="3" w:tplc="48FA2478">
      <w:start w:val="1"/>
      <w:numFmt w:val="bullet"/>
      <w:lvlText w:val="•"/>
      <w:lvlJc w:val="left"/>
      <w:pPr>
        <w:ind w:left="3662" w:hanging="449"/>
      </w:pPr>
      <w:rPr>
        <w:rFonts w:hint="default"/>
      </w:rPr>
    </w:lvl>
    <w:lvl w:ilvl="4" w:tplc="77D0CE9C">
      <w:start w:val="1"/>
      <w:numFmt w:val="bullet"/>
      <w:lvlText w:val="•"/>
      <w:lvlJc w:val="left"/>
      <w:pPr>
        <w:ind w:left="4613" w:hanging="449"/>
      </w:pPr>
      <w:rPr>
        <w:rFonts w:hint="default"/>
      </w:rPr>
    </w:lvl>
    <w:lvl w:ilvl="5" w:tplc="C17C5504">
      <w:start w:val="1"/>
      <w:numFmt w:val="bullet"/>
      <w:lvlText w:val="•"/>
      <w:lvlJc w:val="left"/>
      <w:pPr>
        <w:ind w:left="5564" w:hanging="449"/>
      </w:pPr>
      <w:rPr>
        <w:rFonts w:hint="default"/>
      </w:rPr>
    </w:lvl>
    <w:lvl w:ilvl="6" w:tplc="EF9492F2">
      <w:start w:val="1"/>
      <w:numFmt w:val="bullet"/>
      <w:lvlText w:val="•"/>
      <w:lvlJc w:val="left"/>
      <w:pPr>
        <w:ind w:left="6515" w:hanging="449"/>
      </w:pPr>
      <w:rPr>
        <w:rFonts w:hint="default"/>
      </w:rPr>
    </w:lvl>
    <w:lvl w:ilvl="7" w:tplc="E8AEF292">
      <w:start w:val="1"/>
      <w:numFmt w:val="bullet"/>
      <w:lvlText w:val="•"/>
      <w:lvlJc w:val="left"/>
      <w:pPr>
        <w:ind w:left="7466" w:hanging="449"/>
      </w:pPr>
      <w:rPr>
        <w:rFonts w:hint="default"/>
      </w:rPr>
    </w:lvl>
    <w:lvl w:ilvl="8" w:tplc="4BF68388">
      <w:start w:val="1"/>
      <w:numFmt w:val="bullet"/>
      <w:lvlText w:val="•"/>
      <w:lvlJc w:val="left"/>
      <w:pPr>
        <w:ind w:left="8417" w:hanging="449"/>
      </w:pPr>
      <w:rPr>
        <w:rFonts w:hint="default"/>
      </w:rPr>
    </w:lvl>
  </w:abstractNum>
  <w:abstractNum w:abstractNumId="41" w15:restartNumberingAfterBreak="0">
    <w:nsid w:val="6A6A26E9"/>
    <w:multiLevelType w:val="hybridMultilevel"/>
    <w:tmpl w:val="D7D0F726"/>
    <w:lvl w:ilvl="0" w:tplc="17044526">
      <w:start w:val="5"/>
      <w:numFmt w:val="decimal"/>
      <w:lvlText w:val="%1"/>
      <w:lvlJc w:val="left"/>
      <w:pPr>
        <w:ind w:left="1851" w:hanging="720"/>
      </w:pPr>
      <w:rPr>
        <w:rFonts w:hint="default"/>
      </w:rPr>
    </w:lvl>
    <w:lvl w:ilvl="1" w:tplc="0DD035DC">
      <w:start w:val="3"/>
      <w:numFmt w:val="decimal"/>
      <w:lvlText w:val="%1.%2"/>
      <w:lvlJc w:val="left"/>
      <w:pPr>
        <w:ind w:left="1851" w:hanging="720"/>
      </w:pPr>
      <w:rPr>
        <w:rFonts w:hint="default"/>
      </w:rPr>
    </w:lvl>
    <w:lvl w:ilvl="2" w:tplc="8AD6BA32">
      <w:start w:val="1"/>
      <w:numFmt w:val="decimal"/>
      <w:lvlText w:val="%1.%2.%3"/>
      <w:lvlJc w:val="left"/>
      <w:pPr>
        <w:ind w:left="1851" w:hanging="720"/>
      </w:pPr>
      <w:rPr>
        <w:rFonts w:ascii="Arial" w:eastAsia="Arial" w:hAnsi="Arial" w:hint="default"/>
        <w:b/>
        <w:bCs/>
        <w:sz w:val="22"/>
        <w:szCs w:val="22"/>
      </w:rPr>
    </w:lvl>
    <w:lvl w:ilvl="3" w:tplc="9D7C10AC">
      <w:start w:val="1"/>
      <w:numFmt w:val="lowerLetter"/>
      <w:lvlText w:val="%4)"/>
      <w:lvlJc w:val="left"/>
      <w:pPr>
        <w:ind w:left="1851" w:hanging="329"/>
      </w:pPr>
      <w:rPr>
        <w:rFonts w:ascii="Arial" w:eastAsia="Arial" w:hAnsi="Arial" w:hint="default"/>
        <w:sz w:val="22"/>
        <w:szCs w:val="22"/>
      </w:rPr>
    </w:lvl>
    <w:lvl w:ilvl="4" w:tplc="0EEA89FC">
      <w:start w:val="1"/>
      <w:numFmt w:val="bullet"/>
      <w:lvlText w:val="•"/>
      <w:lvlJc w:val="left"/>
      <w:pPr>
        <w:ind w:left="5238" w:hanging="329"/>
      </w:pPr>
      <w:rPr>
        <w:rFonts w:hint="default"/>
      </w:rPr>
    </w:lvl>
    <w:lvl w:ilvl="5" w:tplc="20B2BF60">
      <w:start w:val="1"/>
      <w:numFmt w:val="bullet"/>
      <w:lvlText w:val="•"/>
      <w:lvlJc w:val="left"/>
      <w:pPr>
        <w:ind w:left="6085" w:hanging="329"/>
      </w:pPr>
      <w:rPr>
        <w:rFonts w:hint="default"/>
      </w:rPr>
    </w:lvl>
    <w:lvl w:ilvl="6" w:tplc="52E8F524">
      <w:start w:val="1"/>
      <w:numFmt w:val="bullet"/>
      <w:lvlText w:val="•"/>
      <w:lvlJc w:val="left"/>
      <w:pPr>
        <w:ind w:left="6932" w:hanging="329"/>
      </w:pPr>
      <w:rPr>
        <w:rFonts w:hint="default"/>
      </w:rPr>
    </w:lvl>
    <w:lvl w:ilvl="7" w:tplc="FB628A6A">
      <w:start w:val="1"/>
      <w:numFmt w:val="bullet"/>
      <w:lvlText w:val="•"/>
      <w:lvlJc w:val="left"/>
      <w:pPr>
        <w:ind w:left="7779" w:hanging="329"/>
      </w:pPr>
      <w:rPr>
        <w:rFonts w:hint="default"/>
      </w:rPr>
    </w:lvl>
    <w:lvl w:ilvl="8" w:tplc="69869516">
      <w:start w:val="1"/>
      <w:numFmt w:val="bullet"/>
      <w:lvlText w:val="•"/>
      <w:lvlJc w:val="left"/>
      <w:pPr>
        <w:ind w:left="8626" w:hanging="329"/>
      </w:pPr>
      <w:rPr>
        <w:rFonts w:hint="default"/>
      </w:rPr>
    </w:lvl>
  </w:abstractNum>
  <w:abstractNum w:abstractNumId="42" w15:restartNumberingAfterBreak="0">
    <w:nsid w:val="6BA27BDC"/>
    <w:multiLevelType w:val="hybridMultilevel"/>
    <w:tmpl w:val="F82420A0"/>
    <w:lvl w:ilvl="0" w:tplc="F0A6D956">
      <w:start w:val="8"/>
      <w:numFmt w:val="decimal"/>
      <w:lvlText w:val="%1"/>
      <w:lvlJc w:val="left"/>
      <w:pPr>
        <w:ind w:left="1131" w:hanging="452"/>
      </w:pPr>
      <w:rPr>
        <w:rFonts w:hint="default"/>
      </w:rPr>
    </w:lvl>
    <w:lvl w:ilvl="1" w:tplc="5BD0BBFE">
      <w:start w:val="1"/>
      <w:numFmt w:val="decimal"/>
      <w:lvlText w:val="%1.%2"/>
      <w:lvlJc w:val="left"/>
      <w:pPr>
        <w:ind w:left="1131" w:hanging="452"/>
      </w:pPr>
      <w:rPr>
        <w:rFonts w:ascii="Arial" w:eastAsia="Arial" w:hAnsi="Arial" w:hint="default"/>
        <w:b/>
        <w:bCs/>
        <w:sz w:val="22"/>
        <w:szCs w:val="22"/>
      </w:rPr>
    </w:lvl>
    <w:lvl w:ilvl="2" w:tplc="709CA564">
      <w:start w:val="1"/>
      <w:numFmt w:val="decimal"/>
      <w:lvlText w:val="%1.%2.%3"/>
      <w:lvlJc w:val="left"/>
      <w:pPr>
        <w:ind w:left="1851" w:hanging="720"/>
      </w:pPr>
      <w:rPr>
        <w:rFonts w:ascii="Arial" w:eastAsia="Arial" w:hAnsi="Arial" w:hint="default"/>
        <w:b/>
        <w:bCs/>
        <w:sz w:val="22"/>
        <w:szCs w:val="22"/>
      </w:rPr>
    </w:lvl>
    <w:lvl w:ilvl="3" w:tplc="9F284834">
      <w:start w:val="1"/>
      <w:numFmt w:val="bullet"/>
      <w:lvlText w:val="•"/>
      <w:lvlJc w:val="left"/>
      <w:pPr>
        <w:ind w:left="3733" w:hanging="720"/>
      </w:pPr>
      <w:rPr>
        <w:rFonts w:hint="default"/>
      </w:rPr>
    </w:lvl>
    <w:lvl w:ilvl="4" w:tplc="56101FAA">
      <w:start w:val="1"/>
      <w:numFmt w:val="bullet"/>
      <w:lvlText w:val="•"/>
      <w:lvlJc w:val="left"/>
      <w:pPr>
        <w:ind w:left="4674" w:hanging="720"/>
      </w:pPr>
      <w:rPr>
        <w:rFonts w:hint="default"/>
      </w:rPr>
    </w:lvl>
    <w:lvl w:ilvl="5" w:tplc="380A3D54">
      <w:start w:val="1"/>
      <w:numFmt w:val="bullet"/>
      <w:lvlText w:val="•"/>
      <w:lvlJc w:val="left"/>
      <w:pPr>
        <w:ind w:left="5615" w:hanging="720"/>
      </w:pPr>
      <w:rPr>
        <w:rFonts w:hint="default"/>
      </w:rPr>
    </w:lvl>
    <w:lvl w:ilvl="6" w:tplc="2D848476">
      <w:start w:val="1"/>
      <w:numFmt w:val="bullet"/>
      <w:lvlText w:val="•"/>
      <w:lvlJc w:val="left"/>
      <w:pPr>
        <w:ind w:left="6556" w:hanging="720"/>
      </w:pPr>
      <w:rPr>
        <w:rFonts w:hint="default"/>
      </w:rPr>
    </w:lvl>
    <w:lvl w:ilvl="7" w:tplc="1032B508">
      <w:start w:val="1"/>
      <w:numFmt w:val="bullet"/>
      <w:lvlText w:val="•"/>
      <w:lvlJc w:val="left"/>
      <w:pPr>
        <w:ind w:left="7497" w:hanging="720"/>
      </w:pPr>
      <w:rPr>
        <w:rFonts w:hint="default"/>
      </w:rPr>
    </w:lvl>
    <w:lvl w:ilvl="8" w:tplc="69AC6FAC">
      <w:start w:val="1"/>
      <w:numFmt w:val="bullet"/>
      <w:lvlText w:val="•"/>
      <w:lvlJc w:val="left"/>
      <w:pPr>
        <w:ind w:left="8438" w:hanging="720"/>
      </w:pPr>
      <w:rPr>
        <w:rFonts w:hint="default"/>
      </w:rPr>
    </w:lvl>
  </w:abstractNum>
  <w:abstractNum w:abstractNumId="43" w15:restartNumberingAfterBreak="0">
    <w:nsid w:val="6CCF1486"/>
    <w:multiLevelType w:val="hybridMultilevel"/>
    <w:tmpl w:val="400C938E"/>
    <w:lvl w:ilvl="0" w:tplc="1C84359A">
      <w:start w:val="4"/>
      <w:numFmt w:val="decimal"/>
      <w:lvlText w:val="%1"/>
      <w:lvlJc w:val="left"/>
      <w:pPr>
        <w:ind w:left="1851" w:hanging="720"/>
      </w:pPr>
      <w:rPr>
        <w:rFonts w:hint="default"/>
      </w:rPr>
    </w:lvl>
    <w:lvl w:ilvl="1" w:tplc="E28A4AD6">
      <w:start w:val="8"/>
      <w:numFmt w:val="decimal"/>
      <w:lvlText w:val="%1.%2"/>
      <w:lvlJc w:val="left"/>
      <w:pPr>
        <w:ind w:left="1851" w:hanging="720"/>
      </w:pPr>
      <w:rPr>
        <w:rFonts w:hint="default"/>
      </w:rPr>
    </w:lvl>
    <w:lvl w:ilvl="2" w:tplc="741CC0B8">
      <w:start w:val="7"/>
      <w:numFmt w:val="decimal"/>
      <w:lvlText w:val="%1.%2.%3"/>
      <w:lvlJc w:val="left"/>
      <w:pPr>
        <w:ind w:left="1851" w:hanging="720"/>
      </w:pPr>
      <w:rPr>
        <w:rFonts w:ascii="Arial" w:eastAsia="Arial" w:hAnsi="Arial" w:hint="default"/>
        <w:b/>
        <w:bCs/>
        <w:spacing w:val="-3"/>
        <w:sz w:val="22"/>
        <w:szCs w:val="22"/>
      </w:rPr>
    </w:lvl>
    <w:lvl w:ilvl="3" w:tplc="DEFAD504">
      <w:start w:val="1"/>
      <w:numFmt w:val="decimal"/>
      <w:lvlText w:val="%1.%2.%3.%4"/>
      <w:lvlJc w:val="left"/>
      <w:pPr>
        <w:ind w:left="2751" w:hanging="900"/>
      </w:pPr>
      <w:rPr>
        <w:rFonts w:ascii="Arial" w:eastAsia="Arial" w:hAnsi="Arial" w:hint="default"/>
        <w:b/>
        <w:bCs/>
        <w:sz w:val="22"/>
        <w:szCs w:val="22"/>
      </w:rPr>
    </w:lvl>
    <w:lvl w:ilvl="4" w:tplc="B8C88548">
      <w:start w:val="1"/>
      <w:numFmt w:val="lowerLetter"/>
      <w:lvlText w:val="%5)"/>
      <w:lvlJc w:val="left"/>
      <w:pPr>
        <w:ind w:left="3201" w:hanging="450"/>
      </w:pPr>
      <w:rPr>
        <w:rFonts w:ascii="Arial" w:eastAsia="Arial" w:hAnsi="Arial" w:hint="default"/>
        <w:spacing w:val="-1"/>
        <w:sz w:val="22"/>
        <w:szCs w:val="22"/>
      </w:rPr>
    </w:lvl>
    <w:lvl w:ilvl="5" w:tplc="A496ADA0">
      <w:start w:val="1"/>
      <w:numFmt w:val="bullet"/>
      <w:lvlText w:val="•"/>
      <w:lvlJc w:val="left"/>
      <w:pPr>
        <w:ind w:left="5300" w:hanging="450"/>
      </w:pPr>
      <w:rPr>
        <w:rFonts w:hint="default"/>
      </w:rPr>
    </w:lvl>
    <w:lvl w:ilvl="6" w:tplc="588E9614">
      <w:start w:val="1"/>
      <w:numFmt w:val="bullet"/>
      <w:lvlText w:val="•"/>
      <w:lvlJc w:val="left"/>
      <w:pPr>
        <w:ind w:left="6304" w:hanging="450"/>
      </w:pPr>
      <w:rPr>
        <w:rFonts w:hint="default"/>
      </w:rPr>
    </w:lvl>
    <w:lvl w:ilvl="7" w:tplc="09E2715E">
      <w:start w:val="1"/>
      <w:numFmt w:val="bullet"/>
      <w:lvlText w:val="•"/>
      <w:lvlJc w:val="left"/>
      <w:pPr>
        <w:ind w:left="7308" w:hanging="450"/>
      </w:pPr>
      <w:rPr>
        <w:rFonts w:hint="default"/>
      </w:rPr>
    </w:lvl>
    <w:lvl w:ilvl="8" w:tplc="B13E4112">
      <w:start w:val="1"/>
      <w:numFmt w:val="bullet"/>
      <w:lvlText w:val="•"/>
      <w:lvlJc w:val="left"/>
      <w:pPr>
        <w:ind w:left="8312" w:hanging="450"/>
      </w:pPr>
      <w:rPr>
        <w:rFonts w:hint="default"/>
      </w:rPr>
    </w:lvl>
  </w:abstractNum>
  <w:abstractNum w:abstractNumId="44" w15:restartNumberingAfterBreak="0">
    <w:nsid w:val="705002F1"/>
    <w:multiLevelType w:val="hybridMultilevel"/>
    <w:tmpl w:val="28F6C972"/>
    <w:lvl w:ilvl="0" w:tplc="C53415F6">
      <w:start w:val="1"/>
      <w:numFmt w:val="upperLetter"/>
      <w:lvlText w:val="%1"/>
      <w:lvlJc w:val="left"/>
      <w:pPr>
        <w:ind w:left="771" w:hanging="632"/>
      </w:pPr>
      <w:rPr>
        <w:rFonts w:hint="default"/>
      </w:rPr>
    </w:lvl>
    <w:lvl w:ilvl="1" w:tplc="054200C2">
      <w:start w:val="1"/>
      <w:numFmt w:val="decimal"/>
      <w:lvlText w:val="%1.%2."/>
      <w:lvlJc w:val="left"/>
      <w:pPr>
        <w:ind w:left="771" w:hanging="632"/>
      </w:pPr>
      <w:rPr>
        <w:rFonts w:ascii="Arial" w:eastAsia="Arial" w:hAnsi="Arial" w:hint="default"/>
        <w:b/>
        <w:bCs/>
        <w:spacing w:val="-6"/>
        <w:sz w:val="24"/>
        <w:szCs w:val="24"/>
      </w:rPr>
    </w:lvl>
    <w:lvl w:ilvl="2" w:tplc="5A6A303A">
      <w:start w:val="1"/>
      <w:numFmt w:val="decimal"/>
      <w:lvlText w:val="%1.%2.%3"/>
      <w:lvlJc w:val="left"/>
      <w:pPr>
        <w:ind w:left="1491" w:hanging="720"/>
      </w:pPr>
      <w:rPr>
        <w:rFonts w:ascii="Arial" w:eastAsia="Arial" w:hAnsi="Arial" w:hint="default"/>
        <w:b/>
        <w:bCs/>
        <w:spacing w:val="-6"/>
        <w:sz w:val="22"/>
        <w:szCs w:val="22"/>
      </w:rPr>
    </w:lvl>
    <w:lvl w:ilvl="3" w:tplc="7198500C">
      <w:start w:val="1"/>
      <w:numFmt w:val="bullet"/>
      <w:lvlText w:val="•"/>
      <w:lvlJc w:val="left"/>
      <w:pPr>
        <w:ind w:left="3457" w:hanging="720"/>
      </w:pPr>
      <w:rPr>
        <w:rFonts w:hint="default"/>
      </w:rPr>
    </w:lvl>
    <w:lvl w:ilvl="4" w:tplc="671622DE">
      <w:start w:val="1"/>
      <w:numFmt w:val="bullet"/>
      <w:lvlText w:val="•"/>
      <w:lvlJc w:val="left"/>
      <w:pPr>
        <w:ind w:left="4441" w:hanging="720"/>
      </w:pPr>
      <w:rPr>
        <w:rFonts w:hint="default"/>
      </w:rPr>
    </w:lvl>
    <w:lvl w:ilvl="5" w:tplc="FEB2BA04">
      <w:start w:val="1"/>
      <w:numFmt w:val="bullet"/>
      <w:lvlText w:val="•"/>
      <w:lvlJc w:val="left"/>
      <w:pPr>
        <w:ind w:left="5424" w:hanging="720"/>
      </w:pPr>
      <w:rPr>
        <w:rFonts w:hint="default"/>
      </w:rPr>
    </w:lvl>
    <w:lvl w:ilvl="6" w:tplc="C93A6514">
      <w:start w:val="1"/>
      <w:numFmt w:val="bullet"/>
      <w:lvlText w:val="•"/>
      <w:lvlJc w:val="left"/>
      <w:pPr>
        <w:ind w:left="6407" w:hanging="720"/>
      </w:pPr>
      <w:rPr>
        <w:rFonts w:hint="default"/>
      </w:rPr>
    </w:lvl>
    <w:lvl w:ilvl="7" w:tplc="07C0ABEE">
      <w:start w:val="1"/>
      <w:numFmt w:val="bullet"/>
      <w:lvlText w:val="•"/>
      <w:lvlJc w:val="left"/>
      <w:pPr>
        <w:ind w:left="7390" w:hanging="720"/>
      </w:pPr>
      <w:rPr>
        <w:rFonts w:hint="default"/>
      </w:rPr>
    </w:lvl>
    <w:lvl w:ilvl="8" w:tplc="40D45D52">
      <w:start w:val="1"/>
      <w:numFmt w:val="bullet"/>
      <w:lvlText w:val="•"/>
      <w:lvlJc w:val="left"/>
      <w:pPr>
        <w:ind w:left="8373" w:hanging="720"/>
      </w:pPr>
      <w:rPr>
        <w:rFonts w:hint="default"/>
      </w:rPr>
    </w:lvl>
  </w:abstractNum>
  <w:abstractNum w:abstractNumId="45" w15:restartNumberingAfterBreak="0">
    <w:nsid w:val="7703740A"/>
    <w:multiLevelType w:val="hybridMultilevel"/>
    <w:tmpl w:val="01A6A3DA"/>
    <w:lvl w:ilvl="0" w:tplc="62C20C12">
      <w:start w:val="6"/>
      <w:numFmt w:val="upperLetter"/>
      <w:lvlText w:val="%1"/>
      <w:lvlJc w:val="left"/>
      <w:pPr>
        <w:ind w:left="771" w:hanging="632"/>
      </w:pPr>
      <w:rPr>
        <w:rFonts w:hint="default"/>
      </w:rPr>
    </w:lvl>
    <w:lvl w:ilvl="1" w:tplc="626430BA">
      <w:start w:val="1"/>
      <w:numFmt w:val="decimal"/>
      <w:lvlText w:val="%1.%2."/>
      <w:lvlJc w:val="left"/>
      <w:pPr>
        <w:ind w:left="771" w:hanging="632"/>
      </w:pPr>
      <w:rPr>
        <w:rFonts w:ascii="Arial" w:eastAsia="Arial" w:hAnsi="Arial" w:hint="default"/>
        <w:b/>
        <w:bCs/>
        <w:sz w:val="22"/>
        <w:szCs w:val="22"/>
      </w:rPr>
    </w:lvl>
    <w:lvl w:ilvl="2" w:tplc="D3A4DC88">
      <w:start w:val="1"/>
      <w:numFmt w:val="decimal"/>
      <w:lvlText w:val="%1.%2.%3"/>
      <w:lvlJc w:val="left"/>
      <w:pPr>
        <w:ind w:left="1491" w:hanging="720"/>
      </w:pPr>
      <w:rPr>
        <w:rFonts w:ascii="Arial" w:eastAsia="Arial" w:hAnsi="Arial" w:hint="default"/>
        <w:b/>
        <w:bCs/>
        <w:spacing w:val="-6"/>
        <w:sz w:val="22"/>
        <w:szCs w:val="22"/>
      </w:rPr>
    </w:lvl>
    <w:lvl w:ilvl="3" w:tplc="0A04B280">
      <w:start w:val="1"/>
      <w:numFmt w:val="bullet"/>
      <w:lvlText w:val="•"/>
      <w:lvlJc w:val="left"/>
      <w:pPr>
        <w:ind w:left="3457" w:hanging="720"/>
      </w:pPr>
      <w:rPr>
        <w:rFonts w:hint="default"/>
      </w:rPr>
    </w:lvl>
    <w:lvl w:ilvl="4" w:tplc="7D20C50E">
      <w:start w:val="1"/>
      <w:numFmt w:val="bullet"/>
      <w:lvlText w:val="•"/>
      <w:lvlJc w:val="left"/>
      <w:pPr>
        <w:ind w:left="4441" w:hanging="720"/>
      </w:pPr>
      <w:rPr>
        <w:rFonts w:hint="default"/>
      </w:rPr>
    </w:lvl>
    <w:lvl w:ilvl="5" w:tplc="1D92B52A">
      <w:start w:val="1"/>
      <w:numFmt w:val="bullet"/>
      <w:lvlText w:val="•"/>
      <w:lvlJc w:val="left"/>
      <w:pPr>
        <w:ind w:left="5424" w:hanging="720"/>
      </w:pPr>
      <w:rPr>
        <w:rFonts w:hint="default"/>
      </w:rPr>
    </w:lvl>
    <w:lvl w:ilvl="6" w:tplc="BE9CE2EA">
      <w:start w:val="1"/>
      <w:numFmt w:val="bullet"/>
      <w:lvlText w:val="•"/>
      <w:lvlJc w:val="left"/>
      <w:pPr>
        <w:ind w:left="6407" w:hanging="720"/>
      </w:pPr>
      <w:rPr>
        <w:rFonts w:hint="default"/>
      </w:rPr>
    </w:lvl>
    <w:lvl w:ilvl="7" w:tplc="BBAAF274">
      <w:start w:val="1"/>
      <w:numFmt w:val="bullet"/>
      <w:lvlText w:val="•"/>
      <w:lvlJc w:val="left"/>
      <w:pPr>
        <w:ind w:left="7390" w:hanging="720"/>
      </w:pPr>
      <w:rPr>
        <w:rFonts w:hint="default"/>
      </w:rPr>
    </w:lvl>
    <w:lvl w:ilvl="8" w:tplc="0FE04FB6">
      <w:start w:val="1"/>
      <w:numFmt w:val="bullet"/>
      <w:lvlText w:val="•"/>
      <w:lvlJc w:val="left"/>
      <w:pPr>
        <w:ind w:left="8373" w:hanging="720"/>
      </w:pPr>
      <w:rPr>
        <w:rFonts w:hint="default"/>
      </w:rPr>
    </w:lvl>
  </w:abstractNum>
  <w:abstractNum w:abstractNumId="46" w15:restartNumberingAfterBreak="0">
    <w:nsid w:val="77C17163"/>
    <w:multiLevelType w:val="hybridMultilevel"/>
    <w:tmpl w:val="6FA222D8"/>
    <w:lvl w:ilvl="0" w:tplc="23F25F2E">
      <w:start w:val="10"/>
      <w:numFmt w:val="decimal"/>
      <w:lvlText w:val="%1"/>
      <w:lvlJc w:val="left"/>
      <w:pPr>
        <w:ind w:left="1311" w:hanging="540"/>
      </w:pPr>
      <w:rPr>
        <w:rFonts w:hint="default"/>
      </w:rPr>
    </w:lvl>
    <w:lvl w:ilvl="1" w:tplc="F9D04110">
      <w:start w:val="1"/>
      <w:numFmt w:val="decimal"/>
      <w:lvlText w:val="%1.%2"/>
      <w:lvlJc w:val="left"/>
      <w:pPr>
        <w:ind w:left="1311" w:hanging="540"/>
      </w:pPr>
      <w:rPr>
        <w:rFonts w:ascii="Arial" w:eastAsia="Arial" w:hAnsi="Arial" w:hint="default"/>
        <w:b/>
        <w:bCs/>
        <w:sz w:val="22"/>
        <w:szCs w:val="22"/>
      </w:rPr>
    </w:lvl>
    <w:lvl w:ilvl="2" w:tplc="4DE6BE80">
      <w:start w:val="1"/>
      <w:numFmt w:val="bullet"/>
      <w:lvlText w:val="•"/>
      <w:lvlJc w:val="left"/>
      <w:pPr>
        <w:ind w:left="3117" w:hanging="540"/>
      </w:pPr>
      <w:rPr>
        <w:rFonts w:hint="default"/>
      </w:rPr>
    </w:lvl>
    <w:lvl w:ilvl="3" w:tplc="BB600918">
      <w:start w:val="1"/>
      <w:numFmt w:val="bullet"/>
      <w:lvlText w:val="•"/>
      <w:lvlJc w:val="left"/>
      <w:pPr>
        <w:ind w:left="4020" w:hanging="540"/>
      </w:pPr>
      <w:rPr>
        <w:rFonts w:hint="default"/>
      </w:rPr>
    </w:lvl>
    <w:lvl w:ilvl="4" w:tplc="31F28346">
      <w:start w:val="1"/>
      <w:numFmt w:val="bullet"/>
      <w:lvlText w:val="•"/>
      <w:lvlJc w:val="left"/>
      <w:pPr>
        <w:ind w:left="4922" w:hanging="540"/>
      </w:pPr>
      <w:rPr>
        <w:rFonts w:hint="default"/>
      </w:rPr>
    </w:lvl>
    <w:lvl w:ilvl="5" w:tplc="AFBE8408">
      <w:start w:val="1"/>
      <w:numFmt w:val="bullet"/>
      <w:lvlText w:val="•"/>
      <w:lvlJc w:val="left"/>
      <w:pPr>
        <w:ind w:left="5825" w:hanging="540"/>
      </w:pPr>
      <w:rPr>
        <w:rFonts w:hint="default"/>
      </w:rPr>
    </w:lvl>
    <w:lvl w:ilvl="6" w:tplc="B23AE394">
      <w:start w:val="1"/>
      <w:numFmt w:val="bullet"/>
      <w:lvlText w:val="•"/>
      <w:lvlJc w:val="left"/>
      <w:pPr>
        <w:ind w:left="6728" w:hanging="540"/>
      </w:pPr>
      <w:rPr>
        <w:rFonts w:hint="default"/>
      </w:rPr>
    </w:lvl>
    <w:lvl w:ilvl="7" w:tplc="55C6F6C2">
      <w:start w:val="1"/>
      <w:numFmt w:val="bullet"/>
      <w:lvlText w:val="•"/>
      <w:lvlJc w:val="left"/>
      <w:pPr>
        <w:ind w:left="7631" w:hanging="540"/>
      </w:pPr>
      <w:rPr>
        <w:rFonts w:hint="default"/>
      </w:rPr>
    </w:lvl>
    <w:lvl w:ilvl="8" w:tplc="33D2782C">
      <w:start w:val="1"/>
      <w:numFmt w:val="bullet"/>
      <w:lvlText w:val="•"/>
      <w:lvlJc w:val="left"/>
      <w:pPr>
        <w:ind w:left="8534" w:hanging="540"/>
      </w:pPr>
      <w:rPr>
        <w:rFonts w:hint="default"/>
      </w:rPr>
    </w:lvl>
  </w:abstractNum>
  <w:abstractNum w:abstractNumId="47" w15:restartNumberingAfterBreak="0">
    <w:nsid w:val="7DB720EE"/>
    <w:multiLevelType w:val="hybridMultilevel"/>
    <w:tmpl w:val="E1D09CC2"/>
    <w:lvl w:ilvl="0" w:tplc="6B54D22C">
      <w:start w:val="6"/>
      <w:numFmt w:val="decimal"/>
      <w:lvlText w:val="%1"/>
      <w:lvlJc w:val="left"/>
      <w:pPr>
        <w:ind w:left="1131" w:hanging="452"/>
      </w:pPr>
      <w:rPr>
        <w:rFonts w:hint="default"/>
      </w:rPr>
    </w:lvl>
    <w:lvl w:ilvl="1" w:tplc="941C5EFA">
      <w:start w:val="1"/>
      <w:numFmt w:val="decimal"/>
      <w:lvlText w:val="%1.%2"/>
      <w:lvlJc w:val="left"/>
      <w:pPr>
        <w:ind w:left="1131" w:hanging="452"/>
      </w:pPr>
      <w:rPr>
        <w:rFonts w:ascii="Arial" w:eastAsia="Arial" w:hAnsi="Arial" w:hint="default"/>
        <w:b/>
        <w:bCs/>
        <w:sz w:val="22"/>
        <w:szCs w:val="22"/>
      </w:rPr>
    </w:lvl>
    <w:lvl w:ilvl="2" w:tplc="233628F0">
      <w:start w:val="1"/>
      <w:numFmt w:val="lowerLetter"/>
      <w:lvlText w:val="%3)"/>
      <w:lvlJc w:val="left"/>
      <w:pPr>
        <w:ind w:left="1580" w:hanging="449"/>
      </w:pPr>
      <w:rPr>
        <w:rFonts w:ascii="Arial" w:eastAsia="Arial" w:hAnsi="Arial" w:hint="default"/>
        <w:spacing w:val="-1"/>
        <w:sz w:val="22"/>
        <w:szCs w:val="22"/>
      </w:rPr>
    </w:lvl>
    <w:lvl w:ilvl="3" w:tplc="C804F276">
      <w:start w:val="1"/>
      <w:numFmt w:val="bullet"/>
      <w:lvlText w:val="•"/>
      <w:lvlJc w:val="left"/>
      <w:pPr>
        <w:ind w:left="3522" w:hanging="449"/>
      </w:pPr>
      <w:rPr>
        <w:rFonts w:hint="default"/>
      </w:rPr>
    </w:lvl>
    <w:lvl w:ilvl="4" w:tplc="5FBE7514">
      <w:start w:val="1"/>
      <w:numFmt w:val="bullet"/>
      <w:lvlText w:val="•"/>
      <w:lvlJc w:val="left"/>
      <w:pPr>
        <w:ind w:left="4493" w:hanging="449"/>
      </w:pPr>
      <w:rPr>
        <w:rFonts w:hint="default"/>
      </w:rPr>
    </w:lvl>
    <w:lvl w:ilvl="5" w:tplc="EB20B8A6">
      <w:start w:val="1"/>
      <w:numFmt w:val="bullet"/>
      <w:lvlText w:val="•"/>
      <w:lvlJc w:val="left"/>
      <w:pPr>
        <w:ind w:left="5464" w:hanging="449"/>
      </w:pPr>
      <w:rPr>
        <w:rFonts w:hint="default"/>
      </w:rPr>
    </w:lvl>
    <w:lvl w:ilvl="6" w:tplc="43D6CC1A">
      <w:start w:val="1"/>
      <w:numFmt w:val="bullet"/>
      <w:lvlText w:val="•"/>
      <w:lvlJc w:val="left"/>
      <w:pPr>
        <w:ind w:left="6435" w:hanging="449"/>
      </w:pPr>
      <w:rPr>
        <w:rFonts w:hint="default"/>
      </w:rPr>
    </w:lvl>
    <w:lvl w:ilvl="7" w:tplc="B134C5AE">
      <w:start w:val="1"/>
      <w:numFmt w:val="bullet"/>
      <w:lvlText w:val="•"/>
      <w:lvlJc w:val="left"/>
      <w:pPr>
        <w:ind w:left="7406" w:hanging="449"/>
      </w:pPr>
      <w:rPr>
        <w:rFonts w:hint="default"/>
      </w:rPr>
    </w:lvl>
    <w:lvl w:ilvl="8" w:tplc="3802F81E">
      <w:start w:val="1"/>
      <w:numFmt w:val="bullet"/>
      <w:lvlText w:val="•"/>
      <w:lvlJc w:val="left"/>
      <w:pPr>
        <w:ind w:left="8377" w:hanging="449"/>
      </w:pPr>
      <w:rPr>
        <w:rFonts w:hint="default"/>
      </w:rPr>
    </w:lvl>
  </w:abstractNum>
  <w:abstractNum w:abstractNumId="48" w15:restartNumberingAfterBreak="0">
    <w:nsid w:val="7E7D5961"/>
    <w:multiLevelType w:val="hybridMultilevel"/>
    <w:tmpl w:val="42D2BE50"/>
    <w:lvl w:ilvl="0" w:tplc="7FE03784">
      <w:start w:val="5"/>
      <w:numFmt w:val="decimal"/>
      <w:lvlText w:val="%1"/>
      <w:lvlJc w:val="left"/>
      <w:pPr>
        <w:ind w:left="1131" w:hanging="452"/>
      </w:pPr>
      <w:rPr>
        <w:rFonts w:hint="default"/>
      </w:rPr>
    </w:lvl>
    <w:lvl w:ilvl="1" w:tplc="50FC2DB4">
      <w:start w:val="1"/>
      <w:numFmt w:val="decimal"/>
      <w:lvlText w:val="%1.%2"/>
      <w:lvlJc w:val="left"/>
      <w:pPr>
        <w:ind w:left="1131" w:hanging="452"/>
      </w:pPr>
      <w:rPr>
        <w:rFonts w:ascii="Arial" w:eastAsia="Arial" w:hAnsi="Arial" w:hint="default"/>
        <w:b/>
        <w:bCs/>
        <w:sz w:val="22"/>
        <w:szCs w:val="22"/>
      </w:rPr>
    </w:lvl>
    <w:lvl w:ilvl="2" w:tplc="C010D076">
      <w:start w:val="1"/>
      <w:numFmt w:val="lowerLetter"/>
      <w:lvlText w:val="%3)"/>
      <w:lvlJc w:val="left"/>
      <w:pPr>
        <w:ind w:left="1580" w:hanging="449"/>
      </w:pPr>
      <w:rPr>
        <w:rFonts w:ascii="Arial" w:eastAsia="Arial" w:hAnsi="Arial" w:hint="default"/>
        <w:spacing w:val="-1"/>
        <w:sz w:val="22"/>
        <w:szCs w:val="22"/>
      </w:rPr>
    </w:lvl>
    <w:lvl w:ilvl="3" w:tplc="FA2ACD98">
      <w:start w:val="1"/>
      <w:numFmt w:val="bullet"/>
      <w:lvlText w:val="•"/>
      <w:lvlJc w:val="left"/>
      <w:pPr>
        <w:ind w:left="3522" w:hanging="449"/>
      </w:pPr>
      <w:rPr>
        <w:rFonts w:hint="default"/>
      </w:rPr>
    </w:lvl>
    <w:lvl w:ilvl="4" w:tplc="B8FAE9E4">
      <w:start w:val="1"/>
      <w:numFmt w:val="bullet"/>
      <w:lvlText w:val="•"/>
      <w:lvlJc w:val="left"/>
      <w:pPr>
        <w:ind w:left="4493" w:hanging="449"/>
      </w:pPr>
      <w:rPr>
        <w:rFonts w:hint="default"/>
      </w:rPr>
    </w:lvl>
    <w:lvl w:ilvl="5" w:tplc="5E1CB3EA">
      <w:start w:val="1"/>
      <w:numFmt w:val="bullet"/>
      <w:lvlText w:val="•"/>
      <w:lvlJc w:val="left"/>
      <w:pPr>
        <w:ind w:left="5464" w:hanging="449"/>
      </w:pPr>
      <w:rPr>
        <w:rFonts w:hint="default"/>
      </w:rPr>
    </w:lvl>
    <w:lvl w:ilvl="6" w:tplc="AAB8D29A">
      <w:start w:val="1"/>
      <w:numFmt w:val="bullet"/>
      <w:lvlText w:val="•"/>
      <w:lvlJc w:val="left"/>
      <w:pPr>
        <w:ind w:left="6435" w:hanging="449"/>
      </w:pPr>
      <w:rPr>
        <w:rFonts w:hint="default"/>
      </w:rPr>
    </w:lvl>
    <w:lvl w:ilvl="7" w:tplc="DB305152">
      <w:start w:val="1"/>
      <w:numFmt w:val="bullet"/>
      <w:lvlText w:val="•"/>
      <w:lvlJc w:val="left"/>
      <w:pPr>
        <w:ind w:left="7406" w:hanging="449"/>
      </w:pPr>
      <w:rPr>
        <w:rFonts w:hint="default"/>
      </w:rPr>
    </w:lvl>
    <w:lvl w:ilvl="8" w:tplc="4F42204A">
      <w:start w:val="1"/>
      <w:numFmt w:val="bullet"/>
      <w:lvlText w:val="•"/>
      <w:lvlJc w:val="left"/>
      <w:pPr>
        <w:ind w:left="8377" w:hanging="449"/>
      </w:pPr>
      <w:rPr>
        <w:rFonts w:hint="default"/>
      </w:rPr>
    </w:lvl>
  </w:abstractNum>
  <w:abstractNum w:abstractNumId="49" w15:restartNumberingAfterBreak="0">
    <w:nsid w:val="7FE008B1"/>
    <w:multiLevelType w:val="hybridMultilevel"/>
    <w:tmpl w:val="5C802F74"/>
    <w:lvl w:ilvl="0" w:tplc="BCAEE4D0">
      <w:start w:val="4"/>
      <w:numFmt w:val="decimal"/>
      <w:lvlText w:val="%1"/>
      <w:lvlJc w:val="left"/>
      <w:pPr>
        <w:ind w:left="1220" w:hanging="540"/>
      </w:pPr>
      <w:rPr>
        <w:rFonts w:hint="default"/>
      </w:rPr>
    </w:lvl>
    <w:lvl w:ilvl="1" w:tplc="B4768E8E">
      <w:start w:val="1"/>
      <w:numFmt w:val="decimal"/>
      <w:lvlText w:val="%1.%2"/>
      <w:lvlJc w:val="left"/>
      <w:pPr>
        <w:ind w:left="1220" w:hanging="540"/>
      </w:pPr>
      <w:rPr>
        <w:rFonts w:ascii="Arial" w:eastAsia="Arial" w:hAnsi="Arial" w:hint="default"/>
        <w:spacing w:val="-1"/>
        <w:w w:val="99"/>
        <w:sz w:val="20"/>
        <w:szCs w:val="20"/>
      </w:rPr>
    </w:lvl>
    <w:lvl w:ilvl="2" w:tplc="6B6EC6AA">
      <w:start w:val="1"/>
      <w:numFmt w:val="bullet"/>
      <w:lvlText w:val="•"/>
      <w:lvlJc w:val="left"/>
      <w:pPr>
        <w:ind w:left="3040" w:hanging="540"/>
      </w:pPr>
      <w:rPr>
        <w:rFonts w:hint="default"/>
      </w:rPr>
    </w:lvl>
    <w:lvl w:ilvl="3" w:tplc="E1423A40">
      <w:start w:val="1"/>
      <w:numFmt w:val="bullet"/>
      <w:lvlText w:val="•"/>
      <w:lvlJc w:val="left"/>
      <w:pPr>
        <w:ind w:left="3950" w:hanging="540"/>
      </w:pPr>
      <w:rPr>
        <w:rFonts w:hint="default"/>
      </w:rPr>
    </w:lvl>
    <w:lvl w:ilvl="4" w:tplc="336067F8">
      <w:start w:val="1"/>
      <w:numFmt w:val="bullet"/>
      <w:lvlText w:val="•"/>
      <w:lvlJc w:val="left"/>
      <w:pPr>
        <w:ind w:left="4860" w:hanging="540"/>
      </w:pPr>
      <w:rPr>
        <w:rFonts w:hint="default"/>
      </w:rPr>
    </w:lvl>
    <w:lvl w:ilvl="5" w:tplc="EAEE2D86">
      <w:start w:val="1"/>
      <w:numFmt w:val="bullet"/>
      <w:lvlText w:val="•"/>
      <w:lvlJc w:val="left"/>
      <w:pPr>
        <w:ind w:left="5770" w:hanging="540"/>
      </w:pPr>
      <w:rPr>
        <w:rFonts w:hint="default"/>
      </w:rPr>
    </w:lvl>
    <w:lvl w:ilvl="6" w:tplc="B1DCDA9C">
      <w:start w:val="1"/>
      <w:numFmt w:val="bullet"/>
      <w:lvlText w:val="•"/>
      <w:lvlJc w:val="left"/>
      <w:pPr>
        <w:ind w:left="6680" w:hanging="540"/>
      </w:pPr>
      <w:rPr>
        <w:rFonts w:hint="default"/>
      </w:rPr>
    </w:lvl>
    <w:lvl w:ilvl="7" w:tplc="264A4796">
      <w:start w:val="1"/>
      <w:numFmt w:val="bullet"/>
      <w:lvlText w:val="•"/>
      <w:lvlJc w:val="left"/>
      <w:pPr>
        <w:ind w:left="7590" w:hanging="540"/>
      </w:pPr>
      <w:rPr>
        <w:rFonts w:hint="default"/>
      </w:rPr>
    </w:lvl>
    <w:lvl w:ilvl="8" w:tplc="D7543B62">
      <w:start w:val="1"/>
      <w:numFmt w:val="bullet"/>
      <w:lvlText w:val="•"/>
      <w:lvlJc w:val="left"/>
      <w:pPr>
        <w:ind w:left="8500" w:hanging="540"/>
      </w:pPr>
      <w:rPr>
        <w:rFonts w:hint="default"/>
      </w:rPr>
    </w:lvl>
  </w:abstractNum>
  <w:num w:numId="1">
    <w:abstractNumId w:val="31"/>
  </w:num>
  <w:num w:numId="2">
    <w:abstractNumId w:val="19"/>
  </w:num>
  <w:num w:numId="3">
    <w:abstractNumId w:val="29"/>
  </w:num>
  <w:num w:numId="4">
    <w:abstractNumId w:val="14"/>
  </w:num>
  <w:num w:numId="5">
    <w:abstractNumId w:val="32"/>
  </w:num>
  <w:num w:numId="6">
    <w:abstractNumId w:val="4"/>
  </w:num>
  <w:num w:numId="7">
    <w:abstractNumId w:val="45"/>
  </w:num>
  <w:num w:numId="8">
    <w:abstractNumId w:val="21"/>
  </w:num>
  <w:num w:numId="9">
    <w:abstractNumId w:val="24"/>
  </w:num>
  <w:num w:numId="10">
    <w:abstractNumId w:val="12"/>
  </w:num>
  <w:num w:numId="11">
    <w:abstractNumId w:val="18"/>
  </w:num>
  <w:num w:numId="12">
    <w:abstractNumId w:val="16"/>
  </w:num>
  <w:num w:numId="13">
    <w:abstractNumId w:val="36"/>
  </w:num>
  <w:num w:numId="14">
    <w:abstractNumId w:val="17"/>
  </w:num>
  <w:num w:numId="15">
    <w:abstractNumId w:val="10"/>
  </w:num>
  <w:num w:numId="16">
    <w:abstractNumId w:val="44"/>
  </w:num>
  <w:num w:numId="17">
    <w:abstractNumId w:val="22"/>
  </w:num>
  <w:num w:numId="18">
    <w:abstractNumId w:val="6"/>
  </w:num>
  <w:num w:numId="19">
    <w:abstractNumId w:val="40"/>
  </w:num>
  <w:num w:numId="20">
    <w:abstractNumId w:val="20"/>
  </w:num>
  <w:num w:numId="21">
    <w:abstractNumId w:val="46"/>
  </w:num>
  <w:num w:numId="22">
    <w:abstractNumId w:val="25"/>
  </w:num>
  <w:num w:numId="23">
    <w:abstractNumId w:val="34"/>
  </w:num>
  <w:num w:numId="24">
    <w:abstractNumId w:val="13"/>
  </w:num>
  <w:num w:numId="25">
    <w:abstractNumId w:val="42"/>
  </w:num>
  <w:num w:numId="26">
    <w:abstractNumId w:val="23"/>
  </w:num>
  <w:num w:numId="27">
    <w:abstractNumId w:val="38"/>
  </w:num>
  <w:num w:numId="28">
    <w:abstractNumId w:val="11"/>
  </w:num>
  <w:num w:numId="29">
    <w:abstractNumId w:val="30"/>
  </w:num>
  <w:num w:numId="30">
    <w:abstractNumId w:val="47"/>
  </w:num>
  <w:num w:numId="31">
    <w:abstractNumId w:val="8"/>
  </w:num>
  <w:num w:numId="32">
    <w:abstractNumId w:val="41"/>
  </w:num>
  <w:num w:numId="33">
    <w:abstractNumId w:val="48"/>
  </w:num>
  <w:num w:numId="34">
    <w:abstractNumId w:val="9"/>
  </w:num>
  <w:num w:numId="35">
    <w:abstractNumId w:val="28"/>
  </w:num>
  <w:num w:numId="36">
    <w:abstractNumId w:val="43"/>
  </w:num>
  <w:num w:numId="37">
    <w:abstractNumId w:val="37"/>
  </w:num>
  <w:num w:numId="38">
    <w:abstractNumId w:val="27"/>
  </w:num>
  <w:num w:numId="39">
    <w:abstractNumId w:val="1"/>
  </w:num>
  <w:num w:numId="40">
    <w:abstractNumId w:val="15"/>
  </w:num>
  <w:num w:numId="41">
    <w:abstractNumId w:val="5"/>
  </w:num>
  <w:num w:numId="42">
    <w:abstractNumId w:val="35"/>
  </w:num>
  <w:num w:numId="43">
    <w:abstractNumId w:val="33"/>
  </w:num>
  <w:num w:numId="44">
    <w:abstractNumId w:val="2"/>
  </w:num>
  <w:num w:numId="45">
    <w:abstractNumId w:val="7"/>
  </w:num>
  <w:num w:numId="46">
    <w:abstractNumId w:val="3"/>
  </w:num>
  <w:num w:numId="47">
    <w:abstractNumId w:val="39"/>
  </w:num>
  <w:num w:numId="48">
    <w:abstractNumId w:val="0"/>
  </w:num>
  <w:num w:numId="49">
    <w:abstractNumId w:val="49"/>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8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30D05"/>
    <w:rsid w:val="00002DA4"/>
    <w:rsid w:val="00040302"/>
    <w:rsid w:val="000D7032"/>
    <w:rsid w:val="00251C03"/>
    <w:rsid w:val="003A09CA"/>
    <w:rsid w:val="003B4058"/>
    <w:rsid w:val="003D442C"/>
    <w:rsid w:val="00464088"/>
    <w:rsid w:val="004B5265"/>
    <w:rsid w:val="004F68F2"/>
    <w:rsid w:val="00506371"/>
    <w:rsid w:val="00514E40"/>
    <w:rsid w:val="005F2AD1"/>
    <w:rsid w:val="0060172C"/>
    <w:rsid w:val="00632140"/>
    <w:rsid w:val="00657367"/>
    <w:rsid w:val="00715463"/>
    <w:rsid w:val="0071759C"/>
    <w:rsid w:val="00756882"/>
    <w:rsid w:val="007605B3"/>
    <w:rsid w:val="007C1EA4"/>
    <w:rsid w:val="007C7E81"/>
    <w:rsid w:val="007D7F37"/>
    <w:rsid w:val="00823FB7"/>
    <w:rsid w:val="008350B8"/>
    <w:rsid w:val="008807C8"/>
    <w:rsid w:val="008D22A3"/>
    <w:rsid w:val="008D2CD1"/>
    <w:rsid w:val="009131E4"/>
    <w:rsid w:val="00924EFB"/>
    <w:rsid w:val="00933BBB"/>
    <w:rsid w:val="00941720"/>
    <w:rsid w:val="00974CBB"/>
    <w:rsid w:val="00980D77"/>
    <w:rsid w:val="009B3629"/>
    <w:rsid w:val="00AC35FE"/>
    <w:rsid w:val="00B22ED5"/>
    <w:rsid w:val="00B30D05"/>
    <w:rsid w:val="00BC3363"/>
    <w:rsid w:val="00BC66F6"/>
    <w:rsid w:val="00C557F8"/>
    <w:rsid w:val="00D06F82"/>
    <w:rsid w:val="00D44096"/>
    <w:rsid w:val="00DA7682"/>
    <w:rsid w:val="00E204E8"/>
    <w:rsid w:val="00EB1701"/>
    <w:rsid w:val="00EE252E"/>
    <w:rsid w:val="00EF6F7E"/>
    <w:rsid w:val="00F061AD"/>
    <w:rsid w:val="00F63D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1FF2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60172C"/>
    <w:pPr>
      <w:jc w:val="both"/>
      <w:outlineLvl w:val="0"/>
    </w:pPr>
    <w:rPr>
      <w:rFonts w:ascii="Times New Roman" w:eastAsia="Arial" w:hAnsi="Times New Roman"/>
      <w:b/>
      <w:bCs/>
      <w:sz w:val="24"/>
      <w:szCs w:val="24"/>
    </w:rPr>
  </w:style>
  <w:style w:type="paragraph" w:styleId="Heading2">
    <w:name w:val="heading 2"/>
    <w:basedOn w:val="Normal"/>
    <w:uiPriority w:val="9"/>
    <w:unhideWhenUsed/>
    <w:qFormat/>
    <w:rsid w:val="0060172C"/>
    <w:pPr>
      <w:jc w:val="both"/>
      <w:outlineLvl w:val="1"/>
    </w:pPr>
    <w:rPr>
      <w:rFonts w:ascii="Times New Roman" w:eastAsia="Arial"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140"/>
    </w:pPr>
    <w:rPr>
      <w:rFonts w:ascii="Arial" w:eastAsia="Arial" w:hAnsi="Arial"/>
      <w:b/>
      <w:bCs/>
      <w:sz w:val="20"/>
      <w:szCs w:val="20"/>
    </w:rPr>
  </w:style>
  <w:style w:type="paragraph" w:styleId="TOC2">
    <w:name w:val="toc 2"/>
    <w:basedOn w:val="Normal"/>
    <w:uiPriority w:val="39"/>
    <w:qFormat/>
    <w:pPr>
      <w:spacing w:before="151"/>
      <w:ind w:left="140"/>
    </w:pPr>
    <w:rPr>
      <w:rFonts w:ascii="Arial" w:eastAsia="Arial" w:hAnsi="Arial"/>
      <w:b/>
      <w:bCs/>
      <w:i/>
    </w:rPr>
  </w:style>
  <w:style w:type="paragraph" w:styleId="TOC3">
    <w:name w:val="toc 3"/>
    <w:basedOn w:val="Normal"/>
    <w:uiPriority w:val="1"/>
    <w:qFormat/>
    <w:pPr>
      <w:spacing w:before="120"/>
      <w:ind w:left="1220" w:hanging="540"/>
    </w:pPr>
    <w:rPr>
      <w:rFonts w:ascii="Arial" w:eastAsia="Arial" w:hAnsi="Arial"/>
      <w:sz w:val="20"/>
      <w:szCs w:val="20"/>
    </w:rPr>
  </w:style>
  <w:style w:type="paragraph" w:styleId="TOC4">
    <w:name w:val="toc 4"/>
    <w:basedOn w:val="Normal"/>
    <w:uiPriority w:val="1"/>
    <w:qFormat/>
    <w:pPr>
      <w:spacing w:before="120"/>
      <w:ind w:left="1220" w:hanging="540"/>
    </w:pPr>
    <w:rPr>
      <w:rFonts w:ascii="Arial" w:eastAsia="Arial" w:hAnsi="Arial"/>
      <w:b/>
      <w:bCs/>
      <w:i/>
    </w:rPr>
  </w:style>
  <w:style w:type="paragraph" w:styleId="BodyText">
    <w:name w:val="Body Text"/>
    <w:basedOn w:val="Normal"/>
    <w:uiPriority w:val="1"/>
    <w:qFormat/>
    <w:pPr>
      <w:ind w:left="2300" w:hanging="7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D22A3"/>
    <w:pPr>
      <w:tabs>
        <w:tab w:val="center" w:pos="4513"/>
        <w:tab w:val="right" w:pos="9026"/>
      </w:tabs>
    </w:pPr>
  </w:style>
  <w:style w:type="character" w:customStyle="1" w:styleId="HeaderChar">
    <w:name w:val="Header Char"/>
    <w:basedOn w:val="DefaultParagraphFont"/>
    <w:link w:val="Header"/>
    <w:uiPriority w:val="99"/>
    <w:rsid w:val="008D22A3"/>
  </w:style>
  <w:style w:type="paragraph" w:styleId="Footer">
    <w:name w:val="footer"/>
    <w:basedOn w:val="Normal"/>
    <w:link w:val="FooterChar"/>
    <w:unhideWhenUsed/>
    <w:rsid w:val="008D22A3"/>
    <w:pPr>
      <w:tabs>
        <w:tab w:val="center" w:pos="4513"/>
        <w:tab w:val="right" w:pos="9026"/>
      </w:tabs>
    </w:pPr>
  </w:style>
  <w:style w:type="character" w:customStyle="1" w:styleId="FooterChar">
    <w:name w:val="Footer Char"/>
    <w:basedOn w:val="DefaultParagraphFont"/>
    <w:link w:val="Footer"/>
    <w:uiPriority w:val="99"/>
    <w:rsid w:val="008D22A3"/>
  </w:style>
  <w:style w:type="table" w:styleId="TableGrid">
    <w:name w:val="Table Grid"/>
    <w:basedOn w:val="TableNormal"/>
    <w:uiPriority w:val="39"/>
    <w:rsid w:val="007D7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715463"/>
  </w:style>
  <w:style w:type="paragraph" w:styleId="TOCHeading">
    <w:name w:val="TOC Heading"/>
    <w:basedOn w:val="Heading1"/>
    <w:next w:val="Normal"/>
    <w:uiPriority w:val="39"/>
    <w:unhideWhenUsed/>
    <w:qFormat/>
    <w:rsid w:val="00D06F82"/>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D06F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147A-D801-428F-865E-444A1917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134198</Words>
  <Characters>76494</Characters>
  <Application>Microsoft Office Word</Application>
  <DocSecurity>0</DocSecurity>
  <Lines>637</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2020-06-15T08:29:00Z</dcterms:created>
  <dcterms:modified xsi:type="dcterms:W3CDTF">2020-10-02T10:16:00Z</dcterms:modified>
</cp:coreProperties>
</file>