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BF" w:rsidRPr="00FC297B" w:rsidRDefault="005C1FBF" w:rsidP="00FC297B">
      <w:pPr>
        <w:pStyle w:val="Bodytext40"/>
        <w:widowControl/>
        <w:shd w:val="clear" w:color="auto" w:fill="auto"/>
        <w:spacing w:before="0" w:after="0" w:line="240" w:lineRule="auto"/>
        <w:contextualSpacing/>
        <w:mirrorIndents/>
        <w:jc w:val="right"/>
        <w:rPr>
          <w:rFonts w:ascii="Times New Roman" w:hAnsi="Times New Roman" w:cs="Times New Roman"/>
          <w:b w:val="0"/>
          <w:i w:val="0"/>
          <w:noProof/>
          <w:spacing w:val="0"/>
          <w:sz w:val="20"/>
          <w:szCs w:val="20"/>
        </w:rPr>
      </w:pPr>
      <w:r w:rsidRPr="00FC297B">
        <w:rPr>
          <w:rFonts w:ascii="Times New Roman" w:hAnsi="Times New Roman"/>
          <w:b w:val="0"/>
          <w:i w:val="0"/>
          <w:noProof/>
          <w:spacing w:val="0"/>
          <w:sz w:val="20"/>
          <w:szCs w:val="20"/>
        </w:rPr>
        <w:t>CPVO-TP/121/2/ 1. pārskatītais variants</w:t>
      </w:r>
    </w:p>
    <w:p w:rsidR="005C1FBF" w:rsidRPr="00FC297B" w:rsidRDefault="005C1FBF" w:rsidP="00FC297B">
      <w:pPr>
        <w:pStyle w:val="Bodytext40"/>
        <w:widowControl/>
        <w:shd w:val="clear" w:color="auto" w:fill="auto"/>
        <w:spacing w:before="0" w:after="0" w:line="240" w:lineRule="auto"/>
        <w:contextualSpacing/>
        <w:mirrorIndents/>
        <w:jc w:val="right"/>
        <w:rPr>
          <w:rFonts w:ascii="Times New Roman" w:hAnsi="Times New Roman" w:cs="Times New Roman"/>
          <w:b w:val="0"/>
          <w:i w:val="0"/>
          <w:noProof/>
          <w:spacing w:val="0"/>
          <w:sz w:val="20"/>
          <w:szCs w:val="20"/>
        </w:rPr>
      </w:pPr>
      <w:r w:rsidRPr="00FC297B">
        <w:rPr>
          <w:rFonts w:ascii="Times New Roman" w:hAnsi="Times New Roman"/>
          <w:b w:val="0"/>
          <w:i w:val="0"/>
          <w:noProof/>
          <w:spacing w:val="0"/>
          <w:sz w:val="20"/>
          <w:szCs w:val="20"/>
        </w:rPr>
        <w:t>Tulkojums no angļu valodas</w:t>
      </w:r>
    </w:p>
    <w:p w:rsidR="005C1FBF" w:rsidRPr="00FC297B" w:rsidRDefault="005C1FBF" w:rsidP="00FC297B">
      <w:pPr>
        <w:pStyle w:val="Bodytext40"/>
        <w:widowControl/>
        <w:shd w:val="clear" w:color="auto" w:fill="auto"/>
        <w:spacing w:before="0" w:after="0" w:line="240" w:lineRule="auto"/>
        <w:contextualSpacing/>
        <w:mirrorIndents/>
        <w:jc w:val="right"/>
        <w:rPr>
          <w:rFonts w:ascii="Times New Roman" w:hAnsi="Times New Roman" w:cs="Times New Roman"/>
          <w:b w:val="0"/>
          <w:i w:val="0"/>
          <w:noProof/>
          <w:spacing w:val="0"/>
          <w:sz w:val="20"/>
          <w:szCs w:val="20"/>
        </w:rPr>
      </w:pPr>
      <w:r w:rsidRPr="00FC297B">
        <w:rPr>
          <w:rFonts w:ascii="Times New Roman" w:hAnsi="Times New Roman"/>
          <w:b w:val="0"/>
          <w:i w:val="0"/>
          <w:noProof/>
          <w:spacing w:val="0"/>
          <w:sz w:val="20"/>
          <w:szCs w:val="20"/>
        </w:rPr>
        <w:t>Datums: 2011. gada 16. februāris</w:t>
      </w:r>
    </w:p>
    <w:p w:rsidR="005C1FBF" w:rsidRPr="00FC297B" w:rsidRDefault="005C1FBF" w:rsidP="00FC297B">
      <w:pPr>
        <w:pStyle w:val="Bodytext40"/>
        <w:widowControl/>
        <w:shd w:val="clear" w:color="auto" w:fill="auto"/>
        <w:spacing w:before="0" w:after="0" w:line="240" w:lineRule="auto"/>
        <w:contextualSpacing/>
        <w:mirrorIndents/>
        <w:jc w:val="both"/>
        <w:rPr>
          <w:rFonts w:ascii="Times New Roman" w:hAnsi="Times New Roman" w:cs="Times New Roman"/>
          <w:noProof/>
          <w:spacing w:val="0"/>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62"/>
        <w:gridCol w:w="4110"/>
      </w:tblGrid>
      <w:tr w:rsidR="00FC297B" w:rsidRPr="00FC297B" w:rsidTr="00FC297B">
        <w:tc>
          <w:tcPr>
            <w:tcW w:w="2735" w:type="pct"/>
            <w:vAlign w:val="center"/>
          </w:tcPr>
          <w:p w:rsidR="0025223D" w:rsidRP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b w:val="0"/>
                <w:i w:val="0"/>
                <w:noProof/>
                <w:spacing w:val="0"/>
                <w:sz w:val="24"/>
                <w:szCs w:val="24"/>
              </w:rPr>
            </w:pPr>
            <w:r w:rsidRPr="00FC297B">
              <w:rPr>
                <w:rFonts w:ascii="Times New Roman" w:hAnsi="Times New Roman" w:cs="Times New Roman"/>
                <w:noProof/>
                <w:spacing w:val="0"/>
                <w:sz w:val="24"/>
                <w:szCs w:val="24"/>
                <w:lang w:bidi="ar-SA"/>
              </w:rPr>
              <w:drawing>
                <wp:inline distT="0" distB="0" distL="0" distR="0" wp14:anchorId="2F795060" wp14:editId="5C0D48AB">
                  <wp:extent cx="2541905" cy="914400"/>
                  <wp:effectExtent l="0" t="0" r="0" b="0"/>
                  <wp:docPr id="5" name="Picture 5" descr="\\10.94.8.22\kopeja\EN - LV\Directory tulkojumi\Dažādi\L1263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10.94.8.22\kopeja\EN - LV\Directory tulkojumi\Dažādi\L12634\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905" cy="914400"/>
                          </a:xfrm>
                          <a:prstGeom prst="rect">
                            <a:avLst/>
                          </a:prstGeom>
                          <a:noFill/>
                        </pic:spPr>
                      </pic:pic>
                    </a:graphicData>
                  </a:graphic>
                </wp:inline>
              </w:drawing>
            </w:r>
          </w:p>
        </w:tc>
        <w:tc>
          <w:tcPr>
            <w:tcW w:w="2265" w:type="pct"/>
            <w:vAlign w:val="center"/>
          </w:tcPr>
          <w:p w:rsidR="0025223D" w:rsidRP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r w:rsidRPr="00FC297B">
              <w:rPr>
                <w:rFonts w:ascii="Times New Roman" w:hAnsi="Times New Roman"/>
                <w:b w:val="0"/>
                <w:noProof/>
                <w:spacing w:val="0"/>
                <w:sz w:val="24"/>
              </w:rPr>
              <w:t>Community Plant Variety Office</w:t>
            </w:r>
            <w:r>
              <w:rPr>
                <w:rFonts w:ascii="Times New Roman" w:hAnsi="Times New Roman"/>
                <w:b w:val="0"/>
                <w:i w:val="0"/>
                <w:noProof/>
                <w:spacing w:val="0"/>
                <w:sz w:val="24"/>
              </w:rPr>
              <w:t xml:space="preserve"> [</w:t>
            </w:r>
            <w:r w:rsidRPr="00FC297B">
              <w:rPr>
                <w:rFonts w:ascii="Times New Roman" w:hAnsi="Times New Roman"/>
                <w:b w:val="0"/>
                <w:i w:val="0"/>
                <w:noProof/>
                <w:spacing w:val="0"/>
                <w:sz w:val="24"/>
              </w:rPr>
              <w:t>Kopienas Augu šķirņu birojs</w:t>
            </w:r>
            <w:r>
              <w:rPr>
                <w:rFonts w:ascii="Times New Roman" w:hAnsi="Times New Roman"/>
                <w:b w:val="0"/>
                <w:i w:val="0"/>
                <w:noProof/>
                <w:spacing w:val="0"/>
                <w:sz w:val="24"/>
              </w:rPr>
              <w:t>]</w:t>
            </w:r>
          </w:p>
        </w:tc>
      </w:tr>
    </w:tbl>
    <w:p w:rsidR="0025223D" w:rsidRDefault="0025223D"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FC297B" w:rsidRP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EB3365" w:rsidRPr="00FC297B" w:rsidRDefault="00EB3365" w:rsidP="00FC297B">
      <w:pPr>
        <w:pStyle w:val="Bodytext40"/>
        <w:widowControl/>
        <w:shd w:val="clear" w:color="auto" w:fill="auto"/>
        <w:spacing w:before="0" w:after="0" w:line="240" w:lineRule="auto"/>
        <w:contextualSpacing/>
        <w:mirrorIndents/>
        <w:jc w:val="center"/>
        <w:rPr>
          <w:rFonts w:ascii="Times New Roman" w:hAnsi="Times New Roman" w:cs="Times New Roman"/>
          <w:i w:val="0"/>
          <w:noProof/>
          <w:spacing w:val="0"/>
          <w:sz w:val="24"/>
          <w:szCs w:val="24"/>
        </w:rPr>
      </w:pPr>
      <w:r w:rsidRPr="00FC297B">
        <w:rPr>
          <w:rFonts w:ascii="Times New Roman" w:hAnsi="Times New Roman"/>
          <w:i w:val="0"/>
          <w:noProof/>
          <w:spacing w:val="0"/>
          <w:sz w:val="24"/>
        </w:rPr>
        <w:t>ATŠĶIRĪGUMA, VIENDABĪGUMA UN STABILITĀTES PĀRBAUŽU PROTOKOLS</w:t>
      </w:r>
    </w:p>
    <w:p w:rsid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FC297B" w:rsidRPr="00FC297B" w:rsidRDefault="00FC297B"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p>
    <w:p w:rsidR="00EB3365" w:rsidRPr="00FC297B" w:rsidRDefault="00EB3365" w:rsidP="00FC297B">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r w:rsidRPr="00FC297B">
        <w:rPr>
          <w:rFonts w:ascii="Times New Roman" w:hAnsi="Times New Roman"/>
          <w:noProof/>
          <w:spacing w:val="0"/>
          <w:sz w:val="24"/>
        </w:rPr>
        <w:t>X T</w:t>
      </w:r>
      <w:r w:rsidRPr="00FC297B">
        <w:rPr>
          <w:rStyle w:val="Bodytext4FranklinGothicHeavy12ptNotBold"/>
          <w:rFonts w:ascii="Times New Roman" w:hAnsi="Times New Roman"/>
          <w:b/>
          <w:i/>
          <w:noProof/>
          <w:spacing w:val="0"/>
        </w:rPr>
        <w:t>ritic</w:t>
      </w:r>
      <w:r w:rsidRPr="00FC297B">
        <w:rPr>
          <w:rFonts w:ascii="Times New Roman" w:hAnsi="Times New Roman"/>
          <w:noProof/>
          <w:spacing w:val="0"/>
          <w:sz w:val="24"/>
        </w:rPr>
        <w:t xml:space="preserve">oseca/e </w:t>
      </w:r>
      <w:r w:rsidRPr="00FC297B">
        <w:rPr>
          <w:rFonts w:ascii="Times New Roman" w:hAnsi="Times New Roman"/>
          <w:i w:val="0"/>
          <w:noProof/>
          <w:spacing w:val="0"/>
          <w:sz w:val="24"/>
        </w:rPr>
        <w:t>Witt.</w:t>
      </w:r>
    </w:p>
    <w:p w:rsidR="0025223D" w:rsidRDefault="0025223D"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noProof/>
          <w:sz w:val="24"/>
          <w:szCs w:val="24"/>
        </w:rPr>
      </w:pPr>
    </w:p>
    <w:p w:rsidR="00FC297B" w:rsidRPr="00FC297B" w:rsidRDefault="00FC297B"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noProof/>
          <w:sz w:val="24"/>
          <w:szCs w:val="24"/>
        </w:rPr>
      </w:pPr>
    </w:p>
    <w:p w:rsidR="00EB3365" w:rsidRPr="00FC297B" w:rsidRDefault="00EB3365"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noProof/>
          <w:sz w:val="24"/>
          <w:szCs w:val="24"/>
        </w:rPr>
      </w:pPr>
      <w:r w:rsidRPr="00FC297B">
        <w:rPr>
          <w:rFonts w:ascii="Times New Roman" w:hAnsi="Times New Roman"/>
          <w:i/>
          <w:noProof/>
          <w:sz w:val="24"/>
        </w:rPr>
        <w:t>TRITIKĀLE</w:t>
      </w:r>
    </w:p>
    <w:p w:rsidR="0025223D" w:rsidRDefault="0025223D" w:rsidP="00FC297B">
      <w:pPr>
        <w:pStyle w:val="Bodytext50"/>
        <w:widowControl/>
        <w:shd w:val="clear" w:color="auto" w:fill="auto"/>
        <w:spacing w:before="0" w:after="0" w:line="240" w:lineRule="auto"/>
        <w:contextualSpacing/>
        <w:mirrorIndents/>
        <w:jc w:val="center"/>
        <w:rPr>
          <w:rFonts w:ascii="Times New Roman" w:hAnsi="Times New Roman" w:cs="Times New Roman"/>
          <w:noProof/>
          <w:sz w:val="24"/>
          <w:szCs w:val="24"/>
        </w:rPr>
      </w:pPr>
    </w:p>
    <w:p w:rsidR="00FC297B" w:rsidRDefault="00FC297B" w:rsidP="00FC297B">
      <w:pPr>
        <w:pStyle w:val="Bodytext50"/>
        <w:widowControl/>
        <w:shd w:val="clear" w:color="auto" w:fill="auto"/>
        <w:spacing w:before="0" w:after="0" w:line="240" w:lineRule="auto"/>
        <w:contextualSpacing/>
        <w:mirrorIndents/>
        <w:jc w:val="center"/>
        <w:rPr>
          <w:rFonts w:ascii="Times New Roman" w:hAnsi="Times New Roman" w:cs="Times New Roman"/>
          <w:noProof/>
          <w:sz w:val="24"/>
          <w:szCs w:val="24"/>
        </w:rPr>
      </w:pPr>
    </w:p>
    <w:p w:rsidR="00FC297B" w:rsidRPr="00FC297B" w:rsidRDefault="00FC297B" w:rsidP="00FC297B">
      <w:pPr>
        <w:pStyle w:val="Bodytext50"/>
        <w:widowControl/>
        <w:shd w:val="clear" w:color="auto" w:fill="auto"/>
        <w:spacing w:before="0" w:after="0" w:line="240" w:lineRule="auto"/>
        <w:contextualSpacing/>
        <w:mirrorIndents/>
        <w:jc w:val="center"/>
        <w:rPr>
          <w:rFonts w:ascii="Times New Roman" w:hAnsi="Times New Roman" w:cs="Times New Roman"/>
          <w:noProof/>
          <w:sz w:val="24"/>
          <w:szCs w:val="24"/>
        </w:rPr>
      </w:pPr>
    </w:p>
    <w:p w:rsidR="00EB3365" w:rsidRPr="00FC297B" w:rsidRDefault="00EB3365" w:rsidP="00FC297B">
      <w:pPr>
        <w:pStyle w:val="Bodytext50"/>
        <w:widowControl/>
        <w:shd w:val="clear" w:color="auto" w:fill="auto"/>
        <w:spacing w:before="0" w:after="0" w:line="240" w:lineRule="auto"/>
        <w:contextualSpacing/>
        <w:mirrorIndents/>
        <w:jc w:val="center"/>
        <w:rPr>
          <w:rFonts w:ascii="Times New Roman" w:hAnsi="Times New Roman" w:cs="Times New Roman"/>
          <w:noProof/>
          <w:sz w:val="24"/>
          <w:szCs w:val="24"/>
        </w:rPr>
      </w:pPr>
      <w:r w:rsidRPr="00FC297B">
        <w:rPr>
          <w:rFonts w:ascii="Times New Roman" w:hAnsi="Times New Roman"/>
          <w:i/>
          <w:noProof/>
          <w:sz w:val="24"/>
        </w:rPr>
        <w:t>UPOV</w:t>
      </w:r>
      <w:r w:rsidRPr="00FC297B">
        <w:rPr>
          <w:rFonts w:ascii="Times New Roman" w:hAnsi="Times New Roman"/>
          <w:noProof/>
          <w:sz w:val="24"/>
        </w:rPr>
        <w:t xml:space="preserve"> sugas kods: </w:t>
      </w:r>
      <w:r w:rsidRPr="00FC297B">
        <w:rPr>
          <w:rFonts w:ascii="Times New Roman" w:hAnsi="Times New Roman"/>
          <w:i/>
          <w:noProof/>
          <w:sz w:val="24"/>
        </w:rPr>
        <w:t>TRITL</w:t>
      </w:r>
    </w:p>
    <w:p w:rsidR="0025223D" w:rsidRDefault="0025223D"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noProof/>
          <w:sz w:val="24"/>
          <w:szCs w:val="24"/>
        </w:rPr>
      </w:pPr>
    </w:p>
    <w:p w:rsidR="00FC297B" w:rsidRDefault="00FC297B"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noProof/>
          <w:sz w:val="24"/>
          <w:szCs w:val="24"/>
        </w:rPr>
      </w:pPr>
    </w:p>
    <w:p w:rsidR="00FC297B" w:rsidRPr="00FC297B" w:rsidRDefault="00FC297B"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noProof/>
          <w:sz w:val="24"/>
          <w:szCs w:val="24"/>
        </w:rPr>
      </w:pPr>
    </w:p>
    <w:p w:rsidR="00742C5D" w:rsidRPr="00FC297B" w:rsidRDefault="00EB3365"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noProof/>
          <w:sz w:val="24"/>
          <w:szCs w:val="24"/>
        </w:rPr>
      </w:pPr>
      <w:r w:rsidRPr="00FC297B">
        <w:rPr>
          <w:rFonts w:ascii="Times New Roman" w:hAnsi="Times New Roman"/>
          <w:noProof/>
          <w:sz w:val="24"/>
        </w:rPr>
        <w:t>Pieņemts14.01.2011.</w:t>
      </w:r>
    </w:p>
    <w:p w:rsidR="00742C5D" w:rsidRDefault="00742C5D"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noProof/>
          <w:sz w:val="24"/>
          <w:szCs w:val="24"/>
        </w:rPr>
      </w:pPr>
    </w:p>
    <w:p w:rsidR="00FC297B" w:rsidRPr="00FC297B" w:rsidRDefault="00FC297B"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noProof/>
          <w:sz w:val="24"/>
          <w:szCs w:val="24"/>
        </w:rPr>
      </w:pPr>
    </w:p>
    <w:p w:rsidR="00742C5D" w:rsidRPr="00FC297B" w:rsidRDefault="00742C5D" w:rsidP="00FC297B">
      <w:pPr>
        <w:pStyle w:val="Heading20"/>
        <w:widowControl/>
        <w:shd w:val="clear" w:color="auto" w:fill="auto"/>
        <w:spacing w:before="0" w:after="0" w:line="240" w:lineRule="auto"/>
        <w:contextualSpacing/>
        <w:mirrorIndents/>
        <w:jc w:val="center"/>
        <w:outlineLvl w:val="9"/>
        <w:rPr>
          <w:rFonts w:ascii="Times New Roman" w:hAnsi="Times New Roman" w:cs="Times New Roman"/>
          <w:b w:val="0"/>
          <w:bCs w:val="0"/>
          <w:noProof/>
          <w:sz w:val="24"/>
          <w:szCs w:val="24"/>
        </w:rPr>
      </w:pPr>
      <w:r w:rsidRPr="00FC297B">
        <w:rPr>
          <w:rFonts w:ascii="Times New Roman" w:hAnsi="Times New Roman"/>
          <w:noProof/>
          <w:sz w:val="24"/>
        </w:rPr>
        <w:t>Stājies spēkā 01.08.2010.</w:t>
      </w:r>
      <w:r w:rsidRPr="00FC297B">
        <w:rPr>
          <w:rFonts w:ascii="Times New Roman" w:hAnsi="Times New Roman"/>
          <w:sz w:val="24"/>
        </w:rPr>
        <w:br w:type="page"/>
      </w:r>
    </w:p>
    <w:p w:rsidR="00EB3365" w:rsidRPr="00FC297B" w:rsidRDefault="00EB3365" w:rsidP="00FC297B">
      <w:pPr>
        <w:widowControl/>
        <w:numPr>
          <w:ilvl w:val="0"/>
          <w:numId w:val="1"/>
        </w:numPr>
        <w:tabs>
          <w:tab w:val="left" w:pos="677"/>
        </w:tabs>
        <w:contextualSpacing/>
        <w:jc w:val="both"/>
        <w:rPr>
          <w:rFonts w:ascii="Times New Roman" w:hAnsi="Times New Roman" w:cs="Times New Roman"/>
          <w:b/>
          <w:noProof/>
          <w:u w:val="single"/>
        </w:rPr>
      </w:pPr>
      <w:r w:rsidRPr="00FC297B">
        <w:rPr>
          <w:rFonts w:ascii="Times New Roman" w:hAnsi="Times New Roman"/>
          <w:b/>
          <w:noProof/>
          <w:u w:val="single"/>
        </w:rPr>
        <w:lastRenderedPageBreak/>
        <w:t>PROTOKOLA PRIEKŠMETS</w:t>
      </w:r>
    </w:p>
    <w:p w:rsidR="0025223D" w:rsidRPr="00FC297B" w:rsidRDefault="0025223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Protokolā ir aprakstītas tehniskās procedūras, kas jāievēro, lai izpildītu Padomes Regulas 2100/94 prasības par Kopienas augu</w:t>
      </w:r>
      <w:r w:rsidR="00FC297B">
        <w:rPr>
          <w:rFonts w:ascii="Times New Roman" w:hAnsi="Times New Roman"/>
          <w:noProof/>
          <w:sz w:val="24"/>
        </w:rPr>
        <w:t xml:space="preserve"> </w:t>
      </w:r>
      <w:r w:rsidRPr="00FC297B">
        <w:rPr>
          <w:rFonts w:ascii="Times New Roman" w:hAnsi="Times New Roman"/>
          <w:noProof/>
          <w:sz w:val="24"/>
        </w:rPr>
        <w:t>šķirņu aizsardzību. Tehniskās procedūras ir apstiprinājusi Administratīvā padome, un to pamatā ir vispārējais Starptautiskās Jaunu augu šķirņu aizsardzības savienības (</w:t>
      </w:r>
      <w:r w:rsidRPr="00FC297B">
        <w:rPr>
          <w:rFonts w:ascii="Times New Roman" w:hAnsi="Times New Roman"/>
          <w:i/>
          <w:noProof/>
          <w:sz w:val="24"/>
        </w:rPr>
        <w:t>UPOV</w:t>
      </w:r>
      <w:r w:rsidRPr="00FC297B">
        <w:rPr>
          <w:rFonts w:ascii="Times New Roman" w:hAnsi="Times New Roman"/>
          <w:noProof/>
          <w:sz w:val="24"/>
        </w:rPr>
        <w:t xml:space="preserve">) Dokuments TG/1/3 un </w:t>
      </w:r>
      <w:r w:rsidRPr="00FC297B">
        <w:rPr>
          <w:rFonts w:ascii="Times New Roman" w:hAnsi="Times New Roman"/>
          <w:i/>
          <w:noProof/>
          <w:sz w:val="24"/>
        </w:rPr>
        <w:t>UPOV</w:t>
      </w:r>
      <w:r w:rsidRPr="00FC297B">
        <w:rPr>
          <w:rFonts w:ascii="Times New Roman" w:hAnsi="Times New Roman"/>
          <w:noProof/>
          <w:sz w:val="24"/>
        </w:rPr>
        <w:t xml:space="preserve"> 1989. gada 6. oktobra Vadlīnijas TG/121/3 par atšķirīguma, viendabīguma un stabilitātes pārbaužu veikšanu. Šis protokols attiecas uz visām </w:t>
      </w:r>
      <w:r w:rsidRPr="00FC297B">
        <w:rPr>
          <w:rFonts w:ascii="Times New Roman" w:hAnsi="Times New Roman"/>
          <w:i/>
          <w:noProof/>
          <w:sz w:val="24"/>
        </w:rPr>
        <w:t xml:space="preserve">X Triticosecale </w:t>
      </w:r>
      <w:r w:rsidRPr="00FC297B">
        <w:rPr>
          <w:rFonts w:ascii="Times New Roman" w:hAnsi="Times New Roman"/>
          <w:noProof/>
          <w:sz w:val="24"/>
        </w:rPr>
        <w:t>Witt. šķirnēm. Lai šķirni uzskatītu par tritikāli, tās kariotipā jābūt vismaz pusei no rudzu hromosomām.</w:t>
      </w:r>
    </w:p>
    <w:p w:rsidR="0025223D" w:rsidRPr="00FC297B" w:rsidRDefault="0025223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70"/>
        <w:widowControl/>
        <w:numPr>
          <w:ilvl w:val="0"/>
          <w:numId w:val="1"/>
        </w:numPr>
        <w:shd w:val="clear" w:color="auto" w:fill="auto"/>
        <w:tabs>
          <w:tab w:val="left" w:pos="677"/>
        </w:tabs>
        <w:spacing w:after="0" w:line="240" w:lineRule="auto"/>
        <w:ind w:firstLine="0"/>
        <w:contextualSpacing/>
        <w:rPr>
          <w:rFonts w:ascii="Times New Roman" w:hAnsi="Times New Roman" w:cs="Times New Roman"/>
          <w:noProof/>
          <w:sz w:val="24"/>
          <w:szCs w:val="24"/>
          <w:u w:val="single"/>
        </w:rPr>
      </w:pPr>
      <w:r w:rsidRPr="00FC297B">
        <w:rPr>
          <w:rFonts w:ascii="Times New Roman" w:hAnsi="Times New Roman"/>
          <w:noProof/>
          <w:sz w:val="24"/>
          <w:u w:val="single"/>
        </w:rPr>
        <w:t>SĒKLU UN CITA AUGU MATERIĀLA IESNIEGŠANA</w:t>
      </w:r>
    </w:p>
    <w:p w:rsidR="0025223D" w:rsidRPr="00FC297B" w:rsidRDefault="0025223D" w:rsidP="00FC297B">
      <w:pPr>
        <w:pStyle w:val="Bodytext70"/>
        <w:widowControl/>
        <w:shd w:val="clear" w:color="auto" w:fill="auto"/>
        <w:tabs>
          <w:tab w:val="left" w:pos="677"/>
        </w:tabs>
        <w:spacing w:after="0" w:line="240" w:lineRule="auto"/>
        <w:ind w:firstLine="0"/>
        <w:contextualSpacing/>
        <w:rPr>
          <w:rFonts w:ascii="Times New Roman" w:hAnsi="Times New Roman" w:cs="Times New Roman"/>
          <w:noProof/>
          <w:sz w:val="24"/>
          <w:szCs w:val="24"/>
          <w:u w:val="single"/>
        </w:rPr>
      </w:pPr>
    </w:p>
    <w:p w:rsidR="00EB3365" w:rsidRPr="00FC297B" w:rsidRDefault="00EB3365" w:rsidP="00FC297B">
      <w:pPr>
        <w:pStyle w:val="Bodytext20"/>
        <w:widowControl/>
        <w:numPr>
          <w:ilvl w:val="0"/>
          <w:numId w:val="2"/>
        </w:numPr>
        <w:shd w:val="clear" w:color="auto" w:fill="auto"/>
        <w:tabs>
          <w:tab w:val="left" w:pos="709"/>
        </w:tabs>
        <w:spacing w:before="0" w:after="0" w:line="240" w:lineRule="auto"/>
        <w:ind w:firstLine="0"/>
        <w:contextualSpacing/>
        <w:rPr>
          <w:rFonts w:ascii="Times New Roman" w:hAnsi="Times New Roman" w:cs="Times New Roman"/>
          <w:noProof/>
          <w:sz w:val="24"/>
          <w:szCs w:val="24"/>
          <w:u w:val="single"/>
        </w:rPr>
      </w:pPr>
      <w:r w:rsidRPr="00FC297B">
        <w:rPr>
          <w:rFonts w:ascii="Times New Roman" w:hAnsi="Times New Roman"/>
          <w:noProof/>
          <w:sz w:val="24"/>
          <w:u w:val="single"/>
        </w:rPr>
        <w:t>Kopienas Augu šķirņu birojs (</w:t>
      </w:r>
      <w:r w:rsidRPr="00FC297B">
        <w:rPr>
          <w:rFonts w:ascii="Times New Roman" w:hAnsi="Times New Roman"/>
          <w:i/>
          <w:noProof/>
          <w:sz w:val="24"/>
          <w:u w:val="single"/>
        </w:rPr>
        <w:t>CPVO</w:t>
      </w:r>
      <w:r w:rsidRPr="00FC297B">
        <w:rPr>
          <w:rFonts w:ascii="Times New Roman" w:hAnsi="Times New Roman"/>
          <w:noProof/>
          <w:sz w:val="24"/>
          <w:u w:val="single"/>
        </w:rPr>
        <w:t>) ir atbildīgs par informācijas sniegšanu pieteikuma iesniedzējam attiecībā uz:</w:t>
      </w:r>
    </w:p>
    <w:p w:rsidR="00156C0B" w:rsidRPr="00FC297B" w:rsidRDefault="00156C0B" w:rsidP="00FC297B">
      <w:pPr>
        <w:pStyle w:val="Bodytext20"/>
        <w:widowControl/>
        <w:shd w:val="clear" w:color="auto" w:fill="auto"/>
        <w:tabs>
          <w:tab w:val="left" w:pos="1134"/>
        </w:tabs>
        <w:spacing w:before="0" w:after="0" w:line="240" w:lineRule="auto"/>
        <w:ind w:firstLine="0"/>
        <w:contextualSpacing/>
        <w:rPr>
          <w:rFonts w:ascii="Times New Roman" w:hAnsi="Times New Roman" w:cs="Times New Roman"/>
          <w:noProof/>
          <w:sz w:val="24"/>
          <w:szCs w:val="24"/>
          <w:u w:val="single"/>
        </w:rPr>
      </w:pPr>
    </w:p>
    <w:p w:rsidR="00EB3365" w:rsidRPr="00FC297B" w:rsidRDefault="00EB3365" w:rsidP="00FC297B">
      <w:pPr>
        <w:pStyle w:val="Bodytext20"/>
        <w:widowControl/>
        <w:numPr>
          <w:ilvl w:val="0"/>
          <w:numId w:val="3"/>
        </w:numPr>
        <w:shd w:val="clear" w:color="auto" w:fill="auto"/>
        <w:spacing w:before="0" w:after="0" w:line="240" w:lineRule="auto"/>
        <w:ind w:left="1134" w:hanging="425"/>
        <w:contextualSpacing/>
        <w:rPr>
          <w:rFonts w:ascii="Times New Roman" w:hAnsi="Times New Roman" w:cs="Times New Roman"/>
          <w:noProof/>
          <w:sz w:val="24"/>
          <w:szCs w:val="24"/>
        </w:rPr>
      </w:pPr>
      <w:r w:rsidRPr="00FC297B">
        <w:rPr>
          <w:rFonts w:ascii="Times New Roman" w:hAnsi="Times New Roman"/>
          <w:noProof/>
          <w:sz w:val="24"/>
        </w:rPr>
        <w:t>augu materiāla pieņemšanas beigu datumu;</w:t>
      </w:r>
    </w:p>
    <w:p w:rsidR="00EB3365" w:rsidRPr="00FC297B" w:rsidRDefault="00EB3365" w:rsidP="00FC297B">
      <w:pPr>
        <w:pStyle w:val="Bodytext20"/>
        <w:widowControl/>
        <w:numPr>
          <w:ilvl w:val="0"/>
          <w:numId w:val="3"/>
        </w:numPr>
        <w:shd w:val="clear" w:color="auto" w:fill="auto"/>
        <w:spacing w:before="0" w:after="0" w:line="240" w:lineRule="auto"/>
        <w:ind w:left="1134" w:hanging="425"/>
        <w:contextualSpacing/>
        <w:rPr>
          <w:rFonts w:ascii="Times New Roman" w:hAnsi="Times New Roman" w:cs="Times New Roman"/>
          <w:noProof/>
          <w:sz w:val="24"/>
          <w:szCs w:val="24"/>
        </w:rPr>
      </w:pPr>
      <w:r w:rsidRPr="00FC297B">
        <w:rPr>
          <w:rFonts w:ascii="Times New Roman" w:hAnsi="Times New Roman"/>
          <w:noProof/>
          <w:sz w:val="24"/>
        </w:rPr>
        <w:t>mazāko nepieciešamo augu materiāla daudzumu un kvalitāti;</w:t>
      </w:r>
    </w:p>
    <w:p w:rsidR="00EB3365" w:rsidRPr="00FC297B" w:rsidRDefault="00EB3365" w:rsidP="00FC297B">
      <w:pPr>
        <w:pStyle w:val="Bodytext20"/>
        <w:widowControl/>
        <w:numPr>
          <w:ilvl w:val="0"/>
          <w:numId w:val="3"/>
        </w:numPr>
        <w:shd w:val="clear" w:color="auto" w:fill="auto"/>
        <w:spacing w:before="0" w:after="0" w:line="240" w:lineRule="auto"/>
        <w:ind w:left="1134" w:hanging="425"/>
        <w:contextualSpacing/>
        <w:rPr>
          <w:rFonts w:ascii="Times New Roman" w:hAnsi="Times New Roman" w:cs="Times New Roman"/>
          <w:noProof/>
          <w:sz w:val="24"/>
          <w:szCs w:val="24"/>
        </w:rPr>
      </w:pPr>
      <w:r w:rsidRPr="00FC297B">
        <w:rPr>
          <w:rFonts w:ascii="Times New Roman" w:hAnsi="Times New Roman"/>
          <w:noProof/>
          <w:sz w:val="24"/>
        </w:rPr>
        <w:t>pārbaudes biroju, uz kuru materiāls jānosūta.</w:t>
      </w:r>
    </w:p>
    <w:p w:rsidR="00156C0B" w:rsidRPr="00FC297B" w:rsidRDefault="00156C0B"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Default="00EB3365" w:rsidP="00FC297B">
      <w:pPr>
        <w:pStyle w:val="Bodytext20"/>
        <w:widowControl/>
        <w:shd w:val="clear" w:color="auto" w:fill="auto"/>
        <w:spacing w:before="0" w:after="0" w:line="240" w:lineRule="auto"/>
        <w:ind w:firstLine="0"/>
        <w:contextualSpacing/>
        <w:rPr>
          <w:rFonts w:ascii="Times New Roman" w:hAnsi="Times New Roman"/>
          <w:noProof/>
          <w:sz w:val="24"/>
        </w:rPr>
      </w:pPr>
      <w:r w:rsidRPr="00FC297B">
        <w:rPr>
          <w:rFonts w:ascii="Times New Roman" w:hAnsi="Times New Roman"/>
          <w:noProof/>
          <w:sz w:val="24"/>
        </w:rPr>
        <w:t>Pārbaudei iesni</w:t>
      </w:r>
      <w:r w:rsidR="003034A9">
        <w:rPr>
          <w:rFonts w:ascii="Times New Roman" w:hAnsi="Times New Roman"/>
          <w:noProof/>
          <w:sz w:val="24"/>
        </w:rPr>
        <w:t>egtā materiāla parauga daļu saglabā</w:t>
      </w:r>
      <w:r w:rsidRPr="00FC297B">
        <w:rPr>
          <w:rFonts w:ascii="Times New Roman" w:hAnsi="Times New Roman"/>
          <w:noProof/>
          <w:sz w:val="24"/>
        </w:rPr>
        <w:t xml:space="preserve"> pārbaudes biroja šķirņu kolekcijā</w:t>
      </w:r>
      <w:r w:rsidR="003034A9">
        <w:rPr>
          <w:rFonts w:ascii="Times New Roman" w:hAnsi="Times New Roman"/>
          <w:noProof/>
          <w:sz w:val="24"/>
        </w:rPr>
        <w:t>, un tas ir</w:t>
      </w:r>
      <w:r w:rsidRPr="00FC297B">
        <w:rPr>
          <w:rFonts w:ascii="Times New Roman" w:hAnsi="Times New Roman"/>
          <w:noProof/>
          <w:sz w:val="24"/>
        </w:rPr>
        <w:t xml:space="preserve"> kandidātšķirnes galīgais paraugs.</w:t>
      </w:r>
    </w:p>
    <w:p w:rsidR="00FC297B" w:rsidRPr="00FC297B" w:rsidRDefault="00FC297B"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Iesniedzējs ir atbildīgs par to, lai tiktu nodrošināta atbilstība visām muitas un augu veselības prasībām.</w:t>
      </w:r>
    </w:p>
    <w:p w:rsidR="00156C0B" w:rsidRPr="00FC297B" w:rsidRDefault="00156C0B"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widowControl/>
        <w:numPr>
          <w:ilvl w:val="0"/>
          <w:numId w:val="2"/>
        </w:numPr>
        <w:tabs>
          <w:tab w:val="left" w:pos="709"/>
        </w:tabs>
        <w:contextualSpacing/>
        <w:jc w:val="both"/>
        <w:rPr>
          <w:rFonts w:ascii="Times New Roman" w:hAnsi="Times New Roman" w:cs="Times New Roman"/>
          <w:noProof/>
          <w:u w:val="single"/>
        </w:rPr>
      </w:pPr>
      <w:r w:rsidRPr="00FC297B">
        <w:rPr>
          <w:rFonts w:ascii="Times New Roman" w:hAnsi="Times New Roman"/>
          <w:noProof/>
          <w:u w:val="single"/>
        </w:rPr>
        <w:t>Beigu datumi, līdz kuriem pārbaudes birojs pieņem dokumentus un materiālu</w:t>
      </w:r>
    </w:p>
    <w:p w:rsidR="00156C0B" w:rsidRPr="00FC297B" w:rsidRDefault="00156C0B"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Beigu datumus pieprasījumu un tehnisko anketu iesniegšanai, kā arī augu materiāla iesniegšanas periodu vai beigu datumu nosaka </w:t>
      </w:r>
      <w:r w:rsidRPr="00FC297B">
        <w:rPr>
          <w:rFonts w:ascii="Times New Roman" w:hAnsi="Times New Roman"/>
          <w:i/>
          <w:noProof/>
          <w:sz w:val="24"/>
        </w:rPr>
        <w:t>CPVO</w:t>
      </w:r>
      <w:r w:rsidRPr="00FC297B">
        <w:rPr>
          <w:rFonts w:ascii="Times New Roman" w:hAnsi="Times New Roman"/>
          <w:noProof/>
          <w:sz w:val="24"/>
        </w:rPr>
        <w:t xml:space="preserve"> un katrs izraudzītais pārbaudes birojs.</w:t>
      </w:r>
    </w:p>
    <w:p w:rsidR="00156C0B" w:rsidRPr="00FC297B" w:rsidRDefault="00156C0B"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Pārbaudes birojs ir atbildīgs par to, lai nekavējoties tiktu apstiprināta pārbaužu pieprasījumu un tehnisko anketu saņemšana. Tiklīdz pagājis augu materiāla pieņemšanas beigu datums, pārbaudes birojam jāinformē </w:t>
      </w:r>
      <w:r w:rsidRPr="00FC297B">
        <w:rPr>
          <w:rFonts w:ascii="Times New Roman" w:hAnsi="Times New Roman"/>
          <w:i/>
          <w:noProof/>
          <w:sz w:val="24"/>
        </w:rPr>
        <w:t>CPVO</w:t>
      </w:r>
      <w:r w:rsidRPr="00FC297B">
        <w:rPr>
          <w:rFonts w:ascii="Times New Roman" w:hAnsi="Times New Roman"/>
          <w:noProof/>
          <w:sz w:val="24"/>
        </w:rPr>
        <w:t xml:space="preserve"> , ja augu materiāls nav saņemts. Tomēr, ja iesniegtais augu materiāls ir neapmierinošs, informācija par to jāsniedz </w:t>
      </w:r>
      <w:r w:rsidRPr="00FC297B">
        <w:rPr>
          <w:rFonts w:ascii="Times New Roman" w:hAnsi="Times New Roman"/>
          <w:i/>
          <w:noProof/>
          <w:sz w:val="24"/>
        </w:rPr>
        <w:t>CPVO</w:t>
      </w:r>
      <w:r w:rsidRPr="00FC297B">
        <w:rPr>
          <w:rFonts w:ascii="Times New Roman" w:hAnsi="Times New Roman"/>
          <w:noProof/>
          <w:sz w:val="24"/>
        </w:rPr>
        <w:t xml:space="preserve"> pēc iespējas ātrāk.</w:t>
      </w:r>
    </w:p>
    <w:p w:rsidR="00156C0B" w:rsidRPr="00FC297B" w:rsidRDefault="00156C0B"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widowControl/>
        <w:numPr>
          <w:ilvl w:val="0"/>
          <w:numId w:val="2"/>
        </w:numPr>
        <w:tabs>
          <w:tab w:val="left" w:pos="709"/>
        </w:tabs>
        <w:contextualSpacing/>
        <w:jc w:val="both"/>
        <w:rPr>
          <w:rFonts w:ascii="Times New Roman" w:hAnsi="Times New Roman" w:cs="Times New Roman"/>
          <w:noProof/>
          <w:u w:val="single"/>
        </w:rPr>
      </w:pPr>
      <w:r w:rsidRPr="00FC297B">
        <w:rPr>
          <w:rFonts w:ascii="Times New Roman" w:hAnsi="Times New Roman"/>
          <w:noProof/>
          <w:u w:val="single"/>
        </w:rPr>
        <w:t>Prasības sēklas materiālam</w:t>
      </w:r>
    </w:p>
    <w:p w:rsidR="00156C0B" w:rsidRPr="00FC297B" w:rsidRDefault="00156C0B"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Informācija par šķirņu tehniskās pārbaudes veikšanai paredzētā augu materiāla iesniegšanas beigu datumiem un iesniegšanas prasībām pieejama </w:t>
      </w:r>
      <w:r w:rsidRPr="00FC297B">
        <w:rPr>
          <w:rFonts w:ascii="Times New Roman" w:hAnsi="Times New Roman"/>
          <w:i/>
          <w:noProof/>
          <w:sz w:val="24"/>
        </w:rPr>
        <w:t>CPVO</w:t>
      </w:r>
      <w:r w:rsidRPr="00FC297B">
        <w:rPr>
          <w:rFonts w:ascii="Times New Roman" w:hAnsi="Times New Roman"/>
          <w:noProof/>
          <w:sz w:val="24"/>
        </w:rPr>
        <w:t xml:space="preserve"> tīmekļa vietnē (</w:t>
      </w:r>
      <w:r w:rsidRPr="00FC297B">
        <w:rPr>
          <w:rStyle w:val="Bodytext22"/>
          <w:rFonts w:ascii="Times New Roman" w:hAnsi="Times New Roman"/>
          <w:noProof/>
          <w:sz w:val="24"/>
        </w:rPr>
        <w:t>www.cpvo.europa.eu</w:t>
      </w:r>
      <w:r w:rsidRPr="00FC297B">
        <w:rPr>
          <w:rFonts w:ascii="Times New Roman" w:hAnsi="Times New Roman"/>
          <w:noProof/>
          <w:sz w:val="24"/>
        </w:rPr>
        <w:t xml:space="preserve">) un </w:t>
      </w:r>
      <w:r w:rsidRPr="00FC297B">
        <w:rPr>
          <w:rFonts w:ascii="Times New Roman" w:hAnsi="Times New Roman"/>
          <w:i/>
          <w:noProof/>
          <w:sz w:val="24"/>
        </w:rPr>
        <w:t>CPVO</w:t>
      </w:r>
      <w:r w:rsidRPr="00FC297B">
        <w:rPr>
          <w:rFonts w:ascii="Times New Roman" w:hAnsi="Times New Roman"/>
          <w:noProof/>
          <w:sz w:val="24"/>
        </w:rPr>
        <w:t xml:space="preserve"> oficiālā izdevuma</w:t>
      </w:r>
      <w:r w:rsidR="00FC297B">
        <w:rPr>
          <w:rFonts w:ascii="Times New Roman" w:hAnsi="Times New Roman"/>
          <w:noProof/>
          <w:sz w:val="24"/>
        </w:rPr>
        <w:t xml:space="preserve"> </w:t>
      </w:r>
      <w:r w:rsidRPr="00FC297B">
        <w:rPr>
          <w:rFonts w:ascii="Times New Roman" w:hAnsi="Times New Roman"/>
          <w:noProof/>
          <w:sz w:val="24"/>
        </w:rPr>
        <w:t xml:space="preserve">speciālajā laidienā </w:t>
      </w:r>
      <w:r w:rsidRPr="00FC297B">
        <w:rPr>
          <w:rFonts w:ascii="Times New Roman" w:hAnsi="Times New Roman"/>
          <w:i/>
          <w:noProof/>
          <w:sz w:val="24"/>
        </w:rPr>
        <w:t>S2</w:t>
      </w:r>
      <w:r w:rsidRPr="00FC297B">
        <w:rPr>
          <w:rFonts w:ascii="Times New Roman" w:hAnsi="Times New Roman"/>
          <w:noProof/>
          <w:sz w:val="24"/>
        </w:rPr>
        <w:t>, ko publicē katra gada septembra mēnesī.</w:t>
      </w:r>
    </w:p>
    <w:p w:rsidR="00156C0B" w:rsidRDefault="00156C0B"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992"/>
        <w:gridCol w:w="5955"/>
      </w:tblGrid>
      <w:tr w:rsidR="00594C02" w:rsidTr="00594C02">
        <w:trPr>
          <w:trHeight w:val="142"/>
        </w:trPr>
        <w:tc>
          <w:tcPr>
            <w:tcW w:w="1171" w:type="pct"/>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Sēklas kvalitāte</w:t>
            </w:r>
          </w:p>
        </w:tc>
        <w:tc>
          <w:tcPr>
            <w:tcW w:w="547" w:type="pct"/>
            <w:tcBorders>
              <w:bottom w:val="dashed" w:sz="4" w:space="0" w:color="auto"/>
            </w:tcBorders>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tc>
        <w:tc>
          <w:tcPr>
            <w:tcW w:w="3282" w:type="pct"/>
            <w:vMerge w:val="restart"/>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Dīgtspējas un analītiskās tīrības prasību minimums nedrīkst būt zemāks par EK Direktīvas 66/402/EEK noteiktajiem standartiem.</w:t>
            </w:r>
          </w:p>
        </w:tc>
      </w:tr>
      <w:tr w:rsidR="00594C02" w:rsidTr="00594C02">
        <w:trPr>
          <w:trHeight w:val="142"/>
        </w:trPr>
        <w:tc>
          <w:tcPr>
            <w:tcW w:w="1171" w:type="pct"/>
          </w:tcPr>
          <w:p w:rsidR="00594C02" w:rsidRPr="00FC297B"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noProof/>
                <w:sz w:val="24"/>
              </w:rPr>
            </w:pPr>
          </w:p>
        </w:tc>
        <w:tc>
          <w:tcPr>
            <w:tcW w:w="547" w:type="pct"/>
            <w:tcBorders>
              <w:top w:val="dashed" w:sz="4" w:space="0" w:color="auto"/>
            </w:tcBorders>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tc>
        <w:tc>
          <w:tcPr>
            <w:tcW w:w="3282" w:type="pct"/>
            <w:vMerge/>
          </w:tcPr>
          <w:p w:rsidR="00594C02" w:rsidRPr="00FC297B"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noProof/>
                <w:sz w:val="24"/>
              </w:rPr>
            </w:pPr>
          </w:p>
        </w:tc>
      </w:tr>
      <w:tr w:rsidR="00594C02" w:rsidTr="00594C02">
        <w:trPr>
          <w:trHeight w:val="465"/>
        </w:trPr>
        <w:tc>
          <w:tcPr>
            <w:tcW w:w="1171" w:type="pct"/>
          </w:tcPr>
          <w:p w:rsidR="00594C02" w:rsidRPr="00FC297B" w:rsidRDefault="00594C02" w:rsidP="00FC297B">
            <w:pPr>
              <w:pStyle w:val="Bodytext20"/>
              <w:widowControl/>
              <w:tabs>
                <w:tab w:val="left" w:leader="dot" w:pos="3293"/>
              </w:tabs>
              <w:spacing w:before="0" w:after="0" w:line="240" w:lineRule="auto"/>
              <w:contextualSpacing/>
              <w:rPr>
                <w:rFonts w:ascii="Times New Roman" w:hAnsi="Times New Roman"/>
                <w:noProof/>
                <w:sz w:val="24"/>
              </w:rPr>
            </w:pPr>
          </w:p>
        </w:tc>
        <w:tc>
          <w:tcPr>
            <w:tcW w:w="547" w:type="pct"/>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tc>
        <w:tc>
          <w:tcPr>
            <w:tcW w:w="3282" w:type="pct"/>
            <w:vMerge/>
          </w:tcPr>
          <w:p w:rsidR="00594C02" w:rsidRPr="00FC297B"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noProof/>
                <w:sz w:val="24"/>
              </w:rPr>
            </w:pPr>
          </w:p>
        </w:tc>
      </w:tr>
      <w:tr w:rsidR="00594C02" w:rsidTr="00594C02">
        <w:trPr>
          <w:trHeight w:val="154"/>
        </w:trPr>
        <w:tc>
          <w:tcPr>
            <w:tcW w:w="1171" w:type="pct"/>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Sēklu apstrāde</w:t>
            </w:r>
          </w:p>
        </w:tc>
        <w:tc>
          <w:tcPr>
            <w:tcW w:w="547" w:type="pct"/>
            <w:tcBorders>
              <w:bottom w:val="dashed" w:sz="4" w:space="0" w:color="auto"/>
            </w:tcBorders>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tc>
        <w:tc>
          <w:tcPr>
            <w:tcW w:w="3282" w:type="pct"/>
            <w:vMerge w:val="restart"/>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Augu materiāls nedrīkst būt apstrādāts, ja vien šādu apstrādi nepieļauj vai nepieprasa </w:t>
            </w:r>
            <w:r w:rsidRPr="00FC297B">
              <w:rPr>
                <w:rFonts w:ascii="Times New Roman" w:hAnsi="Times New Roman"/>
                <w:i/>
                <w:noProof/>
                <w:sz w:val="24"/>
              </w:rPr>
              <w:t>CPVO</w:t>
            </w:r>
            <w:r w:rsidRPr="00FC297B">
              <w:rPr>
                <w:rFonts w:ascii="Times New Roman" w:hAnsi="Times New Roman"/>
                <w:noProof/>
                <w:sz w:val="24"/>
              </w:rPr>
              <w:t xml:space="preserve"> un pārbaudes birojs. Ja tas ir apstrādāts, jāiesniedz visi dati par veikto apstrādi.</w:t>
            </w:r>
          </w:p>
        </w:tc>
      </w:tr>
      <w:tr w:rsidR="00594C02" w:rsidTr="00594C02">
        <w:trPr>
          <w:trHeight w:val="154"/>
        </w:trPr>
        <w:tc>
          <w:tcPr>
            <w:tcW w:w="1171" w:type="pct"/>
          </w:tcPr>
          <w:p w:rsidR="00594C02" w:rsidRPr="00FC297B"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noProof/>
                <w:sz w:val="24"/>
              </w:rPr>
            </w:pPr>
          </w:p>
        </w:tc>
        <w:tc>
          <w:tcPr>
            <w:tcW w:w="547" w:type="pct"/>
            <w:tcBorders>
              <w:top w:val="dashed" w:sz="4" w:space="0" w:color="auto"/>
            </w:tcBorders>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tc>
        <w:tc>
          <w:tcPr>
            <w:tcW w:w="3282" w:type="pct"/>
            <w:vMerge/>
          </w:tcPr>
          <w:p w:rsidR="00594C02" w:rsidRPr="00FC297B"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noProof/>
                <w:sz w:val="24"/>
              </w:rPr>
            </w:pPr>
          </w:p>
        </w:tc>
      </w:tr>
      <w:tr w:rsidR="00594C02" w:rsidTr="00594C02">
        <w:trPr>
          <w:trHeight w:val="480"/>
        </w:trPr>
        <w:tc>
          <w:tcPr>
            <w:tcW w:w="1171" w:type="pct"/>
          </w:tcPr>
          <w:p w:rsidR="00594C02" w:rsidRPr="00FC297B" w:rsidRDefault="00594C02" w:rsidP="00FC297B">
            <w:pPr>
              <w:pStyle w:val="Bodytext20"/>
              <w:widowControl/>
              <w:tabs>
                <w:tab w:val="left" w:leader="dot" w:pos="3293"/>
              </w:tabs>
              <w:spacing w:before="0" w:after="0" w:line="240" w:lineRule="auto"/>
              <w:contextualSpacing/>
              <w:rPr>
                <w:rFonts w:ascii="Times New Roman" w:hAnsi="Times New Roman"/>
                <w:noProof/>
                <w:sz w:val="24"/>
              </w:rPr>
            </w:pPr>
          </w:p>
        </w:tc>
        <w:tc>
          <w:tcPr>
            <w:tcW w:w="547" w:type="pct"/>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tc>
        <w:tc>
          <w:tcPr>
            <w:tcW w:w="3282" w:type="pct"/>
            <w:vMerge/>
          </w:tcPr>
          <w:p w:rsidR="00594C02" w:rsidRPr="00FC297B"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noProof/>
                <w:sz w:val="24"/>
              </w:rPr>
            </w:pPr>
          </w:p>
        </w:tc>
      </w:tr>
      <w:tr w:rsidR="00594C02" w:rsidTr="00594C02">
        <w:trPr>
          <w:trHeight w:val="151"/>
        </w:trPr>
        <w:tc>
          <w:tcPr>
            <w:tcW w:w="1171" w:type="pct"/>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lastRenderedPageBreak/>
              <w:t>Parauga marķējums</w:t>
            </w:r>
          </w:p>
        </w:tc>
        <w:tc>
          <w:tcPr>
            <w:tcW w:w="547" w:type="pct"/>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tc>
        <w:tc>
          <w:tcPr>
            <w:tcW w:w="3282" w:type="pct"/>
            <w:vMerge w:val="restart"/>
          </w:tcPr>
          <w:p w:rsidR="00594C02" w:rsidRPr="00FC297B" w:rsidRDefault="00594C02" w:rsidP="00594C02">
            <w:pPr>
              <w:pStyle w:val="Bodytext20"/>
              <w:widowControl/>
              <w:numPr>
                <w:ilvl w:val="0"/>
                <w:numId w:val="12"/>
              </w:numPr>
              <w:shd w:val="clear" w:color="auto" w:fill="auto"/>
              <w:tabs>
                <w:tab w:val="left" w:pos="206"/>
              </w:tabs>
              <w:spacing w:before="0" w:after="0" w:line="240" w:lineRule="auto"/>
              <w:ind w:left="0" w:firstLine="0"/>
              <w:contextualSpacing/>
              <w:rPr>
                <w:rFonts w:ascii="Times New Roman" w:hAnsi="Times New Roman" w:cs="Times New Roman"/>
                <w:noProof/>
                <w:sz w:val="24"/>
                <w:szCs w:val="24"/>
              </w:rPr>
            </w:pPr>
            <w:r w:rsidRPr="00FC297B">
              <w:rPr>
                <w:rFonts w:ascii="Times New Roman" w:hAnsi="Times New Roman"/>
                <w:noProof/>
                <w:sz w:val="24"/>
              </w:rPr>
              <w:t>Suga;</w:t>
            </w:r>
          </w:p>
          <w:p w:rsidR="00594C02" w:rsidRPr="00FC297B" w:rsidRDefault="00594C02" w:rsidP="00594C02">
            <w:pPr>
              <w:pStyle w:val="Bodytext20"/>
              <w:widowControl/>
              <w:numPr>
                <w:ilvl w:val="0"/>
                <w:numId w:val="12"/>
              </w:numPr>
              <w:shd w:val="clear" w:color="auto" w:fill="auto"/>
              <w:tabs>
                <w:tab w:val="left" w:pos="206"/>
              </w:tabs>
              <w:spacing w:before="0" w:after="0" w:line="240" w:lineRule="auto"/>
              <w:ind w:left="0" w:firstLine="0"/>
              <w:contextualSpacing/>
              <w:rPr>
                <w:rFonts w:ascii="Times New Roman" w:hAnsi="Times New Roman" w:cs="Times New Roman"/>
                <w:noProof/>
                <w:sz w:val="24"/>
                <w:szCs w:val="24"/>
              </w:rPr>
            </w:pPr>
            <w:r w:rsidRPr="00FC297B">
              <w:rPr>
                <w:rFonts w:ascii="Times New Roman" w:hAnsi="Times New Roman"/>
                <w:i/>
                <w:noProof/>
                <w:sz w:val="24"/>
              </w:rPr>
              <w:t>CPVO</w:t>
            </w:r>
            <w:r w:rsidRPr="00FC297B">
              <w:rPr>
                <w:rFonts w:ascii="Times New Roman" w:hAnsi="Times New Roman"/>
                <w:noProof/>
                <w:sz w:val="24"/>
              </w:rPr>
              <w:t xml:space="preserve"> piešķirtais iesnieguma datnes numurs;</w:t>
            </w:r>
          </w:p>
          <w:p w:rsidR="00594C02" w:rsidRPr="00FC297B" w:rsidRDefault="00594C02" w:rsidP="00594C02">
            <w:pPr>
              <w:widowControl/>
              <w:numPr>
                <w:ilvl w:val="0"/>
                <w:numId w:val="12"/>
              </w:numPr>
              <w:tabs>
                <w:tab w:val="left" w:pos="206"/>
              </w:tabs>
              <w:ind w:left="0" w:firstLine="0"/>
              <w:contextualSpacing/>
              <w:jc w:val="both"/>
              <w:rPr>
                <w:rFonts w:ascii="Times New Roman" w:hAnsi="Times New Roman" w:cs="Times New Roman"/>
                <w:noProof/>
              </w:rPr>
            </w:pPr>
            <w:r w:rsidRPr="00FC297B">
              <w:rPr>
                <w:rFonts w:ascii="Times New Roman" w:hAnsi="Times New Roman"/>
                <w:noProof/>
              </w:rPr>
              <w:t>selekcionāra piešķirtais apzīmējums;</w:t>
            </w:r>
          </w:p>
          <w:p w:rsidR="00594C02" w:rsidRPr="00FC297B" w:rsidRDefault="00594C02" w:rsidP="00594C02">
            <w:pPr>
              <w:widowControl/>
              <w:numPr>
                <w:ilvl w:val="0"/>
                <w:numId w:val="12"/>
              </w:numPr>
              <w:tabs>
                <w:tab w:val="left" w:pos="206"/>
              </w:tabs>
              <w:ind w:left="0" w:firstLine="0"/>
              <w:contextualSpacing/>
              <w:jc w:val="both"/>
              <w:rPr>
                <w:rFonts w:ascii="Times New Roman" w:hAnsi="Times New Roman" w:cs="Times New Roman"/>
                <w:noProof/>
              </w:rPr>
            </w:pPr>
            <w:r w:rsidRPr="00FC297B">
              <w:rPr>
                <w:rFonts w:ascii="Times New Roman" w:hAnsi="Times New Roman"/>
                <w:noProof/>
              </w:rPr>
              <w:t>pārbaudes birojs (ja ir zināms);</w:t>
            </w:r>
          </w:p>
          <w:p w:rsidR="00594C02" w:rsidRPr="00FC297B" w:rsidRDefault="00594C02" w:rsidP="00594C02">
            <w:pPr>
              <w:widowControl/>
              <w:numPr>
                <w:ilvl w:val="0"/>
                <w:numId w:val="12"/>
              </w:numPr>
              <w:tabs>
                <w:tab w:val="left" w:pos="206"/>
              </w:tabs>
              <w:ind w:left="0" w:firstLine="0"/>
              <w:contextualSpacing/>
              <w:jc w:val="both"/>
              <w:rPr>
                <w:rFonts w:ascii="Times New Roman" w:hAnsi="Times New Roman" w:cs="Times New Roman"/>
                <w:noProof/>
              </w:rPr>
            </w:pPr>
            <w:r w:rsidRPr="00FC297B">
              <w:rPr>
                <w:rFonts w:ascii="Times New Roman" w:hAnsi="Times New Roman"/>
                <w:noProof/>
              </w:rPr>
              <w:t>iesniedzēja vārds un uzvārds vai nosaukums;</w:t>
            </w:r>
          </w:p>
          <w:p w:rsidR="00594C02" w:rsidRPr="00594C02" w:rsidRDefault="00594C02" w:rsidP="00594C02">
            <w:pPr>
              <w:widowControl/>
              <w:numPr>
                <w:ilvl w:val="0"/>
                <w:numId w:val="12"/>
              </w:numPr>
              <w:tabs>
                <w:tab w:val="left" w:pos="206"/>
              </w:tabs>
              <w:ind w:left="0" w:firstLine="0"/>
              <w:contextualSpacing/>
              <w:jc w:val="both"/>
              <w:rPr>
                <w:rFonts w:ascii="Times New Roman" w:hAnsi="Times New Roman" w:cs="Times New Roman"/>
                <w:noProof/>
              </w:rPr>
            </w:pPr>
            <w:r w:rsidRPr="00FC297B">
              <w:rPr>
                <w:rFonts w:ascii="Times New Roman" w:hAnsi="Times New Roman"/>
                <w:noProof/>
              </w:rPr>
              <w:t xml:space="preserve">frāze “Pēc </w:t>
            </w:r>
            <w:r w:rsidRPr="00FC297B">
              <w:rPr>
                <w:rFonts w:ascii="Times New Roman" w:hAnsi="Times New Roman"/>
                <w:i/>
                <w:noProof/>
              </w:rPr>
              <w:t>CPVO</w:t>
            </w:r>
            <w:r w:rsidRPr="00FC297B">
              <w:rPr>
                <w:rFonts w:ascii="Times New Roman" w:hAnsi="Times New Roman"/>
                <w:noProof/>
              </w:rPr>
              <w:t xml:space="preserve"> pieprasījuma”.</w:t>
            </w:r>
          </w:p>
        </w:tc>
      </w:tr>
      <w:tr w:rsidR="00594C02" w:rsidTr="00594C02">
        <w:trPr>
          <w:trHeight w:val="225"/>
        </w:trPr>
        <w:tc>
          <w:tcPr>
            <w:tcW w:w="1171" w:type="pct"/>
          </w:tcPr>
          <w:p w:rsidR="00594C02" w:rsidRPr="00FC297B" w:rsidRDefault="00594C02" w:rsidP="00FC297B">
            <w:pPr>
              <w:pStyle w:val="Bodytext20"/>
              <w:widowControl/>
              <w:tabs>
                <w:tab w:val="left" w:leader="dot" w:pos="3293"/>
              </w:tabs>
              <w:spacing w:before="0" w:after="0" w:line="240" w:lineRule="auto"/>
              <w:contextualSpacing/>
              <w:rPr>
                <w:rFonts w:ascii="Times New Roman" w:hAnsi="Times New Roman"/>
                <w:noProof/>
                <w:sz w:val="24"/>
              </w:rPr>
            </w:pPr>
          </w:p>
        </w:tc>
        <w:tc>
          <w:tcPr>
            <w:tcW w:w="547" w:type="pct"/>
            <w:tcBorders>
              <w:top w:val="dashed" w:sz="4" w:space="0" w:color="auto"/>
            </w:tcBorders>
          </w:tcPr>
          <w:p w:rsidR="00594C02" w:rsidRDefault="00594C02" w:rsidP="00FC297B">
            <w:pPr>
              <w:pStyle w:val="Bodytext20"/>
              <w:widowControl/>
              <w:shd w:val="clear" w:color="auto" w:fill="auto"/>
              <w:tabs>
                <w:tab w:val="left" w:leader="dot" w:pos="3293"/>
              </w:tabs>
              <w:spacing w:before="0" w:after="0" w:line="240" w:lineRule="auto"/>
              <w:ind w:firstLine="0"/>
              <w:contextualSpacing/>
              <w:rPr>
                <w:rFonts w:ascii="Times New Roman" w:hAnsi="Times New Roman" w:cs="Times New Roman"/>
                <w:noProof/>
                <w:sz w:val="24"/>
                <w:szCs w:val="24"/>
              </w:rPr>
            </w:pPr>
          </w:p>
        </w:tc>
        <w:tc>
          <w:tcPr>
            <w:tcW w:w="3282" w:type="pct"/>
            <w:vMerge/>
          </w:tcPr>
          <w:p w:rsidR="00594C02" w:rsidRPr="00FC297B" w:rsidRDefault="00594C02" w:rsidP="00594C02">
            <w:pPr>
              <w:pStyle w:val="Bodytext20"/>
              <w:widowControl/>
              <w:numPr>
                <w:ilvl w:val="0"/>
                <w:numId w:val="12"/>
              </w:numPr>
              <w:shd w:val="clear" w:color="auto" w:fill="auto"/>
              <w:tabs>
                <w:tab w:val="left" w:pos="206"/>
              </w:tabs>
              <w:spacing w:before="0" w:after="0" w:line="240" w:lineRule="auto"/>
              <w:ind w:left="0" w:firstLine="0"/>
              <w:contextualSpacing/>
              <w:rPr>
                <w:rFonts w:ascii="Times New Roman" w:hAnsi="Times New Roman"/>
                <w:noProof/>
                <w:sz w:val="24"/>
              </w:rPr>
            </w:pPr>
          </w:p>
        </w:tc>
      </w:tr>
    </w:tbl>
    <w:p w:rsidR="00156C0B" w:rsidRPr="00FC297B" w:rsidRDefault="00156C0B"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70"/>
        <w:widowControl/>
        <w:numPr>
          <w:ilvl w:val="0"/>
          <w:numId w:val="1"/>
        </w:numPr>
        <w:shd w:val="clear" w:color="auto" w:fill="auto"/>
        <w:tabs>
          <w:tab w:val="left" w:pos="677"/>
        </w:tabs>
        <w:spacing w:after="0" w:line="240" w:lineRule="auto"/>
        <w:ind w:firstLine="0"/>
        <w:contextualSpacing/>
        <w:rPr>
          <w:rFonts w:ascii="Times New Roman" w:hAnsi="Times New Roman" w:cs="Times New Roman"/>
          <w:noProof/>
          <w:sz w:val="24"/>
          <w:szCs w:val="24"/>
          <w:u w:val="single"/>
        </w:rPr>
      </w:pPr>
      <w:r w:rsidRPr="00FC297B">
        <w:rPr>
          <w:rFonts w:ascii="Times New Roman" w:hAnsi="Times New Roman"/>
          <w:noProof/>
          <w:sz w:val="24"/>
          <w:u w:val="single"/>
        </w:rPr>
        <w:t>PĀRBAUŽU VEIKŠANA</w:t>
      </w:r>
    </w:p>
    <w:p w:rsidR="00C523F3" w:rsidRPr="00FC297B" w:rsidRDefault="00C523F3" w:rsidP="00FC297B">
      <w:pPr>
        <w:pStyle w:val="Bodytext70"/>
        <w:widowControl/>
        <w:shd w:val="clear" w:color="auto" w:fill="auto"/>
        <w:tabs>
          <w:tab w:val="left" w:pos="677"/>
        </w:tabs>
        <w:spacing w:after="0" w:line="240" w:lineRule="auto"/>
        <w:ind w:firstLine="0"/>
        <w:contextualSpacing/>
        <w:rPr>
          <w:rFonts w:ascii="Times New Roman" w:hAnsi="Times New Roman" w:cs="Times New Roman"/>
          <w:noProof/>
          <w:sz w:val="24"/>
          <w:szCs w:val="24"/>
          <w:u w:val="single"/>
        </w:rPr>
      </w:pPr>
    </w:p>
    <w:p w:rsidR="00EB3365" w:rsidRPr="00FC297B" w:rsidRDefault="00EB3365" w:rsidP="00594C02">
      <w:pPr>
        <w:pStyle w:val="Bodytext20"/>
        <w:widowControl/>
        <w:numPr>
          <w:ilvl w:val="0"/>
          <w:numId w:val="5"/>
        </w:numPr>
        <w:shd w:val="clear" w:color="auto" w:fill="auto"/>
        <w:spacing w:before="0" w:after="0" w:line="240" w:lineRule="auto"/>
        <w:ind w:firstLine="0"/>
        <w:contextualSpacing/>
        <w:rPr>
          <w:rFonts w:ascii="Times New Roman" w:hAnsi="Times New Roman" w:cs="Times New Roman"/>
          <w:noProof/>
          <w:sz w:val="24"/>
          <w:szCs w:val="24"/>
          <w:u w:val="single"/>
        </w:rPr>
      </w:pPr>
      <w:r w:rsidRPr="00FC297B">
        <w:rPr>
          <w:rFonts w:ascii="Times New Roman" w:hAnsi="Times New Roman"/>
          <w:noProof/>
          <w:sz w:val="24"/>
          <w:u w:val="single"/>
        </w:rPr>
        <w:t>Šķirņu kolekcija</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Šķirņu kolekciju uztur, lai ar tās palīdzību pārbaudē noteiktu kandidātšķiŗnu atšķirīgumu. Šķirņu kolekcijā var ietilpt gan dzīvais augu materiāls, gan aprakstoša informācija. Šķirņu kolekcijā šķirni iekļauj tikai tad, ja ir pieejams augu materiāls tehniskas pārbaudes veikšanai.</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Default="00EB3365" w:rsidP="00FC297B">
      <w:pPr>
        <w:pStyle w:val="Bodytext20"/>
        <w:widowControl/>
        <w:shd w:val="clear" w:color="auto" w:fill="auto"/>
        <w:spacing w:before="0" w:after="0" w:line="240" w:lineRule="auto"/>
        <w:ind w:firstLine="0"/>
        <w:contextualSpacing/>
        <w:rPr>
          <w:rFonts w:ascii="Times New Roman" w:hAnsi="Times New Roman"/>
          <w:noProof/>
          <w:sz w:val="24"/>
        </w:rPr>
      </w:pPr>
      <w:r w:rsidRPr="00FC297B">
        <w:rPr>
          <w:rFonts w:ascii="Times New Roman" w:hAnsi="Times New Roman"/>
          <w:noProof/>
          <w:sz w:val="24"/>
        </w:rPr>
        <w:t>Saskaņā ar Padomes Regulas Nr. 2100/94 7. pantu kolekcijas pamatā jābūt šādām šķirnēm:</w:t>
      </w:r>
    </w:p>
    <w:p w:rsidR="00594C02" w:rsidRPr="00FC297B" w:rsidRDefault="00594C02"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594C02">
      <w:pPr>
        <w:pStyle w:val="Bodytext20"/>
        <w:widowControl/>
        <w:numPr>
          <w:ilvl w:val="0"/>
          <w:numId w:val="3"/>
        </w:numPr>
        <w:shd w:val="clear" w:color="auto" w:fill="auto"/>
        <w:tabs>
          <w:tab w:val="left" w:pos="709"/>
        </w:tabs>
        <w:spacing w:before="0" w:after="0" w:line="240" w:lineRule="auto"/>
        <w:ind w:left="709" w:hanging="709"/>
        <w:contextualSpacing/>
        <w:rPr>
          <w:rFonts w:ascii="Times New Roman" w:hAnsi="Times New Roman" w:cs="Times New Roman"/>
          <w:noProof/>
          <w:sz w:val="24"/>
          <w:szCs w:val="24"/>
        </w:rPr>
      </w:pPr>
      <w:r w:rsidRPr="00FC297B">
        <w:rPr>
          <w:rFonts w:ascii="Times New Roman" w:hAnsi="Times New Roman"/>
          <w:noProof/>
          <w:sz w:val="24"/>
        </w:rPr>
        <w:t>šķirnēm, kas uzskaitītas vai aizsargātas ES līmenī vai vismaz vienā no EEZ dalībvalstīm;</w:t>
      </w:r>
    </w:p>
    <w:p w:rsidR="00EB3365" w:rsidRPr="00FC297B" w:rsidRDefault="00EB3365" w:rsidP="00594C02">
      <w:pPr>
        <w:pStyle w:val="Bodytext20"/>
        <w:widowControl/>
        <w:numPr>
          <w:ilvl w:val="0"/>
          <w:numId w:val="3"/>
        </w:numPr>
        <w:shd w:val="clear" w:color="auto" w:fill="auto"/>
        <w:tabs>
          <w:tab w:val="left" w:pos="709"/>
        </w:tabs>
        <w:spacing w:before="0" w:after="0" w:line="240" w:lineRule="auto"/>
        <w:ind w:left="709" w:hanging="709"/>
        <w:contextualSpacing/>
        <w:rPr>
          <w:rFonts w:ascii="Times New Roman" w:hAnsi="Times New Roman" w:cs="Times New Roman"/>
          <w:noProof/>
          <w:sz w:val="24"/>
          <w:szCs w:val="24"/>
        </w:rPr>
      </w:pPr>
      <w:r w:rsidRPr="00FC297B">
        <w:rPr>
          <w:rFonts w:ascii="Times New Roman" w:hAnsi="Times New Roman"/>
          <w:noProof/>
          <w:sz w:val="24"/>
        </w:rPr>
        <w:t xml:space="preserve">šķirnēm, kas aizsargātas citās </w:t>
      </w:r>
      <w:r w:rsidRPr="00FC297B">
        <w:rPr>
          <w:rFonts w:ascii="Times New Roman" w:hAnsi="Times New Roman"/>
          <w:i/>
          <w:noProof/>
          <w:sz w:val="24"/>
        </w:rPr>
        <w:t>UPOV</w:t>
      </w:r>
      <w:r w:rsidRPr="00FC297B">
        <w:rPr>
          <w:rFonts w:ascii="Times New Roman" w:hAnsi="Times New Roman"/>
          <w:noProof/>
          <w:sz w:val="24"/>
        </w:rPr>
        <w:t xml:space="preserve"> dalībvalstīs;</w:t>
      </w:r>
    </w:p>
    <w:p w:rsidR="00EB3365" w:rsidRPr="00FC297B" w:rsidRDefault="00EB3365" w:rsidP="00594C02">
      <w:pPr>
        <w:pStyle w:val="Bodytext20"/>
        <w:widowControl/>
        <w:numPr>
          <w:ilvl w:val="0"/>
          <w:numId w:val="3"/>
        </w:numPr>
        <w:shd w:val="clear" w:color="auto" w:fill="auto"/>
        <w:tabs>
          <w:tab w:val="left" w:pos="709"/>
        </w:tabs>
        <w:spacing w:before="0" w:after="0" w:line="240" w:lineRule="auto"/>
        <w:ind w:left="709" w:hanging="709"/>
        <w:contextualSpacing/>
        <w:rPr>
          <w:rFonts w:ascii="Times New Roman" w:hAnsi="Times New Roman" w:cs="Times New Roman"/>
          <w:noProof/>
          <w:sz w:val="24"/>
          <w:szCs w:val="24"/>
        </w:rPr>
      </w:pPr>
      <w:r w:rsidRPr="00FC297B">
        <w:rPr>
          <w:rFonts w:ascii="Times New Roman" w:hAnsi="Times New Roman"/>
          <w:noProof/>
          <w:sz w:val="24"/>
        </w:rPr>
        <w:t>jebkurai citai vispāratzītai šķirnei.</w:t>
      </w:r>
    </w:p>
    <w:p w:rsidR="00EB3365" w:rsidRPr="00FC297B" w:rsidRDefault="00EB3365" w:rsidP="00594C02">
      <w:pPr>
        <w:pStyle w:val="Bodytext20"/>
        <w:widowControl/>
        <w:numPr>
          <w:ilvl w:val="0"/>
          <w:numId w:val="3"/>
        </w:numPr>
        <w:shd w:val="clear" w:color="auto" w:fill="auto"/>
        <w:tabs>
          <w:tab w:val="left" w:pos="709"/>
        </w:tabs>
        <w:spacing w:before="0" w:after="0" w:line="240" w:lineRule="auto"/>
        <w:ind w:left="709" w:hanging="709"/>
        <w:contextualSpacing/>
        <w:rPr>
          <w:rFonts w:ascii="Times New Roman" w:hAnsi="Times New Roman" w:cs="Times New Roman"/>
          <w:noProof/>
          <w:sz w:val="24"/>
          <w:szCs w:val="24"/>
        </w:rPr>
      </w:pPr>
      <w:r w:rsidRPr="00FC297B">
        <w:rPr>
          <w:rFonts w:ascii="Times New Roman" w:hAnsi="Times New Roman"/>
          <w:noProof/>
          <w:sz w:val="24"/>
        </w:rPr>
        <w:t>Hibrīdu gadījumā visi vispārzināmo hibrīdšķirņu elementi jāuzskata par paraugšķirnes kolekcijas daļu.</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Šķirņu kolekcijas sastāvs katrā pārbaudes birojā ir atkarīgs no ekoloģiskajiem apstākļiem, kādos attiecīgais pārbaudes birojs atrodas.</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C523F3"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Šķirņu kolekcijas uzglabā apstākļos, kas katram jaunieguvumam nodrošina ilgtermiņa saglabāšanu. Par sabojāta vai iztērēta paraugšķirnes materiāla nomaiņu ir atbildīgi pārbaudes biroji. Materiāla nomaiņu var veikt tikai tad, ja attiecīgās pārbaudes apliecina atbilstību jau esošajam paraugšķirnes materiālam. Ja paraugšķirnes materiāla nomaiņā rodas grūtības, pārbaudes birojiem par tām jāinformē </w:t>
      </w:r>
      <w:r w:rsidRPr="00FC297B">
        <w:rPr>
          <w:rFonts w:ascii="Times New Roman" w:hAnsi="Times New Roman"/>
          <w:i/>
          <w:noProof/>
          <w:sz w:val="24"/>
        </w:rPr>
        <w:t>CPVO</w:t>
      </w:r>
      <w:r w:rsidRPr="00FC297B">
        <w:rPr>
          <w:rFonts w:ascii="Times New Roman" w:hAnsi="Times New Roman"/>
          <w:noProof/>
          <w:sz w:val="24"/>
        </w:rPr>
        <w:t>. Ja nav iespējams piegādāt pārbaudes birojam autentisku augu materiālu, šķirni no šķirņu kolekcijas izņem.</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594C02">
      <w:pPr>
        <w:widowControl/>
        <w:numPr>
          <w:ilvl w:val="0"/>
          <w:numId w:val="5"/>
        </w:numPr>
        <w:contextualSpacing/>
        <w:jc w:val="both"/>
        <w:rPr>
          <w:rFonts w:ascii="Times New Roman" w:hAnsi="Times New Roman" w:cs="Times New Roman"/>
          <w:noProof/>
          <w:u w:val="single"/>
        </w:rPr>
      </w:pPr>
      <w:r w:rsidRPr="00FC297B">
        <w:rPr>
          <w:rFonts w:ascii="Times New Roman" w:hAnsi="Times New Roman"/>
          <w:noProof/>
          <w:u w:val="single"/>
        </w:rPr>
        <w:t>Pārbaudāmais materiāls</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C523F3"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Kandidātšķirnes tieši salīdzina ar citām šķirnēm, kas pretendē uz Kopienas augu šķirņu aizsardzību un kurām veic pārbaudi tajā pašā birojā, kā arī tās salīdzina ar atbilstošām šķirnēm no šķirņu kolekcijas. Pārbaudes birojs nepieciešamības gadījumā var iekļaut arī citas kandidātšķirnes un šķirnes. Tādēļ pārbaudes birojiem jācenšas savu darbu saskaņot ar citiem birojiem, kas iesaistīti tritikāles atšķirīguma, viendabīguma un stabilitātes pārbaudē. Par katru kandidātšķirni jāveic vismaz tehnisko anketu apmaiņa, un pārbaudes perioda laikā pārbaudes birojiem jāinformē vienam otru un </w:t>
      </w:r>
      <w:r w:rsidRPr="00FC297B">
        <w:rPr>
          <w:rFonts w:ascii="Times New Roman" w:hAnsi="Times New Roman"/>
          <w:i/>
          <w:noProof/>
          <w:sz w:val="24"/>
        </w:rPr>
        <w:t>CPVO</w:t>
      </w:r>
      <w:r w:rsidRPr="00FC297B">
        <w:rPr>
          <w:rFonts w:ascii="Times New Roman" w:hAnsi="Times New Roman"/>
          <w:noProof/>
          <w:sz w:val="24"/>
        </w:rPr>
        <w:t xml:space="preserve"> par tām kandidātšķirnēm, kuru atšķirīguma noteikšana varētu sagādāt problēmas. Īpašu problēmu risināšanai pārbaudes biroji var apmainīties ar augu materiālu.</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594C02">
      <w:pPr>
        <w:widowControl/>
        <w:numPr>
          <w:ilvl w:val="0"/>
          <w:numId w:val="5"/>
        </w:numPr>
        <w:contextualSpacing/>
        <w:jc w:val="both"/>
        <w:rPr>
          <w:rFonts w:ascii="Times New Roman" w:hAnsi="Times New Roman" w:cs="Times New Roman"/>
          <w:noProof/>
          <w:u w:val="single"/>
        </w:rPr>
      </w:pPr>
      <w:r w:rsidRPr="00FC297B">
        <w:rPr>
          <w:rFonts w:ascii="Times New Roman" w:hAnsi="Times New Roman"/>
          <w:noProof/>
          <w:u w:val="single"/>
        </w:rPr>
        <w:t>Izmantojamās pazīmes</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Default="00EB3365" w:rsidP="00FC297B">
      <w:pPr>
        <w:pStyle w:val="Bodytext20"/>
        <w:widowControl/>
        <w:shd w:val="clear" w:color="auto" w:fill="auto"/>
        <w:spacing w:before="0" w:after="0" w:line="240" w:lineRule="auto"/>
        <w:ind w:firstLine="0"/>
        <w:contextualSpacing/>
        <w:rPr>
          <w:rFonts w:ascii="Times New Roman" w:hAnsi="Times New Roman"/>
          <w:noProof/>
          <w:sz w:val="24"/>
        </w:rPr>
      </w:pPr>
      <w:r w:rsidRPr="00FC297B">
        <w:rPr>
          <w:rFonts w:ascii="Times New Roman" w:hAnsi="Times New Roman"/>
          <w:noProof/>
          <w:sz w:val="24"/>
        </w:rPr>
        <w:t xml:space="preserve">Atšķirīguma, viendabīguma un stabilitātes pārbaudēs, kā arī aprakstu sagatavošanā jāizmanto tabulā norādītās pazīmes. Izmanto visas pazīmes, nodrošinot to, lai jebkuras citas pazīmes </w:t>
      </w:r>
      <w:r w:rsidRPr="00FC297B">
        <w:rPr>
          <w:rFonts w:ascii="Times New Roman" w:hAnsi="Times New Roman"/>
          <w:noProof/>
          <w:sz w:val="24"/>
        </w:rPr>
        <w:lastRenderedPageBreak/>
        <w:t xml:space="preserve">izpausmes pakāpes nepadarītu attiecīgās pazīmes novērošanu par neiespējamu un pazīmes izpausmi netraucētu vides apstākļi, kuros pārbaude tiek veikta. Pēdējā gadījumā par to jāinformē </w:t>
      </w:r>
      <w:r w:rsidRPr="00FC297B">
        <w:rPr>
          <w:rFonts w:ascii="Times New Roman" w:hAnsi="Times New Roman"/>
          <w:i/>
          <w:noProof/>
          <w:sz w:val="24"/>
        </w:rPr>
        <w:t>CPVO</w:t>
      </w:r>
      <w:r w:rsidRPr="00FC297B">
        <w:rPr>
          <w:rFonts w:ascii="Times New Roman" w:hAnsi="Times New Roman"/>
          <w:noProof/>
          <w:sz w:val="24"/>
        </w:rPr>
        <w:t>. Turklāt pazīmes novērošana var būt neiespējama kādu citu noteikumu, piemēram, ar augu veselību saistīto noteikumu dēļ.</w:t>
      </w:r>
    </w:p>
    <w:p w:rsidR="00594C02" w:rsidRPr="00FC297B" w:rsidRDefault="00594C02"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Saskaņā ar Komisijas Regulas Nr. 1239/95 23. pantu Administratīvā padome pilnvaro priekšsēdētāju reģistrēt šķirņu papildu pazīmes un to izpausmes.</w:t>
      </w:r>
    </w:p>
    <w:p w:rsidR="00742C5D" w:rsidRPr="00FC297B" w:rsidRDefault="00742C5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594C02">
      <w:pPr>
        <w:widowControl/>
        <w:numPr>
          <w:ilvl w:val="0"/>
          <w:numId w:val="5"/>
        </w:numPr>
        <w:contextualSpacing/>
        <w:jc w:val="both"/>
        <w:rPr>
          <w:rFonts w:ascii="Times New Roman" w:hAnsi="Times New Roman" w:cs="Times New Roman"/>
          <w:noProof/>
          <w:u w:val="single"/>
        </w:rPr>
      </w:pPr>
      <w:r w:rsidRPr="00FC297B">
        <w:rPr>
          <w:rFonts w:ascii="Times New Roman" w:hAnsi="Times New Roman"/>
          <w:noProof/>
          <w:u w:val="single"/>
        </w:rPr>
        <w:t>Šķirņu grupēšana</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Lai atvieglotu atšķirīguma novērtēšanu, šķirnes un salīdzināmās kandidātšķirnes iedala grupās. Grupēšanai ir piemērotas tās pazīmes, kuras šķirnes robežās no pieredzes ir zināmas kā nemainīgas vai tikai nedaudz mainīgas un kuru dažādās izpausmju pakāpes kolekcijā ir samērā vienmērīgi sadalītas. Nepārtrauktu grupēšanas pazīmju gadījumā ir vajadzīgas tādas izpausmes pakāpes starp blakus grupām, kas savstarpēji pārklājas, lai samazinātu risku, ka kandidātšķirnes tiks nepareizi iedalītas grupās. Iedalīšanai grupās varētu izmantot šādas pazīmes (</w:t>
      </w:r>
      <w:r w:rsidRPr="00FC297B">
        <w:rPr>
          <w:rFonts w:ascii="Times New Roman" w:hAnsi="Times New Roman"/>
          <w:i/>
          <w:noProof/>
          <w:sz w:val="24"/>
        </w:rPr>
        <w:t>CPVO</w:t>
      </w:r>
      <w:r w:rsidRPr="00FC297B">
        <w:rPr>
          <w:rFonts w:ascii="Times New Roman" w:hAnsi="Times New Roman"/>
          <w:noProof/>
          <w:sz w:val="24"/>
        </w:rPr>
        <w:t xml:space="preserve"> numerācija; </w:t>
      </w:r>
      <w:r w:rsidRPr="00FC297B">
        <w:rPr>
          <w:rFonts w:ascii="Times New Roman" w:hAnsi="Times New Roman"/>
          <w:i/>
          <w:noProof/>
          <w:sz w:val="24"/>
        </w:rPr>
        <w:t>G</w:t>
      </w:r>
      <w:r w:rsidRPr="00FC297B">
        <w:rPr>
          <w:rFonts w:ascii="Times New Roman" w:hAnsi="Times New Roman"/>
          <w:noProof/>
          <w:sz w:val="24"/>
        </w:rPr>
        <w:t>, ar ko apzīmē pazīmi, ko izmanto šķirņu grupēšanai pazīmju tabulā):</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numPr>
          <w:ilvl w:val="0"/>
          <w:numId w:val="6"/>
        </w:numPr>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vārpošanas laiks (6. pazīme);</w:t>
      </w:r>
    </w:p>
    <w:p w:rsidR="00EB3365" w:rsidRPr="00FC297B" w:rsidRDefault="00EB3365" w:rsidP="00FC297B">
      <w:pPr>
        <w:pStyle w:val="Bodytext20"/>
        <w:widowControl/>
        <w:numPr>
          <w:ilvl w:val="0"/>
          <w:numId w:val="6"/>
        </w:numPr>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stiebrs: augšējā posma apmatojuma blīvums (11. pazīme);</w:t>
      </w:r>
    </w:p>
    <w:p w:rsidR="00EB3365" w:rsidRPr="00FC297B" w:rsidRDefault="00EB3365" w:rsidP="00FC297B">
      <w:pPr>
        <w:pStyle w:val="Bodytext20"/>
        <w:widowControl/>
        <w:numPr>
          <w:ilvl w:val="0"/>
          <w:numId w:val="6"/>
        </w:numPr>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apakšējā plēksne: apmatojums uz ārējās virsmas (16. pazīme);</w:t>
      </w:r>
    </w:p>
    <w:p w:rsidR="00EB3365" w:rsidRPr="00FC297B" w:rsidRDefault="00EB3365" w:rsidP="00FC297B">
      <w:pPr>
        <w:pStyle w:val="Bodytext20"/>
        <w:widowControl/>
        <w:numPr>
          <w:ilvl w:val="0"/>
          <w:numId w:val="6"/>
        </w:numPr>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grauds: fenola iekrāsojums (20. pazīme);</w:t>
      </w:r>
    </w:p>
    <w:p w:rsidR="00EB3365" w:rsidRPr="00FC297B" w:rsidRDefault="00EB3365" w:rsidP="00FC297B">
      <w:pPr>
        <w:pStyle w:val="Bodytext20"/>
        <w:widowControl/>
        <w:numPr>
          <w:ilvl w:val="0"/>
          <w:numId w:val="6"/>
        </w:numPr>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veģetācijas tips (21. pazīme).</w:t>
      </w:r>
    </w:p>
    <w:p w:rsidR="00C523F3" w:rsidRPr="00FC297B" w:rsidRDefault="00C523F3" w:rsidP="00FC297B">
      <w:pPr>
        <w:pStyle w:val="Bodytext20"/>
        <w:widowControl/>
        <w:shd w:val="clear" w:color="auto" w:fill="auto"/>
        <w:tabs>
          <w:tab w:val="left" w:pos="1628"/>
        </w:tabs>
        <w:spacing w:before="0" w:after="0" w:line="240" w:lineRule="auto"/>
        <w:ind w:firstLine="0"/>
        <w:contextualSpacing/>
        <w:rPr>
          <w:rFonts w:ascii="Times New Roman" w:hAnsi="Times New Roman" w:cs="Times New Roman"/>
          <w:noProof/>
          <w:sz w:val="24"/>
          <w:szCs w:val="24"/>
        </w:rPr>
      </w:pPr>
    </w:p>
    <w:p w:rsidR="00EB3365" w:rsidRPr="00FC297B" w:rsidRDefault="00EB3365" w:rsidP="00594C02">
      <w:pPr>
        <w:widowControl/>
        <w:numPr>
          <w:ilvl w:val="0"/>
          <w:numId w:val="5"/>
        </w:numPr>
        <w:contextualSpacing/>
        <w:jc w:val="both"/>
        <w:rPr>
          <w:rFonts w:ascii="Times New Roman" w:hAnsi="Times New Roman" w:cs="Times New Roman"/>
          <w:noProof/>
          <w:u w:val="single"/>
        </w:rPr>
      </w:pPr>
      <w:r w:rsidRPr="00FC297B">
        <w:rPr>
          <w:rFonts w:ascii="Times New Roman" w:hAnsi="Times New Roman"/>
          <w:noProof/>
          <w:u w:val="single"/>
        </w:rPr>
        <w:t>Pārbaudes plāni un audzēšanas apstākļi</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Pārbaužu minimālais ilgums parasti ir divi neatkarīgi augšanas cikli. Pārbaudes veic apstākļos, kas nodrošina normālu augšanu. Lauciņu lielumam jābūt tādam, lai augus vai augu daļas var noņemt mērīšanai un skaitīšanai, netraucējot novērojumus, kas jāveic līdz augšanas cikla beigām.</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Katrā pārbaudē kopumā jāiekļauj vismaz 2 000 augi, kas jāsadala divos vai vairāk atkārtojumos.</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Pazīme “veģetācijas tips” jāvērtē ne mazāk kā 500 augiem.</w:t>
      </w: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Ja pārbaudei izmanto vārpu rindas, tad vārpu rindu skaits nav mazāks par 100 rindām.</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Hibrīdu pārbaudē jāiekļauj vecākaugu līnijas, un tās jāpārbauda un jāvērtē tāpat kā jebkura cita šķirne, kas lielākoties vairojas pašapputes ceļā. Novērojumi par pašu hibrīdšķirni jāveic ne mazāk kā 200 augiem.</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C523F3"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Visi novērojumi, kuru pamatā ir augu mērīšana vai skaitīšana, jāveic 20 augiem vai 20 augu daļām.</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594C02">
      <w:pPr>
        <w:widowControl/>
        <w:numPr>
          <w:ilvl w:val="0"/>
          <w:numId w:val="5"/>
        </w:numPr>
        <w:contextualSpacing/>
        <w:jc w:val="both"/>
        <w:rPr>
          <w:rFonts w:ascii="Times New Roman" w:hAnsi="Times New Roman" w:cs="Times New Roman"/>
          <w:noProof/>
          <w:u w:val="single"/>
        </w:rPr>
      </w:pPr>
      <w:r w:rsidRPr="00FC297B">
        <w:rPr>
          <w:rFonts w:ascii="Times New Roman" w:hAnsi="Times New Roman"/>
          <w:noProof/>
          <w:u w:val="single"/>
        </w:rPr>
        <w:t>Īpašās pārbaudes</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Saskaņā ar Padomes Regulas Nr. 2100/94 83. panta 3. punktu pieteicējs tehniskajā anketā vai pārbaudes laikā var norādīt, ka kandidātšķirnei piemīt pazīme, kas varētu palīdzēt atšķirīguma noteikšanā. Ja šāds apgalvojums ir izteikts un to apstiprina ticami tehniskie dati, var uzsākt īpašu pārbaudi ar nosacījumu, ka iespējams izveidot tehniski pieņemamu pārbaudes procedūru.</w:t>
      </w: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lastRenderedPageBreak/>
        <w:t xml:space="preserve">Īpašās pārbaudes ar </w:t>
      </w:r>
      <w:r w:rsidRPr="00FC297B">
        <w:rPr>
          <w:rFonts w:ascii="Times New Roman" w:hAnsi="Times New Roman"/>
          <w:i/>
          <w:noProof/>
          <w:sz w:val="24"/>
        </w:rPr>
        <w:t>CPVO</w:t>
      </w:r>
      <w:r w:rsidRPr="00FC297B">
        <w:rPr>
          <w:rFonts w:ascii="Times New Roman" w:hAnsi="Times New Roman"/>
          <w:noProof/>
          <w:sz w:val="24"/>
        </w:rPr>
        <w:t xml:space="preserve"> priekšsēdētāja piekrišanu tiek veiktas tad, ja ir maz ticams, ka atšķirīgums parādīsies, izmantojot protokolā uzskaitītās pazīmes.</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594C02">
      <w:pPr>
        <w:widowControl/>
        <w:numPr>
          <w:ilvl w:val="0"/>
          <w:numId w:val="5"/>
        </w:numPr>
        <w:contextualSpacing/>
        <w:jc w:val="both"/>
        <w:rPr>
          <w:rFonts w:ascii="Times New Roman" w:hAnsi="Times New Roman" w:cs="Times New Roman"/>
          <w:noProof/>
          <w:u w:val="single"/>
        </w:rPr>
      </w:pPr>
      <w:r w:rsidRPr="00FC297B">
        <w:rPr>
          <w:rFonts w:ascii="Times New Roman" w:hAnsi="Times New Roman"/>
          <w:noProof/>
          <w:u w:val="single"/>
        </w:rPr>
        <w:t>Lēmumu normatīvi</w:t>
      </w:r>
    </w:p>
    <w:p w:rsidR="00C523F3" w:rsidRPr="00FC297B" w:rsidRDefault="00C523F3" w:rsidP="00FC297B">
      <w:pPr>
        <w:widowControl/>
        <w:contextualSpacing/>
        <w:jc w:val="both"/>
        <w:rPr>
          <w:rFonts w:ascii="Times New Roman" w:hAnsi="Times New Roman" w:cs="Times New Roman"/>
          <w:noProof/>
          <w:u w:val="single"/>
        </w:rPr>
      </w:pPr>
    </w:p>
    <w:p w:rsidR="00EB3365" w:rsidRPr="00FC297B" w:rsidRDefault="00EB3365" w:rsidP="00FC297B">
      <w:pPr>
        <w:pStyle w:val="Heading20"/>
        <w:widowControl/>
        <w:numPr>
          <w:ilvl w:val="0"/>
          <w:numId w:val="7"/>
        </w:numPr>
        <w:shd w:val="clear" w:color="auto" w:fill="auto"/>
        <w:spacing w:before="0" w:after="0" w:line="240" w:lineRule="auto"/>
        <w:contextualSpacing/>
        <w:jc w:val="both"/>
        <w:outlineLvl w:val="9"/>
        <w:rPr>
          <w:rFonts w:ascii="Times New Roman" w:hAnsi="Times New Roman" w:cs="Times New Roman"/>
          <w:noProof/>
          <w:sz w:val="24"/>
          <w:szCs w:val="24"/>
        </w:rPr>
      </w:pPr>
      <w:bookmarkStart w:id="0" w:name="bookmark0"/>
      <w:r w:rsidRPr="00FC297B">
        <w:rPr>
          <w:rFonts w:ascii="Times New Roman" w:hAnsi="Times New Roman"/>
          <w:noProof/>
          <w:sz w:val="24"/>
        </w:rPr>
        <w:t>Atšķirīgums</w:t>
      </w:r>
      <w:bookmarkEnd w:id="0"/>
    </w:p>
    <w:p w:rsidR="00594C02" w:rsidRDefault="00594C02" w:rsidP="00FC297B">
      <w:pPr>
        <w:pStyle w:val="Bodytext20"/>
        <w:widowControl/>
        <w:shd w:val="clear" w:color="auto" w:fill="auto"/>
        <w:spacing w:before="0" w:after="0" w:line="240" w:lineRule="auto"/>
        <w:ind w:firstLine="0"/>
        <w:contextualSpacing/>
        <w:rPr>
          <w:rFonts w:ascii="Times New Roman" w:hAnsi="Times New Roman"/>
          <w:noProof/>
          <w:sz w:val="24"/>
        </w:rPr>
      </w:pPr>
    </w:p>
    <w:p w:rsidR="00742C5D" w:rsidRDefault="00EB3365" w:rsidP="00FC297B">
      <w:pPr>
        <w:pStyle w:val="Bodytext20"/>
        <w:widowControl/>
        <w:shd w:val="clear" w:color="auto" w:fill="auto"/>
        <w:spacing w:before="0" w:after="0" w:line="240" w:lineRule="auto"/>
        <w:ind w:firstLine="0"/>
        <w:contextualSpacing/>
        <w:rPr>
          <w:rFonts w:ascii="Times New Roman" w:hAnsi="Times New Roman"/>
          <w:noProof/>
          <w:sz w:val="24"/>
        </w:rPr>
      </w:pPr>
      <w:r w:rsidRPr="00FC297B">
        <w:rPr>
          <w:rFonts w:ascii="Times New Roman" w:hAnsi="Times New Roman"/>
          <w:noProof/>
          <w:sz w:val="24"/>
        </w:rPr>
        <w:t>Kandidātšķirne uzskatāma par atšķirīgu, ja tā atbilst Padomes Regulas Nr. 2100/94 7. panta prasībām.</w:t>
      </w:r>
    </w:p>
    <w:p w:rsidR="00594C02" w:rsidRPr="00FC297B" w:rsidRDefault="00594C02"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Lai novērtētu hibrīdu atšķirīgumu, pamatojoties uz vecākaugu līnijām un formulu, var izveidot atsijāšanas sistēmu saskaņā ar šādiem ieteikumiem:</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594C02">
      <w:pPr>
        <w:pStyle w:val="Bodytext20"/>
        <w:widowControl/>
        <w:numPr>
          <w:ilvl w:val="0"/>
          <w:numId w:val="8"/>
        </w:numPr>
        <w:shd w:val="clear" w:color="auto" w:fill="auto"/>
        <w:tabs>
          <w:tab w:val="left" w:pos="709"/>
        </w:tabs>
        <w:spacing w:before="0" w:after="0" w:line="240" w:lineRule="auto"/>
        <w:ind w:left="709" w:hanging="709"/>
        <w:contextualSpacing/>
        <w:rPr>
          <w:rFonts w:ascii="Times New Roman" w:hAnsi="Times New Roman" w:cs="Times New Roman"/>
          <w:noProof/>
          <w:sz w:val="24"/>
          <w:szCs w:val="24"/>
        </w:rPr>
      </w:pPr>
      <w:r w:rsidRPr="00FC297B">
        <w:rPr>
          <w:rFonts w:ascii="Times New Roman" w:hAnsi="Times New Roman"/>
          <w:noProof/>
          <w:sz w:val="24"/>
        </w:rPr>
        <w:t>vecākaugu līniju apraksts saskaņā ar pārbaudes vadlīnijām;</w:t>
      </w:r>
    </w:p>
    <w:p w:rsidR="00EB3365" w:rsidRPr="00FC297B" w:rsidRDefault="00EB3365" w:rsidP="00594C02">
      <w:pPr>
        <w:widowControl/>
        <w:numPr>
          <w:ilvl w:val="0"/>
          <w:numId w:val="8"/>
        </w:numPr>
        <w:tabs>
          <w:tab w:val="left" w:pos="709"/>
        </w:tabs>
        <w:ind w:left="709" w:hanging="709"/>
        <w:contextualSpacing/>
        <w:jc w:val="both"/>
        <w:rPr>
          <w:rFonts w:ascii="Times New Roman" w:hAnsi="Times New Roman" w:cs="Times New Roman"/>
          <w:noProof/>
        </w:rPr>
      </w:pPr>
      <w:r w:rsidRPr="00FC297B">
        <w:rPr>
          <w:rFonts w:ascii="Times New Roman" w:hAnsi="Times New Roman"/>
          <w:noProof/>
        </w:rPr>
        <w:t>vecākaugu līniju identitātes pārbaude, salīdzinot ar paraugšķiras kolekciju, par pamatu izmantojot tās pazīmes, kas iekļautas pazīmju tabulā, lai atlasītu tuvākās inbredlīnijas;</w:t>
      </w:r>
    </w:p>
    <w:p w:rsidR="00EB3365" w:rsidRPr="00FC297B" w:rsidRDefault="00EB3365" w:rsidP="00594C02">
      <w:pPr>
        <w:widowControl/>
        <w:numPr>
          <w:ilvl w:val="0"/>
          <w:numId w:val="8"/>
        </w:numPr>
        <w:tabs>
          <w:tab w:val="left" w:pos="709"/>
        </w:tabs>
        <w:ind w:left="709" w:hanging="709"/>
        <w:contextualSpacing/>
        <w:jc w:val="both"/>
        <w:rPr>
          <w:rFonts w:ascii="Times New Roman" w:hAnsi="Times New Roman" w:cs="Times New Roman"/>
          <w:noProof/>
        </w:rPr>
      </w:pPr>
      <w:r w:rsidRPr="00FC297B">
        <w:rPr>
          <w:rFonts w:ascii="Times New Roman" w:hAnsi="Times New Roman"/>
          <w:noProof/>
        </w:rPr>
        <w:t>hibrīda formulas identitātes pārbaude, salīdzinot ar vispārzināmo hibrīdu formulām un ņemot vērā tuvākās inbredlīnijas;</w:t>
      </w:r>
    </w:p>
    <w:p w:rsidR="00EB3365" w:rsidRPr="00FC297B" w:rsidRDefault="00EB3365" w:rsidP="00594C02">
      <w:pPr>
        <w:widowControl/>
        <w:numPr>
          <w:ilvl w:val="0"/>
          <w:numId w:val="8"/>
        </w:numPr>
        <w:tabs>
          <w:tab w:val="left" w:pos="709"/>
        </w:tabs>
        <w:ind w:left="709" w:hanging="709"/>
        <w:contextualSpacing/>
        <w:jc w:val="both"/>
        <w:rPr>
          <w:rFonts w:ascii="Times New Roman" w:hAnsi="Times New Roman" w:cs="Times New Roman"/>
          <w:noProof/>
        </w:rPr>
      </w:pPr>
      <w:r w:rsidRPr="00FC297B">
        <w:rPr>
          <w:rFonts w:ascii="Times New Roman" w:hAnsi="Times New Roman"/>
          <w:noProof/>
        </w:rPr>
        <w:t>atšķirīguma novērtēšana hibrīdu līmenī šķirnēm ar līdzīgu formulu.</w:t>
      </w:r>
    </w:p>
    <w:p w:rsidR="00C523F3" w:rsidRPr="00FC297B" w:rsidRDefault="00C523F3"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u w:val="single"/>
        </w:rPr>
      </w:pPr>
    </w:p>
    <w:p w:rsidR="00EB3365" w:rsidRDefault="00EB3365" w:rsidP="00FC297B">
      <w:pPr>
        <w:pStyle w:val="Bodytext20"/>
        <w:widowControl/>
        <w:shd w:val="clear" w:color="auto" w:fill="auto"/>
        <w:spacing w:before="0" w:after="0" w:line="240" w:lineRule="auto"/>
        <w:ind w:firstLine="0"/>
        <w:contextualSpacing/>
        <w:rPr>
          <w:rFonts w:ascii="Times New Roman" w:hAnsi="Times New Roman"/>
          <w:sz w:val="24"/>
          <w:u w:val="single"/>
        </w:rPr>
      </w:pPr>
      <w:r w:rsidRPr="00FC297B">
        <w:rPr>
          <w:rFonts w:ascii="Times New Roman" w:hAnsi="Times New Roman"/>
          <w:sz w:val="24"/>
          <w:u w:val="single"/>
        </w:rPr>
        <w:t>Kvalitatīvās pazīmes</w:t>
      </w:r>
    </w:p>
    <w:p w:rsidR="00594C02" w:rsidRPr="00FC297B" w:rsidRDefault="00594C02"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Ja pazīmēm ar nepārtrauktu mainību ir iespējami diskrēti stāvokļi, tad divas šķirnes ir nepārprotami atšķirīgas gadījumā, kad attiecīgās pazīmes izpaužas divos atšķirīgos stāvokļos.</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u w:val="single"/>
        </w:rPr>
      </w:pPr>
    </w:p>
    <w:p w:rsidR="00EB3365" w:rsidRDefault="00EB3365" w:rsidP="00FC297B">
      <w:pPr>
        <w:pStyle w:val="Bodytext20"/>
        <w:widowControl/>
        <w:shd w:val="clear" w:color="auto" w:fill="auto"/>
        <w:spacing w:before="0" w:after="0" w:line="240" w:lineRule="auto"/>
        <w:ind w:firstLine="0"/>
        <w:contextualSpacing/>
        <w:rPr>
          <w:rFonts w:ascii="Times New Roman" w:hAnsi="Times New Roman"/>
          <w:sz w:val="24"/>
          <w:u w:val="single"/>
        </w:rPr>
      </w:pPr>
      <w:r w:rsidRPr="00FC297B">
        <w:rPr>
          <w:rFonts w:ascii="Times New Roman" w:hAnsi="Times New Roman"/>
          <w:sz w:val="24"/>
          <w:u w:val="single"/>
        </w:rPr>
        <w:t>Kvantitatīvās pazīmes</w:t>
      </w:r>
    </w:p>
    <w:p w:rsidR="00594C02" w:rsidRPr="00FC297B" w:rsidRDefault="00594C02"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Default="00EB3365" w:rsidP="00FC297B">
      <w:pPr>
        <w:pStyle w:val="Bodytext20"/>
        <w:widowControl/>
        <w:shd w:val="clear" w:color="auto" w:fill="auto"/>
        <w:spacing w:before="0" w:after="0" w:line="240" w:lineRule="auto"/>
        <w:ind w:firstLine="0"/>
        <w:contextualSpacing/>
        <w:rPr>
          <w:rFonts w:ascii="Times New Roman" w:hAnsi="Times New Roman"/>
          <w:noProof/>
          <w:sz w:val="24"/>
        </w:rPr>
      </w:pPr>
      <w:r w:rsidRPr="00FC297B">
        <w:rPr>
          <w:rFonts w:ascii="Times New Roman" w:hAnsi="Times New Roman"/>
          <w:noProof/>
          <w:sz w:val="24"/>
        </w:rPr>
        <w:t>Pazīmes, kam ir nepārtraukts izpausmes diapazons no vienas robežas līdz otrai, var izmērīt vai vizuāli novērot.</w:t>
      </w:r>
    </w:p>
    <w:p w:rsidR="00594C02" w:rsidRPr="00FC297B" w:rsidRDefault="00594C02"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Default="00EB3365" w:rsidP="00FC297B">
      <w:pPr>
        <w:pStyle w:val="Bodytext20"/>
        <w:widowControl/>
        <w:shd w:val="clear" w:color="auto" w:fill="auto"/>
        <w:spacing w:before="0" w:after="0" w:line="240" w:lineRule="auto"/>
        <w:ind w:firstLine="0"/>
        <w:contextualSpacing/>
        <w:rPr>
          <w:rFonts w:ascii="Times New Roman" w:hAnsi="Times New Roman"/>
          <w:noProof/>
          <w:sz w:val="24"/>
        </w:rPr>
      </w:pPr>
      <w:r w:rsidRPr="00FC297B">
        <w:rPr>
          <w:rFonts w:ascii="Times New Roman" w:hAnsi="Times New Roman"/>
          <w:noProof/>
          <w:sz w:val="24"/>
        </w:rPr>
        <w:t>Ja pazīmes var novērot vizuāli, divas šķirnes ir nepārprotami atšķirīgas tad, ja attiecīgās pazīmes izpausme atšķiras vismaz par vienu balli, ņemot vērā šķirņu robežās novēroto mainīgumu.</w:t>
      </w:r>
    </w:p>
    <w:p w:rsidR="00594C02" w:rsidRPr="00FC297B" w:rsidRDefault="00594C02"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Default="00EB3365" w:rsidP="00FC297B">
      <w:pPr>
        <w:pStyle w:val="Bodytext20"/>
        <w:widowControl/>
        <w:shd w:val="clear" w:color="auto" w:fill="auto"/>
        <w:spacing w:before="0" w:after="0" w:line="240" w:lineRule="auto"/>
        <w:ind w:firstLine="0"/>
        <w:contextualSpacing/>
        <w:rPr>
          <w:rFonts w:ascii="Times New Roman" w:hAnsi="Times New Roman"/>
          <w:noProof/>
          <w:sz w:val="24"/>
        </w:rPr>
      </w:pPr>
      <w:r w:rsidRPr="00FC297B">
        <w:rPr>
          <w:rFonts w:ascii="Times New Roman" w:hAnsi="Times New Roman"/>
          <w:noProof/>
          <w:sz w:val="24"/>
        </w:rPr>
        <w:t>Ja atšķirīgumu novērtē, izmantojot t-testa mazāko būtiskāko robežstarpību, divas šķirnes ir nepārprotami atšķirīgas tad, kad atšķirība ar vienādu zīmi novērojama 1 % vai mazākā (p&lt;0,01) nozīmības līmenī divos secīgos augšanas ciklos vai divos augšanas ciklos no trijiem.</w:t>
      </w:r>
    </w:p>
    <w:p w:rsidR="00594C02" w:rsidRPr="00FC297B" w:rsidRDefault="00594C02"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Default="00EB3365" w:rsidP="00FC297B">
      <w:pPr>
        <w:pStyle w:val="Bodytext20"/>
        <w:widowControl/>
        <w:shd w:val="clear" w:color="auto" w:fill="auto"/>
        <w:spacing w:before="0" w:after="0" w:line="240" w:lineRule="auto"/>
        <w:ind w:firstLine="0"/>
        <w:contextualSpacing/>
        <w:rPr>
          <w:rFonts w:ascii="Times New Roman" w:hAnsi="Times New Roman"/>
          <w:noProof/>
          <w:sz w:val="24"/>
        </w:rPr>
      </w:pPr>
      <w:r w:rsidRPr="00FC297B">
        <w:rPr>
          <w:rFonts w:ascii="Times New Roman" w:hAnsi="Times New Roman"/>
          <w:noProof/>
          <w:sz w:val="24"/>
        </w:rPr>
        <w:t>Ja atšķirīgumu novērtē, izmantojot vairāku gadu komplekso atšķirīguma analīzi (</w:t>
      </w:r>
      <w:r w:rsidRPr="00FC297B">
        <w:rPr>
          <w:rFonts w:ascii="Times New Roman" w:hAnsi="Times New Roman"/>
          <w:i/>
          <w:noProof/>
          <w:sz w:val="24"/>
        </w:rPr>
        <w:t>COYD</w:t>
      </w:r>
      <w:r w:rsidRPr="00FC297B">
        <w:rPr>
          <w:rFonts w:ascii="Times New Roman" w:hAnsi="Times New Roman"/>
          <w:noProof/>
          <w:sz w:val="24"/>
        </w:rPr>
        <w:t>), divas šķirnes ir nepārprotami atšķirīgas tad, ja divu vai triju gadu pārbaudē attiecīgās pazīmes atšķiras 1 % vai mazākā (p&lt; 0,01) nozīmības līmenī.</w:t>
      </w:r>
    </w:p>
    <w:p w:rsidR="00594C02" w:rsidRPr="00FC297B" w:rsidRDefault="00594C02"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Ja ieteicamais nozīmības līmenis vai ieteiktās statistikas metodes nav piemērotas, izmantotā metode jāapraksta skaidri saprotamā veidā.</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Heading20"/>
        <w:widowControl/>
        <w:numPr>
          <w:ilvl w:val="0"/>
          <w:numId w:val="7"/>
        </w:numPr>
        <w:shd w:val="clear" w:color="auto" w:fill="auto"/>
        <w:spacing w:before="0" w:after="0" w:line="240" w:lineRule="auto"/>
        <w:contextualSpacing/>
        <w:jc w:val="both"/>
        <w:outlineLvl w:val="9"/>
        <w:rPr>
          <w:rFonts w:ascii="Times New Roman" w:hAnsi="Times New Roman" w:cs="Times New Roman"/>
          <w:noProof/>
          <w:sz w:val="24"/>
          <w:szCs w:val="24"/>
        </w:rPr>
      </w:pPr>
      <w:bookmarkStart w:id="1" w:name="bookmark1"/>
      <w:r w:rsidRPr="00FC297B">
        <w:rPr>
          <w:rFonts w:ascii="Times New Roman" w:hAnsi="Times New Roman"/>
          <w:noProof/>
          <w:sz w:val="24"/>
        </w:rPr>
        <w:t>Viendabīgums</w:t>
      </w:r>
      <w:bookmarkEnd w:id="1"/>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Viendabīgumu novērtē, vizuāli novērojot un atklājot šķirnei netipiskus augus.</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lastRenderedPageBreak/>
        <w:t xml:space="preserve">Šķirnei netipisko gadījumu skaits </w:t>
      </w:r>
      <w:r w:rsidRPr="00FC297B">
        <w:rPr>
          <w:rFonts w:ascii="Times New Roman" w:hAnsi="Times New Roman"/>
          <w:noProof/>
          <w:sz w:val="24"/>
          <w:u w:val="single"/>
        </w:rPr>
        <w:t>paraugā, kura lielums ir 100</w:t>
      </w:r>
      <w:r w:rsidRPr="00FC297B">
        <w:rPr>
          <w:rFonts w:ascii="Times New Roman" w:hAnsi="Times New Roman"/>
          <w:noProof/>
          <w:sz w:val="24"/>
        </w:rPr>
        <w:t> vārpu rindas, augi vai augu daļas, nedrīkst pārsniegt 10 uz 100 (populācijas standarts 6 % ar &gt; 95 % atzīšanas varbūtību). Pazīmes, kas jānovēro paraugā, kura lielums ir 100 augi, pazīmju tabulā ir atzīmētas ar “</w:t>
      </w:r>
      <w:r w:rsidRPr="00FC297B">
        <w:rPr>
          <w:rFonts w:ascii="Times New Roman" w:hAnsi="Times New Roman"/>
          <w:i/>
          <w:noProof/>
          <w:sz w:val="24"/>
        </w:rPr>
        <w:t>A</w:t>
      </w:r>
      <w:r w:rsidRPr="00FC297B">
        <w:rPr>
          <w:rFonts w:ascii="Times New Roman" w:hAnsi="Times New Roman"/>
          <w:noProof/>
          <w:sz w:val="24"/>
        </w:rPr>
        <w:t>”. Šo “</w:t>
      </w:r>
      <w:r w:rsidRPr="00FC297B">
        <w:rPr>
          <w:rFonts w:ascii="Times New Roman" w:hAnsi="Times New Roman"/>
          <w:i/>
          <w:noProof/>
          <w:sz w:val="24"/>
        </w:rPr>
        <w:t>A</w:t>
      </w:r>
      <w:r w:rsidRPr="00FC297B">
        <w:rPr>
          <w:rFonts w:ascii="Times New Roman" w:hAnsi="Times New Roman"/>
          <w:noProof/>
          <w:sz w:val="24"/>
        </w:rPr>
        <w:t>” pazīmju, izņemot 2. un 20. pazīmes, viendabīgumu var vērtēt divās kārtās. Pirmajā kārtā novēro 20 augus vai augu daļas. Ja šķirnei netipiskus gadījumus nenovēro, konstatē, ka šķirne ir viendabīga. Ja novēro vairāk nekā 6 šķirnei netipiskus gadījumus, konstatē, ka šķirne nav viendabīga. Ja novēroto šķirnei netipisko gadījumu skaits ir no 1 līdz 6, jānovēro papildu paraugs, kura lielums ir 80augi vai augu daļas.</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Netipisko gadījumu skaits 2 000 augu vai augu daļu lielā paraugā nedrīkst pārsniegt 18 uz 2 000 (populācijas standarts 0,6 % ar &gt; 95 % atzīšanas varbūtību). Pazīmes, kas jānovēro paraugā, kura lielums ir 2 000 augi, pazīmju tabulā ir atzīmētas ar “</w:t>
      </w:r>
      <w:r w:rsidRPr="00FC297B">
        <w:rPr>
          <w:rFonts w:ascii="Times New Roman" w:hAnsi="Times New Roman"/>
          <w:i/>
          <w:noProof/>
          <w:sz w:val="24"/>
        </w:rPr>
        <w:t>B</w:t>
      </w:r>
      <w:r w:rsidRPr="00FC297B">
        <w:rPr>
          <w:rFonts w:ascii="Times New Roman" w:hAnsi="Times New Roman"/>
          <w:noProof/>
          <w:sz w:val="24"/>
        </w:rPr>
        <w:t>”.</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u w:val="single"/>
        </w:rPr>
        <w:t>Hibrīdu gadījumā</w:t>
      </w:r>
      <w:r w:rsidRPr="00FC297B">
        <w:rPr>
          <w:rFonts w:ascii="Times New Roman" w:hAnsi="Times New Roman"/>
          <w:noProof/>
          <w:sz w:val="24"/>
        </w:rPr>
        <w:t xml:space="preserve"> netipisko gadījumu skaits 200 augu lielā paraugā nedrīkst pārsniegt 27 uz 200</w:t>
      </w:r>
      <w:r w:rsidR="00FC297B">
        <w:rPr>
          <w:rFonts w:ascii="Times New Roman" w:hAnsi="Times New Roman"/>
          <w:noProof/>
          <w:sz w:val="24"/>
        </w:rPr>
        <w:t xml:space="preserve"> </w:t>
      </w:r>
      <w:r w:rsidRPr="00FC297B">
        <w:rPr>
          <w:rFonts w:ascii="Times New Roman" w:hAnsi="Times New Roman"/>
          <w:noProof/>
          <w:sz w:val="24"/>
        </w:rPr>
        <w:t>(populācijas standarts 10 % ar &gt; 95 % atzīšanas varbūtību).</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594C02">
        <w:rPr>
          <w:rFonts w:ascii="Times New Roman" w:hAnsi="Times New Roman"/>
          <w:noProof/>
          <w:sz w:val="24"/>
          <w:highlight w:val="yellow"/>
        </w:rPr>
        <w:t>Visu šķirņu, izņemot hibrīdšķirņu, otrā augšanas cikla vajadzībām var ļaut atkārtoti iesniegt augu materiālu, ja pirmajā augšanas ciklā netipisko gadījumu skaits 2 000 augu lielā paraugā nepārsniedz 28 augus (populācijas standarts 1 % ar &gt; 95 % atzīšanas varbūtību) vai 21 augu, augu daļu vai vārpu rindu 100 augu lielā paraugā (populācijas standarts 15 % ar &gt; 95 % atzīšanas varbūtību).</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Heading20"/>
        <w:widowControl/>
        <w:numPr>
          <w:ilvl w:val="0"/>
          <w:numId w:val="7"/>
        </w:numPr>
        <w:shd w:val="clear" w:color="auto" w:fill="auto"/>
        <w:spacing w:before="0" w:after="0" w:line="240" w:lineRule="auto"/>
        <w:contextualSpacing/>
        <w:jc w:val="both"/>
        <w:outlineLvl w:val="9"/>
        <w:rPr>
          <w:rFonts w:ascii="Times New Roman" w:hAnsi="Times New Roman" w:cs="Times New Roman"/>
          <w:noProof/>
          <w:sz w:val="24"/>
          <w:szCs w:val="24"/>
        </w:rPr>
      </w:pPr>
      <w:bookmarkStart w:id="2" w:name="bookmark2"/>
      <w:r w:rsidRPr="00FC297B">
        <w:rPr>
          <w:rFonts w:ascii="Times New Roman" w:hAnsi="Times New Roman"/>
          <w:noProof/>
          <w:sz w:val="24"/>
        </w:rPr>
        <w:t>Stabilitāte</w:t>
      </w:r>
      <w:bookmarkEnd w:id="2"/>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Kandidātšķirni uzskata par pietiekami stabilu, ja nekas neliecina par tās neviendabīgumu.</w:t>
      </w: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Sēklu paraugos, ko iesniedz turpmāk un iekļauj kādā no pārbaudēm, jābūt tādai pašai pazīmju izpausmei kā sākotnēji iesniegtajā materiālā.</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widowControl/>
        <w:numPr>
          <w:ilvl w:val="0"/>
          <w:numId w:val="1"/>
        </w:numPr>
        <w:tabs>
          <w:tab w:val="left" w:pos="677"/>
        </w:tabs>
        <w:contextualSpacing/>
        <w:jc w:val="both"/>
        <w:rPr>
          <w:rFonts w:ascii="Times New Roman" w:hAnsi="Times New Roman" w:cs="Times New Roman"/>
          <w:b/>
          <w:noProof/>
          <w:u w:val="single"/>
        </w:rPr>
      </w:pPr>
      <w:r w:rsidRPr="00FC297B">
        <w:rPr>
          <w:rFonts w:ascii="Times New Roman" w:hAnsi="Times New Roman"/>
          <w:b/>
          <w:noProof/>
          <w:u w:val="single"/>
        </w:rPr>
        <w:t>REZULTĀTU PAZIŅOŠANA</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Pēc katras sezonas, kurā veikti novērojumi, rezultātus apkopo un paziņo </w:t>
      </w:r>
      <w:r w:rsidRPr="00FC297B">
        <w:rPr>
          <w:rFonts w:ascii="Times New Roman" w:hAnsi="Times New Roman"/>
          <w:i/>
          <w:noProof/>
          <w:sz w:val="24"/>
        </w:rPr>
        <w:t>CPVO</w:t>
      </w:r>
      <w:r w:rsidRPr="00FC297B">
        <w:rPr>
          <w:rFonts w:ascii="Times New Roman" w:hAnsi="Times New Roman"/>
          <w:noProof/>
          <w:sz w:val="24"/>
        </w:rPr>
        <w:t xml:space="preserve">, izmantojot </w:t>
      </w:r>
      <w:r w:rsidRPr="00FC297B">
        <w:rPr>
          <w:rFonts w:ascii="Times New Roman" w:hAnsi="Times New Roman"/>
          <w:i/>
          <w:noProof/>
          <w:sz w:val="24"/>
        </w:rPr>
        <w:t>UPOV</w:t>
      </w:r>
      <w:r w:rsidRPr="00FC297B">
        <w:rPr>
          <w:rFonts w:ascii="Times New Roman" w:hAnsi="Times New Roman"/>
          <w:noProof/>
          <w:sz w:val="24"/>
        </w:rPr>
        <w:t xml:space="preserve"> tipveida starpposma ziņojuma veidlapu, un jebkuras problēmas norāda pozīcijās “atšķirīgums”, “viendabīgums” un “stabilitāte”. Kandidātšķirnes var atbilst atšķirīguma, viendabīguma un stabilitātes standartiem pēc diviem augšanas cikliem, bet dažos gadījumos var būt vajadzīgi trīs augšanas cikli. Kad pārbaudes ir pabeigtas, pārbaudes birojs rezultātus nosūta </w:t>
      </w:r>
      <w:r w:rsidRPr="00FC297B">
        <w:rPr>
          <w:rFonts w:ascii="Times New Roman" w:hAnsi="Times New Roman"/>
          <w:i/>
          <w:noProof/>
          <w:sz w:val="24"/>
        </w:rPr>
        <w:t>CPVO</w:t>
      </w:r>
      <w:r w:rsidRPr="00FC297B">
        <w:rPr>
          <w:rFonts w:ascii="Times New Roman" w:hAnsi="Times New Roman"/>
          <w:noProof/>
          <w:sz w:val="24"/>
        </w:rPr>
        <w:t xml:space="preserve">, izmantojot </w:t>
      </w:r>
      <w:r w:rsidRPr="00FC297B">
        <w:rPr>
          <w:rFonts w:ascii="Times New Roman" w:hAnsi="Times New Roman"/>
          <w:i/>
          <w:noProof/>
          <w:sz w:val="24"/>
        </w:rPr>
        <w:t>UPOV</w:t>
      </w:r>
      <w:r w:rsidRPr="00FC297B">
        <w:rPr>
          <w:rFonts w:ascii="Times New Roman" w:hAnsi="Times New Roman"/>
          <w:noProof/>
          <w:sz w:val="24"/>
        </w:rPr>
        <w:t xml:space="preserve"> gala ziņojuma tipveida veidlapu.</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Ja uzskatāms, ka attiecīgā kandidātšķirne atbilst atšķirīguma, viendabīguma un stabilitātes standartiem, gala ziņojumam pievieno šķirnes aprakstu </w:t>
      </w:r>
      <w:r w:rsidRPr="00FC297B">
        <w:rPr>
          <w:rFonts w:ascii="Times New Roman" w:hAnsi="Times New Roman"/>
          <w:i/>
          <w:noProof/>
          <w:sz w:val="24"/>
        </w:rPr>
        <w:t>UPOV</w:t>
      </w:r>
      <w:r w:rsidRPr="00FC297B">
        <w:rPr>
          <w:rFonts w:ascii="Times New Roman" w:hAnsi="Times New Roman"/>
          <w:noProof/>
          <w:sz w:val="24"/>
        </w:rPr>
        <w:t xml:space="preserve"> ieteiktajā formātā. Ja kandidātšķirne neatbilst šiem standartiem, gala ziņojumam pievieno neatbilstības pamatojumu un pārbaudes rezultātu kopsavilkumu.</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i/>
          <w:noProof/>
          <w:sz w:val="24"/>
        </w:rPr>
        <w:t>CPVO</w:t>
      </w:r>
      <w:r w:rsidRPr="00FC297B">
        <w:rPr>
          <w:rFonts w:ascii="Times New Roman" w:hAnsi="Times New Roman"/>
          <w:noProof/>
          <w:sz w:val="24"/>
        </w:rPr>
        <w:t xml:space="preserve"> jāsaņem starpposma ziņojumi un gala ziņojumi līdz dienai, par kuru </w:t>
      </w:r>
      <w:r w:rsidRPr="00FC297B">
        <w:rPr>
          <w:rFonts w:ascii="Times New Roman" w:hAnsi="Times New Roman"/>
          <w:i/>
          <w:noProof/>
          <w:sz w:val="24"/>
        </w:rPr>
        <w:t>CPVO</w:t>
      </w:r>
      <w:r w:rsidRPr="00FC297B">
        <w:rPr>
          <w:rFonts w:ascii="Times New Roman" w:hAnsi="Times New Roman"/>
          <w:noProof/>
          <w:sz w:val="24"/>
        </w:rPr>
        <w:t xml:space="preserve"> ir vienojies ar pārbaudes biroju.</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Starpposma ziņojumus un gala pārbaudes ziņojumus paraksta pārbaudes biroja atbildīgais darbinieks, un tajos ir skaidri apliecinātas </w:t>
      </w:r>
      <w:r w:rsidRPr="00FC297B">
        <w:rPr>
          <w:rFonts w:ascii="Times New Roman" w:hAnsi="Times New Roman"/>
          <w:i/>
          <w:noProof/>
          <w:sz w:val="24"/>
        </w:rPr>
        <w:t>CPVO</w:t>
      </w:r>
      <w:r w:rsidRPr="00FC297B">
        <w:rPr>
          <w:rFonts w:ascii="Times New Roman" w:hAnsi="Times New Roman"/>
          <w:noProof/>
          <w:sz w:val="24"/>
        </w:rPr>
        <w:t xml:space="preserve"> ekskluzīvās rīcības/nodošanas tiesības.</w:t>
      </w:r>
    </w:p>
    <w:p w:rsidR="00594C02" w:rsidRDefault="00594C02">
      <w:pPr>
        <w:rPr>
          <w:rFonts w:ascii="Times New Roman" w:eastAsia="Tahoma" w:hAnsi="Times New Roman" w:cs="Times New Roman"/>
          <w:noProof/>
        </w:rPr>
      </w:pPr>
      <w:r>
        <w:rPr>
          <w:rFonts w:ascii="Times New Roman" w:hAnsi="Times New Roman" w:cs="Times New Roman"/>
          <w:noProof/>
        </w:rPr>
        <w:br w:type="page"/>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widowControl/>
        <w:numPr>
          <w:ilvl w:val="0"/>
          <w:numId w:val="1"/>
        </w:numPr>
        <w:tabs>
          <w:tab w:val="left" w:pos="677"/>
        </w:tabs>
        <w:contextualSpacing/>
        <w:jc w:val="both"/>
        <w:rPr>
          <w:rFonts w:ascii="Times New Roman" w:hAnsi="Times New Roman" w:cs="Times New Roman"/>
          <w:b/>
          <w:noProof/>
          <w:u w:val="single"/>
        </w:rPr>
      </w:pPr>
      <w:r w:rsidRPr="00FC297B">
        <w:rPr>
          <w:rFonts w:ascii="Times New Roman" w:hAnsi="Times New Roman"/>
          <w:b/>
          <w:noProof/>
          <w:u w:val="single"/>
        </w:rPr>
        <w:t>SADARBĪBA AR PIETEIKUMA IESNIEDZĒJU</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Ja pārbaudē rodas sarežģījumi, par tiem jāinformē </w:t>
      </w:r>
      <w:r w:rsidRPr="00FC297B">
        <w:rPr>
          <w:rFonts w:ascii="Times New Roman" w:hAnsi="Times New Roman"/>
          <w:i/>
          <w:noProof/>
          <w:sz w:val="24"/>
        </w:rPr>
        <w:t>CPVO</w:t>
      </w:r>
      <w:r w:rsidRPr="00FC297B">
        <w:rPr>
          <w:rFonts w:ascii="Times New Roman" w:hAnsi="Times New Roman"/>
          <w:noProof/>
          <w:sz w:val="24"/>
        </w:rPr>
        <w:t xml:space="preserve">, lai šo informāciju var nodot pieteikuma iesniedzējam. Iepriekšējas vienošanās gadījumā pieteikuma iesniedzēju var informēt tieši, un to var darīt tajā pašā laikā, kad informācija tiek nosūtīta uz </w:t>
      </w:r>
      <w:r w:rsidRPr="00FC297B">
        <w:rPr>
          <w:rFonts w:ascii="Times New Roman" w:hAnsi="Times New Roman"/>
          <w:i/>
          <w:noProof/>
          <w:sz w:val="24"/>
        </w:rPr>
        <w:t>CPVO</w:t>
      </w:r>
      <w:r w:rsidRPr="00FC297B">
        <w:rPr>
          <w:rFonts w:ascii="Times New Roman" w:hAnsi="Times New Roman"/>
          <w:noProof/>
          <w:sz w:val="24"/>
        </w:rPr>
        <w:t>, īpaši tad, ja ir ieteicams apmeklēt izmēģinājuma vietu.</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70"/>
        <w:widowControl/>
        <w:numPr>
          <w:ilvl w:val="0"/>
          <w:numId w:val="1"/>
        </w:numPr>
        <w:shd w:val="clear" w:color="auto" w:fill="auto"/>
        <w:tabs>
          <w:tab w:val="left" w:pos="688"/>
        </w:tabs>
        <w:spacing w:after="0" w:line="240" w:lineRule="auto"/>
        <w:ind w:firstLine="0"/>
        <w:contextualSpacing/>
        <w:rPr>
          <w:rFonts w:ascii="Times New Roman" w:hAnsi="Times New Roman" w:cs="Times New Roman"/>
          <w:noProof/>
          <w:sz w:val="24"/>
          <w:szCs w:val="24"/>
          <w:u w:val="single"/>
        </w:rPr>
      </w:pPr>
      <w:r w:rsidRPr="00FC297B">
        <w:rPr>
          <w:rFonts w:ascii="Times New Roman" w:hAnsi="Times New Roman"/>
          <w:noProof/>
          <w:sz w:val="24"/>
          <w:u w:val="single"/>
        </w:rPr>
        <w:t>STĀŠANĀS SPĒKĀ</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Šis protokols stājas spēkā 2010. gada 1. augustā. Daļēji pārskatītā tehniskā protokola apstiprināšana neietekmēs nevienu procesā esošu kandidātšķirņu atšķirīguma, viendabīguma un stabilitātes pārbaudi, kas ir uzsākta pirms iepriekšminētā datuma. Kandidātšķirņu tehniskās pārbaudes veic saskaņā ar tehniskajiem protokoliem, kas ir spēkā atšķirīguma, viendabīguma un stabilitātes pārbaudes uzsākšanas datumā. Par atšķirīguma, viendabīguma un stabilitātes pārbaudes uzsākšanas datumu uzskata datumu, kurā jāiesniedz augu materiāls pirmajam pārbaudes periodam.</w:t>
      </w:r>
    </w:p>
    <w:p w:rsidR="00126EED" w:rsidRPr="00FC297B" w:rsidRDefault="00126EED"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p>
    <w:p w:rsidR="00742C5D" w:rsidRPr="00FC297B" w:rsidRDefault="00EB3365" w:rsidP="00FC297B">
      <w:pPr>
        <w:pStyle w:val="Bodytext20"/>
        <w:widowControl/>
        <w:shd w:val="clear" w:color="auto" w:fill="auto"/>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noProof/>
          <w:sz w:val="24"/>
        </w:rPr>
        <w:t xml:space="preserve">Gadījumos, kad </w:t>
      </w:r>
      <w:r w:rsidRPr="00FC297B">
        <w:rPr>
          <w:rFonts w:ascii="Times New Roman" w:hAnsi="Times New Roman"/>
          <w:i/>
          <w:noProof/>
          <w:sz w:val="24"/>
        </w:rPr>
        <w:t>CPVO</w:t>
      </w:r>
      <w:r w:rsidRPr="00FC297B">
        <w:rPr>
          <w:rFonts w:ascii="Times New Roman" w:hAnsi="Times New Roman"/>
          <w:noProof/>
          <w:sz w:val="24"/>
        </w:rPr>
        <w:t xml:space="preserve"> lūdz pārņemt atšķirīguma, viendabīguma un stabilitātes ziņojumu, kuram tehniskā pārbaude ir pabeigta vai arī šāda lūguma brīdī tā ir izpildes procesā, šādu ziņojumu var pieņemt tikai tad, ja tehniskā pārbaude ir veikta atbilstoši </w:t>
      </w:r>
      <w:r w:rsidRPr="00FC297B">
        <w:rPr>
          <w:rFonts w:ascii="Times New Roman" w:hAnsi="Times New Roman"/>
          <w:i/>
          <w:noProof/>
          <w:sz w:val="24"/>
        </w:rPr>
        <w:t>CPVO</w:t>
      </w:r>
      <w:r w:rsidRPr="00FC297B">
        <w:rPr>
          <w:rFonts w:ascii="Times New Roman" w:hAnsi="Times New Roman"/>
          <w:noProof/>
          <w:sz w:val="24"/>
        </w:rPr>
        <w:t xml:space="preserve"> tehniskajam protokolam, kas bija spēkā datumā, kad tehniskā pārbaude tika uzsākta.</w:t>
      </w:r>
      <w:r w:rsidRPr="00FC297B">
        <w:rPr>
          <w:rFonts w:ascii="Times New Roman" w:hAnsi="Times New Roman"/>
          <w:sz w:val="24"/>
        </w:rPr>
        <w:br w:type="page"/>
      </w:r>
    </w:p>
    <w:p w:rsidR="00EB3365" w:rsidRPr="00FC297B" w:rsidRDefault="00594C02" w:rsidP="00594C02">
      <w:pPr>
        <w:pStyle w:val="Bodytext20"/>
        <w:widowControl/>
        <w:shd w:val="clear" w:color="auto" w:fill="auto"/>
        <w:spacing w:before="0" w:after="0" w:line="240" w:lineRule="auto"/>
        <w:ind w:left="709" w:hanging="709"/>
        <w:contextualSpacing/>
        <w:mirrorIndents/>
        <w:rPr>
          <w:rFonts w:ascii="Times New Roman" w:hAnsi="Times New Roman" w:cs="Times New Roman"/>
          <w:b/>
          <w:noProof/>
          <w:sz w:val="24"/>
          <w:szCs w:val="24"/>
          <w:u w:val="single"/>
        </w:rPr>
      </w:pPr>
      <w:r>
        <w:rPr>
          <w:rFonts w:ascii="Times New Roman" w:hAnsi="Times New Roman"/>
          <w:b/>
          <w:noProof/>
          <w:sz w:val="24"/>
        </w:rPr>
        <w:lastRenderedPageBreak/>
        <w:t>VI</w:t>
      </w:r>
      <w:r>
        <w:rPr>
          <w:rFonts w:ascii="Times New Roman" w:hAnsi="Times New Roman"/>
          <w:b/>
          <w:noProof/>
          <w:sz w:val="24"/>
        </w:rPr>
        <w:tab/>
      </w:r>
      <w:r w:rsidR="00EB3365" w:rsidRPr="00FC297B">
        <w:rPr>
          <w:rFonts w:ascii="Times New Roman" w:hAnsi="Times New Roman"/>
          <w:b/>
          <w:noProof/>
          <w:sz w:val="24"/>
        </w:rPr>
        <w:t>ATŠĶIRĪGUMA, VIENDABĪGUMA UN STABILITĀTES PĀRBAUDĒ UN ŠĶIRNES APRAKSTU SAGATAVOŠANĀ IZMANTOJAMO PAZĪMJU TABULA</w:t>
      </w:r>
    </w:p>
    <w:p w:rsidR="00742C5D" w:rsidRPr="00FC297B"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06"/>
        <w:gridCol w:w="755"/>
        <w:gridCol w:w="3083"/>
        <w:gridCol w:w="1136"/>
        <w:gridCol w:w="2173"/>
        <w:gridCol w:w="1109"/>
      </w:tblGrid>
      <w:tr w:rsidR="00126EED" w:rsidRPr="004A5995" w:rsidTr="004A5995">
        <w:trPr>
          <w:trHeight w:hRule="exact" w:val="763"/>
        </w:trPr>
        <w:tc>
          <w:tcPr>
            <w:tcW w:w="444" w:type="pct"/>
            <w:tcBorders>
              <w:bottom w:val="single" w:sz="4" w:space="0" w:color="auto"/>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i/>
                <w:noProof/>
                <w:sz w:val="20"/>
                <w:szCs w:val="20"/>
              </w:rPr>
              <w:t>CPVO</w:t>
            </w:r>
          </w:p>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Nr.</w:t>
            </w:r>
          </w:p>
        </w:tc>
        <w:tc>
          <w:tcPr>
            <w:tcW w:w="416" w:type="pct"/>
            <w:tcBorders>
              <w:left w:val="nil"/>
              <w:bottom w:val="single" w:sz="4" w:space="0" w:color="auto"/>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i/>
                <w:noProof/>
                <w:sz w:val="20"/>
                <w:szCs w:val="20"/>
              </w:rPr>
              <w:t>UPOV</w:t>
            </w:r>
          </w:p>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Nr.</w:t>
            </w:r>
          </w:p>
        </w:tc>
        <w:tc>
          <w:tcPr>
            <w:tcW w:w="1701" w:type="pct"/>
            <w:tcBorders>
              <w:left w:val="nil"/>
              <w:bottom w:val="single" w:sz="4" w:space="0" w:color="auto"/>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Pazīmes</w:t>
            </w:r>
          </w:p>
        </w:tc>
        <w:tc>
          <w:tcPr>
            <w:tcW w:w="627" w:type="pct"/>
            <w:tcBorders>
              <w:left w:val="nil"/>
              <w:bottom w:val="single" w:sz="4" w:space="0" w:color="auto"/>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Stadija,</w:t>
            </w:r>
          </w:p>
          <w:p w:rsidR="00742C5D" w:rsidRPr="004A5995" w:rsidRDefault="000A6844"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metode</w:t>
            </w:r>
            <w:r w:rsidRPr="004A5995">
              <w:rPr>
                <w:rStyle w:val="FootnoteReference"/>
                <w:rFonts w:ascii="Times New Roman" w:hAnsi="Times New Roman" w:cs="Times New Roman"/>
                <w:b/>
                <w:noProof/>
                <w:sz w:val="20"/>
                <w:szCs w:val="20"/>
              </w:rPr>
              <w:footnoteReference w:id="1"/>
            </w:r>
          </w:p>
        </w:tc>
        <w:tc>
          <w:tcPr>
            <w:tcW w:w="1199" w:type="pct"/>
            <w:tcBorders>
              <w:left w:val="nil"/>
              <w:bottom w:val="single" w:sz="4" w:space="0" w:color="auto"/>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b/>
                <w:noProof/>
                <w:sz w:val="20"/>
                <w:szCs w:val="20"/>
              </w:rPr>
              <w:t>Piemēri</w:t>
            </w:r>
            <w:r w:rsidRPr="004A5995">
              <w:rPr>
                <w:rStyle w:val="FootnoteReference"/>
                <w:rFonts w:ascii="Times New Roman" w:hAnsi="Times New Roman" w:cs="Times New Roman"/>
                <w:b/>
                <w:noProof/>
                <w:sz w:val="20"/>
                <w:szCs w:val="20"/>
              </w:rPr>
              <w:footnoteReference w:id="2"/>
            </w:r>
          </w:p>
        </w:tc>
        <w:tc>
          <w:tcPr>
            <w:tcW w:w="612" w:type="pct"/>
            <w:tcBorders>
              <w:left w:val="nil"/>
              <w:bottom w:val="single" w:sz="4" w:space="0" w:color="auto"/>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Vērtējums (balles)</w:t>
            </w:r>
          </w:p>
        </w:tc>
      </w:tr>
      <w:tr w:rsidR="00126EED" w:rsidRPr="004A5995" w:rsidTr="004A5995">
        <w:trPr>
          <w:trHeight w:hRule="exact" w:val="391"/>
        </w:trPr>
        <w:tc>
          <w:tcPr>
            <w:tcW w:w="444" w:type="pct"/>
            <w:tcBorders>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1.</w:t>
            </w:r>
          </w:p>
        </w:tc>
        <w:tc>
          <w:tcPr>
            <w:tcW w:w="416" w:type="pct"/>
            <w:tcBorders>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A5995">
              <w:rPr>
                <w:rFonts w:ascii="Times New Roman" w:hAnsi="Times New Roman" w:cs="Times New Roman"/>
                <w:b/>
                <w:noProof/>
                <w:sz w:val="20"/>
                <w:szCs w:val="20"/>
              </w:rPr>
              <w:t>1.</w:t>
            </w:r>
          </w:p>
        </w:tc>
        <w:tc>
          <w:tcPr>
            <w:tcW w:w="1701" w:type="pct"/>
            <w:tcBorders>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A5995">
              <w:rPr>
                <w:rFonts w:ascii="Times New Roman" w:hAnsi="Times New Roman" w:cs="Times New Roman"/>
                <w:b/>
                <w:noProof/>
                <w:sz w:val="20"/>
                <w:szCs w:val="20"/>
              </w:rPr>
              <w:t>Ploiditāte</w:t>
            </w:r>
          </w:p>
        </w:tc>
        <w:tc>
          <w:tcPr>
            <w:tcW w:w="627" w:type="pct"/>
            <w:tcBorders>
              <w:left w:val="nil"/>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05-07</w:t>
            </w:r>
          </w:p>
        </w:tc>
        <w:tc>
          <w:tcPr>
            <w:tcW w:w="1199" w:type="pct"/>
            <w:tcBorders>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left w:val="nil"/>
              <w:bottom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r>
      <w:tr w:rsidR="00126EED" w:rsidRPr="004A5995" w:rsidTr="004A5995">
        <w:trPr>
          <w:trHeight w:hRule="exact" w:val="529"/>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tetraploīda</w:t>
            </w:r>
          </w:p>
        </w:tc>
        <w:tc>
          <w:tcPr>
            <w:tcW w:w="627" w:type="pct"/>
            <w:tcBorders>
              <w:top w:val="nil"/>
              <w:left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4</w:t>
            </w:r>
          </w:p>
        </w:tc>
      </w:tr>
      <w:tr w:rsidR="00126EED" w:rsidRPr="004A5995" w:rsidTr="004A5995">
        <w:trPr>
          <w:trHeight w:hRule="exact" w:val="352"/>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heksaploīda</w:t>
            </w:r>
          </w:p>
        </w:tc>
        <w:tc>
          <w:tcPr>
            <w:tcW w:w="627" w:type="pct"/>
            <w:tcBorders>
              <w:top w:val="nil"/>
              <w:left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i/>
                <w:noProof/>
                <w:sz w:val="20"/>
                <w:szCs w:val="20"/>
              </w:rPr>
              <w:t>Tricolor; -</w:t>
            </w: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6</w:t>
            </w:r>
          </w:p>
        </w:tc>
      </w:tr>
      <w:tr w:rsidR="00126EED" w:rsidRPr="004A5995" w:rsidTr="004A5995">
        <w:trPr>
          <w:trHeight w:hRule="exact" w:val="541"/>
        </w:trPr>
        <w:tc>
          <w:tcPr>
            <w:tcW w:w="444" w:type="pct"/>
            <w:tcBorders>
              <w:top w:val="nil"/>
              <w:bottom w:val="single" w:sz="4" w:space="0" w:color="auto"/>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single" w:sz="4" w:space="0" w:color="auto"/>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single" w:sz="4" w:space="0" w:color="auto"/>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oktoploīda</w:t>
            </w:r>
          </w:p>
        </w:tc>
        <w:tc>
          <w:tcPr>
            <w:tcW w:w="627" w:type="pct"/>
            <w:tcBorders>
              <w:top w:val="nil"/>
              <w:left w:val="nil"/>
              <w:bottom w:val="single" w:sz="4" w:space="0" w:color="auto"/>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single" w:sz="4" w:space="0" w:color="auto"/>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top w:val="nil"/>
              <w:left w:val="nil"/>
              <w:bottom w:val="single" w:sz="4" w:space="0" w:color="auto"/>
            </w:tcBorders>
            <w:shd w:val="clear" w:color="auto" w:fill="FFFFFF"/>
            <w:vAlign w:val="bottom"/>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8</w:t>
            </w:r>
          </w:p>
        </w:tc>
      </w:tr>
      <w:tr w:rsidR="00126EED" w:rsidRPr="004A5995" w:rsidTr="004A5995">
        <w:trPr>
          <w:trHeight w:hRule="exact" w:val="427"/>
        </w:trPr>
        <w:tc>
          <w:tcPr>
            <w:tcW w:w="444" w:type="pct"/>
            <w:tcBorders>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2.</w:t>
            </w:r>
          </w:p>
        </w:tc>
        <w:tc>
          <w:tcPr>
            <w:tcW w:w="416" w:type="pct"/>
            <w:tcBorders>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A5995">
              <w:rPr>
                <w:rFonts w:ascii="Times New Roman" w:hAnsi="Times New Roman" w:cs="Times New Roman"/>
                <w:b/>
                <w:noProof/>
                <w:sz w:val="20"/>
                <w:szCs w:val="20"/>
              </w:rPr>
              <w:t>2.</w:t>
            </w:r>
          </w:p>
        </w:tc>
        <w:tc>
          <w:tcPr>
            <w:tcW w:w="1701" w:type="pct"/>
            <w:tcBorders>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A5995">
              <w:rPr>
                <w:rFonts w:ascii="Times New Roman" w:hAnsi="Times New Roman" w:cs="Times New Roman"/>
                <w:b/>
                <w:noProof/>
                <w:sz w:val="20"/>
                <w:szCs w:val="20"/>
              </w:rPr>
              <w:t>Koleoptile: antocianīna krāsojums</w:t>
            </w:r>
          </w:p>
        </w:tc>
        <w:tc>
          <w:tcPr>
            <w:tcW w:w="627" w:type="pct"/>
            <w:tcBorders>
              <w:left w:val="nil"/>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09-11</w:t>
            </w:r>
          </w:p>
        </w:tc>
        <w:tc>
          <w:tcPr>
            <w:tcW w:w="1199" w:type="pct"/>
            <w:tcBorders>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left w:val="nil"/>
              <w:bottom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r>
      <w:tr w:rsidR="00126EED" w:rsidRPr="004A5995" w:rsidTr="004A5995">
        <w:trPr>
          <w:trHeight w:hRule="exact" w:val="254"/>
        </w:trPr>
        <w:tc>
          <w:tcPr>
            <w:tcW w:w="444" w:type="pct"/>
            <w:tcBorders>
              <w:top w:val="nil"/>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Style w:val="Bodytext2Bold0"/>
                <w:rFonts w:ascii="Times New Roman" w:hAnsi="Times New Roman" w:cs="Times New Roman"/>
                <w:noProof/>
                <w:sz w:val="20"/>
                <w:szCs w:val="20"/>
              </w:rPr>
              <w:t>(+)</w:t>
            </w:r>
            <w:r w:rsidRPr="004A5995">
              <w:rPr>
                <w:rStyle w:val="FootnoteReference"/>
                <w:rFonts w:ascii="Times New Roman" w:hAnsi="Times New Roman" w:cs="Times New Roman"/>
                <w:b/>
                <w:noProof/>
                <w:sz w:val="20"/>
                <w:szCs w:val="20"/>
              </w:rPr>
              <w:footnoteReference w:id="3"/>
            </w: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nav vai ir ļoti vājš</w:t>
            </w:r>
          </w:p>
        </w:tc>
        <w:tc>
          <w:tcPr>
            <w:tcW w:w="627" w:type="pct"/>
            <w:tcBorders>
              <w:top w:val="nil"/>
              <w:left w:val="nil"/>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i/>
                <w:noProof/>
                <w:sz w:val="20"/>
                <w:szCs w:val="20"/>
              </w:rPr>
              <w:t>A</w:t>
            </w:r>
            <w:r w:rsidRPr="004A5995">
              <w:rPr>
                <w:rFonts w:ascii="Times New Roman" w:hAnsi="Times New Roman" w:cs="Times New Roman"/>
                <w:noProof/>
                <w:sz w:val="20"/>
                <w:szCs w:val="20"/>
              </w:rPr>
              <w:t xml:space="preserve">; </w:t>
            </w:r>
            <w:r w:rsidRPr="004A5995">
              <w:rPr>
                <w:rFonts w:ascii="Times New Roman" w:hAnsi="Times New Roman" w:cs="Times New Roman"/>
                <w:i/>
                <w:noProof/>
                <w:sz w:val="20"/>
                <w:szCs w:val="20"/>
              </w:rPr>
              <w:t>VG</w:t>
            </w:r>
          </w:p>
        </w:tc>
        <w:tc>
          <w:tcPr>
            <w:tcW w:w="1199"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1</w:t>
            </w:r>
          </w:p>
        </w:tc>
      </w:tr>
      <w:tr w:rsidR="00126EED" w:rsidRPr="004A5995" w:rsidTr="004A5995">
        <w:trPr>
          <w:trHeight w:hRule="exact" w:val="399"/>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vājš</w:t>
            </w:r>
          </w:p>
        </w:tc>
        <w:tc>
          <w:tcPr>
            <w:tcW w:w="627" w:type="pct"/>
            <w:tcBorders>
              <w:top w:val="nil"/>
              <w:left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3</w:t>
            </w:r>
          </w:p>
        </w:tc>
      </w:tr>
      <w:tr w:rsidR="00126EED" w:rsidRPr="004A5995" w:rsidTr="004A5995">
        <w:trPr>
          <w:trHeight w:hRule="exact" w:val="412"/>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vidējs</w:t>
            </w:r>
          </w:p>
        </w:tc>
        <w:tc>
          <w:tcPr>
            <w:tcW w:w="627" w:type="pct"/>
            <w:tcBorders>
              <w:top w:val="nil"/>
              <w:left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i/>
                <w:noProof/>
                <w:sz w:val="20"/>
                <w:szCs w:val="20"/>
              </w:rPr>
              <w:t>Trimaran; -</w:t>
            </w: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5</w:t>
            </w:r>
          </w:p>
        </w:tc>
      </w:tr>
      <w:tr w:rsidR="00126EED" w:rsidRPr="004A5995" w:rsidTr="004A5995">
        <w:trPr>
          <w:trHeight w:hRule="exact" w:val="395"/>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stiprs</w:t>
            </w:r>
          </w:p>
        </w:tc>
        <w:tc>
          <w:tcPr>
            <w:tcW w:w="627" w:type="pct"/>
            <w:tcBorders>
              <w:top w:val="nil"/>
              <w:left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i/>
                <w:noProof/>
                <w:sz w:val="20"/>
                <w:szCs w:val="20"/>
              </w:rPr>
              <w:t>Tricolor; -</w:t>
            </w: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7</w:t>
            </w:r>
          </w:p>
        </w:tc>
      </w:tr>
      <w:tr w:rsidR="00126EED" w:rsidRPr="004A5995" w:rsidTr="004A5995">
        <w:trPr>
          <w:trHeight w:hRule="exact" w:val="520"/>
        </w:trPr>
        <w:tc>
          <w:tcPr>
            <w:tcW w:w="444" w:type="pct"/>
            <w:tcBorders>
              <w:top w:val="nil"/>
              <w:bottom w:val="single" w:sz="4" w:space="0" w:color="auto"/>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single" w:sz="4" w:space="0" w:color="auto"/>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single" w:sz="4" w:space="0" w:color="auto"/>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ļoti stiprs</w:t>
            </w:r>
          </w:p>
        </w:tc>
        <w:tc>
          <w:tcPr>
            <w:tcW w:w="627" w:type="pct"/>
            <w:tcBorders>
              <w:top w:val="nil"/>
              <w:left w:val="nil"/>
              <w:bottom w:val="single" w:sz="4" w:space="0" w:color="auto"/>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single" w:sz="4" w:space="0" w:color="auto"/>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i/>
                <w:noProof/>
                <w:sz w:val="20"/>
                <w:szCs w:val="20"/>
              </w:rPr>
              <w:t>Lamberto; -</w:t>
            </w:r>
          </w:p>
        </w:tc>
        <w:tc>
          <w:tcPr>
            <w:tcW w:w="612" w:type="pct"/>
            <w:tcBorders>
              <w:top w:val="nil"/>
              <w:left w:val="nil"/>
              <w:bottom w:val="single" w:sz="4" w:space="0" w:color="auto"/>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9</w:t>
            </w:r>
          </w:p>
        </w:tc>
      </w:tr>
      <w:tr w:rsidR="00126EED" w:rsidRPr="004A5995" w:rsidTr="004A5995">
        <w:trPr>
          <w:trHeight w:hRule="exact" w:val="374"/>
        </w:trPr>
        <w:tc>
          <w:tcPr>
            <w:tcW w:w="444" w:type="pct"/>
            <w:tcBorders>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3.</w:t>
            </w:r>
          </w:p>
        </w:tc>
        <w:tc>
          <w:tcPr>
            <w:tcW w:w="416" w:type="pct"/>
            <w:tcBorders>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A5995">
              <w:rPr>
                <w:rFonts w:ascii="Times New Roman" w:hAnsi="Times New Roman" w:cs="Times New Roman"/>
                <w:b/>
                <w:noProof/>
                <w:sz w:val="20"/>
                <w:szCs w:val="20"/>
              </w:rPr>
              <w:t>3.</w:t>
            </w:r>
          </w:p>
        </w:tc>
        <w:tc>
          <w:tcPr>
            <w:tcW w:w="1701" w:type="pct"/>
            <w:tcBorders>
              <w:left w:val="nil"/>
              <w:bottom w:val="nil"/>
              <w:right w:val="nil"/>
            </w:tcBorders>
            <w:shd w:val="clear" w:color="auto" w:fill="FFFFFF"/>
            <w:vAlign w:val="center"/>
          </w:tcPr>
          <w:p w:rsidR="00742C5D" w:rsidRPr="004A5995" w:rsidRDefault="003034A9"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Pr>
                <w:rFonts w:ascii="Times New Roman" w:hAnsi="Times New Roman" w:cs="Times New Roman"/>
                <w:b/>
                <w:noProof/>
                <w:sz w:val="20"/>
                <w:szCs w:val="20"/>
              </w:rPr>
              <w:t>Augs: cera forma</w:t>
            </w:r>
          </w:p>
        </w:tc>
        <w:tc>
          <w:tcPr>
            <w:tcW w:w="627" w:type="pct"/>
            <w:tcBorders>
              <w:left w:val="nil"/>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25-29</w:t>
            </w:r>
          </w:p>
        </w:tc>
        <w:tc>
          <w:tcPr>
            <w:tcW w:w="1199" w:type="pct"/>
            <w:tcBorders>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left w:val="nil"/>
              <w:bottom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r>
      <w:tr w:rsidR="00126EED" w:rsidRPr="004A5995" w:rsidTr="004A5995">
        <w:trPr>
          <w:trHeight w:hRule="exact" w:val="438"/>
        </w:trPr>
        <w:tc>
          <w:tcPr>
            <w:tcW w:w="444" w:type="pct"/>
            <w:tcBorders>
              <w:top w:val="nil"/>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w:t>
            </w: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3034A9"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Pr>
                <w:rFonts w:ascii="Times New Roman" w:hAnsi="Times New Roman" w:cs="Times New Roman"/>
                <w:noProof/>
                <w:sz w:val="20"/>
                <w:szCs w:val="20"/>
              </w:rPr>
              <w:t>stāva</w:t>
            </w:r>
          </w:p>
        </w:tc>
        <w:tc>
          <w:tcPr>
            <w:tcW w:w="627" w:type="pct"/>
            <w:tcBorders>
              <w:top w:val="nil"/>
              <w:left w:val="nil"/>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i/>
                <w:noProof/>
                <w:sz w:val="20"/>
                <w:szCs w:val="20"/>
              </w:rPr>
              <w:t>B;</w:t>
            </w:r>
            <w:r w:rsidRPr="004A5995">
              <w:rPr>
                <w:rFonts w:ascii="Times New Roman" w:hAnsi="Times New Roman" w:cs="Times New Roman"/>
                <w:noProof/>
                <w:sz w:val="20"/>
                <w:szCs w:val="20"/>
              </w:rPr>
              <w:t xml:space="preserve"> </w:t>
            </w:r>
            <w:r w:rsidRPr="004A5995">
              <w:rPr>
                <w:rFonts w:ascii="Times New Roman" w:hAnsi="Times New Roman" w:cs="Times New Roman"/>
                <w:i/>
                <w:noProof/>
                <w:sz w:val="20"/>
                <w:szCs w:val="20"/>
              </w:rPr>
              <w:t>VG</w:t>
            </w:r>
          </w:p>
        </w:tc>
        <w:tc>
          <w:tcPr>
            <w:tcW w:w="1199"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1</w:t>
            </w:r>
          </w:p>
        </w:tc>
      </w:tr>
      <w:tr w:rsidR="00126EED" w:rsidRPr="004A5995" w:rsidTr="00630236">
        <w:trPr>
          <w:trHeight w:hRule="exact" w:val="418"/>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3034A9"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Pr>
                <w:rFonts w:ascii="Times New Roman" w:hAnsi="Times New Roman" w:cs="Times New Roman"/>
                <w:noProof/>
                <w:sz w:val="20"/>
                <w:szCs w:val="20"/>
              </w:rPr>
              <w:t>pusstāva</w:t>
            </w:r>
          </w:p>
        </w:tc>
        <w:tc>
          <w:tcPr>
            <w:tcW w:w="627" w:type="pct"/>
            <w:tcBorders>
              <w:top w:val="nil"/>
              <w:left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i/>
                <w:noProof/>
                <w:sz w:val="20"/>
                <w:szCs w:val="20"/>
              </w:rPr>
              <w:t>Cumes; -</w:t>
            </w: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3</w:t>
            </w:r>
          </w:p>
        </w:tc>
      </w:tr>
      <w:tr w:rsidR="00126EED" w:rsidRPr="004A5995" w:rsidTr="004A5995">
        <w:trPr>
          <w:trHeight w:hRule="exact" w:val="433"/>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3034A9"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Pr>
                <w:rFonts w:ascii="Times New Roman" w:hAnsi="Times New Roman" w:cs="Times New Roman"/>
                <w:noProof/>
                <w:sz w:val="20"/>
                <w:szCs w:val="20"/>
              </w:rPr>
              <w:t>vidēja</w:t>
            </w:r>
          </w:p>
        </w:tc>
        <w:tc>
          <w:tcPr>
            <w:tcW w:w="627" w:type="pct"/>
            <w:tcBorders>
              <w:top w:val="nil"/>
              <w:left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5</w:t>
            </w:r>
          </w:p>
        </w:tc>
      </w:tr>
      <w:tr w:rsidR="00126EED" w:rsidRPr="004A5995" w:rsidTr="004A5995">
        <w:trPr>
          <w:trHeight w:hRule="exact" w:val="397"/>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3034A9"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Pr>
                <w:rFonts w:ascii="Times New Roman" w:hAnsi="Times New Roman" w:cs="Times New Roman"/>
                <w:noProof/>
                <w:sz w:val="20"/>
                <w:szCs w:val="20"/>
              </w:rPr>
              <w:t>pusklājeniska</w:t>
            </w:r>
          </w:p>
        </w:tc>
        <w:tc>
          <w:tcPr>
            <w:tcW w:w="627" w:type="pct"/>
            <w:tcBorders>
              <w:top w:val="nil"/>
              <w:left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i/>
                <w:noProof/>
                <w:sz w:val="20"/>
                <w:szCs w:val="20"/>
              </w:rPr>
              <w:t>Ampiac; -</w:t>
            </w: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7</w:t>
            </w:r>
          </w:p>
        </w:tc>
      </w:tr>
      <w:tr w:rsidR="00126EED" w:rsidRPr="004A5995" w:rsidTr="004A5995">
        <w:trPr>
          <w:trHeight w:hRule="exact" w:val="439"/>
        </w:trPr>
        <w:tc>
          <w:tcPr>
            <w:tcW w:w="444" w:type="pct"/>
            <w:tcBorders>
              <w:top w:val="nil"/>
              <w:bottom w:val="single" w:sz="4" w:space="0" w:color="auto"/>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single" w:sz="4" w:space="0" w:color="auto"/>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single" w:sz="4" w:space="0" w:color="auto"/>
              <w:right w:val="nil"/>
            </w:tcBorders>
            <w:shd w:val="clear" w:color="auto" w:fill="FFFFFF"/>
            <w:vAlign w:val="center"/>
          </w:tcPr>
          <w:p w:rsidR="00742C5D" w:rsidRPr="004A5995" w:rsidRDefault="003034A9"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Pr>
                <w:rFonts w:ascii="Times New Roman" w:hAnsi="Times New Roman" w:cs="Times New Roman"/>
                <w:noProof/>
                <w:sz w:val="20"/>
                <w:szCs w:val="20"/>
              </w:rPr>
              <w:t>klājeniska</w:t>
            </w:r>
          </w:p>
        </w:tc>
        <w:tc>
          <w:tcPr>
            <w:tcW w:w="627" w:type="pct"/>
            <w:tcBorders>
              <w:top w:val="nil"/>
              <w:left w:val="nil"/>
              <w:bottom w:val="single" w:sz="4" w:space="0" w:color="auto"/>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single" w:sz="4" w:space="0" w:color="auto"/>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top w:val="nil"/>
              <w:left w:val="nil"/>
              <w:bottom w:val="single" w:sz="4" w:space="0" w:color="auto"/>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9</w:t>
            </w:r>
          </w:p>
        </w:tc>
      </w:tr>
      <w:tr w:rsidR="00126EED" w:rsidRPr="004A5995" w:rsidTr="004A5995">
        <w:trPr>
          <w:trHeight w:hRule="exact" w:val="547"/>
        </w:trPr>
        <w:tc>
          <w:tcPr>
            <w:tcW w:w="444" w:type="pct"/>
            <w:tcBorders>
              <w:bottom w:val="nil"/>
              <w:right w:val="nil"/>
            </w:tcBorders>
            <w:shd w:val="clear" w:color="auto" w:fill="FFFFFF"/>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4.</w:t>
            </w:r>
          </w:p>
        </w:tc>
        <w:tc>
          <w:tcPr>
            <w:tcW w:w="416" w:type="pct"/>
            <w:tcBorders>
              <w:left w:val="nil"/>
              <w:bottom w:val="nil"/>
              <w:right w:val="nil"/>
            </w:tcBorders>
            <w:shd w:val="clear" w:color="auto" w:fill="FFFFFF"/>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A5995">
              <w:rPr>
                <w:rFonts w:ascii="Times New Roman" w:hAnsi="Times New Roman" w:cs="Times New Roman"/>
                <w:b/>
                <w:noProof/>
                <w:sz w:val="20"/>
                <w:szCs w:val="20"/>
              </w:rPr>
              <w:t>4.</w:t>
            </w:r>
          </w:p>
        </w:tc>
        <w:tc>
          <w:tcPr>
            <w:tcW w:w="1701" w:type="pct"/>
            <w:tcBorders>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A5995">
              <w:rPr>
                <w:rFonts w:ascii="Times New Roman" w:hAnsi="Times New Roman" w:cs="Times New Roman"/>
                <w:b/>
                <w:noProof/>
                <w:sz w:val="20"/>
                <w:szCs w:val="20"/>
              </w:rPr>
              <w:t>Augs: augu ar noliektu karoglapu sastopamības biežums</w:t>
            </w:r>
          </w:p>
        </w:tc>
        <w:tc>
          <w:tcPr>
            <w:tcW w:w="627" w:type="pct"/>
            <w:tcBorders>
              <w:left w:val="nil"/>
              <w:bottom w:val="nil"/>
              <w:right w:val="nil"/>
            </w:tcBorders>
            <w:shd w:val="clear" w:color="auto" w:fill="FFFFFF"/>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47-51</w:t>
            </w:r>
          </w:p>
        </w:tc>
        <w:tc>
          <w:tcPr>
            <w:tcW w:w="1199" w:type="pct"/>
            <w:tcBorders>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left w:val="nil"/>
              <w:bottom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r>
      <w:tr w:rsidR="00126EED" w:rsidRPr="004A5995" w:rsidTr="004A5995">
        <w:trPr>
          <w:trHeight w:hRule="exact" w:val="436"/>
        </w:trPr>
        <w:tc>
          <w:tcPr>
            <w:tcW w:w="444" w:type="pct"/>
            <w:tcBorders>
              <w:top w:val="nil"/>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A5995">
              <w:rPr>
                <w:rFonts w:ascii="Times New Roman" w:hAnsi="Times New Roman" w:cs="Times New Roman"/>
                <w:b/>
                <w:noProof/>
                <w:sz w:val="20"/>
                <w:szCs w:val="20"/>
              </w:rPr>
              <w:t>(+)</w:t>
            </w: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nav vai ļoti maz</w:t>
            </w:r>
          </w:p>
        </w:tc>
        <w:tc>
          <w:tcPr>
            <w:tcW w:w="627" w:type="pct"/>
            <w:tcBorders>
              <w:top w:val="nil"/>
              <w:left w:val="nil"/>
              <w:bottom w:val="nil"/>
              <w:righ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i/>
                <w:noProof/>
                <w:sz w:val="20"/>
                <w:szCs w:val="20"/>
              </w:rPr>
              <w:t>B;</w:t>
            </w:r>
            <w:r w:rsidRPr="004A5995">
              <w:rPr>
                <w:rFonts w:ascii="Times New Roman" w:hAnsi="Times New Roman" w:cs="Times New Roman"/>
                <w:noProof/>
                <w:sz w:val="20"/>
                <w:szCs w:val="20"/>
              </w:rPr>
              <w:t xml:space="preserve"> </w:t>
            </w:r>
            <w:r w:rsidRPr="004A5995">
              <w:rPr>
                <w:rFonts w:ascii="Times New Roman" w:hAnsi="Times New Roman" w:cs="Times New Roman"/>
                <w:i/>
                <w:noProof/>
                <w:sz w:val="20"/>
                <w:szCs w:val="20"/>
              </w:rPr>
              <w:t>VG</w:t>
            </w:r>
          </w:p>
        </w:tc>
        <w:tc>
          <w:tcPr>
            <w:tcW w:w="1199"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1</w:t>
            </w:r>
          </w:p>
        </w:tc>
      </w:tr>
      <w:tr w:rsidR="00126EED" w:rsidRPr="004A5995" w:rsidTr="004A5995">
        <w:trPr>
          <w:trHeight w:hRule="exact" w:val="407"/>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maz</w:t>
            </w:r>
          </w:p>
        </w:tc>
        <w:tc>
          <w:tcPr>
            <w:tcW w:w="627" w:type="pct"/>
            <w:tcBorders>
              <w:top w:val="nil"/>
              <w:left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1199"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i/>
                <w:noProof/>
                <w:sz w:val="20"/>
                <w:szCs w:val="20"/>
              </w:rPr>
              <w:t>Trimaran; -</w:t>
            </w: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3</w:t>
            </w:r>
          </w:p>
        </w:tc>
      </w:tr>
      <w:tr w:rsidR="00126EED" w:rsidRPr="004A5995" w:rsidTr="004A5995">
        <w:trPr>
          <w:trHeight w:hRule="exact" w:val="377"/>
        </w:trPr>
        <w:tc>
          <w:tcPr>
            <w:tcW w:w="444" w:type="pct"/>
            <w:tcBorders>
              <w:top w:val="nil"/>
              <w:bottom w:val="nil"/>
              <w:right w:val="nil"/>
            </w:tcBorders>
            <w:shd w:val="clear" w:color="auto" w:fill="FFFFFF"/>
          </w:tcPr>
          <w:p w:rsidR="00742C5D" w:rsidRPr="004A5995" w:rsidRDefault="00742C5D" w:rsidP="0057474D">
            <w:pPr>
              <w:widowControl/>
              <w:contextualSpacing/>
              <w:mirrorIndents/>
              <w:jc w:val="center"/>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vidējs skaits</w:t>
            </w:r>
          </w:p>
        </w:tc>
        <w:tc>
          <w:tcPr>
            <w:tcW w:w="627"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199"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i/>
                <w:noProof/>
                <w:sz w:val="20"/>
                <w:szCs w:val="20"/>
              </w:rPr>
              <w:t>Cumes; -</w:t>
            </w: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5</w:t>
            </w:r>
          </w:p>
        </w:tc>
      </w:tr>
      <w:tr w:rsidR="00126EED" w:rsidRPr="004A5995" w:rsidTr="004A5995">
        <w:trPr>
          <w:trHeight w:hRule="exact" w:val="389"/>
        </w:trPr>
        <w:tc>
          <w:tcPr>
            <w:tcW w:w="444" w:type="pct"/>
            <w:tcBorders>
              <w:top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416"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daudz</w:t>
            </w:r>
          </w:p>
        </w:tc>
        <w:tc>
          <w:tcPr>
            <w:tcW w:w="627" w:type="pct"/>
            <w:tcBorders>
              <w:top w:val="nil"/>
              <w:left w:val="nil"/>
              <w:bottom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199" w:type="pct"/>
            <w:tcBorders>
              <w:top w:val="nil"/>
              <w:left w:val="nil"/>
              <w:bottom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i/>
                <w:noProof/>
                <w:sz w:val="20"/>
                <w:szCs w:val="20"/>
              </w:rPr>
              <w:t>Trias</w:t>
            </w:r>
          </w:p>
        </w:tc>
        <w:tc>
          <w:tcPr>
            <w:tcW w:w="612" w:type="pct"/>
            <w:tcBorders>
              <w:top w:val="nil"/>
              <w:left w:val="nil"/>
              <w:bottom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7</w:t>
            </w:r>
          </w:p>
        </w:tc>
      </w:tr>
      <w:tr w:rsidR="00126EED" w:rsidRPr="004A5995" w:rsidTr="004A5995">
        <w:trPr>
          <w:trHeight w:hRule="exact" w:val="403"/>
        </w:trPr>
        <w:tc>
          <w:tcPr>
            <w:tcW w:w="444" w:type="pct"/>
            <w:tcBorders>
              <w:top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416" w:type="pct"/>
            <w:tcBorders>
              <w:top w:val="nil"/>
              <w:left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701" w:type="pct"/>
            <w:tcBorders>
              <w:top w:val="nil"/>
              <w:left w:val="nil"/>
              <w:right w:val="nil"/>
            </w:tcBorders>
            <w:shd w:val="clear" w:color="auto" w:fill="FFFFFF"/>
            <w:vAlign w:val="center"/>
          </w:tcPr>
          <w:p w:rsidR="00742C5D" w:rsidRPr="004A5995"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A5995">
              <w:rPr>
                <w:rFonts w:ascii="Times New Roman" w:hAnsi="Times New Roman" w:cs="Times New Roman"/>
                <w:noProof/>
                <w:sz w:val="20"/>
                <w:szCs w:val="20"/>
              </w:rPr>
              <w:t>ļoti daudz</w:t>
            </w:r>
          </w:p>
        </w:tc>
        <w:tc>
          <w:tcPr>
            <w:tcW w:w="627" w:type="pct"/>
            <w:tcBorders>
              <w:top w:val="nil"/>
              <w:left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1199" w:type="pct"/>
            <w:tcBorders>
              <w:top w:val="nil"/>
              <w:left w:val="nil"/>
              <w:right w:val="nil"/>
            </w:tcBorders>
            <w:shd w:val="clear" w:color="auto" w:fill="FFFFFF"/>
          </w:tcPr>
          <w:p w:rsidR="00742C5D" w:rsidRPr="004A5995" w:rsidRDefault="00742C5D" w:rsidP="00FC297B">
            <w:pPr>
              <w:widowControl/>
              <w:contextualSpacing/>
              <w:mirrorIndents/>
              <w:jc w:val="both"/>
              <w:rPr>
                <w:rFonts w:ascii="Times New Roman" w:hAnsi="Times New Roman" w:cs="Times New Roman"/>
                <w:noProof/>
                <w:sz w:val="20"/>
                <w:szCs w:val="20"/>
              </w:rPr>
            </w:pPr>
          </w:p>
        </w:tc>
        <w:tc>
          <w:tcPr>
            <w:tcW w:w="612" w:type="pct"/>
            <w:tcBorders>
              <w:top w:val="nil"/>
              <w:left w:val="nil"/>
            </w:tcBorders>
            <w:shd w:val="clear" w:color="auto" w:fill="FFFFFF"/>
            <w:vAlign w:val="center"/>
          </w:tcPr>
          <w:p w:rsidR="00742C5D" w:rsidRPr="004A5995"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A5995">
              <w:rPr>
                <w:rFonts w:ascii="Times New Roman" w:hAnsi="Times New Roman" w:cs="Times New Roman"/>
                <w:noProof/>
                <w:sz w:val="20"/>
                <w:szCs w:val="20"/>
              </w:rPr>
              <w:t>9</w:t>
            </w:r>
          </w:p>
        </w:tc>
      </w:tr>
    </w:tbl>
    <w:p w:rsidR="004A5995" w:rsidRDefault="004A5995">
      <w:pPr>
        <w:rPr>
          <w:rFonts w:ascii="Times New Roman" w:eastAsia="Tahoma" w:hAnsi="Times New Roman" w:cs="Times New Roman"/>
          <w:noProof/>
        </w:rPr>
      </w:pPr>
      <w:r>
        <w:rPr>
          <w:rFonts w:ascii="Times New Roman" w:hAnsi="Times New Roman" w:cs="Times New Roman"/>
          <w:noProof/>
        </w:rPr>
        <w:br w:type="page"/>
      </w:r>
    </w:p>
    <w:p w:rsidR="00742C5D" w:rsidRPr="00FC297B"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87"/>
        <w:gridCol w:w="730"/>
        <w:gridCol w:w="3362"/>
        <w:gridCol w:w="890"/>
        <w:gridCol w:w="2157"/>
        <w:gridCol w:w="1136"/>
      </w:tblGrid>
      <w:tr w:rsidR="000A6844" w:rsidRPr="0057474D" w:rsidTr="0057474D">
        <w:trPr>
          <w:trHeight w:hRule="exact" w:val="854"/>
        </w:trPr>
        <w:tc>
          <w:tcPr>
            <w:tcW w:w="434" w:type="pct"/>
            <w:tcBorders>
              <w:bottom w:val="single" w:sz="4" w:space="0" w:color="auto"/>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i/>
                <w:noProof/>
                <w:sz w:val="20"/>
                <w:szCs w:val="20"/>
              </w:rPr>
              <w:t>CPVO</w:t>
            </w:r>
          </w:p>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Nr.</w:t>
            </w:r>
          </w:p>
        </w:tc>
        <w:tc>
          <w:tcPr>
            <w:tcW w:w="403" w:type="pct"/>
            <w:tcBorders>
              <w:left w:val="nil"/>
              <w:bottom w:val="single" w:sz="4" w:space="0" w:color="auto"/>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i/>
                <w:noProof/>
                <w:sz w:val="20"/>
                <w:szCs w:val="20"/>
              </w:rPr>
              <w:t>UPOV</w:t>
            </w:r>
          </w:p>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Nr.</w:t>
            </w:r>
          </w:p>
        </w:tc>
        <w:tc>
          <w:tcPr>
            <w:tcW w:w="1855" w:type="pct"/>
            <w:tcBorders>
              <w:left w:val="nil"/>
              <w:bottom w:val="single" w:sz="4" w:space="0" w:color="auto"/>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Pazīmes</w:t>
            </w:r>
          </w:p>
        </w:tc>
        <w:tc>
          <w:tcPr>
            <w:tcW w:w="491" w:type="pct"/>
            <w:tcBorders>
              <w:left w:val="nil"/>
              <w:bottom w:val="single" w:sz="4" w:space="0" w:color="auto"/>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Stadija,</w:t>
            </w:r>
          </w:p>
          <w:p w:rsidR="00742C5D" w:rsidRPr="0057474D" w:rsidRDefault="000A6844"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metode</w:t>
            </w:r>
            <w:r w:rsidRPr="0057474D">
              <w:rPr>
                <w:rFonts w:ascii="Times New Roman" w:hAnsi="Times New Roman" w:cs="Times New Roman"/>
                <w:b/>
                <w:noProof/>
                <w:sz w:val="20"/>
                <w:szCs w:val="20"/>
                <w:vertAlign w:val="superscript"/>
              </w:rPr>
              <w:t>1</w:t>
            </w:r>
          </w:p>
        </w:tc>
        <w:tc>
          <w:tcPr>
            <w:tcW w:w="1190" w:type="pct"/>
            <w:tcBorders>
              <w:left w:val="nil"/>
              <w:bottom w:val="single" w:sz="4" w:space="0" w:color="auto"/>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Style w:val="Bodytext2Bold0"/>
                <w:rFonts w:ascii="Times New Roman" w:hAnsi="Times New Roman" w:cs="Times New Roman"/>
                <w:noProof/>
                <w:sz w:val="20"/>
                <w:szCs w:val="20"/>
              </w:rPr>
              <w:t>Piemēri</w:t>
            </w:r>
            <w:r w:rsidRPr="004770B2">
              <w:rPr>
                <w:rStyle w:val="Bodytext2Bold0"/>
                <w:rFonts w:ascii="Times New Roman" w:hAnsi="Times New Roman" w:cs="Times New Roman"/>
                <w:noProof/>
                <w:sz w:val="20"/>
                <w:szCs w:val="20"/>
                <w:vertAlign w:val="superscript"/>
              </w:rPr>
              <w:t>2</w:t>
            </w:r>
          </w:p>
        </w:tc>
        <w:tc>
          <w:tcPr>
            <w:tcW w:w="627" w:type="pct"/>
            <w:tcBorders>
              <w:left w:val="nil"/>
              <w:bottom w:val="single" w:sz="4" w:space="0" w:color="auto"/>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Vērtējums (balles)</w:t>
            </w:r>
          </w:p>
        </w:tc>
      </w:tr>
      <w:tr w:rsidR="000A6844" w:rsidRPr="0057474D" w:rsidTr="0057474D">
        <w:trPr>
          <w:trHeight w:hRule="exact" w:val="648"/>
        </w:trPr>
        <w:tc>
          <w:tcPr>
            <w:tcW w:w="434" w:type="pct"/>
            <w:tcBorders>
              <w:bottom w:val="nil"/>
              <w:right w:val="nil"/>
            </w:tcBorders>
            <w:shd w:val="clear" w:color="auto" w:fill="FFFFFF"/>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5.</w:t>
            </w:r>
          </w:p>
        </w:tc>
        <w:tc>
          <w:tcPr>
            <w:tcW w:w="403" w:type="pct"/>
            <w:tcBorders>
              <w:left w:val="nil"/>
              <w:bottom w:val="nil"/>
              <w:right w:val="nil"/>
            </w:tcBorders>
            <w:shd w:val="clear" w:color="auto" w:fill="FFFFFF"/>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5.</w:t>
            </w:r>
          </w:p>
        </w:tc>
        <w:tc>
          <w:tcPr>
            <w:tcW w:w="1855" w:type="pct"/>
            <w:tcBorders>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57474D">
              <w:rPr>
                <w:rFonts w:ascii="Times New Roman" w:hAnsi="Times New Roman" w:cs="Times New Roman"/>
                <w:b/>
                <w:noProof/>
                <w:sz w:val="20"/>
                <w:szCs w:val="20"/>
              </w:rPr>
              <w:t>Karoglapa: austiņu antocianīna krāsojums</w:t>
            </w:r>
          </w:p>
        </w:tc>
        <w:tc>
          <w:tcPr>
            <w:tcW w:w="491" w:type="pct"/>
            <w:tcBorders>
              <w:left w:val="nil"/>
              <w:bottom w:val="nil"/>
              <w:right w:val="nil"/>
            </w:tcBorders>
            <w:shd w:val="clear" w:color="auto" w:fill="FFFFFF"/>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47-51</w:t>
            </w:r>
          </w:p>
        </w:tc>
        <w:tc>
          <w:tcPr>
            <w:tcW w:w="1190" w:type="pct"/>
            <w:tcBorders>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r>
      <w:tr w:rsidR="000A6844" w:rsidRPr="0057474D" w:rsidTr="0057474D">
        <w:trPr>
          <w:trHeight w:hRule="exact" w:val="432"/>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nav vai ir ļoti vājš</w:t>
            </w:r>
          </w:p>
        </w:tc>
        <w:tc>
          <w:tcPr>
            <w:tcW w:w="491" w:type="pct"/>
            <w:tcBorders>
              <w:top w:val="nil"/>
              <w:left w:val="nil"/>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i/>
                <w:noProof/>
                <w:sz w:val="20"/>
                <w:szCs w:val="20"/>
              </w:rPr>
              <w:t>A</w:t>
            </w: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VG</w:t>
            </w: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Binova;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1</w:t>
            </w:r>
          </w:p>
        </w:tc>
      </w:tr>
      <w:tr w:rsidR="000A6844" w:rsidRPr="0057474D" w:rsidTr="0057474D">
        <w:trPr>
          <w:trHeight w:hRule="exact" w:val="543"/>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vājš</w:t>
            </w:r>
          </w:p>
        </w:tc>
        <w:tc>
          <w:tcPr>
            <w:tcW w:w="491"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Cumes;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3</w:t>
            </w:r>
          </w:p>
        </w:tc>
      </w:tr>
      <w:tr w:rsidR="000A6844" w:rsidRPr="0057474D" w:rsidTr="0057474D">
        <w:trPr>
          <w:trHeight w:hRule="exact" w:val="437"/>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vidējs</w:t>
            </w:r>
          </w:p>
        </w:tc>
        <w:tc>
          <w:tcPr>
            <w:tcW w:w="491"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w:t>
            </w:r>
          </w:p>
        </w:tc>
      </w:tr>
      <w:tr w:rsidR="000A6844" w:rsidRPr="0057474D" w:rsidTr="0057474D">
        <w:trPr>
          <w:trHeight w:hRule="exact" w:val="613"/>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stiprs</w:t>
            </w:r>
          </w:p>
        </w:tc>
        <w:tc>
          <w:tcPr>
            <w:tcW w:w="491"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Galtjo;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7</w:t>
            </w:r>
          </w:p>
        </w:tc>
      </w:tr>
      <w:tr w:rsidR="000A6844" w:rsidRPr="0057474D" w:rsidTr="0057474D">
        <w:trPr>
          <w:trHeight w:hRule="exact" w:val="408"/>
        </w:trPr>
        <w:tc>
          <w:tcPr>
            <w:tcW w:w="434" w:type="pct"/>
            <w:tcBorders>
              <w:top w:val="nil"/>
              <w:bottom w:val="single" w:sz="4" w:space="0" w:color="auto"/>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single" w:sz="4" w:space="0" w:color="auto"/>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stiprs</w:t>
            </w:r>
          </w:p>
        </w:tc>
        <w:tc>
          <w:tcPr>
            <w:tcW w:w="491" w:type="pct"/>
            <w:tcBorders>
              <w:top w:val="nil"/>
              <w:left w:val="nil"/>
              <w:bottom w:val="single" w:sz="4" w:space="0" w:color="auto"/>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 Fscal</w:t>
            </w:r>
          </w:p>
        </w:tc>
        <w:tc>
          <w:tcPr>
            <w:tcW w:w="627" w:type="pct"/>
            <w:tcBorders>
              <w:top w:val="nil"/>
              <w:left w:val="nil"/>
              <w:bottom w:val="single" w:sz="4" w:space="0" w:color="auto"/>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9</w:t>
            </w:r>
          </w:p>
        </w:tc>
      </w:tr>
      <w:tr w:rsidR="000A6844" w:rsidRPr="0057474D" w:rsidTr="0057474D">
        <w:trPr>
          <w:trHeight w:hRule="exact" w:val="653"/>
        </w:trPr>
        <w:tc>
          <w:tcPr>
            <w:tcW w:w="434" w:type="pct"/>
            <w:tcBorders>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6.</w:t>
            </w:r>
          </w:p>
        </w:tc>
        <w:tc>
          <w:tcPr>
            <w:tcW w:w="403" w:type="pct"/>
            <w:tcBorders>
              <w:left w:val="nil"/>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6.</w:t>
            </w:r>
          </w:p>
        </w:tc>
        <w:tc>
          <w:tcPr>
            <w:tcW w:w="1855" w:type="pct"/>
            <w:tcBorders>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57474D">
              <w:rPr>
                <w:rFonts w:ascii="Times New Roman" w:hAnsi="Times New Roman" w:cs="Times New Roman"/>
                <w:b/>
                <w:noProof/>
                <w:sz w:val="20"/>
                <w:szCs w:val="20"/>
              </w:rPr>
              <w:t>Vārpošana (pirmā vārpiņa redzama uz 50 % vārpu)</w:t>
            </w:r>
          </w:p>
        </w:tc>
        <w:tc>
          <w:tcPr>
            <w:tcW w:w="491" w:type="pct"/>
            <w:tcBorders>
              <w:left w:val="nil"/>
              <w:bottom w:val="nil"/>
              <w:right w:val="nil"/>
            </w:tcBorders>
            <w:shd w:val="clear" w:color="auto" w:fill="FFFFFF"/>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50-52</w:t>
            </w:r>
          </w:p>
        </w:tc>
        <w:tc>
          <w:tcPr>
            <w:tcW w:w="1190" w:type="pct"/>
            <w:tcBorders>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r>
      <w:tr w:rsidR="000A6844" w:rsidRPr="0057474D" w:rsidTr="0057474D">
        <w:trPr>
          <w:trHeight w:hRule="exact" w:val="432"/>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agra</w:t>
            </w:r>
          </w:p>
        </w:tc>
        <w:tc>
          <w:tcPr>
            <w:tcW w:w="491" w:type="pct"/>
            <w:tcBorders>
              <w:top w:val="nil"/>
              <w:left w:val="nil"/>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i/>
                <w:noProof/>
                <w:sz w:val="20"/>
                <w:szCs w:val="20"/>
              </w:rPr>
              <w:t>B;</w:t>
            </w: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MG</w:t>
            </w: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Curtido;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1</w:t>
            </w:r>
          </w:p>
        </w:tc>
      </w:tr>
      <w:tr w:rsidR="000A6844" w:rsidRPr="0057474D" w:rsidTr="0057474D">
        <w:trPr>
          <w:trHeight w:hRule="exact" w:val="562"/>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agra</w:t>
            </w:r>
          </w:p>
        </w:tc>
        <w:tc>
          <w:tcPr>
            <w:tcW w:w="491"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Tricolor;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3</w:t>
            </w:r>
          </w:p>
        </w:tc>
      </w:tr>
      <w:tr w:rsidR="000A6844" w:rsidRPr="0057474D" w:rsidTr="0057474D">
        <w:trPr>
          <w:trHeight w:hRule="exact" w:val="527"/>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vidēja</w:t>
            </w:r>
          </w:p>
        </w:tc>
        <w:tc>
          <w:tcPr>
            <w:tcW w:w="491"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Calao;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w:t>
            </w:r>
          </w:p>
        </w:tc>
      </w:tr>
      <w:tr w:rsidR="000A6844" w:rsidRPr="0057474D" w:rsidTr="0057474D">
        <w:trPr>
          <w:trHeight w:hRule="exact" w:val="535"/>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vēla</w:t>
            </w:r>
          </w:p>
        </w:tc>
        <w:tc>
          <w:tcPr>
            <w:tcW w:w="491"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Lasko;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7</w:t>
            </w:r>
          </w:p>
        </w:tc>
      </w:tr>
      <w:tr w:rsidR="000A6844" w:rsidRPr="0057474D" w:rsidTr="0057474D">
        <w:trPr>
          <w:trHeight w:hRule="exact" w:val="427"/>
        </w:trPr>
        <w:tc>
          <w:tcPr>
            <w:tcW w:w="434" w:type="pct"/>
            <w:tcBorders>
              <w:top w:val="nil"/>
              <w:bottom w:val="single" w:sz="4" w:space="0" w:color="auto"/>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G</w:t>
            </w:r>
          </w:p>
        </w:tc>
        <w:tc>
          <w:tcPr>
            <w:tcW w:w="403" w:type="pct"/>
            <w:tcBorders>
              <w:top w:val="nil"/>
              <w:left w:val="nil"/>
              <w:bottom w:val="single" w:sz="4" w:space="0" w:color="auto"/>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vēla</w:t>
            </w:r>
          </w:p>
        </w:tc>
        <w:tc>
          <w:tcPr>
            <w:tcW w:w="491" w:type="pct"/>
            <w:tcBorders>
              <w:top w:val="nil"/>
              <w:left w:val="nil"/>
              <w:bottom w:val="single" w:sz="4" w:space="0" w:color="auto"/>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Pinokio; -</w:t>
            </w:r>
          </w:p>
        </w:tc>
        <w:tc>
          <w:tcPr>
            <w:tcW w:w="627" w:type="pct"/>
            <w:tcBorders>
              <w:top w:val="nil"/>
              <w:left w:val="nil"/>
              <w:bottom w:val="single" w:sz="4" w:space="0" w:color="auto"/>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9</w:t>
            </w:r>
          </w:p>
        </w:tc>
      </w:tr>
      <w:tr w:rsidR="000A6844" w:rsidRPr="0057474D" w:rsidTr="0057474D">
        <w:trPr>
          <w:trHeight w:hRule="exact" w:val="451"/>
        </w:trPr>
        <w:tc>
          <w:tcPr>
            <w:tcW w:w="434" w:type="pct"/>
            <w:tcBorders>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7.</w:t>
            </w:r>
          </w:p>
        </w:tc>
        <w:tc>
          <w:tcPr>
            <w:tcW w:w="403" w:type="pct"/>
            <w:tcBorders>
              <w:left w:val="nil"/>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7.</w:t>
            </w:r>
          </w:p>
        </w:tc>
        <w:tc>
          <w:tcPr>
            <w:tcW w:w="1855" w:type="pct"/>
            <w:tcBorders>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57474D">
              <w:rPr>
                <w:rFonts w:ascii="Times New Roman" w:hAnsi="Times New Roman" w:cs="Times New Roman"/>
                <w:b/>
                <w:noProof/>
                <w:sz w:val="20"/>
                <w:szCs w:val="20"/>
              </w:rPr>
              <w:t>Karoglapa: maksts vaska apsarme</w:t>
            </w:r>
          </w:p>
        </w:tc>
        <w:tc>
          <w:tcPr>
            <w:tcW w:w="491" w:type="pct"/>
            <w:tcBorders>
              <w:left w:val="nil"/>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55-65</w:t>
            </w:r>
          </w:p>
        </w:tc>
        <w:tc>
          <w:tcPr>
            <w:tcW w:w="1190" w:type="pct"/>
            <w:tcBorders>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r>
      <w:tr w:rsidR="000A6844" w:rsidRPr="0057474D" w:rsidTr="0057474D">
        <w:trPr>
          <w:trHeight w:hRule="exact" w:val="418"/>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nav vai ir ļoti vāja</w:t>
            </w:r>
          </w:p>
        </w:tc>
        <w:tc>
          <w:tcPr>
            <w:tcW w:w="491" w:type="pct"/>
            <w:tcBorders>
              <w:top w:val="nil"/>
              <w:left w:val="nil"/>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i/>
                <w:noProof/>
                <w:sz w:val="20"/>
                <w:szCs w:val="20"/>
              </w:rPr>
              <w:t>B;</w:t>
            </w: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VG</w:t>
            </w:r>
          </w:p>
        </w:tc>
        <w:tc>
          <w:tcPr>
            <w:tcW w:w="1190"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1</w:t>
            </w:r>
          </w:p>
        </w:tc>
      </w:tr>
      <w:tr w:rsidR="000A6844" w:rsidRPr="0057474D" w:rsidTr="0057474D">
        <w:trPr>
          <w:trHeight w:hRule="exact" w:val="591"/>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vāja</w:t>
            </w:r>
          </w:p>
        </w:tc>
        <w:tc>
          <w:tcPr>
            <w:tcW w:w="491"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Abaco</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3</w:t>
            </w:r>
          </w:p>
        </w:tc>
      </w:tr>
      <w:tr w:rsidR="000A6844" w:rsidRPr="0057474D" w:rsidTr="0057474D">
        <w:trPr>
          <w:trHeight w:hRule="exact" w:val="442"/>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vidēja</w:t>
            </w:r>
          </w:p>
        </w:tc>
        <w:tc>
          <w:tcPr>
            <w:tcW w:w="491"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Kortego; Bacum</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w:t>
            </w:r>
          </w:p>
        </w:tc>
      </w:tr>
      <w:tr w:rsidR="000A6844" w:rsidRPr="0057474D" w:rsidTr="0057474D">
        <w:trPr>
          <w:trHeight w:hRule="exact" w:val="437"/>
        </w:trPr>
        <w:tc>
          <w:tcPr>
            <w:tcW w:w="434" w:type="pct"/>
            <w:tcBorders>
              <w:top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stipra</w:t>
            </w:r>
          </w:p>
        </w:tc>
        <w:tc>
          <w:tcPr>
            <w:tcW w:w="491"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Calao;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7</w:t>
            </w:r>
          </w:p>
        </w:tc>
      </w:tr>
      <w:tr w:rsidR="000A6844" w:rsidRPr="0057474D" w:rsidTr="0057474D">
        <w:trPr>
          <w:trHeight w:hRule="exact" w:val="413"/>
        </w:trPr>
        <w:tc>
          <w:tcPr>
            <w:tcW w:w="434" w:type="pct"/>
            <w:tcBorders>
              <w:top w:val="nil"/>
              <w:bottom w:val="single" w:sz="4" w:space="0" w:color="auto"/>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403" w:type="pct"/>
            <w:tcBorders>
              <w:top w:val="nil"/>
              <w:left w:val="nil"/>
              <w:bottom w:val="single" w:sz="4" w:space="0" w:color="auto"/>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stipra</w:t>
            </w:r>
          </w:p>
        </w:tc>
        <w:tc>
          <w:tcPr>
            <w:tcW w:w="491" w:type="pct"/>
            <w:tcBorders>
              <w:top w:val="nil"/>
              <w:left w:val="nil"/>
              <w:bottom w:val="single" w:sz="4" w:space="0" w:color="auto"/>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190" w:type="pct"/>
            <w:tcBorders>
              <w:top w:val="nil"/>
              <w:left w:val="nil"/>
              <w:bottom w:val="single" w:sz="4" w:space="0" w:color="auto"/>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single" w:sz="4" w:space="0" w:color="auto"/>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9</w:t>
            </w:r>
          </w:p>
        </w:tc>
      </w:tr>
      <w:tr w:rsidR="000A6844" w:rsidRPr="0057474D" w:rsidTr="0057474D">
        <w:trPr>
          <w:trHeight w:hRule="exact" w:val="729"/>
        </w:trPr>
        <w:tc>
          <w:tcPr>
            <w:tcW w:w="434" w:type="pct"/>
            <w:tcBorders>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8.</w:t>
            </w:r>
          </w:p>
        </w:tc>
        <w:tc>
          <w:tcPr>
            <w:tcW w:w="403" w:type="pct"/>
            <w:tcBorders>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57474D">
              <w:rPr>
                <w:rFonts w:ascii="Times New Roman" w:hAnsi="Times New Roman" w:cs="Times New Roman"/>
                <w:b/>
                <w:noProof/>
                <w:sz w:val="20"/>
                <w:szCs w:val="20"/>
              </w:rPr>
              <w:t>Karoglapa: lapas plātnes vaska apsarme (apakšpusē)</w:t>
            </w:r>
          </w:p>
        </w:tc>
        <w:tc>
          <w:tcPr>
            <w:tcW w:w="491" w:type="pct"/>
            <w:tcBorders>
              <w:left w:val="nil"/>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55-65</w:t>
            </w:r>
          </w:p>
        </w:tc>
        <w:tc>
          <w:tcPr>
            <w:tcW w:w="1190" w:type="pct"/>
            <w:tcBorders>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w:t>
            </w:r>
          </w:p>
        </w:tc>
        <w:tc>
          <w:tcPr>
            <w:tcW w:w="627" w:type="pct"/>
            <w:tcBorders>
              <w:left w:val="nil"/>
              <w:bottom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r>
      <w:tr w:rsidR="000A6844" w:rsidRPr="0057474D" w:rsidTr="0057474D">
        <w:trPr>
          <w:trHeight w:hRule="exact" w:val="418"/>
        </w:trPr>
        <w:tc>
          <w:tcPr>
            <w:tcW w:w="434" w:type="pct"/>
            <w:tcBorders>
              <w:top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nav vai ir ļoti vāja</w:t>
            </w:r>
          </w:p>
        </w:tc>
        <w:tc>
          <w:tcPr>
            <w:tcW w:w="491" w:type="pct"/>
            <w:tcBorders>
              <w:top w:val="nil"/>
              <w:left w:val="nil"/>
              <w:bottom w:val="nil"/>
              <w:righ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i/>
                <w:noProof/>
                <w:sz w:val="20"/>
                <w:szCs w:val="20"/>
              </w:rPr>
              <w:t>A</w:t>
            </w: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VG</w:t>
            </w:r>
          </w:p>
        </w:tc>
        <w:tc>
          <w:tcPr>
            <w:tcW w:w="1190"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1</w:t>
            </w:r>
          </w:p>
        </w:tc>
      </w:tr>
      <w:tr w:rsidR="000A6844" w:rsidRPr="0057474D" w:rsidTr="0057474D">
        <w:trPr>
          <w:trHeight w:hRule="exact" w:val="427"/>
        </w:trPr>
        <w:tc>
          <w:tcPr>
            <w:tcW w:w="434" w:type="pct"/>
            <w:tcBorders>
              <w:top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57474D">
            <w:pPr>
              <w:widowControl/>
              <w:contextualSpacing/>
              <w:mirrorIndents/>
              <w:jc w:val="center"/>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vāja</w:t>
            </w:r>
          </w:p>
        </w:tc>
        <w:tc>
          <w:tcPr>
            <w:tcW w:w="491"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Abaco</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3</w:t>
            </w:r>
          </w:p>
        </w:tc>
      </w:tr>
      <w:tr w:rsidR="000A6844" w:rsidRPr="0057474D" w:rsidTr="0057474D">
        <w:trPr>
          <w:trHeight w:hRule="exact" w:val="446"/>
        </w:trPr>
        <w:tc>
          <w:tcPr>
            <w:tcW w:w="434" w:type="pct"/>
            <w:tcBorders>
              <w:top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vidēja</w:t>
            </w:r>
          </w:p>
        </w:tc>
        <w:tc>
          <w:tcPr>
            <w:tcW w:w="491"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Kortego;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w:t>
            </w:r>
          </w:p>
        </w:tc>
      </w:tr>
      <w:tr w:rsidR="000A6844" w:rsidRPr="0057474D" w:rsidTr="0057474D">
        <w:trPr>
          <w:trHeight w:hRule="exact" w:val="421"/>
        </w:trPr>
        <w:tc>
          <w:tcPr>
            <w:tcW w:w="434" w:type="pct"/>
            <w:tcBorders>
              <w:top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403"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855"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stipra</w:t>
            </w:r>
          </w:p>
        </w:tc>
        <w:tc>
          <w:tcPr>
            <w:tcW w:w="491"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190"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Calao; -</w:t>
            </w:r>
          </w:p>
        </w:tc>
        <w:tc>
          <w:tcPr>
            <w:tcW w:w="627" w:type="pct"/>
            <w:tcBorders>
              <w:top w:val="nil"/>
              <w:left w:val="nil"/>
              <w:bottom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7</w:t>
            </w:r>
          </w:p>
        </w:tc>
      </w:tr>
      <w:tr w:rsidR="000A6844" w:rsidRPr="0057474D" w:rsidTr="0057474D">
        <w:trPr>
          <w:trHeight w:hRule="exact" w:val="422"/>
        </w:trPr>
        <w:tc>
          <w:tcPr>
            <w:tcW w:w="434" w:type="pct"/>
            <w:tcBorders>
              <w:top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403" w:type="pct"/>
            <w:tcBorders>
              <w:top w:val="nil"/>
              <w:left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855" w:type="pct"/>
            <w:tcBorders>
              <w:top w:val="nil"/>
              <w:left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stipra</w:t>
            </w:r>
          </w:p>
        </w:tc>
        <w:tc>
          <w:tcPr>
            <w:tcW w:w="491" w:type="pct"/>
            <w:tcBorders>
              <w:top w:val="nil"/>
              <w:left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190" w:type="pct"/>
            <w:tcBorders>
              <w:top w:val="nil"/>
              <w:left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Lupus; -</w:t>
            </w:r>
          </w:p>
        </w:tc>
        <w:tc>
          <w:tcPr>
            <w:tcW w:w="627" w:type="pct"/>
            <w:tcBorders>
              <w:top w:val="nil"/>
              <w:left w:val="nil"/>
            </w:tcBorders>
            <w:shd w:val="clear" w:color="auto" w:fill="FFFFFF"/>
            <w:vAlign w:val="center"/>
          </w:tcPr>
          <w:p w:rsidR="00742C5D" w:rsidRPr="0057474D" w:rsidRDefault="00742C5D" w:rsidP="0057474D">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9</w:t>
            </w:r>
          </w:p>
        </w:tc>
      </w:tr>
    </w:tbl>
    <w:p w:rsidR="0057474D" w:rsidRDefault="0057474D">
      <w:pPr>
        <w:rPr>
          <w:rFonts w:ascii="Times New Roman" w:eastAsia="Tahoma" w:hAnsi="Times New Roman" w:cs="Times New Roman"/>
          <w:noProof/>
        </w:rPr>
      </w:pPr>
      <w:r>
        <w:rPr>
          <w:rFonts w:ascii="Times New Roman" w:hAnsi="Times New Roman" w:cs="Times New Roman"/>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799"/>
        <w:gridCol w:w="749"/>
        <w:gridCol w:w="3170"/>
        <w:gridCol w:w="1040"/>
        <w:gridCol w:w="2168"/>
        <w:gridCol w:w="1136"/>
      </w:tblGrid>
      <w:tr w:rsidR="00CF3D14" w:rsidRPr="0057474D" w:rsidTr="0057474D">
        <w:trPr>
          <w:trHeight w:hRule="exact" w:val="854"/>
        </w:trPr>
        <w:tc>
          <w:tcPr>
            <w:tcW w:w="441" w:type="pct"/>
            <w:tcBorders>
              <w:bottom w:val="single" w:sz="4" w:space="0" w:color="auto"/>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i/>
                <w:noProof/>
                <w:sz w:val="20"/>
                <w:szCs w:val="20"/>
              </w:rPr>
              <w:lastRenderedPageBreak/>
              <w:t>CPVO</w:t>
            </w:r>
          </w:p>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Nr.</w:t>
            </w:r>
          </w:p>
        </w:tc>
        <w:tc>
          <w:tcPr>
            <w:tcW w:w="413" w:type="pct"/>
            <w:tcBorders>
              <w:left w:val="nil"/>
              <w:bottom w:val="single" w:sz="4" w:space="0" w:color="auto"/>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i/>
                <w:noProof/>
                <w:sz w:val="20"/>
                <w:szCs w:val="20"/>
              </w:rPr>
              <w:t>UPOV</w:t>
            </w:r>
          </w:p>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Nr.</w:t>
            </w:r>
          </w:p>
        </w:tc>
        <w:tc>
          <w:tcPr>
            <w:tcW w:w="1749" w:type="pct"/>
            <w:tcBorders>
              <w:left w:val="nil"/>
              <w:bottom w:val="single" w:sz="4" w:space="0" w:color="auto"/>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Pazīmes</w:t>
            </w:r>
          </w:p>
        </w:tc>
        <w:tc>
          <w:tcPr>
            <w:tcW w:w="574" w:type="pct"/>
            <w:tcBorders>
              <w:left w:val="nil"/>
              <w:bottom w:val="single" w:sz="4" w:space="0" w:color="auto"/>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Stadija,</w:t>
            </w:r>
          </w:p>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Metode</w:t>
            </w:r>
            <w:r w:rsidR="004770B2" w:rsidRPr="004770B2">
              <w:rPr>
                <w:rFonts w:ascii="Times New Roman" w:hAnsi="Times New Roman" w:cs="Times New Roman"/>
                <w:b/>
                <w:bCs/>
                <w:noProof/>
                <w:sz w:val="20"/>
                <w:szCs w:val="20"/>
                <w:vertAlign w:val="superscript"/>
              </w:rPr>
              <w:t>1</w:t>
            </w:r>
          </w:p>
        </w:tc>
        <w:tc>
          <w:tcPr>
            <w:tcW w:w="1196" w:type="pct"/>
            <w:tcBorders>
              <w:left w:val="nil"/>
              <w:bottom w:val="single" w:sz="4" w:space="0" w:color="auto"/>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Style w:val="Bodytext2Bold0"/>
                <w:rFonts w:ascii="Times New Roman" w:hAnsi="Times New Roman" w:cs="Times New Roman"/>
                <w:noProof/>
                <w:sz w:val="20"/>
                <w:szCs w:val="20"/>
              </w:rPr>
              <w:t>Piemēri</w:t>
            </w:r>
            <w:r w:rsidRPr="0057474D">
              <w:rPr>
                <w:rStyle w:val="Bodytext2Bold0"/>
                <w:rFonts w:ascii="Times New Roman" w:hAnsi="Times New Roman" w:cs="Times New Roman"/>
                <w:noProof/>
                <w:sz w:val="20"/>
                <w:szCs w:val="20"/>
                <w:vertAlign w:val="superscript"/>
              </w:rPr>
              <w:t>2</w:t>
            </w:r>
          </w:p>
        </w:tc>
        <w:tc>
          <w:tcPr>
            <w:tcW w:w="627" w:type="pct"/>
            <w:tcBorders>
              <w:left w:val="nil"/>
              <w:bottom w:val="single" w:sz="4" w:space="0" w:color="auto"/>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Vērtējums (balles)</w:t>
            </w:r>
          </w:p>
        </w:tc>
      </w:tr>
      <w:tr w:rsidR="00CF3D14" w:rsidRPr="0057474D" w:rsidTr="004770B2">
        <w:trPr>
          <w:trHeight w:hRule="exact" w:val="420"/>
        </w:trPr>
        <w:tc>
          <w:tcPr>
            <w:tcW w:w="441" w:type="pct"/>
            <w:tcBorders>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9.</w:t>
            </w:r>
          </w:p>
        </w:tc>
        <w:tc>
          <w:tcPr>
            <w:tcW w:w="413" w:type="pct"/>
            <w:tcBorders>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9.</w:t>
            </w:r>
          </w:p>
        </w:tc>
        <w:tc>
          <w:tcPr>
            <w:tcW w:w="1749" w:type="pct"/>
            <w:tcBorders>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57474D">
              <w:rPr>
                <w:rFonts w:ascii="Times New Roman" w:hAnsi="Times New Roman" w:cs="Times New Roman"/>
                <w:b/>
                <w:noProof/>
                <w:sz w:val="20"/>
                <w:szCs w:val="20"/>
              </w:rPr>
              <w:t>Putekšnīcas: antocianīna krāsojums</w:t>
            </w:r>
          </w:p>
        </w:tc>
        <w:tc>
          <w:tcPr>
            <w:tcW w:w="574" w:type="pct"/>
            <w:tcBorders>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65</w:t>
            </w:r>
          </w:p>
        </w:tc>
        <w:tc>
          <w:tcPr>
            <w:tcW w:w="1196" w:type="pct"/>
            <w:tcBorders>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r>
      <w:tr w:rsidR="00CF3D14" w:rsidRPr="0057474D" w:rsidTr="0057474D">
        <w:trPr>
          <w:trHeight w:hRule="exact" w:val="422"/>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nav vai ir ļoti vājš</w:t>
            </w:r>
          </w:p>
        </w:tc>
        <w:tc>
          <w:tcPr>
            <w:tcW w:w="574" w:type="pct"/>
            <w:tcBorders>
              <w:top w:val="nil"/>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i/>
                <w:noProof/>
                <w:sz w:val="20"/>
                <w:szCs w:val="20"/>
              </w:rPr>
              <w:t>A</w:t>
            </w: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Tricolor;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1</w:t>
            </w:r>
          </w:p>
        </w:tc>
      </w:tr>
      <w:tr w:rsidR="00CF3D14" w:rsidRPr="0057474D" w:rsidTr="0057474D">
        <w:trPr>
          <w:trHeight w:hRule="exact" w:val="427"/>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vājš</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Aubrac;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3</w:t>
            </w:r>
          </w:p>
        </w:tc>
      </w:tr>
      <w:tr w:rsidR="00CF3D14" w:rsidRPr="0057474D" w:rsidTr="0057474D">
        <w:trPr>
          <w:trHeight w:hRule="exact" w:val="437"/>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vidējs</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w:t>
            </w:r>
          </w:p>
        </w:tc>
      </w:tr>
      <w:tr w:rsidR="00CF3D14" w:rsidRPr="0057474D" w:rsidTr="0057474D">
        <w:trPr>
          <w:trHeight w:hRule="exact" w:val="446"/>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stiprs</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7</w:t>
            </w:r>
          </w:p>
        </w:tc>
      </w:tr>
      <w:tr w:rsidR="00CF3D14" w:rsidRPr="0057474D" w:rsidTr="0057474D">
        <w:trPr>
          <w:trHeight w:hRule="exact" w:val="408"/>
        </w:trPr>
        <w:tc>
          <w:tcPr>
            <w:tcW w:w="441" w:type="pct"/>
            <w:tcBorders>
              <w:top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stiprs</w:t>
            </w:r>
          </w:p>
        </w:tc>
        <w:tc>
          <w:tcPr>
            <w:tcW w:w="574" w:type="pct"/>
            <w:tcBorders>
              <w:top w:val="nil"/>
              <w:left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single" w:sz="4" w:space="0" w:color="auto"/>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9</w:t>
            </w:r>
          </w:p>
        </w:tc>
      </w:tr>
      <w:tr w:rsidR="00CF3D14" w:rsidRPr="0057474D" w:rsidTr="004770B2">
        <w:trPr>
          <w:trHeight w:hRule="exact" w:val="373"/>
        </w:trPr>
        <w:tc>
          <w:tcPr>
            <w:tcW w:w="441" w:type="pct"/>
            <w:tcBorders>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10.</w:t>
            </w:r>
          </w:p>
        </w:tc>
        <w:tc>
          <w:tcPr>
            <w:tcW w:w="413" w:type="pct"/>
            <w:tcBorders>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12.</w:t>
            </w:r>
          </w:p>
        </w:tc>
        <w:tc>
          <w:tcPr>
            <w:tcW w:w="1749" w:type="pct"/>
            <w:tcBorders>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57474D">
              <w:rPr>
                <w:rFonts w:ascii="Times New Roman" w:hAnsi="Times New Roman" w:cs="Times New Roman"/>
                <w:b/>
                <w:noProof/>
                <w:sz w:val="20"/>
                <w:szCs w:val="20"/>
              </w:rPr>
              <w:t>Vārpa: vaska apsarme</w:t>
            </w:r>
          </w:p>
        </w:tc>
        <w:tc>
          <w:tcPr>
            <w:tcW w:w="574" w:type="pct"/>
            <w:tcBorders>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60-69</w:t>
            </w:r>
          </w:p>
        </w:tc>
        <w:tc>
          <w:tcPr>
            <w:tcW w:w="1196" w:type="pct"/>
            <w:tcBorders>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r>
      <w:tr w:rsidR="00CF3D14" w:rsidRPr="0057474D" w:rsidTr="0057474D">
        <w:trPr>
          <w:trHeight w:hRule="exact" w:val="422"/>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nav vai ir ļoti vāja</w:t>
            </w:r>
          </w:p>
        </w:tc>
        <w:tc>
          <w:tcPr>
            <w:tcW w:w="574" w:type="pct"/>
            <w:tcBorders>
              <w:top w:val="nil"/>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i/>
                <w:noProof/>
                <w:sz w:val="20"/>
                <w:szCs w:val="20"/>
              </w:rPr>
              <w:t>B;</w:t>
            </w: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1</w:t>
            </w:r>
          </w:p>
        </w:tc>
      </w:tr>
      <w:tr w:rsidR="00CF3D14" w:rsidRPr="0057474D" w:rsidTr="0057474D">
        <w:trPr>
          <w:trHeight w:hRule="exact" w:val="427"/>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vāja</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Fidelio;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3</w:t>
            </w:r>
          </w:p>
        </w:tc>
      </w:tr>
      <w:tr w:rsidR="00CF3D14" w:rsidRPr="0057474D" w:rsidTr="0057474D">
        <w:trPr>
          <w:trHeight w:hRule="exact" w:val="446"/>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vidēja</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Magnat;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w:t>
            </w:r>
          </w:p>
        </w:tc>
      </w:tr>
      <w:tr w:rsidR="00CF3D14" w:rsidRPr="0057474D" w:rsidTr="0057474D">
        <w:trPr>
          <w:trHeight w:hRule="exact" w:val="432"/>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stipra</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Ampiac;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7</w:t>
            </w:r>
          </w:p>
        </w:tc>
      </w:tr>
      <w:tr w:rsidR="00CF3D14" w:rsidRPr="0057474D" w:rsidTr="0057474D">
        <w:trPr>
          <w:trHeight w:hRule="exact" w:val="413"/>
        </w:trPr>
        <w:tc>
          <w:tcPr>
            <w:tcW w:w="441" w:type="pct"/>
            <w:tcBorders>
              <w:top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stipra</w:t>
            </w:r>
          </w:p>
        </w:tc>
        <w:tc>
          <w:tcPr>
            <w:tcW w:w="574" w:type="pct"/>
            <w:tcBorders>
              <w:top w:val="nil"/>
              <w:left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Osorno; -</w:t>
            </w:r>
          </w:p>
        </w:tc>
        <w:tc>
          <w:tcPr>
            <w:tcW w:w="627" w:type="pct"/>
            <w:tcBorders>
              <w:top w:val="nil"/>
              <w:left w:val="nil"/>
              <w:bottom w:val="single" w:sz="4" w:space="0" w:color="auto"/>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9</w:t>
            </w:r>
          </w:p>
        </w:tc>
      </w:tr>
      <w:tr w:rsidR="00CF3D14" w:rsidRPr="0057474D" w:rsidTr="0057474D">
        <w:trPr>
          <w:trHeight w:hRule="exact" w:val="579"/>
        </w:trPr>
        <w:tc>
          <w:tcPr>
            <w:tcW w:w="441" w:type="pct"/>
            <w:tcBorders>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11.</w:t>
            </w:r>
          </w:p>
        </w:tc>
        <w:tc>
          <w:tcPr>
            <w:tcW w:w="413" w:type="pct"/>
            <w:tcBorders>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13.</w:t>
            </w:r>
          </w:p>
        </w:tc>
        <w:tc>
          <w:tcPr>
            <w:tcW w:w="1749" w:type="pct"/>
            <w:tcBorders>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57474D">
              <w:rPr>
                <w:rFonts w:ascii="Times New Roman" w:hAnsi="Times New Roman" w:cs="Times New Roman"/>
                <w:b/>
                <w:noProof/>
                <w:sz w:val="20"/>
                <w:szCs w:val="20"/>
              </w:rPr>
              <w:t>Stiebrs: augšējā posma apmatojuma blīvums</w:t>
            </w:r>
          </w:p>
        </w:tc>
        <w:tc>
          <w:tcPr>
            <w:tcW w:w="574" w:type="pct"/>
            <w:tcBorders>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60-69</w:t>
            </w:r>
          </w:p>
        </w:tc>
        <w:tc>
          <w:tcPr>
            <w:tcW w:w="1196" w:type="pct"/>
            <w:tcBorders>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r>
      <w:tr w:rsidR="00CF3D14" w:rsidRPr="0057474D" w:rsidTr="0057474D">
        <w:trPr>
          <w:trHeight w:hRule="exact" w:val="427"/>
        </w:trPr>
        <w:tc>
          <w:tcPr>
            <w:tcW w:w="441" w:type="pct"/>
            <w:tcBorders>
              <w:top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w:t>
            </w: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nav vai ir ļoti mazs</w:t>
            </w:r>
          </w:p>
        </w:tc>
        <w:tc>
          <w:tcPr>
            <w:tcW w:w="574" w:type="pct"/>
            <w:tcBorders>
              <w:top w:val="nil"/>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i/>
                <w:noProof/>
                <w:sz w:val="20"/>
                <w:szCs w:val="20"/>
              </w:rPr>
              <w:t>B;</w:t>
            </w: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Trimaran;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1</w:t>
            </w:r>
          </w:p>
        </w:tc>
      </w:tr>
      <w:tr w:rsidR="00CF3D14" w:rsidRPr="0057474D" w:rsidTr="0057474D">
        <w:trPr>
          <w:trHeight w:hRule="exact" w:val="442"/>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mazs</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Galtjo;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3</w:t>
            </w:r>
          </w:p>
        </w:tc>
      </w:tr>
      <w:tr w:rsidR="00CF3D14" w:rsidRPr="0057474D" w:rsidTr="0057474D">
        <w:trPr>
          <w:trHeight w:hRule="exact" w:val="422"/>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vidējs</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Carnac;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w:t>
            </w:r>
          </w:p>
        </w:tc>
      </w:tr>
      <w:tr w:rsidR="00CF3D14" w:rsidRPr="0057474D" w:rsidTr="0057474D">
        <w:trPr>
          <w:trHeight w:hRule="exact" w:val="446"/>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liels</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Magnat;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7</w:t>
            </w:r>
          </w:p>
        </w:tc>
      </w:tr>
      <w:tr w:rsidR="00CF3D14" w:rsidRPr="0057474D" w:rsidTr="0057474D">
        <w:trPr>
          <w:trHeight w:hRule="exact" w:val="408"/>
        </w:trPr>
        <w:tc>
          <w:tcPr>
            <w:tcW w:w="441" w:type="pct"/>
            <w:tcBorders>
              <w:top w:val="nil"/>
              <w:bottom w:val="single" w:sz="4" w:space="0" w:color="auto"/>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G</w:t>
            </w:r>
          </w:p>
        </w:tc>
        <w:tc>
          <w:tcPr>
            <w:tcW w:w="413" w:type="pct"/>
            <w:tcBorders>
              <w:top w:val="nil"/>
              <w:left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liels</w:t>
            </w:r>
          </w:p>
        </w:tc>
        <w:tc>
          <w:tcPr>
            <w:tcW w:w="574" w:type="pct"/>
            <w:tcBorders>
              <w:top w:val="nil"/>
              <w:left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single" w:sz="4" w:space="0" w:color="auto"/>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9</w:t>
            </w:r>
          </w:p>
        </w:tc>
      </w:tr>
      <w:tr w:rsidR="00CF3D14" w:rsidRPr="0057474D" w:rsidTr="004770B2">
        <w:trPr>
          <w:trHeight w:hRule="exact" w:val="623"/>
        </w:trPr>
        <w:tc>
          <w:tcPr>
            <w:tcW w:w="441" w:type="pct"/>
            <w:tcBorders>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12.</w:t>
            </w:r>
          </w:p>
        </w:tc>
        <w:tc>
          <w:tcPr>
            <w:tcW w:w="413" w:type="pct"/>
            <w:tcBorders>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14.</w:t>
            </w:r>
          </w:p>
        </w:tc>
        <w:tc>
          <w:tcPr>
            <w:tcW w:w="1749" w:type="pct"/>
            <w:tcBorders>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57474D">
              <w:rPr>
                <w:rFonts w:ascii="Times New Roman" w:hAnsi="Times New Roman" w:cs="Times New Roman"/>
                <w:b/>
                <w:noProof/>
                <w:sz w:val="20"/>
                <w:szCs w:val="20"/>
              </w:rPr>
              <w:t>Augs: garums (stiebrs, vārpa un akoti)</w:t>
            </w:r>
          </w:p>
        </w:tc>
        <w:tc>
          <w:tcPr>
            <w:tcW w:w="574" w:type="pct"/>
            <w:tcBorders>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80-92</w:t>
            </w:r>
          </w:p>
        </w:tc>
        <w:tc>
          <w:tcPr>
            <w:tcW w:w="1196" w:type="pct"/>
            <w:tcBorders>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r>
      <w:tr w:rsidR="00CF3D14" w:rsidRPr="0057474D" w:rsidTr="0057474D">
        <w:trPr>
          <w:trHeight w:hRule="exact" w:val="432"/>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īss</w:t>
            </w:r>
          </w:p>
        </w:tc>
        <w:tc>
          <w:tcPr>
            <w:tcW w:w="574" w:type="pct"/>
            <w:tcBorders>
              <w:top w:val="nil"/>
              <w:left w:val="nil"/>
              <w:bottom w:val="nil"/>
              <w:righ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i/>
                <w:noProof/>
                <w:sz w:val="20"/>
                <w:szCs w:val="20"/>
              </w:rPr>
              <w:t>B;</w:t>
            </w: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MG</w:t>
            </w:r>
          </w:p>
        </w:tc>
        <w:tc>
          <w:tcPr>
            <w:tcW w:w="1196"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1</w:t>
            </w:r>
          </w:p>
        </w:tc>
      </w:tr>
      <w:tr w:rsidR="00CF3D14" w:rsidRPr="0057474D" w:rsidTr="0057474D">
        <w:trPr>
          <w:trHeight w:hRule="exact" w:val="418"/>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īss</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Trili Uno;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3</w:t>
            </w:r>
          </w:p>
        </w:tc>
      </w:tr>
      <w:tr w:rsidR="00CF3D14" w:rsidRPr="0057474D" w:rsidTr="0057474D">
        <w:trPr>
          <w:trHeight w:hRule="exact" w:val="432"/>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vidējs</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Calao;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5</w:t>
            </w:r>
          </w:p>
        </w:tc>
      </w:tr>
      <w:tr w:rsidR="00CF3D14" w:rsidRPr="0057474D" w:rsidTr="0057474D">
        <w:trPr>
          <w:trHeight w:hRule="exact" w:val="442"/>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garš</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Alamo; -</w:t>
            </w:r>
          </w:p>
        </w:tc>
        <w:tc>
          <w:tcPr>
            <w:tcW w:w="627" w:type="pct"/>
            <w:tcBorders>
              <w:top w:val="nil"/>
              <w:left w:val="nil"/>
              <w:bottom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7</w:t>
            </w:r>
          </w:p>
        </w:tc>
      </w:tr>
      <w:tr w:rsidR="00CF3D14" w:rsidRPr="0057474D" w:rsidTr="0057474D">
        <w:trPr>
          <w:trHeight w:hRule="exact" w:val="418"/>
        </w:trPr>
        <w:tc>
          <w:tcPr>
            <w:tcW w:w="441" w:type="pct"/>
            <w:tcBorders>
              <w:top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single" w:sz="4" w:space="0" w:color="auto"/>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ļoti garš</w:t>
            </w:r>
          </w:p>
        </w:tc>
        <w:tc>
          <w:tcPr>
            <w:tcW w:w="574" w:type="pct"/>
            <w:tcBorders>
              <w:top w:val="nil"/>
              <w:left w:val="nil"/>
              <w:bottom w:val="single" w:sz="4" w:space="0" w:color="auto"/>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single" w:sz="4" w:space="0" w:color="auto"/>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9</w:t>
            </w:r>
          </w:p>
        </w:tc>
      </w:tr>
      <w:tr w:rsidR="00CF3D14" w:rsidRPr="0057474D" w:rsidTr="004770B2">
        <w:trPr>
          <w:trHeight w:hRule="exact" w:val="239"/>
        </w:trPr>
        <w:tc>
          <w:tcPr>
            <w:tcW w:w="441" w:type="pct"/>
            <w:tcBorders>
              <w:bottom w:val="nil"/>
              <w:right w:val="nil"/>
            </w:tcBorders>
            <w:shd w:val="clear" w:color="auto" w:fill="FFFFFF"/>
            <w:vAlign w:val="bottom"/>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13.</w:t>
            </w:r>
          </w:p>
        </w:tc>
        <w:tc>
          <w:tcPr>
            <w:tcW w:w="413" w:type="pct"/>
            <w:tcBorders>
              <w:left w:val="nil"/>
              <w:bottom w:val="nil"/>
              <w:right w:val="nil"/>
            </w:tcBorders>
            <w:shd w:val="clear" w:color="auto" w:fill="FFFFFF"/>
            <w:vAlign w:val="bottom"/>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15.</w:t>
            </w:r>
          </w:p>
        </w:tc>
        <w:tc>
          <w:tcPr>
            <w:tcW w:w="1749" w:type="pct"/>
            <w:tcBorders>
              <w:left w:val="nil"/>
              <w:bottom w:val="nil"/>
              <w:right w:val="nil"/>
            </w:tcBorders>
            <w:shd w:val="clear" w:color="auto" w:fill="FFFFFF"/>
            <w:vAlign w:val="bottom"/>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57474D">
              <w:rPr>
                <w:rFonts w:ascii="Times New Roman" w:hAnsi="Times New Roman" w:cs="Times New Roman"/>
                <w:b/>
                <w:noProof/>
                <w:sz w:val="20"/>
                <w:szCs w:val="20"/>
              </w:rPr>
              <w:t>Vārpa: akotu izkārtojums</w:t>
            </w:r>
          </w:p>
        </w:tc>
        <w:tc>
          <w:tcPr>
            <w:tcW w:w="574" w:type="pct"/>
            <w:tcBorders>
              <w:left w:val="nil"/>
              <w:bottom w:val="nil"/>
              <w:right w:val="nil"/>
            </w:tcBorders>
            <w:shd w:val="clear" w:color="auto" w:fill="FFFFFF"/>
            <w:vAlign w:val="bottom"/>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80-92</w:t>
            </w:r>
          </w:p>
        </w:tc>
        <w:tc>
          <w:tcPr>
            <w:tcW w:w="1196" w:type="pct"/>
            <w:tcBorders>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r>
      <w:tr w:rsidR="00CF3D14" w:rsidRPr="0057474D" w:rsidTr="004770B2">
        <w:trPr>
          <w:trHeight w:hRule="exact" w:val="376"/>
        </w:trPr>
        <w:tc>
          <w:tcPr>
            <w:tcW w:w="441" w:type="pct"/>
            <w:tcBorders>
              <w:top w:val="nil"/>
              <w:bottom w:val="nil"/>
              <w:right w:val="nil"/>
            </w:tcBorders>
            <w:shd w:val="clear" w:color="auto" w:fill="FFFFFF"/>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57474D">
              <w:rPr>
                <w:rFonts w:ascii="Times New Roman" w:hAnsi="Times New Roman" w:cs="Times New Roman"/>
                <w:b/>
                <w:noProof/>
                <w:sz w:val="20"/>
                <w:szCs w:val="20"/>
              </w:rPr>
              <w:t>(+)</w:t>
            </w:r>
          </w:p>
        </w:tc>
        <w:tc>
          <w:tcPr>
            <w:tcW w:w="413"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bottom"/>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akoti vārpas galotnē</w:t>
            </w:r>
          </w:p>
        </w:tc>
        <w:tc>
          <w:tcPr>
            <w:tcW w:w="574" w:type="pct"/>
            <w:tcBorders>
              <w:top w:val="nil"/>
              <w:left w:val="nil"/>
              <w:bottom w:val="nil"/>
              <w:right w:val="nil"/>
            </w:tcBorders>
            <w:shd w:val="clear" w:color="auto" w:fill="FFFFFF"/>
            <w:vAlign w:val="bottom"/>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i/>
                <w:noProof/>
                <w:sz w:val="20"/>
                <w:szCs w:val="20"/>
              </w:rPr>
              <w:t>A</w:t>
            </w:r>
            <w:r w:rsidRPr="0057474D">
              <w:rPr>
                <w:rFonts w:ascii="Times New Roman" w:hAnsi="Times New Roman" w:cs="Times New Roman"/>
                <w:noProof/>
                <w:sz w:val="20"/>
                <w:szCs w:val="20"/>
              </w:rPr>
              <w:t xml:space="preserve">; </w:t>
            </w:r>
            <w:r w:rsidRPr="0057474D">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bottom"/>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1</w:t>
            </w:r>
          </w:p>
        </w:tc>
      </w:tr>
      <w:tr w:rsidR="00CF3D14" w:rsidRPr="0057474D" w:rsidTr="0057474D">
        <w:trPr>
          <w:trHeight w:hRule="exact" w:val="432"/>
        </w:trPr>
        <w:tc>
          <w:tcPr>
            <w:tcW w:w="441" w:type="pct"/>
            <w:tcBorders>
              <w:top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749" w:type="pct"/>
            <w:tcBorders>
              <w:top w:val="nil"/>
              <w:left w:val="nil"/>
              <w:bottom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vārpa pa pusei klāta ar akotiem</w:t>
            </w:r>
          </w:p>
        </w:tc>
        <w:tc>
          <w:tcPr>
            <w:tcW w:w="574" w:type="pct"/>
            <w:tcBorders>
              <w:top w:val="nil"/>
              <w:left w:val="nil"/>
              <w:bottom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bottom"/>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2</w:t>
            </w:r>
          </w:p>
        </w:tc>
      </w:tr>
      <w:tr w:rsidR="00CF3D14" w:rsidRPr="0057474D" w:rsidTr="0057474D">
        <w:trPr>
          <w:trHeight w:hRule="exact" w:val="437"/>
        </w:trPr>
        <w:tc>
          <w:tcPr>
            <w:tcW w:w="441" w:type="pct"/>
            <w:tcBorders>
              <w:top w:val="nil"/>
              <w:right w:val="nil"/>
            </w:tcBorders>
            <w:shd w:val="clear" w:color="auto" w:fill="FFFFFF"/>
          </w:tcPr>
          <w:p w:rsidR="00742C5D" w:rsidRPr="0057474D"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749" w:type="pct"/>
            <w:tcBorders>
              <w:top w:val="nil"/>
              <w:left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noProof/>
                <w:sz w:val="20"/>
                <w:szCs w:val="20"/>
              </w:rPr>
              <w:t>vārpa pilnībā klāta ar akotiem</w:t>
            </w:r>
          </w:p>
        </w:tc>
        <w:tc>
          <w:tcPr>
            <w:tcW w:w="574" w:type="pct"/>
            <w:tcBorders>
              <w:top w:val="nil"/>
              <w:left w:val="nil"/>
              <w:right w:val="nil"/>
            </w:tcBorders>
            <w:shd w:val="clear" w:color="auto" w:fill="FFFFFF"/>
          </w:tcPr>
          <w:p w:rsidR="00742C5D" w:rsidRPr="0057474D" w:rsidRDefault="00742C5D" w:rsidP="00FC297B">
            <w:pPr>
              <w:widowControl/>
              <w:contextualSpacing/>
              <w:mirrorIndents/>
              <w:jc w:val="both"/>
              <w:rPr>
                <w:rFonts w:ascii="Times New Roman" w:hAnsi="Times New Roman" w:cs="Times New Roman"/>
                <w:noProof/>
                <w:sz w:val="20"/>
                <w:szCs w:val="20"/>
              </w:rPr>
            </w:pPr>
          </w:p>
        </w:tc>
        <w:tc>
          <w:tcPr>
            <w:tcW w:w="1196" w:type="pct"/>
            <w:tcBorders>
              <w:top w:val="nil"/>
              <w:left w:val="nil"/>
              <w:right w:val="nil"/>
            </w:tcBorders>
            <w:shd w:val="clear" w:color="auto" w:fill="FFFFFF"/>
            <w:vAlign w:val="center"/>
          </w:tcPr>
          <w:p w:rsidR="00742C5D" w:rsidRPr="0057474D"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57474D">
              <w:rPr>
                <w:rFonts w:ascii="Times New Roman" w:hAnsi="Times New Roman" w:cs="Times New Roman"/>
                <w:i/>
                <w:noProof/>
                <w:sz w:val="20"/>
                <w:szCs w:val="20"/>
              </w:rPr>
              <w:t>Trimaran; -</w:t>
            </w:r>
          </w:p>
        </w:tc>
        <w:tc>
          <w:tcPr>
            <w:tcW w:w="627" w:type="pct"/>
            <w:tcBorders>
              <w:top w:val="nil"/>
              <w:left w:val="nil"/>
            </w:tcBorders>
            <w:shd w:val="clear" w:color="auto" w:fill="FFFFFF"/>
            <w:vAlign w:val="center"/>
          </w:tcPr>
          <w:p w:rsidR="00742C5D" w:rsidRPr="0057474D"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57474D">
              <w:rPr>
                <w:rFonts w:ascii="Times New Roman" w:hAnsi="Times New Roman" w:cs="Times New Roman"/>
                <w:noProof/>
                <w:sz w:val="20"/>
                <w:szCs w:val="20"/>
              </w:rPr>
              <w:t>3</w:t>
            </w:r>
          </w:p>
        </w:tc>
      </w:tr>
    </w:tbl>
    <w:p w:rsidR="004770B2" w:rsidRDefault="004770B2">
      <w:pPr>
        <w:rPr>
          <w:rFonts w:ascii="Times New Roman" w:eastAsia="Tahoma" w:hAnsi="Times New Roman" w:cs="Times New Roman"/>
          <w:noProof/>
        </w:rPr>
      </w:pPr>
      <w:r>
        <w:rPr>
          <w:rFonts w:ascii="Times New Roman" w:hAnsi="Times New Roman" w:cs="Times New Roman"/>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00"/>
        <w:gridCol w:w="749"/>
        <w:gridCol w:w="3241"/>
        <w:gridCol w:w="968"/>
        <w:gridCol w:w="2168"/>
        <w:gridCol w:w="1136"/>
      </w:tblGrid>
      <w:tr w:rsidR="00CF3D14" w:rsidRPr="004770B2" w:rsidTr="004770B2">
        <w:trPr>
          <w:trHeight w:hRule="exact" w:val="854"/>
        </w:trPr>
        <w:tc>
          <w:tcPr>
            <w:tcW w:w="441" w:type="pct"/>
            <w:tcBorders>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i/>
                <w:noProof/>
                <w:sz w:val="20"/>
                <w:szCs w:val="20"/>
              </w:rPr>
              <w:lastRenderedPageBreak/>
              <w:t>CPVO</w:t>
            </w:r>
          </w:p>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Nr.</w:t>
            </w:r>
          </w:p>
        </w:tc>
        <w:tc>
          <w:tcPr>
            <w:tcW w:w="413" w:type="pct"/>
            <w:tcBorders>
              <w:left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i/>
                <w:noProof/>
                <w:sz w:val="20"/>
                <w:szCs w:val="20"/>
              </w:rPr>
              <w:t>UPOV</w:t>
            </w:r>
          </w:p>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Nr.</w:t>
            </w:r>
          </w:p>
        </w:tc>
        <w:tc>
          <w:tcPr>
            <w:tcW w:w="1788" w:type="pct"/>
            <w:tcBorders>
              <w:left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Pazīmes</w:t>
            </w:r>
          </w:p>
        </w:tc>
        <w:tc>
          <w:tcPr>
            <w:tcW w:w="534" w:type="pct"/>
            <w:tcBorders>
              <w:left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Stadija,</w:t>
            </w:r>
          </w:p>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Metode</w:t>
            </w:r>
            <w:r w:rsidR="004770B2" w:rsidRPr="004770B2">
              <w:rPr>
                <w:rFonts w:ascii="Times New Roman" w:hAnsi="Times New Roman" w:cs="Times New Roman"/>
                <w:b/>
                <w:bCs/>
                <w:noProof/>
                <w:sz w:val="20"/>
                <w:szCs w:val="20"/>
                <w:vertAlign w:val="superscript"/>
              </w:rPr>
              <w:t>1</w:t>
            </w:r>
          </w:p>
        </w:tc>
        <w:tc>
          <w:tcPr>
            <w:tcW w:w="1196" w:type="pct"/>
            <w:tcBorders>
              <w:left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Style w:val="Bodytext2Bold0"/>
                <w:rFonts w:ascii="Times New Roman" w:hAnsi="Times New Roman" w:cs="Times New Roman"/>
                <w:noProof/>
                <w:sz w:val="20"/>
                <w:szCs w:val="20"/>
              </w:rPr>
              <w:t>Piemēri</w:t>
            </w:r>
            <w:r w:rsidRPr="004770B2">
              <w:rPr>
                <w:rStyle w:val="Bodytext2Bold0"/>
                <w:rFonts w:ascii="Times New Roman" w:hAnsi="Times New Roman" w:cs="Times New Roman"/>
                <w:noProof/>
                <w:sz w:val="20"/>
                <w:szCs w:val="20"/>
                <w:vertAlign w:val="superscript"/>
              </w:rPr>
              <w:t>2</w:t>
            </w:r>
          </w:p>
        </w:tc>
        <w:tc>
          <w:tcPr>
            <w:tcW w:w="627" w:type="pct"/>
            <w:tcBorders>
              <w:left w:val="nil"/>
              <w:bottom w:val="single" w:sz="4" w:space="0" w:color="auto"/>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Vērtējums (balles)</w:t>
            </w:r>
          </w:p>
        </w:tc>
      </w:tr>
      <w:tr w:rsidR="00CF3D14" w:rsidRPr="004770B2" w:rsidTr="004770B2">
        <w:trPr>
          <w:trHeight w:hRule="exact" w:val="573"/>
        </w:trPr>
        <w:tc>
          <w:tcPr>
            <w:tcW w:w="441" w:type="pct"/>
            <w:tcBorders>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14.</w:t>
            </w:r>
          </w:p>
        </w:tc>
        <w:tc>
          <w:tcPr>
            <w:tcW w:w="413"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16.</w:t>
            </w:r>
          </w:p>
        </w:tc>
        <w:tc>
          <w:tcPr>
            <w:tcW w:w="1788" w:type="pct"/>
            <w:tcBorders>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770B2">
              <w:rPr>
                <w:rFonts w:ascii="Times New Roman" w:hAnsi="Times New Roman" w:cs="Times New Roman"/>
                <w:b/>
                <w:noProof/>
                <w:sz w:val="20"/>
                <w:szCs w:val="20"/>
              </w:rPr>
              <w:t>Akoti virs vārpas galotnes: garums</w:t>
            </w:r>
          </w:p>
        </w:tc>
        <w:tc>
          <w:tcPr>
            <w:tcW w:w="534"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80-92</w:t>
            </w:r>
          </w:p>
        </w:tc>
        <w:tc>
          <w:tcPr>
            <w:tcW w:w="1196" w:type="pct"/>
            <w:tcBorders>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r>
      <w:tr w:rsidR="00CF3D14" w:rsidRPr="004770B2" w:rsidTr="004770B2">
        <w:trPr>
          <w:trHeight w:hRule="exact" w:val="517"/>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ļoti īsi</w:t>
            </w:r>
          </w:p>
        </w:tc>
        <w:tc>
          <w:tcPr>
            <w:tcW w:w="534" w:type="pct"/>
            <w:tcBorders>
              <w:top w:val="nil"/>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i/>
                <w:noProof/>
                <w:sz w:val="20"/>
                <w:szCs w:val="20"/>
              </w:rPr>
              <w:t>A: MS</w:t>
            </w:r>
          </w:p>
        </w:tc>
        <w:tc>
          <w:tcPr>
            <w:tcW w:w="1196" w:type="pct"/>
            <w:tcBorders>
              <w:top w:val="nil"/>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1</w:t>
            </w:r>
          </w:p>
        </w:tc>
      </w:tr>
      <w:tr w:rsidR="00CF3D14" w:rsidRPr="004770B2" w:rsidTr="004770B2">
        <w:trPr>
          <w:trHeight w:hRule="exact" w:val="432"/>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īsi</w:t>
            </w:r>
          </w:p>
        </w:tc>
        <w:tc>
          <w:tcPr>
            <w:tcW w:w="534"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Rotego;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3</w:t>
            </w:r>
          </w:p>
        </w:tc>
      </w:tr>
      <w:tr w:rsidR="00CF3D14" w:rsidRPr="004770B2" w:rsidTr="004770B2">
        <w:trPr>
          <w:trHeight w:hRule="exact" w:val="573"/>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vidēji</w:t>
            </w:r>
          </w:p>
        </w:tc>
        <w:tc>
          <w:tcPr>
            <w:tcW w:w="534"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Carnac; Bacum</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5</w:t>
            </w:r>
          </w:p>
        </w:tc>
      </w:tr>
      <w:tr w:rsidR="00CF3D14" w:rsidRPr="004770B2" w:rsidTr="004770B2">
        <w:trPr>
          <w:trHeight w:hRule="exact" w:val="446"/>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gari</w:t>
            </w:r>
          </w:p>
        </w:tc>
        <w:tc>
          <w:tcPr>
            <w:tcW w:w="534"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Ampiac;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7</w:t>
            </w:r>
          </w:p>
        </w:tc>
      </w:tr>
      <w:tr w:rsidR="00CF3D14" w:rsidRPr="004770B2" w:rsidTr="004770B2">
        <w:trPr>
          <w:trHeight w:hRule="exact" w:val="413"/>
        </w:trPr>
        <w:tc>
          <w:tcPr>
            <w:tcW w:w="441" w:type="pct"/>
            <w:tcBorders>
              <w:top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ļoti gari</w:t>
            </w:r>
          </w:p>
        </w:tc>
        <w:tc>
          <w:tcPr>
            <w:tcW w:w="534"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single" w:sz="4" w:space="0" w:color="auto"/>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9</w:t>
            </w:r>
          </w:p>
        </w:tc>
      </w:tr>
      <w:tr w:rsidR="00CF3D14" w:rsidRPr="004770B2" w:rsidTr="004770B2">
        <w:trPr>
          <w:trHeight w:hRule="exact" w:val="941"/>
        </w:trPr>
        <w:tc>
          <w:tcPr>
            <w:tcW w:w="441" w:type="pct"/>
            <w:tcBorders>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15.</w:t>
            </w:r>
          </w:p>
        </w:tc>
        <w:tc>
          <w:tcPr>
            <w:tcW w:w="413"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17.</w:t>
            </w:r>
          </w:p>
        </w:tc>
        <w:tc>
          <w:tcPr>
            <w:tcW w:w="1788" w:type="pct"/>
            <w:tcBorders>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770B2">
              <w:rPr>
                <w:rFonts w:ascii="Times New Roman" w:hAnsi="Times New Roman" w:cs="Times New Roman"/>
                <w:b/>
                <w:noProof/>
                <w:sz w:val="20"/>
                <w:szCs w:val="20"/>
              </w:rPr>
              <w:t>Apakšējā plēksne: pirmā knābja garums (vārpiņa vārpas vidējā trešdaļā)</w:t>
            </w:r>
          </w:p>
        </w:tc>
        <w:tc>
          <w:tcPr>
            <w:tcW w:w="534"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80-92</w:t>
            </w:r>
          </w:p>
        </w:tc>
        <w:tc>
          <w:tcPr>
            <w:tcW w:w="1196" w:type="pct"/>
            <w:tcBorders>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r>
      <w:tr w:rsidR="00CF3D14" w:rsidRPr="004770B2" w:rsidTr="004770B2">
        <w:trPr>
          <w:trHeight w:hRule="exact" w:val="509"/>
        </w:trPr>
        <w:tc>
          <w:tcPr>
            <w:tcW w:w="441" w:type="pct"/>
            <w:tcBorders>
              <w:top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w:t>
            </w: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ļoti īss</w:t>
            </w:r>
          </w:p>
        </w:tc>
        <w:tc>
          <w:tcPr>
            <w:tcW w:w="534" w:type="pct"/>
            <w:tcBorders>
              <w:top w:val="nil"/>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i/>
                <w:noProof/>
                <w:sz w:val="20"/>
                <w:szCs w:val="20"/>
              </w:rPr>
              <w:t>A</w:t>
            </w:r>
            <w:r w:rsidRPr="004770B2">
              <w:rPr>
                <w:rFonts w:ascii="Times New Roman" w:hAnsi="Times New Roman" w:cs="Times New Roman"/>
                <w:noProof/>
                <w:sz w:val="20"/>
                <w:szCs w:val="20"/>
              </w:rPr>
              <w:t xml:space="preserve">; </w:t>
            </w:r>
            <w:r w:rsidRPr="004770B2">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1</w:t>
            </w:r>
          </w:p>
        </w:tc>
      </w:tr>
      <w:tr w:rsidR="00CF3D14" w:rsidRPr="004770B2" w:rsidTr="004770B2">
        <w:trPr>
          <w:trHeight w:hRule="exact" w:val="422"/>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īss</w:t>
            </w:r>
          </w:p>
        </w:tc>
        <w:tc>
          <w:tcPr>
            <w:tcW w:w="534"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Trinidad;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3</w:t>
            </w:r>
          </w:p>
        </w:tc>
      </w:tr>
      <w:tr w:rsidR="00CF3D14" w:rsidRPr="004770B2" w:rsidTr="004770B2">
        <w:trPr>
          <w:trHeight w:hRule="exact" w:val="607"/>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vidēja</w:t>
            </w:r>
          </w:p>
        </w:tc>
        <w:tc>
          <w:tcPr>
            <w:tcW w:w="534"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Trimaran;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5</w:t>
            </w:r>
          </w:p>
        </w:tc>
      </w:tr>
      <w:tr w:rsidR="00CF3D14" w:rsidRPr="004770B2" w:rsidTr="004770B2">
        <w:trPr>
          <w:trHeight w:hRule="exact" w:val="437"/>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garš</w:t>
            </w:r>
          </w:p>
        </w:tc>
        <w:tc>
          <w:tcPr>
            <w:tcW w:w="534"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 Bacum</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7</w:t>
            </w:r>
          </w:p>
        </w:tc>
      </w:tr>
      <w:tr w:rsidR="00CF3D14" w:rsidRPr="004770B2" w:rsidTr="004770B2">
        <w:trPr>
          <w:trHeight w:hRule="exact" w:val="418"/>
        </w:trPr>
        <w:tc>
          <w:tcPr>
            <w:tcW w:w="441" w:type="pct"/>
            <w:tcBorders>
              <w:top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ļoti garš</w:t>
            </w:r>
          </w:p>
        </w:tc>
        <w:tc>
          <w:tcPr>
            <w:tcW w:w="534"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Ampiac; -</w:t>
            </w:r>
          </w:p>
        </w:tc>
        <w:tc>
          <w:tcPr>
            <w:tcW w:w="627" w:type="pct"/>
            <w:tcBorders>
              <w:top w:val="nil"/>
              <w:left w:val="nil"/>
              <w:bottom w:val="single" w:sz="4" w:space="0" w:color="auto"/>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9</w:t>
            </w:r>
          </w:p>
        </w:tc>
      </w:tr>
      <w:tr w:rsidR="00CF3D14" w:rsidRPr="004770B2" w:rsidTr="004770B2">
        <w:trPr>
          <w:trHeight w:hRule="exact" w:val="662"/>
        </w:trPr>
        <w:tc>
          <w:tcPr>
            <w:tcW w:w="441" w:type="pct"/>
            <w:tcBorders>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16.</w:t>
            </w:r>
          </w:p>
        </w:tc>
        <w:tc>
          <w:tcPr>
            <w:tcW w:w="413" w:type="pct"/>
            <w:tcBorders>
              <w:left w:val="nil"/>
              <w:bottom w:val="nil"/>
              <w:right w:val="nil"/>
            </w:tcBorders>
            <w:shd w:val="clear" w:color="auto" w:fill="FFFFFF"/>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19.</w:t>
            </w:r>
          </w:p>
        </w:tc>
        <w:tc>
          <w:tcPr>
            <w:tcW w:w="1788" w:type="pct"/>
            <w:tcBorders>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770B2">
              <w:rPr>
                <w:rFonts w:ascii="Times New Roman" w:hAnsi="Times New Roman" w:cs="Times New Roman"/>
                <w:b/>
                <w:noProof/>
                <w:sz w:val="20"/>
                <w:szCs w:val="20"/>
              </w:rPr>
              <w:t>Apakšējā plēksne: apmatojums uz ārējās virsmas (tāpat kā 17. pazīmei)</w:t>
            </w:r>
          </w:p>
        </w:tc>
        <w:tc>
          <w:tcPr>
            <w:tcW w:w="534" w:type="pct"/>
            <w:tcBorders>
              <w:left w:val="nil"/>
              <w:bottom w:val="nil"/>
              <w:right w:val="nil"/>
            </w:tcBorders>
            <w:shd w:val="clear" w:color="auto" w:fill="FFFFFF"/>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80-92</w:t>
            </w:r>
          </w:p>
        </w:tc>
        <w:tc>
          <w:tcPr>
            <w:tcW w:w="1196" w:type="pct"/>
            <w:tcBorders>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r>
      <w:tr w:rsidR="00CF3D14" w:rsidRPr="004770B2" w:rsidTr="004770B2">
        <w:trPr>
          <w:trHeight w:hRule="exact" w:val="418"/>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nav</w:t>
            </w:r>
          </w:p>
        </w:tc>
        <w:tc>
          <w:tcPr>
            <w:tcW w:w="534" w:type="pct"/>
            <w:tcBorders>
              <w:top w:val="nil"/>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i/>
                <w:noProof/>
                <w:sz w:val="20"/>
                <w:szCs w:val="20"/>
              </w:rPr>
              <w:t>A</w:t>
            </w:r>
            <w:r w:rsidRPr="004770B2">
              <w:rPr>
                <w:rFonts w:ascii="Times New Roman" w:hAnsi="Times New Roman" w:cs="Times New Roman"/>
                <w:noProof/>
                <w:sz w:val="20"/>
                <w:szCs w:val="20"/>
              </w:rPr>
              <w:t xml:space="preserve">; </w:t>
            </w:r>
            <w:r w:rsidRPr="004770B2">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Carnac;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1</w:t>
            </w:r>
          </w:p>
        </w:tc>
      </w:tr>
      <w:tr w:rsidR="00CF3D14" w:rsidRPr="004770B2" w:rsidTr="004770B2">
        <w:trPr>
          <w:trHeight w:hRule="exact" w:val="427"/>
        </w:trPr>
        <w:tc>
          <w:tcPr>
            <w:tcW w:w="441" w:type="pct"/>
            <w:tcBorders>
              <w:top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i/>
                <w:noProof/>
                <w:sz w:val="20"/>
                <w:szCs w:val="20"/>
              </w:rPr>
              <w:t>G</w:t>
            </w:r>
          </w:p>
        </w:tc>
        <w:tc>
          <w:tcPr>
            <w:tcW w:w="413"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ir</w:t>
            </w:r>
          </w:p>
        </w:tc>
        <w:tc>
          <w:tcPr>
            <w:tcW w:w="534"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Tricolor; Bacum</w:t>
            </w:r>
          </w:p>
        </w:tc>
        <w:tc>
          <w:tcPr>
            <w:tcW w:w="627" w:type="pct"/>
            <w:tcBorders>
              <w:top w:val="nil"/>
              <w:left w:val="nil"/>
              <w:bottom w:val="single" w:sz="4" w:space="0" w:color="auto"/>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9</w:t>
            </w:r>
          </w:p>
        </w:tc>
      </w:tr>
      <w:tr w:rsidR="00CF3D14" w:rsidRPr="004770B2" w:rsidTr="004770B2">
        <w:trPr>
          <w:trHeight w:hRule="exact" w:val="859"/>
        </w:trPr>
        <w:tc>
          <w:tcPr>
            <w:tcW w:w="441" w:type="pct"/>
            <w:tcBorders>
              <w:bottom w:val="nil"/>
              <w:right w:val="nil"/>
            </w:tcBorders>
            <w:shd w:val="clear" w:color="auto" w:fill="FFFFFF"/>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17.</w:t>
            </w:r>
          </w:p>
        </w:tc>
        <w:tc>
          <w:tcPr>
            <w:tcW w:w="413" w:type="pct"/>
            <w:tcBorders>
              <w:left w:val="nil"/>
              <w:bottom w:val="nil"/>
              <w:right w:val="nil"/>
            </w:tcBorders>
            <w:shd w:val="clear" w:color="auto" w:fill="FFFFFF"/>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20.</w:t>
            </w:r>
          </w:p>
        </w:tc>
        <w:tc>
          <w:tcPr>
            <w:tcW w:w="1788" w:type="pct"/>
            <w:tcBorders>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770B2">
              <w:rPr>
                <w:rFonts w:ascii="Times New Roman" w:hAnsi="Times New Roman" w:cs="Times New Roman"/>
                <w:b/>
                <w:noProof/>
                <w:sz w:val="20"/>
                <w:szCs w:val="20"/>
              </w:rPr>
              <w:t>Salms: stiebra pildījums (vidusdaļā starp vārpas pamatni un stiebra apakšējo mezglu)</w:t>
            </w:r>
          </w:p>
        </w:tc>
        <w:tc>
          <w:tcPr>
            <w:tcW w:w="534" w:type="pct"/>
            <w:tcBorders>
              <w:left w:val="nil"/>
              <w:bottom w:val="nil"/>
              <w:right w:val="nil"/>
            </w:tcBorders>
            <w:shd w:val="clear" w:color="auto" w:fill="FFFFFF"/>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90-92</w:t>
            </w:r>
          </w:p>
        </w:tc>
        <w:tc>
          <w:tcPr>
            <w:tcW w:w="1196" w:type="pct"/>
            <w:tcBorders>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r>
      <w:tr w:rsidR="00CF3D14" w:rsidRPr="004770B2" w:rsidTr="004770B2">
        <w:trPr>
          <w:trHeight w:hRule="exact" w:val="435"/>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vājš</w:t>
            </w:r>
          </w:p>
        </w:tc>
        <w:tc>
          <w:tcPr>
            <w:tcW w:w="534"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Lamberto;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3</w:t>
            </w:r>
          </w:p>
        </w:tc>
      </w:tr>
      <w:tr w:rsidR="00CF3D14" w:rsidRPr="004770B2" w:rsidTr="004770B2">
        <w:trPr>
          <w:trHeight w:hRule="exact" w:val="543"/>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vidējs</w:t>
            </w:r>
          </w:p>
        </w:tc>
        <w:tc>
          <w:tcPr>
            <w:tcW w:w="534" w:type="pct"/>
            <w:tcBorders>
              <w:top w:val="nil"/>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i/>
                <w:noProof/>
                <w:sz w:val="20"/>
                <w:szCs w:val="20"/>
              </w:rPr>
              <w:t>A</w:t>
            </w:r>
            <w:r w:rsidRPr="004770B2">
              <w:rPr>
                <w:rFonts w:ascii="Times New Roman" w:hAnsi="Times New Roman" w:cs="Times New Roman"/>
                <w:noProof/>
                <w:sz w:val="20"/>
                <w:szCs w:val="20"/>
              </w:rPr>
              <w:t xml:space="preserve">; </w:t>
            </w:r>
            <w:r w:rsidRPr="004770B2">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Pinokio</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5</w:t>
            </w:r>
          </w:p>
        </w:tc>
      </w:tr>
      <w:tr w:rsidR="00CF3D14" w:rsidRPr="004770B2" w:rsidTr="004770B2">
        <w:trPr>
          <w:trHeight w:hRule="exact" w:val="427"/>
        </w:trPr>
        <w:tc>
          <w:tcPr>
            <w:tcW w:w="441" w:type="pct"/>
            <w:tcBorders>
              <w:top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788"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biezs</w:t>
            </w:r>
          </w:p>
        </w:tc>
        <w:tc>
          <w:tcPr>
            <w:tcW w:w="534"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top w:val="nil"/>
              <w:left w:val="nil"/>
              <w:bottom w:val="single" w:sz="4" w:space="0" w:color="auto"/>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7</w:t>
            </w:r>
          </w:p>
        </w:tc>
      </w:tr>
      <w:tr w:rsidR="00CF3D14" w:rsidRPr="004770B2" w:rsidTr="004770B2">
        <w:trPr>
          <w:trHeight w:hRule="exact" w:val="451"/>
        </w:trPr>
        <w:tc>
          <w:tcPr>
            <w:tcW w:w="441" w:type="pct"/>
            <w:tcBorders>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18.</w:t>
            </w:r>
          </w:p>
        </w:tc>
        <w:tc>
          <w:tcPr>
            <w:tcW w:w="413"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22.</w:t>
            </w:r>
          </w:p>
        </w:tc>
        <w:tc>
          <w:tcPr>
            <w:tcW w:w="1788" w:type="pct"/>
            <w:tcBorders>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770B2">
              <w:rPr>
                <w:rFonts w:ascii="Times New Roman" w:hAnsi="Times New Roman" w:cs="Times New Roman"/>
                <w:b/>
                <w:noProof/>
                <w:sz w:val="20"/>
                <w:szCs w:val="20"/>
              </w:rPr>
              <w:t>Vārpa: blīvums</w:t>
            </w:r>
          </w:p>
        </w:tc>
        <w:tc>
          <w:tcPr>
            <w:tcW w:w="534"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92</w:t>
            </w:r>
          </w:p>
        </w:tc>
        <w:tc>
          <w:tcPr>
            <w:tcW w:w="1196" w:type="pct"/>
            <w:tcBorders>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r>
      <w:tr w:rsidR="00CF3D14" w:rsidRPr="004770B2" w:rsidTr="004770B2">
        <w:trPr>
          <w:trHeight w:hRule="exact" w:val="591"/>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skraja</w:t>
            </w:r>
          </w:p>
        </w:tc>
        <w:tc>
          <w:tcPr>
            <w:tcW w:w="534" w:type="pct"/>
            <w:tcBorders>
              <w:top w:val="nil"/>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i/>
                <w:noProof/>
                <w:sz w:val="20"/>
                <w:szCs w:val="20"/>
              </w:rPr>
              <w:t>A</w:t>
            </w:r>
            <w:r w:rsidRPr="004770B2">
              <w:rPr>
                <w:rFonts w:ascii="Times New Roman" w:hAnsi="Times New Roman" w:cs="Times New Roman"/>
                <w:noProof/>
                <w:sz w:val="20"/>
                <w:szCs w:val="20"/>
              </w:rPr>
              <w:t xml:space="preserve">; </w:t>
            </w:r>
            <w:r w:rsidRPr="004770B2">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Ticinio</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3</w:t>
            </w:r>
          </w:p>
        </w:tc>
      </w:tr>
      <w:tr w:rsidR="00CF3D14" w:rsidRPr="004770B2" w:rsidTr="004770B2">
        <w:trPr>
          <w:trHeight w:hRule="exact" w:val="543"/>
        </w:trPr>
        <w:tc>
          <w:tcPr>
            <w:tcW w:w="441" w:type="pct"/>
            <w:tcBorders>
              <w:top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1788"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vidēja</w:t>
            </w:r>
          </w:p>
        </w:tc>
        <w:tc>
          <w:tcPr>
            <w:tcW w:w="534"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Cumes;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5</w:t>
            </w:r>
          </w:p>
        </w:tc>
      </w:tr>
      <w:tr w:rsidR="00CF3D14" w:rsidRPr="004770B2" w:rsidTr="004770B2">
        <w:trPr>
          <w:trHeight w:hRule="exact" w:val="442"/>
        </w:trPr>
        <w:tc>
          <w:tcPr>
            <w:tcW w:w="441" w:type="pct"/>
            <w:tcBorders>
              <w:top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413" w:type="pct"/>
            <w:tcBorders>
              <w:top w:val="nil"/>
              <w:left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1788" w:type="pct"/>
            <w:tcBorders>
              <w:top w:val="nil"/>
              <w:left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blīva</w:t>
            </w:r>
          </w:p>
        </w:tc>
        <w:tc>
          <w:tcPr>
            <w:tcW w:w="534" w:type="pct"/>
            <w:tcBorders>
              <w:top w:val="nil"/>
              <w:left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Calao; -</w:t>
            </w:r>
          </w:p>
        </w:tc>
        <w:tc>
          <w:tcPr>
            <w:tcW w:w="627" w:type="pct"/>
            <w:tcBorders>
              <w:top w:val="nil"/>
              <w:lef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7</w:t>
            </w:r>
          </w:p>
        </w:tc>
      </w:tr>
    </w:tbl>
    <w:p w:rsidR="004770B2" w:rsidRDefault="004770B2">
      <w:pPr>
        <w:rPr>
          <w:rFonts w:ascii="Times New Roman" w:eastAsia="Tahoma" w:hAnsi="Times New Roman" w:cs="Times New Roman"/>
          <w:noProof/>
        </w:rPr>
      </w:pPr>
      <w:r>
        <w:rPr>
          <w:rFonts w:ascii="Times New Roman" w:hAnsi="Times New Roman" w:cs="Times New Roman"/>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00"/>
        <w:gridCol w:w="749"/>
        <w:gridCol w:w="2958"/>
        <w:gridCol w:w="1251"/>
        <w:gridCol w:w="2168"/>
        <w:gridCol w:w="1136"/>
      </w:tblGrid>
      <w:tr w:rsidR="00CF3D14" w:rsidRPr="004770B2" w:rsidTr="004770B2">
        <w:trPr>
          <w:trHeight w:hRule="exact" w:val="854"/>
        </w:trPr>
        <w:tc>
          <w:tcPr>
            <w:tcW w:w="441" w:type="pct"/>
            <w:tcBorders>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i/>
                <w:noProof/>
                <w:sz w:val="20"/>
                <w:szCs w:val="20"/>
              </w:rPr>
              <w:lastRenderedPageBreak/>
              <w:t>CPVO</w:t>
            </w:r>
          </w:p>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Nr.</w:t>
            </w:r>
          </w:p>
        </w:tc>
        <w:tc>
          <w:tcPr>
            <w:tcW w:w="413" w:type="pct"/>
            <w:tcBorders>
              <w:left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i/>
                <w:noProof/>
                <w:sz w:val="20"/>
                <w:szCs w:val="20"/>
              </w:rPr>
              <w:t>UPOV</w:t>
            </w:r>
          </w:p>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Nr.</w:t>
            </w:r>
          </w:p>
        </w:tc>
        <w:tc>
          <w:tcPr>
            <w:tcW w:w="1632" w:type="pct"/>
            <w:tcBorders>
              <w:left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Pazīmes</w:t>
            </w:r>
          </w:p>
        </w:tc>
        <w:tc>
          <w:tcPr>
            <w:tcW w:w="690" w:type="pct"/>
            <w:tcBorders>
              <w:left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Stadija,</w:t>
            </w:r>
          </w:p>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Metode</w:t>
            </w:r>
            <w:r w:rsidR="004770B2" w:rsidRPr="004770B2">
              <w:rPr>
                <w:rFonts w:ascii="Times New Roman" w:hAnsi="Times New Roman" w:cs="Times New Roman"/>
                <w:b/>
                <w:bCs/>
                <w:noProof/>
                <w:sz w:val="20"/>
                <w:szCs w:val="20"/>
                <w:vertAlign w:val="superscript"/>
              </w:rPr>
              <w:t>1</w:t>
            </w:r>
          </w:p>
        </w:tc>
        <w:tc>
          <w:tcPr>
            <w:tcW w:w="1196" w:type="pct"/>
            <w:tcBorders>
              <w:left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Style w:val="Bodytext2Bold0"/>
                <w:rFonts w:ascii="Times New Roman" w:hAnsi="Times New Roman" w:cs="Times New Roman"/>
                <w:noProof/>
                <w:sz w:val="20"/>
                <w:szCs w:val="20"/>
              </w:rPr>
              <w:t>Piemēri</w:t>
            </w:r>
            <w:r w:rsidRPr="004770B2">
              <w:rPr>
                <w:rStyle w:val="Bodytext2Bold0"/>
                <w:rFonts w:ascii="Times New Roman" w:hAnsi="Times New Roman" w:cs="Times New Roman"/>
                <w:noProof/>
                <w:sz w:val="20"/>
                <w:szCs w:val="20"/>
                <w:vertAlign w:val="superscript"/>
              </w:rPr>
              <w:t>2</w:t>
            </w:r>
          </w:p>
        </w:tc>
        <w:tc>
          <w:tcPr>
            <w:tcW w:w="627" w:type="pct"/>
            <w:tcBorders>
              <w:left w:val="nil"/>
              <w:bottom w:val="single" w:sz="4" w:space="0" w:color="auto"/>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Vērtējums (balles)</w:t>
            </w:r>
          </w:p>
        </w:tc>
      </w:tr>
      <w:tr w:rsidR="00CF3D14" w:rsidRPr="004770B2" w:rsidTr="004770B2">
        <w:trPr>
          <w:trHeight w:hRule="exact" w:val="456"/>
        </w:trPr>
        <w:tc>
          <w:tcPr>
            <w:tcW w:w="441" w:type="pct"/>
            <w:tcBorders>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19.</w:t>
            </w:r>
          </w:p>
        </w:tc>
        <w:tc>
          <w:tcPr>
            <w:tcW w:w="413"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23.</w:t>
            </w:r>
          </w:p>
        </w:tc>
        <w:tc>
          <w:tcPr>
            <w:tcW w:w="1632" w:type="pct"/>
            <w:tcBorders>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770B2">
              <w:rPr>
                <w:rFonts w:ascii="Times New Roman" w:hAnsi="Times New Roman" w:cs="Times New Roman"/>
                <w:b/>
                <w:noProof/>
                <w:sz w:val="20"/>
                <w:szCs w:val="20"/>
              </w:rPr>
              <w:t>Vārpa: garums bez akotiem</w:t>
            </w:r>
          </w:p>
        </w:tc>
        <w:tc>
          <w:tcPr>
            <w:tcW w:w="690"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92</w:t>
            </w:r>
          </w:p>
        </w:tc>
        <w:tc>
          <w:tcPr>
            <w:tcW w:w="1196" w:type="pct"/>
            <w:tcBorders>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r>
      <w:tr w:rsidR="00CF3D14" w:rsidRPr="004770B2" w:rsidTr="004770B2">
        <w:trPr>
          <w:trHeight w:hRule="exact" w:val="418"/>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īsa</w:t>
            </w:r>
          </w:p>
        </w:tc>
        <w:tc>
          <w:tcPr>
            <w:tcW w:w="690" w:type="pct"/>
            <w:tcBorders>
              <w:top w:val="nil"/>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i/>
                <w:noProof/>
                <w:sz w:val="20"/>
                <w:szCs w:val="20"/>
              </w:rPr>
              <w:t>A: MS</w:t>
            </w: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Calao</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3</w:t>
            </w:r>
          </w:p>
        </w:tc>
      </w:tr>
      <w:tr w:rsidR="00CF3D14" w:rsidRPr="004770B2" w:rsidTr="004770B2">
        <w:trPr>
          <w:trHeight w:hRule="exact" w:val="432"/>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vidēja</w:t>
            </w:r>
          </w:p>
        </w:tc>
        <w:tc>
          <w:tcPr>
            <w:tcW w:w="690"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Lupus; Bacum</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5</w:t>
            </w:r>
          </w:p>
        </w:tc>
      </w:tr>
      <w:tr w:rsidR="00CF3D14" w:rsidRPr="004770B2" w:rsidTr="004770B2">
        <w:trPr>
          <w:trHeight w:hRule="exact" w:val="422"/>
        </w:trPr>
        <w:tc>
          <w:tcPr>
            <w:tcW w:w="441" w:type="pct"/>
            <w:tcBorders>
              <w:top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gara</w:t>
            </w:r>
          </w:p>
        </w:tc>
        <w:tc>
          <w:tcPr>
            <w:tcW w:w="690"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Pinokio;-</w:t>
            </w:r>
          </w:p>
        </w:tc>
        <w:tc>
          <w:tcPr>
            <w:tcW w:w="627" w:type="pct"/>
            <w:tcBorders>
              <w:top w:val="nil"/>
              <w:left w:val="nil"/>
              <w:bottom w:val="single" w:sz="4" w:space="0" w:color="auto"/>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7</w:t>
            </w:r>
          </w:p>
        </w:tc>
      </w:tr>
      <w:tr w:rsidR="00CF3D14" w:rsidRPr="004770B2" w:rsidTr="004770B2">
        <w:trPr>
          <w:trHeight w:hRule="exact" w:val="446"/>
        </w:trPr>
        <w:tc>
          <w:tcPr>
            <w:tcW w:w="441" w:type="pct"/>
            <w:tcBorders>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20.</w:t>
            </w:r>
          </w:p>
        </w:tc>
        <w:tc>
          <w:tcPr>
            <w:tcW w:w="413"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25.</w:t>
            </w:r>
          </w:p>
        </w:tc>
        <w:tc>
          <w:tcPr>
            <w:tcW w:w="1632" w:type="pct"/>
            <w:tcBorders>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770B2">
              <w:rPr>
                <w:rFonts w:ascii="Times New Roman" w:hAnsi="Times New Roman" w:cs="Times New Roman"/>
                <w:b/>
                <w:noProof/>
                <w:sz w:val="20"/>
                <w:szCs w:val="20"/>
              </w:rPr>
              <w:t>Grauds: fenola iekrāsojums</w:t>
            </w:r>
          </w:p>
        </w:tc>
        <w:tc>
          <w:tcPr>
            <w:tcW w:w="690"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92</w:t>
            </w:r>
          </w:p>
        </w:tc>
        <w:tc>
          <w:tcPr>
            <w:tcW w:w="1196" w:type="pct"/>
            <w:tcBorders>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r>
      <w:tr w:rsidR="00CF3D14" w:rsidRPr="004770B2" w:rsidTr="004770B2">
        <w:trPr>
          <w:trHeight w:hRule="exact" w:val="432"/>
        </w:trPr>
        <w:tc>
          <w:tcPr>
            <w:tcW w:w="441" w:type="pct"/>
            <w:tcBorders>
              <w:top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w:t>
            </w: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nav vai ir ļoti gaišs</w:t>
            </w:r>
          </w:p>
        </w:tc>
        <w:tc>
          <w:tcPr>
            <w:tcW w:w="690" w:type="pct"/>
            <w:tcBorders>
              <w:top w:val="nil"/>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i/>
                <w:noProof/>
                <w:sz w:val="20"/>
                <w:szCs w:val="20"/>
              </w:rPr>
              <w:t>A</w:t>
            </w:r>
            <w:r w:rsidRPr="004770B2">
              <w:rPr>
                <w:rFonts w:ascii="Times New Roman" w:hAnsi="Times New Roman" w:cs="Times New Roman"/>
                <w:noProof/>
                <w:sz w:val="20"/>
                <w:szCs w:val="20"/>
              </w:rPr>
              <w:t xml:space="preserve">; </w:t>
            </w:r>
            <w:r w:rsidRPr="004770B2">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SW Talentro;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1</w:t>
            </w:r>
          </w:p>
        </w:tc>
      </w:tr>
      <w:tr w:rsidR="00CF3D14" w:rsidRPr="004770B2" w:rsidTr="004770B2">
        <w:trPr>
          <w:trHeight w:hRule="exact" w:val="432"/>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gaišs</w:t>
            </w:r>
          </w:p>
        </w:tc>
        <w:tc>
          <w:tcPr>
            <w:tcW w:w="690"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Tricolor;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3</w:t>
            </w:r>
          </w:p>
        </w:tc>
      </w:tr>
      <w:tr w:rsidR="00CF3D14" w:rsidRPr="004770B2" w:rsidTr="004770B2">
        <w:trPr>
          <w:trHeight w:hRule="exact" w:val="422"/>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vidējs</w:t>
            </w:r>
          </w:p>
        </w:tc>
        <w:tc>
          <w:tcPr>
            <w:tcW w:w="690"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Cedro;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5</w:t>
            </w:r>
          </w:p>
        </w:tc>
      </w:tr>
      <w:tr w:rsidR="00CF3D14" w:rsidRPr="004770B2" w:rsidTr="004770B2">
        <w:trPr>
          <w:trHeight w:hRule="exact" w:val="446"/>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tumšs</w:t>
            </w:r>
          </w:p>
        </w:tc>
        <w:tc>
          <w:tcPr>
            <w:tcW w:w="690"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Galtjo;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7</w:t>
            </w:r>
          </w:p>
        </w:tc>
      </w:tr>
      <w:tr w:rsidR="00CF3D14" w:rsidRPr="004770B2" w:rsidTr="004770B2">
        <w:trPr>
          <w:trHeight w:hRule="exact" w:val="413"/>
        </w:trPr>
        <w:tc>
          <w:tcPr>
            <w:tcW w:w="441" w:type="pct"/>
            <w:tcBorders>
              <w:top w:val="nil"/>
              <w:bottom w:val="single" w:sz="4" w:space="0" w:color="auto"/>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i/>
                <w:noProof/>
                <w:sz w:val="20"/>
                <w:szCs w:val="20"/>
              </w:rPr>
              <w:t>G</w:t>
            </w:r>
          </w:p>
        </w:tc>
        <w:tc>
          <w:tcPr>
            <w:tcW w:w="413"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ļoti tumšs</w:t>
            </w:r>
          </w:p>
        </w:tc>
        <w:tc>
          <w:tcPr>
            <w:tcW w:w="690" w:type="pct"/>
            <w:tcBorders>
              <w:top w:val="nil"/>
              <w:left w:val="nil"/>
              <w:bottom w:val="single" w:sz="4" w:space="0" w:color="auto"/>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196" w:type="pct"/>
            <w:tcBorders>
              <w:top w:val="nil"/>
              <w:left w:val="nil"/>
              <w:bottom w:val="single" w:sz="4" w:space="0" w:color="auto"/>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Binova; -</w:t>
            </w:r>
          </w:p>
        </w:tc>
        <w:tc>
          <w:tcPr>
            <w:tcW w:w="627" w:type="pct"/>
            <w:tcBorders>
              <w:top w:val="nil"/>
              <w:left w:val="nil"/>
              <w:bottom w:val="single" w:sz="4" w:space="0" w:color="auto"/>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9</w:t>
            </w:r>
          </w:p>
        </w:tc>
      </w:tr>
      <w:tr w:rsidR="00CF3D14" w:rsidRPr="004770B2" w:rsidTr="004770B2">
        <w:trPr>
          <w:trHeight w:hRule="exact" w:val="446"/>
        </w:trPr>
        <w:tc>
          <w:tcPr>
            <w:tcW w:w="441" w:type="pct"/>
            <w:tcBorders>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21.</w:t>
            </w:r>
          </w:p>
        </w:tc>
        <w:tc>
          <w:tcPr>
            <w:tcW w:w="413"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26.</w:t>
            </w:r>
          </w:p>
        </w:tc>
        <w:tc>
          <w:tcPr>
            <w:tcW w:w="1632" w:type="pct"/>
            <w:tcBorders>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0"/>
                <w:szCs w:val="20"/>
              </w:rPr>
            </w:pPr>
            <w:r w:rsidRPr="004770B2">
              <w:rPr>
                <w:rFonts w:ascii="Times New Roman" w:hAnsi="Times New Roman" w:cs="Times New Roman"/>
                <w:b/>
                <w:noProof/>
                <w:sz w:val="20"/>
                <w:szCs w:val="20"/>
              </w:rPr>
              <w:t>Veģetācijas tips</w:t>
            </w:r>
          </w:p>
        </w:tc>
        <w:tc>
          <w:tcPr>
            <w:tcW w:w="690" w:type="pct"/>
            <w:tcBorders>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w:t>
            </w:r>
          </w:p>
        </w:tc>
        <w:tc>
          <w:tcPr>
            <w:tcW w:w="1196" w:type="pct"/>
            <w:tcBorders>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627" w:type="pct"/>
            <w:tcBorders>
              <w:left w:val="nil"/>
              <w:bottom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r>
      <w:tr w:rsidR="00CF3D14" w:rsidRPr="004770B2" w:rsidTr="004770B2">
        <w:trPr>
          <w:trHeight w:hRule="exact" w:val="432"/>
        </w:trPr>
        <w:tc>
          <w:tcPr>
            <w:tcW w:w="441" w:type="pct"/>
            <w:tcBorders>
              <w:top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noProof/>
                <w:sz w:val="20"/>
                <w:szCs w:val="20"/>
              </w:rPr>
              <w:t>(+)</w:t>
            </w: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nil"/>
              <w:right w:val="nil"/>
            </w:tcBorders>
            <w:shd w:val="clear" w:color="auto" w:fill="FFFFFF"/>
            <w:vAlign w:val="center"/>
          </w:tcPr>
          <w:p w:rsidR="00742C5D" w:rsidRPr="004770B2" w:rsidRDefault="003034A9"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Pr>
                <w:rFonts w:ascii="Times New Roman" w:hAnsi="Times New Roman" w:cs="Times New Roman"/>
                <w:noProof/>
                <w:sz w:val="20"/>
                <w:szCs w:val="20"/>
              </w:rPr>
              <w:t>ziemas tips (ziemāji)</w:t>
            </w:r>
          </w:p>
        </w:tc>
        <w:tc>
          <w:tcPr>
            <w:tcW w:w="690" w:type="pct"/>
            <w:tcBorders>
              <w:top w:val="nil"/>
              <w:left w:val="nil"/>
              <w:bottom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i/>
                <w:noProof/>
                <w:sz w:val="20"/>
                <w:szCs w:val="20"/>
              </w:rPr>
              <w:t>B;</w:t>
            </w:r>
            <w:r w:rsidRPr="004770B2">
              <w:rPr>
                <w:rFonts w:ascii="Times New Roman" w:hAnsi="Times New Roman" w:cs="Times New Roman"/>
                <w:noProof/>
                <w:sz w:val="20"/>
                <w:szCs w:val="20"/>
              </w:rPr>
              <w:t xml:space="preserve"> </w:t>
            </w:r>
            <w:r w:rsidRPr="004770B2">
              <w:rPr>
                <w:rFonts w:ascii="Times New Roman" w:hAnsi="Times New Roman" w:cs="Times New Roman"/>
                <w:i/>
                <w:noProof/>
                <w:sz w:val="20"/>
                <w:szCs w:val="20"/>
              </w:rPr>
              <w:t>VG</w:t>
            </w: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Trimaran; -</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1</w:t>
            </w:r>
          </w:p>
        </w:tc>
      </w:tr>
      <w:tr w:rsidR="00CF3D14" w:rsidRPr="004770B2" w:rsidTr="004770B2">
        <w:trPr>
          <w:trHeight w:hRule="exact" w:val="432"/>
        </w:trPr>
        <w:tc>
          <w:tcPr>
            <w:tcW w:w="441" w:type="pct"/>
            <w:tcBorders>
              <w:top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413" w:type="pct"/>
            <w:tcBorders>
              <w:top w:val="nil"/>
              <w:left w:val="nil"/>
              <w:bottom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 xml:space="preserve">starpforma </w:t>
            </w:r>
          </w:p>
        </w:tc>
        <w:tc>
          <w:tcPr>
            <w:tcW w:w="690" w:type="pct"/>
            <w:tcBorders>
              <w:top w:val="nil"/>
              <w:left w:val="nil"/>
              <w:bottom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1196" w:type="pct"/>
            <w:tcBorders>
              <w:top w:val="nil"/>
              <w:left w:val="nil"/>
              <w:bottom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i/>
                <w:noProof/>
                <w:sz w:val="20"/>
                <w:szCs w:val="20"/>
              </w:rPr>
              <w:t>Filius.</w:t>
            </w:r>
            <w:r w:rsidRPr="004770B2">
              <w:rPr>
                <w:rFonts w:ascii="Times New Roman" w:hAnsi="Times New Roman" w:cs="Times New Roman"/>
                <w:noProof/>
                <w:sz w:val="20"/>
                <w:szCs w:val="20"/>
              </w:rPr>
              <w:t xml:space="preserve"> </w:t>
            </w:r>
            <w:r w:rsidRPr="004770B2">
              <w:rPr>
                <w:rFonts w:ascii="Times New Roman" w:hAnsi="Times New Roman" w:cs="Times New Roman"/>
                <w:i/>
                <w:noProof/>
                <w:sz w:val="20"/>
                <w:szCs w:val="20"/>
              </w:rPr>
              <w:t>Arc en Ciel</w:t>
            </w:r>
          </w:p>
        </w:tc>
        <w:tc>
          <w:tcPr>
            <w:tcW w:w="627" w:type="pct"/>
            <w:tcBorders>
              <w:top w:val="nil"/>
              <w:left w:val="nil"/>
              <w:bottom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2</w:t>
            </w:r>
          </w:p>
        </w:tc>
      </w:tr>
      <w:tr w:rsidR="00CF3D14" w:rsidRPr="004770B2" w:rsidTr="004770B2">
        <w:trPr>
          <w:trHeight w:hRule="exact" w:val="432"/>
        </w:trPr>
        <w:tc>
          <w:tcPr>
            <w:tcW w:w="441" w:type="pct"/>
            <w:tcBorders>
              <w:top w:val="nil"/>
              <w:righ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b/>
                <w:bCs/>
                <w:noProof/>
                <w:sz w:val="20"/>
                <w:szCs w:val="20"/>
              </w:rPr>
            </w:pPr>
            <w:r w:rsidRPr="004770B2">
              <w:rPr>
                <w:rFonts w:ascii="Times New Roman" w:hAnsi="Times New Roman" w:cs="Times New Roman"/>
                <w:b/>
                <w:i/>
                <w:noProof/>
                <w:sz w:val="20"/>
                <w:szCs w:val="20"/>
              </w:rPr>
              <w:t>G</w:t>
            </w:r>
          </w:p>
        </w:tc>
        <w:tc>
          <w:tcPr>
            <w:tcW w:w="413" w:type="pct"/>
            <w:tcBorders>
              <w:top w:val="nil"/>
              <w:left w:val="nil"/>
              <w:right w:val="nil"/>
            </w:tcBorders>
            <w:shd w:val="clear" w:color="auto" w:fill="FFFFFF"/>
          </w:tcPr>
          <w:p w:rsidR="00742C5D" w:rsidRPr="004770B2" w:rsidRDefault="00742C5D" w:rsidP="004770B2">
            <w:pPr>
              <w:widowControl/>
              <w:contextualSpacing/>
              <w:mirrorIndents/>
              <w:jc w:val="center"/>
              <w:rPr>
                <w:rFonts w:ascii="Times New Roman" w:hAnsi="Times New Roman" w:cs="Times New Roman"/>
                <w:noProof/>
                <w:sz w:val="20"/>
                <w:szCs w:val="20"/>
              </w:rPr>
            </w:pPr>
          </w:p>
        </w:tc>
        <w:tc>
          <w:tcPr>
            <w:tcW w:w="1632" w:type="pct"/>
            <w:tcBorders>
              <w:top w:val="nil"/>
              <w:left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 xml:space="preserve">vasaras </w:t>
            </w:r>
            <w:r w:rsidR="003034A9">
              <w:rPr>
                <w:rFonts w:ascii="Times New Roman" w:hAnsi="Times New Roman" w:cs="Times New Roman"/>
                <w:noProof/>
                <w:sz w:val="20"/>
                <w:szCs w:val="20"/>
              </w:rPr>
              <w:t>tips (vasarāji)</w:t>
            </w:r>
          </w:p>
        </w:tc>
        <w:tc>
          <w:tcPr>
            <w:tcW w:w="690" w:type="pct"/>
            <w:tcBorders>
              <w:top w:val="nil"/>
              <w:left w:val="nil"/>
              <w:right w:val="nil"/>
            </w:tcBorders>
            <w:shd w:val="clear" w:color="auto" w:fill="FFFFFF"/>
          </w:tcPr>
          <w:p w:rsidR="00742C5D" w:rsidRPr="004770B2" w:rsidRDefault="00742C5D" w:rsidP="00FC297B">
            <w:pPr>
              <w:widowControl/>
              <w:contextualSpacing/>
              <w:mirrorIndents/>
              <w:jc w:val="both"/>
              <w:rPr>
                <w:rFonts w:ascii="Times New Roman" w:hAnsi="Times New Roman" w:cs="Times New Roman"/>
                <w:noProof/>
                <w:sz w:val="20"/>
                <w:szCs w:val="20"/>
              </w:rPr>
            </w:pPr>
          </w:p>
        </w:tc>
        <w:tc>
          <w:tcPr>
            <w:tcW w:w="1196" w:type="pct"/>
            <w:tcBorders>
              <w:top w:val="nil"/>
              <w:left w:val="nil"/>
              <w:right w:val="nil"/>
            </w:tcBorders>
            <w:shd w:val="clear" w:color="auto" w:fill="FFFFFF"/>
            <w:vAlign w:val="center"/>
          </w:tcPr>
          <w:p w:rsidR="00742C5D" w:rsidRPr="004770B2" w:rsidRDefault="00742C5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0"/>
                <w:szCs w:val="20"/>
              </w:rPr>
            </w:pPr>
            <w:r w:rsidRPr="004770B2">
              <w:rPr>
                <w:rFonts w:ascii="Times New Roman" w:hAnsi="Times New Roman" w:cs="Times New Roman"/>
                <w:noProof/>
                <w:sz w:val="20"/>
                <w:szCs w:val="20"/>
              </w:rPr>
              <w:t xml:space="preserve">-; </w:t>
            </w:r>
            <w:r w:rsidRPr="004770B2">
              <w:rPr>
                <w:rFonts w:ascii="Times New Roman" w:hAnsi="Times New Roman" w:cs="Times New Roman"/>
                <w:i/>
                <w:noProof/>
                <w:sz w:val="20"/>
                <w:szCs w:val="20"/>
              </w:rPr>
              <w:t>Abaco</w:t>
            </w:r>
          </w:p>
        </w:tc>
        <w:tc>
          <w:tcPr>
            <w:tcW w:w="627" w:type="pct"/>
            <w:tcBorders>
              <w:top w:val="nil"/>
              <w:left w:val="nil"/>
            </w:tcBorders>
            <w:shd w:val="clear" w:color="auto" w:fill="FFFFFF"/>
            <w:vAlign w:val="center"/>
          </w:tcPr>
          <w:p w:rsidR="00742C5D" w:rsidRPr="004770B2" w:rsidRDefault="00742C5D" w:rsidP="004770B2">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0"/>
                <w:szCs w:val="20"/>
              </w:rPr>
            </w:pPr>
            <w:r w:rsidRPr="004770B2">
              <w:rPr>
                <w:rFonts w:ascii="Times New Roman" w:hAnsi="Times New Roman" w:cs="Times New Roman"/>
                <w:noProof/>
                <w:sz w:val="20"/>
                <w:szCs w:val="20"/>
              </w:rPr>
              <w:t>3</w:t>
            </w:r>
          </w:p>
        </w:tc>
      </w:tr>
    </w:tbl>
    <w:p w:rsidR="00AA5101" w:rsidRPr="00FC297B" w:rsidRDefault="00AA5101" w:rsidP="00FC297B">
      <w:pPr>
        <w:jc w:val="both"/>
        <w:rPr>
          <w:rFonts w:ascii="Times New Roman" w:eastAsia="Tahoma" w:hAnsi="Times New Roman" w:cs="Times New Roman"/>
          <w:noProof/>
        </w:rPr>
      </w:pPr>
      <w:r w:rsidRPr="00FC297B">
        <w:rPr>
          <w:rFonts w:ascii="Times New Roman" w:hAnsi="Times New Roman"/>
        </w:rPr>
        <w:br w:type="page"/>
      </w:r>
    </w:p>
    <w:p w:rsidR="004770B2" w:rsidRDefault="004770B2" w:rsidP="004770B2">
      <w:pPr>
        <w:pStyle w:val="Heading11"/>
        <w:widowControl/>
        <w:shd w:val="clear" w:color="auto" w:fill="auto"/>
        <w:spacing w:after="0" w:line="240" w:lineRule="auto"/>
        <w:contextualSpacing/>
        <w:mirrorIndents/>
        <w:jc w:val="center"/>
        <w:outlineLvl w:val="9"/>
        <w:rPr>
          <w:rFonts w:ascii="Times New Roman" w:hAnsi="Times New Roman"/>
          <w:b/>
          <w:noProof/>
          <w:spacing w:val="0"/>
          <w:sz w:val="24"/>
        </w:rPr>
      </w:pPr>
      <w:bookmarkStart w:id="3" w:name="bookmark3"/>
    </w:p>
    <w:p w:rsidR="00EB3365" w:rsidRPr="00FC297B" w:rsidRDefault="00EB3365" w:rsidP="004770B2">
      <w:pPr>
        <w:pStyle w:val="Heading11"/>
        <w:widowControl/>
        <w:shd w:val="clear" w:color="auto" w:fill="auto"/>
        <w:spacing w:after="0" w:line="240" w:lineRule="auto"/>
        <w:contextualSpacing/>
        <w:mirrorIndents/>
        <w:jc w:val="center"/>
        <w:outlineLvl w:val="9"/>
        <w:rPr>
          <w:rFonts w:ascii="Times New Roman" w:eastAsia="Tahoma" w:hAnsi="Times New Roman" w:cs="Times New Roman"/>
          <w:b/>
          <w:bCs/>
          <w:noProof/>
          <w:spacing w:val="0"/>
          <w:sz w:val="24"/>
          <w:szCs w:val="24"/>
        </w:rPr>
      </w:pPr>
      <w:r w:rsidRPr="00FC297B">
        <w:rPr>
          <w:rFonts w:ascii="Times New Roman" w:hAnsi="Times New Roman"/>
          <w:b/>
          <w:noProof/>
          <w:spacing w:val="0"/>
          <w:sz w:val="24"/>
        </w:rPr>
        <w:t>PIELIKUMI</w:t>
      </w:r>
      <w:bookmarkEnd w:id="3"/>
    </w:p>
    <w:p w:rsidR="004770B2" w:rsidRPr="00FC297B" w:rsidRDefault="004770B2" w:rsidP="00FC297B">
      <w:pPr>
        <w:pStyle w:val="Heading11"/>
        <w:widowControl/>
        <w:shd w:val="clear" w:color="auto" w:fill="auto"/>
        <w:spacing w:after="0" w:line="240" w:lineRule="auto"/>
        <w:contextualSpacing/>
        <w:mirrorIndents/>
        <w:jc w:val="both"/>
        <w:outlineLvl w:val="9"/>
        <w:rPr>
          <w:rFonts w:ascii="Times New Roman" w:eastAsia="Tahoma" w:hAnsi="Times New Roman" w:cs="Times New Roman"/>
          <w:b/>
          <w:bCs/>
          <w:noProof/>
          <w:spacing w:val="0"/>
          <w:sz w:val="24"/>
          <w:szCs w:val="24"/>
        </w:rPr>
      </w:pPr>
    </w:p>
    <w:p w:rsidR="00630236" w:rsidRDefault="00630236" w:rsidP="00FC297B">
      <w:pPr>
        <w:pStyle w:val="Bodytext70"/>
        <w:widowControl/>
        <w:shd w:val="clear" w:color="auto" w:fill="auto"/>
        <w:tabs>
          <w:tab w:val="right" w:pos="9011"/>
        </w:tabs>
        <w:spacing w:after="0" w:line="240" w:lineRule="auto"/>
        <w:ind w:firstLine="0"/>
        <w:contextualSpacing/>
        <w:mirrorIndents/>
        <w:rPr>
          <w:rFonts w:ascii="Times New Roman" w:hAnsi="Times New Roman"/>
          <w:noProof/>
          <w:sz w:val="24"/>
        </w:rPr>
      </w:pPr>
      <w:r w:rsidRPr="00FC297B">
        <w:rPr>
          <w:rFonts w:ascii="Times New Roman" w:hAnsi="Times New Roman"/>
          <w:noProof/>
          <w:sz w:val="24"/>
        </w:rPr>
        <w:t>I PIELIKUMS</w:t>
      </w:r>
    </w:p>
    <w:sdt>
      <w:sdtPr>
        <w:rPr>
          <w:rFonts w:ascii="Times New Roman" w:eastAsia="Arial Unicode MS" w:hAnsi="Times New Roman" w:cs="Times New Roman"/>
          <w:color w:val="000000"/>
          <w:sz w:val="24"/>
          <w:szCs w:val="24"/>
          <w:lang w:val="lv-LV" w:eastAsia="lv-LV" w:bidi="lv-LV"/>
        </w:rPr>
        <w:id w:val="1733581737"/>
        <w:docPartObj>
          <w:docPartGallery w:val="Table of Contents"/>
          <w:docPartUnique/>
        </w:docPartObj>
      </w:sdtPr>
      <w:sdtEndPr>
        <w:rPr>
          <w:b/>
          <w:bCs/>
          <w:noProof/>
        </w:rPr>
      </w:sdtEndPr>
      <w:sdtContent>
        <w:p w:rsidR="00BF7BA6" w:rsidRPr="00BF7BA6" w:rsidRDefault="00BF7BA6" w:rsidP="00BF7BA6">
          <w:pPr>
            <w:pStyle w:val="TOCHeading"/>
            <w:jc w:val="both"/>
            <w:rPr>
              <w:rFonts w:ascii="Times New Roman" w:hAnsi="Times New Roman" w:cs="Times New Roman"/>
            </w:rPr>
          </w:pPr>
        </w:p>
        <w:p w:rsidR="00BF7BA6" w:rsidRPr="00BF7BA6" w:rsidRDefault="00BF7BA6" w:rsidP="00BF7BA6">
          <w:pPr>
            <w:pStyle w:val="TOC1"/>
            <w:tabs>
              <w:tab w:val="right" w:leader="dot" w:pos="9062"/>
            </w:tabs>
            <w:ind w:left="709"/>
            <w:jc w:val="both"/>
            <w:rPr>
              <w:rFonts w:ascii="Times New Roman" w:hAnsi="Times New Roman" w:cs="Times New Roman"/>
              <w:noProof/>
            </w:rPr>
          </w:pPr>
          <w:r w:rsidRPr="00BF7BA6">
            <w:rPr>
              <w:rFonts w:ascii="Times New Roman" w:hAnsi="Times New Roman" w:cs="Times New Roman"/>
            </w:rPr>
            <w:fldChar w:fldCharType="begin"/>
          </w:r>
          <w:r w:rsidRPr="00BF7BA6">
            <w:rPr>
              <w:rFonts w:ascii="Times New Roman" w:hAnsi="Times New Roman" w:cs="Times New Roman"/>
            </w:rPr>
            <w:instrText xml:space="preserve"> TOC \o "1-3" \h \z \u </w:instrText>
          </w:r>
          <w:r w:rsidRPr="00BF7BA6">
            <w:rPr>
              <w:rFonts w:ascii="Times New Roman" w:hAnsi="Times New Roman" w:cs="Times New Roman"/>
            </w:rPr>
            <w:fldChar w:fldCharType="separate"/>
          </w:r>
          <w:hyperlink w:anchor="_Toc451526928" w:history="1">
            <w:r>
              <w:rPr>
                <w:rStyle w:val="Hyperlink"/>
                <w:rFonts w:ascii="Times New Roman" w:hAnsi="Times New Roman" w:cs="Times New Roman"/>
                <w:noProof/>
              </w:rPr>
              <w:t>Paskaidrojumi un metodes</w:t>
            </w:r>
            <w:r w:rsidRPr="00BF7BA6">
              <w:rPr>
                <w:rFonts w:ascii="Times New Roman" w:hAnsi="Times New Roman" w:cs="Times New Roman"/>
                <w:noProof/>
                <w:webHidden/>
              </w:rPr>
              <w:tab/>
            </w:r>
            <w:r w:rsidRPr="00BF7BA6">
              <w:rPr>
                <w:rFonts w:ascii="Times New Roman" w:hAnsi="Times New Roman" w:cs="Times New Roman"/>
                <w:noProof/>
                <w:webHidden/>
              </w:rPr>
              <w:fldChar w:fldCharType="begin"/>
            </w:r>
            <w:r w:rsidRPr="00BF7BA6">
              <w:rPr>
                <w:rFonts w:ascii="Times New Roman" w:hAnsi="Times New Roman" w:cs="Times New Roman"/>
                <w:noProof/>
                <w:webHidden/>
              </w:rPr>
              <w:instrText xml:space="preserve"> PAGEREF _Toc451526928 \h </w:instrText>
            </w:r>
            <w:r w:rsidRPr="00BF7BA6">
              <w:rPr>
                <w:rFonts w:ascii="Times New Roman" w:hAnsi="Times New Roman" w:cs="Times New Roman"/>
                <w:noProof/>
                <w:webHidden/>
              </w:rPr>
            </w:r>
            <w:r w:rsidRPr="00BF7BA6">
              <w:rPr>
                <w:rFonts w:ascii="Times New Roman" w:hAnsi="Times New Roman" w:cs="Times New Roman"/>
                <w:noProof/>
                <w:webHidden/>
              </w:rPr>
              <w:fldChar w:fldCharType="separate"/>
            </w:r>
            <w:r w:rsidR="000A79C1">
              <w:rPr>
                <w:rFonts w:ascii="Times New Roman" w:hAnsi="Times New Roman" w:cs="Times New Roman"/>
                <w:noProof/>
                <w:webHidden/>
              </w:rPr>
              <w:t>14</w:t>
            </w:r>
            <w:r w:rsidRPr="00BF7BA6">
              <w:rPr>
                <w:rFonts w:ascii="Times New Roman" w:hAnsi="Times New Roman" w:cs="Times New Roman"/>
                <w:noProof/>
                <w:webHidden/>
              </w:rPr>
              <w:fldChar w:fldCharType="end"/>
            </w:r>
          </w:hyperlink>
        </w:p>
        <w:p w:rsidR="00BF7BA6" w:rsidRPr="00BF7BA6" w:rsidRDefault="003034A9" w:rsidP="00BF7BA6">
          <w:pPr>
            <w:pStyle w:val="TOC1"/>
            <w:tabs>
              <w:tab w:val="right" w:leader="dot" w:pos="9062"/>
            </w:tabs>
            <w:ind w:left="709"/>
            <w:jc w:val="both"/>
            <w:rPr>
              <w:rFonts w:ascii="Times New Roman" w:hAnsi="Times New Roman" w:cs="Times New Roman"/>
              <w:noProof/>
            </w:rPr>
          </w:pPr>
          <w:hyperlink w:anchor="_Toc451526929" w:history="1">
            <w:r w:rsidR="00BF7BA6">
              <w:rPr>
                <w:rStyle w:val="Hyperlink"/>
                <w:rFonts w:ascii="Times New Roman" w:hAnsi="Times New Roman" w:cs="Times New Roman"/>
                <w:noProof/>
              </w:rPr>
              <w:t>Attīstības stadiju decimālkods</w:t>
            </w:r>
            <w:r w:rsidR="00BF7BA6" w:rsidRPr="00BF7BA6">
              <w:rPr>
                <w:rFonts w:ascii="Times New Roman" w:hAnsi="Times New Roman" w:cs="Times New Roman"/>
                <w:noProof/>
                <w:webHidden/>
              </w:rPr>
              <w:tab/>
            </w:r>
            <w:r w:rsidR="00BF7BA6" w:rsidRPr="00BF7BA6">
              <w:rPr>
                <w:rFonts w:ascii="Times New Roman" w:hAnsi="Times New Roman" w:cs="Times New Roman"/>
                <w:noProof/>
                <w:webHidden/>
              </w:rPr>
              <w:fldChar w:fldCharType="begin"/>
            </w:r>
            <w:r w:rsidR="00BF7BA6" w:rsidRPr="00BF7BA6">
              <w:rPr>
                <w:rFonts w:ascii="Times New Roman" w:hAnsi="Times New Roman" w:cs="Times New Roman"/>
                <w:noProof/>
                <w:webHidden/>
              </w:rPr>
              <w:instrText xml:space="preserve"> PAGEREF _Toc451526929 \h </w:instrText>
            </w:r>
            <w:r w:rsidR="00BF7BA6" w:rsidRPr="00BF7BA6">
              <w:rPr>
                <w:rFonts w:ascii="Times New Roman" w:hAnsi="Times New Roman" w:cs="Times New Roman"/>
                <w:noProof/>
                <w:webHidden/>
              </w:rPr>
            </w:r>
            <w:r w:rsidR="00BF7BA6" w:rsidRPr="00BF7BA6">
              <w:rPr>
                <w:rFonts w:ascii="Times New Roman" w:hAnsi="Times New Roman" w:cs="Times New Roman"/>
                <w:noProof/>
                <w:webHidden/>
              </w:rPr>
              <w:fldChar w:fldCharType="separate"/>
            </w:r>
            <w:r w:rsidR="000A79C1">
              <w:rPr>
                <w:rFonts w:ascii="Times New Roman" w:hAnsi="Times New Roman" w:cs="Times New Roman"/>
                <w:noProof/>
                <w:webHidden/>
              </w:rPr>
              <w:t>19</w:t>
            </w:r>
            <w:r w:rsidR="00BF7BA6" w:rsidRPr="00BF7BA6">
              <w:rPr>
                <w:rFonts w:ascii="Times New Roman" w:hAnsi="Times New Roman" w:cs="Times New Roman"/>
                <w:noProof/>
                <w:webHidden/>
              </w:rPr>
              <w:fldChar w:fldCharType="end"/>
            </w:r>
          </w:hyperlink>
        </w:p>
        <w:p w:rsidR="00AA5101" w:rsidRPr="00BF7BA6" w:rsidRDefault="00BF7BA6" w:rsidP="00BF7BA6">
          <w:pPr>
            <w:jc w:val="both"/>
          </w:pPr>
          <w:r w:rsidRPr="00BF7BA6">
            <w:rPr>
              <w:rFonts w:ascii="Times New Roman" w:hAnsi="Times New Roman" w:cs="Times New Roman"/>
              <w:b/>
              <w:bCs/>
              <w:noProof/>
            </w:rPr>
            <w:fldChar w:fldCharType="end"/>
          </w:r>
        </w:p>
      </w:sdtContent>
    </w:sdt>
    <w:p w:rsidR="00EB3365" w:rsidRPr="00FC297B" w:rsidRDefault="00EB3365" w:rsidP="00FC297B">
      <w:pPr>
        <w:pStyle w:val="Bodytext70"/>
        <w:widowControl/>
        <w:shd w:val="clear" w:color="auto" w:fill="auto"/>
        <w:spacing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II PIELIKUMS</w:t>
      </w:r>
    </w:p>
    <w:p w:rsidR="00BF7BA6" w:rsidRDefault="00BF7BA6" w:rsidP="00FC297B">
      <w:pPr>
        <w:pStyle w:val="Bodytext20"/>
        <w:widowControl/>
        <w:shd w:val="clear" w:color="auto" w:fill="auto"/>
        <w:spacing w:before="0" w:after="0" w:line="240" w:lineRule="auto"/>
        <w:ind w:firstLine="0"/>
        <w:contextualSpacing/>
        <w:mirrorIndents/>
        <w:rPr>
          <w:rFonts w:ascii="Times New Roman" w:hAnsi="Times New Roman"/>
          <w:noProof/>
          <w:sz w:val="24"/>
        </w:rPr>
      </w:pPr>
    </w:p>
    <w:p w:rsidR="00AA5101" w:rsidRPr="00FC297B" w:rsidRDefault="00EB3365" w:rsidP="00BF7BA6">
      <w:pPr>
        <w:pStyle w:val="Bodytext20"/>
        <w:widowControl/>
        <w:shd w:val="clear" w:color="auto" w:fill="auto"/>
        <w:spacing w:before="0" w:after="0" w:line="240" w:lineRule="auto"/>
        <w:ind w:left="709" w:firstLine="0"/>
        <w:contextualSpacing/>
        <w:mirrorIndents/>
        <w:rPr>
          <w:rFonts w:ascii="Times New Roman" w:hAnsi="Times New Roman" w:cs="Times New Roman"/>
          <w:noProof/>
          <w:sz w:val="24"/>
          <w:szCs w:val="24"/>
        </w:rPr>
      </w:pPr>
      <w:r w:rsidRPr="00FC297B">
        <w:rPr>
          <w:rFonts w:ascii="Times New Roman" w:hAnsi="Times New Roman"/>
          <w:noProof/>
          <w:sz w:val="24"/>
        </w:rPr>
        <w:t>Tehniskā anketa</w:t>
      </w:r>
      <w:bookmarkStart w:id="4" w:name="bookmark4"/>
    </w:p>
    <w:p w:rsidR="00AA5101" w:rsidRPr="00FC297B" w:rsidRDefault="00AA5101" w:rsidP="00FC297B">
      <w:pPr>
        <w:jc w:val="both"/>
        <w:rPr>
          <w:rFonts w:ascii="Times New Roman" w:eastAsia="Tahoma" w:hAnsi="Times New Roman" w:cs="Times New Roman"/>
          <w:noProof/>
        </w:rPr>
      </w:pPr>
      <w:r w:rsidRPr="00FC297B">
        <w:rPr>
          <w:rFonts w:ascii="Times New Roman" w:hAnsi="Times New Roman"/>
        </w:rPr>
        <w:br w:type="page"/>
      </w:r>
    </w:p>
    <w:p w:rsidR="00EB3365" w:rsidRDefault="00EB3365" w:rsidP="00526500">
      <w:pPr>
        <w:pStyle w:val="Bodytext20"/>
        <w:widowControl/>
        <w:shd w:val="clear" w:color="auto" w:fill="auto"/>
        <w:spacing w:before="0" w:after="0" w:line="240" w:lineRule="auto"/>
        <w:ind w:firstLine="0"/>
        <w:contextualSpacing/>
        <w:mirrorIndents/>
        <w:jc w:val="center"/>
        <w:rPr>
          <w:rFonts w:ascii="Times New Roman" w:hAnsi="Times New Roman"/>
          <w:b/>
          <w:noProof/>
          <w:sz w:val="24"/>
        </w:rPr>
      </w:pPr>
      <w:r w:rsidRPr="00FC297B">
        <w:rPr>
          <w:rFonts w:ascii="Times New Roman" w:hAnsi="Times New Roman"/>
          <w:b/>
          <w:noProof/>
          <w:sz w:val="24"/>
        </w:rPr>
        <w:lastRenderedPageBreak/>
        <w:t>I IPIELIKUMS</w:t>
      </w:r>
      <w:bookmarkEnd w:id="4"/>
    </w:p>
    <w:p w:rsidR="004770B2" w:rsidRPr="00FC297B" w:rsidRDefault="004770B2"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4"/>
          <w:szCs w:val="24"/>
        </w:rPr>
      </w:pPr>
    </w:p>
    <w:p w:rsidR="00AF2772" w:rsidRPr="00FC297B" w:rsidRDefault="00EB3365" w:rsidP="00526500">
      <w:pPr>
        <w:pStyle w:val="Heading1"/>
        <w:rPr>
          <w:rFonts w:cs="Times New Roman"/>
          <w:noProof/>
          <w:szCs w:val="24"/>
        </w:rPr>
      </w:pPr>
      <w:bookmarkStart w:id="5" w:name="_Toc451526928"/>
      <w:r w:rsidRPr="00FC297B">
        <w:rPr>
          <w:noProof/>
        </w:rPr>
        <w:t>PASKAIDROJUMI UN METODES</w:t>
      </w:r>
      <w:bookmarkEnd w:id="5"/>
    </w:p>
    <w:p w:rsidR="00526500" w:rsidRDefault="00526500" w:rsidP="00FC297B">
      <w:pPr>
        <w:pStyle w:val="Bodytext70"/>
        <w:widowControl/>
        <w:shd w:val="clear" w:color="auto" w:fill="auto"/>
        <w:spacing w:after="0" w:line="240" w:lineRule="auto"/>
        <w:ind w:firstLine="0"/>
        <w:contextualSpacing/>
        <w:mirrorIndents/>
        <w:rPr>
          <w:rFonts w:ascii="Times New Roman" w:hAnsi="Times New Roman"/>
          <w:noProof/>
          <w:sz w:val="24"/>
          <w:u w:val="single"/>
        </w:rPr>
      </w:pPr>
    </w:p>
    <w:p w:rsidR="00EB3365" w:rsidRPr="00FC297B" w:rsidRDefault="00EB3365" w:rsidP="00526500">
      <w:pPr>
        <w:pStyle w:val="Bodytext70"/>
        <w:widowControl/>
        <w:shd w:val="clear" w:color="auto" w:fill="auto"/>
        <w:spacing w:after="0" w:line="240" w:lineRule="auto"/>
        <w:ind w:firstLine="0"/>
        <w:contextualSpacing/>
        <w:mirrorIndents/>
        <w:jc w:val="center"/>
        <w:rPr>
          <w:rFonts w:ascii="Times New Roman" w:hAnsi="Times New Roman" w:cs="Times New Roman"/>
          <w:noProof/>
          <w:sz w:val="24"/>
          <w:szCs w:val="24"/>
          <w:u w:val="single"/>
        </w:rPr>
      </w:pPr>
      <w:r w:rsidRPr="00FC297B">
        <w:rPr>
          <w:rFonts w:ascii="Times New Roman" w:hAnsi="Times New Roman"/>
          <w:noProof/>
          <w:sz w:val="24"/>
          <w:u w:val="single"/>
        </w:rPr>
        <w:t>Pazīmju novērošanas metode</w:t>
      </w:r>
    </w:p>
    <w:p w:rsidR="00AA5101" w:rsidRPr="00FC297B" w:rsidRDefault="00AA5101" w:rsidP="00FC297B">
      <w:pPr>
        <w:pStyle w:val="Bodytext70"/>
        <w:widowControl/>
        <w:shd w:val="clear" w:color="auto" w:fill="auto"/>
        <w:spacing w:after="0" w:line="240" w:lineRule="auto"/>
        <w:ind w:firstLine="0"/>
        <w:contextualSpacing/>
        <w:mirrorIndents/>
        <w:rPr>
          <w:rFonts w:ascii="Times New Roman" w:hAnsi="Times New Roman" w:cs="Times New Roman"/>
          <w:noProof/>
          <w:sz w:val="24"/>
          <w:szCs w:val="24"/>
          <w:u w:val="single"/>
        </w:rPr>
      </w:pPr>
    </w:p>
    <w:p w:rsidR="00AA5101" w:rsidRPr="00FC297B" w:rsidRDefault="00AA5101" w:rsidP="00FC297B">
      <w:pPr>
        <w:pStyle w:val="Bodytext70"/>
        <w:widowControl/>
        <w:shd w:val="clear" w:color="auto" w:fill="auto"/>
        <w:spacing w:after="0" w:line="240" w:lineRule="auto"/>
        <w:ind w:firstLine="0"/>
        <w:contextualSpacing/>
        <w:mirrorIndents/>
        <w:rPr>
          <w:rFonts w:ascii="Times New Roman" w:hAnsi="Times New Roman" w:cs="Times New Roman"/>
          <w:b w:val="0"/>
          <w:noProof/>
          <w:sz w:val="24"/>
          <w:szCs w:val="24"/>
          <w:u w:val="single"/>
        </w:rPr>
      </w:pPr>
      <w:r w:rsidRPr="00FC297B">
        <w:rPr>
          <w:rFonts w:ascii="Times New Roman" w:hAnsi="Times New Roman"/>
          <w:b w:val="0"/>
          <w:noProof/>
          <w:sz w:val="24"/>
        </w:rPr>
        <w:t>Burti norāda attiecīgo metodi viendabīguma un atšķirīguma novērtēšanai.</w:t>
      </w:r>
    </w:p>
    <w:p w:rsidR="00AA5101" w:rsidRPr="00FC297B" w:rsidRDefault="00AA5101" w:rsidP="00FC297B">
      <w:pPr>
        <w:pStyle w:val="Bodytext70"/>
        <w:widowControl/>
        <w:shd w:val="clear" w:color="auto" w:fill="auto"/>
        <w:spacing w:after="0" w:line="240" w:lineRule="auto"/>
        <w:ind w:firstLine="0"/>
        <w:contextualSpacing/>
        <w:mirrorIndents/>
        <w:rPr>
          <w:rFonts w:ascii="Times New Roman" w:hAnsi="Times New Roman" w:cs="Times New Roman"/>
          <w:noProof/>
          <w:sz w:val="24"/>
          <w:szCs w:val="24"/>
          <w:u w:val="single"/>
        </w:rPr>
      </w:pPr>
    </w:p>
    <w:tbl>
      <w:tblPr>
        <w:tblW w:w="5000" w:type="pct"/>
        <w:tblCellMar>
          <w:top w:w="28" w:type="dxa"/>
          <w:left w:w="28" w:type="dxa"/>
          <w:bottom w:w="28" w:type="dxa"/>
          <w:right w:w="28" w:type="dxa"/>
        </w:tblCellMar>
        <w:tblLook w:val="0000" w:firstRow="0" w:lastRow="0" w:firstColumn="0" w:lastColumn="0" w:noHBand="0" w:noVBand="0"/>
      </w:tblPr>
      <w:tblGrid>
        <w:gridCol w:w="718"/>
        <w:gridCol w:w="8344"/>
      </w:tblGrid>
      <w:tr w:rsidR="00AA5101" w:rsidRPr="00FC297B" w:rsidTr="00526500">
        <w:trPr>
          <w:trHeight w:hRule="exact" w:val="490"/>
        </w:trPr>
        <w:tc>
          <w:tcPr>
            <w:tcW w:w="396" w:type="pct"/>
            <w:tcBorders>
              <w:top w:val="single" w:sz="4" w:space="0" w:color="auto"/>
              <w:lef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4"/>
                <w:szCs w:val="24"/>
              </w:rPr>
            </w:pPr>
            <w:r w:rsidRPr="00FC297B">
              <w:rPr>
                <w:rFonts w:ascii="Times New Roman" w:hAnsi="Times New Roman"/>
                <w:b/>
                <w:i/>
                <w:noProof/>
                <w:sz w:val="24"/>
              </w:rPr>
              <w:t>A</w:t>
            </w:r>
          </w:p>
        </w:tc>
        <w:tc>
          <w:tcPr>
            <w:tcW w:w="4604" w:type="pct"/>
            <w:tcBorders>
              <w:top w:val="single" w:sz="4" w:space="0" w:color="auto"/>
              <w:left w:val="single" w:sz="4" w:space="0" w:color="auto"/>
              <w:righ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Lai novērtētu viendabīgumu, jānovēro paraugs, kurā ir 100 augi.</w:t>
            </w:r>
          </w:p>
        </w:tc>
      </w:tr>
      <w:tr w:rsidR="00AA5101" w:rsidRPr="00FC297B" w:rsidTr="00526500">
        <w:trPr>
          <w:trHeight w:hRule="exact" w:val="672"/>
        </w:trPr>
        <w:tc>
          <w:tcPr>
            <w:tcW w:w="396" w:type="pct"/>
            <w:tcBorders>
              <w:top w:val="single" w:sz="4" w:space="0" w:color="auto"/>
              <w:lef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4"/>
                <w:szCs w:val="24"/>
              </w:rPr>
            </w:pPr>
            <w:r w:rsidRPr="00FC297B">
              <w:rPr>
                <w:rFonts w:ascii="Times New Roman" w:hAnsi="Times New Roman"/>
                <w:b/>
                <w:i/>
                <w:noProof/>
                <w:sz w:val="24"/>
              </w:rPr>
              <w:t>B</w:t>
            </w:r>
          </w:p>
        </w:tc>
        <w:tc>
          <w:tcPr>
            <w:tcW w:w="4604" w:type="pct"/>
            <w:tcBorders>
              <w:top w:val="single" w:sz="4" w:space="0" w:color="auto"/>
              <w:left w:val="single" w:sz="4" w:space="0" w:color="auto"/>
              <w:righ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Lai novērtētu viendabīgumu, jānovēro paraugs, kurā ir aptuveni 2 000 augi.</w:t>
            </w:r>
          </w:p>
        </w:tc>
      </w:tr>
      <w:tr w:rsidR="00AA5101" w:rsidRPr="00FC297B" w:rsidTr="00526500">
        <w:trPr>
          <w:trHeight w:hRule="exact" w:val="514"/>
        </w:trPr>
        <w:tc>
          <w:tcPr>
            <w:tcW w:w="396" w:type="pct"/>
            <w:tcBorders>
              <w:top w:val="single" w:sz="4" w:space="0" w:color="auto"/>
              <w:lef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4"/>
                <w:szCs w:val="24"/>
              </w:rPr>
            </w:pPr>
            <w:r w:rsidRPr="00FC297B">
              <w:rPr>
                <w:rFonts w:ascii="Times New Roman" w:hAnsi="Times New Roman"/>
                <w:b/>
                <w:i/>
                <w:noProof/>
                <w:sz w:val="24"/>
              </w:rPr>
              <w:t>MG</w:t>
            </w:r>
          </w:p>
        </w:tc>
        <w:tc>
          <w:tcPr>
            <w:tcW w:w="4604" w:type="pct"/>
            <w:tcBorders>
              <w:top w:val="single" w:sz="4" w:space="0" w:color="auto"/>
              <w:left w:val="single" w:sz="4" w:space="0" w:color="auto"/>
              <w:righ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Viens augu vai augu daļu grupas mērījums atšķirīguma novērtēšanai.</w:t>
            </w:r>
          </w:p>
        </w:tc>
      </w:tr>
      <w:tr w:rsidR="00AA5101" w:rsidRPr="00FC297B" w:rsidTr="00526500">
        <w:trPr>
          <w:trHeight w:hRule="exact" w:val="595"/>
        </w:trPr>
        <w:tc>
          <w:tcPr>
            <w:tcW w:w="396" w:type="pct"/>
            <w:tcBorders>
              <w:top w:val="single" w:sz="4" w:space="0" w:color="auto"/>
              <w:lef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4"/>
                <w:szCs w:val="24"/>
              </w:rPr>
            </w:pPr>
            <w:r w:rsidRPr="00FC297B">
              <w:rPr>
                <w:rFonts w:ascii="Times New Roman" w:hAnsi="Times New Roman"/>
                <w:b/>
                <w:i/>
                <w:noProof/>
                <w:sz w:val="24"/>
              </w:rPr>
              <w:t>MS</w:t>
            </w:r>
          </w:p>
        </w:tc>
        <w:tc>
          <w:tcPr>
            <w:tcW w:w="4604" w:type="pct"/>
            <w:tcBorders>
              <w:top w:val="single" w:sz="4" w:space="0" w:color="auto"/>
              <w:left w:val="single" w:sz="4" w:space="0" w:color="auto"/>
              <w:righ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Vairāku atsevišķu augu vai augu daļu mērījumi atšķirīguma novērtēšanai.</w:t>
            </w:r>
          </w:p>
        </w:tc>
      </w:tr>
      <w:tr w:rsidR="00AA5101" w:rsidRPr="00FC297B" w:rsidTr="00526500">
        <w:trPr>
          <w:trHeight w:hRule="exact" w:val="672"/>
        </w:trPr>
        <w:tc>
          <w:tcPr>
            <w:tcW w:w="396" w:type="pct"/>
            <w:tcBorders>
              <w:top w:val="single" w:sz="4" w:space="0" w:color="auto"/>
              <w:lef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4"/>
                <w:szCs w:val="24"/>
              </w:rPr>
            </w:pPr>
            <w:r w:rsidRPr="00FC297B">
              <w:rPr>
                <w:rFonts w:ascii="Times New Roman" w:hAnsi="Times New Roman"/>
                <w:b/>
                <w:i/>
                <w:noProof/>
                <w:sz w:val="24"/>
              </w:rPr>
              <w:t>VG</w:t>
            </w:r>
          </w:p>
        </w:tc>
        <w:tc>
          <w:tcPr>
            <w:tcW w:w="4604" w:type="pct"/>
            <w:tcBorders>
              <w:top w:val="single" w:sz="4" w:space="0" w:color="auto"/>
              <w:left w:val="single" w:sz="4" w:space="0" w:color="auto"/>
              <w:righ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Vizuāls novērtējums, veicot vienu augu grupas vai augu daļu grupas novērojumu atšķirīguma novērtēšanai.</w:t>
            </w:r>
          </w:p>
        </w:tc>
      </w:tr>
      <w:tr w:rsidR="00AA5101" w:rsidRPr="00FC297B" w:rsidTr="00526500">
        <w:trPr>
          <w:trHeight w:hRule="exact" w:val="691"/>
        </w:trPr>
        <w:tc>
          <w:tcPr>
            <w:tcW w:w="396" w:type="pct"/>
            <w:tcBorders>
              <w:top w:val="single" w:sz="4" w:space="0" w:color="auto"/>
              <w:left w:val="single" w:sz="4" w:space="0" w:color="auto"/>
              <w:bottom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4"/>
                <w:szCs w:val="24"/>
              </w:rPr>
            </w:pPr>
            <w:r w:rsidRPr="00FC297B">
              <w:rPr>
                <w:rFonts w:ascii="Times New Roman" w:hAnsi="Times New Roman"/>
                <w:b/>
                <w:i/>
                <w:noProof/>
                <w:sz w:val="24"/>
              </w:rPr>
              <w:t>VS</w:t>
            </w:r>
          </w:p>
        </w:tc>
        <w:tc>
          <w:tcPr>
            <w:tcW w:w="4604" w:type="pct"/>
            <w:tcBorders>
              <w:top w:val="single" w:sz="4" w:space="0" w:color="auto"/>
              <w:left w:val="single" w:sz="4" w:space="0" w:color="auto"/>
              <w:bottom w:val="single" w:sz="4" w:space="0" w:color="auto"/>
              <w:right w:val="single" w:sz="4" w:space="0" w:color="auto"/>
            </w:tcBorders>
            <w:shd w:val="clear" w:color="auto" w:fill="FFFFFF"/>
          </w:tcPr>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Vizuāls novērtējums, novērojot atsevišķus augus vai augu daļas atšķirīguma novērtēšanai.</w:t>
            </w:r>
          </w:p>
        </w:tc>
      </w:tr>
    </w:tbl>
    <w:p w:rsidR="00EB3365" w:rsidRPr="00FC297B" w:rsidRDefault="00EB3365" w:rsidP="00FC297B">
      <w:pPr>
        <w:widowControl/>
        <w:contextualSpacing/>
        <w:mirrorIndents/>
        <w:jc w:val="both"/>
        <w:rPr>
          <w:rFonts w:ascii="Times New Roman" w:hAnsi="Times New Roman" w:cs="Times New Roman"/>
          <w:noProof/>
        </w:rPr>
      </w:pPr>
    </w:p>
    <w:p w:rsidR="00EB3365" w:rsidRPr="00FC297B" w:rsidRDefault="00EB3365" w:rsidP="00FC297B">
      <w:pPr>
        <w:pStyle w:val="Heading20"/>
        <w:widowControl/>
        <w:shd w:val="clear" w:color="auto" w:fill="auto"/>
        <w:spacing w:before="0" w:after="0" w:line="240" w:lineRule="auto"/>
        <w:contextualSpacing/>
        <w:mirrorIndents/>
        <w:jc w:val="both"/>
        <w:outlineLvl w:val="9"/>
        <w:rPr>
          <w:rFonts w:ascii="Times New Roman" w:hAnsi="Times New Roman" w:cs="Times New Roman"/>
          <w:noProof/>
          <w:sz w:val="24"/>
          <w:szCs w:val="24"/>
        </w:rPr>
      </w:pPr>
      <w:bookmarkStart w:id="6" w:name="bookmark5"/>
      <w:r w:rsidRPr="00FC297B">
        <w:rPr>
          <w:rFonts w:ascii="Times New Roman" w:hAnsi="Times New Roman"/>
          <w:noProof/>
          <w:sz w:val="24"/>
        </w:rPr>
        <w:t>Kā iepriekšminētās novērtēšanas metodes piemērot praksē</w:t>
      </w:r>
      <w:bookmarkEnd w:id="6"/>
    </w:p>
    <w:p w:rsidR="00AA5101" w:rsidRPr="00FC297B" w:rsidRDefault="00AA5101" w:rsidP="00FC297B">
      <w:pPr>
        <w:pStyle w:val="Heading20"/>
        <w:widowControl/>
        <w:shd w:val="clear" w:color="auto" w:fill="auto"/>
        <w:spacing w:before="0" w:after="0" w:line="240" w:lineRule="auto"/>
        <w:contextualSpacing/>
        <w:mirrorIndents/>
        <w:jc w:val="both"/>
        <w:outlineLvl w:val="9"/>
        <w:rPr>
          <w:rFonts w:ascii="Times New Roman" w:hAnsi="Times New Roman" w:cs="Times New Roman"/>
          <w:noProof/>
          <w:sz w:val="24"/>
          <w:szCs w:val="24"/>
          <w:u w:val="single"/>
        </w:rPr>
      </w:pPr>
      <w:bookmarkStart w:id="7" w:name="bookmark6"/>
    </w:p>
    <w:p w:rsidR="00EB3365" w:rsidRPr="00FC297B" w:rsidRDefault="00EB3365" w:rsidP="00FC297B">
      <w:pPr>
        <w:pStyle w:val="Heading20"/>
        <w:widowControl/>
        <w:shd w:val="clear" w:color="auto" w:fill="auto"/>
        <w:spacing w:before="0" w:after="0" w:line="240" w:lineRule="auto"/>
        <w:contextualSpacing/>
        <w:mirrorIndents/>
        <w:jc w:val="both"/>
        <w:outlineLvl w:val="9"/>
        <w:rPr>
          <w:rFonts w:ascii="Times New Roman" w:hAnsi="Times New Roman" w:cs="Times New Roman"/>
          <w:noProof/>
          <w:sz w:val="24"/>
          <w:szCs w:val="24"/>
          <w:u w:val="single"/>
        </w:rPr>
      </w:pPr>
      <w:r w:rsidRPr="00FC297B">
        <w:rPr>
          <w:rFonts w:ascii="Times New Roman" w:hAnsi="Times New Roman"/>
          <w:noProof/>
          <w:sz w:val="24"/>
          <w:u w:val="single"/>
        </w:rPr>
        <w:t>1. Viendabīguma novērtēšana</w:t>
      </w:r>
      <w:bookmarkEnd w:id="7"/>
    </w:p>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 xml:space="preserve">Apzīmējot konkrētas pazīmes viendabīguma novērtējumu ar </w:t>
      </w:r>
      <w:r w:rsidRPr="00FC297B">
        <w:rPr>
          <w:rFonts w:ascii="Times New Roman" w:hAnsi="Times New Roman"/>
          <w:noProof/>
          <w:sz w:val="24"/>
          <w:u w:val="single"/>
        </w:rPr>
        <w:t xml:space="preserve">burtu </w:t>
      </w:r>
      <w:r w:rsidRPr="00FC297B">
        <w:rPr>
          <w:rFonts w:ascii="Times New Roman" w:hAnsi="Times New Roman"/>
          <w:i/>
          <w:noProof/>
          <w:sz w:val="24"/>
          <w:u w:val="single"/>
        </w:rPr>
        <w:t>A</w:t>
      </w:r>
      <w:r w:rsidRPr="00FC297B">
        <w:rPr>
          <w:rFonts w:ascii="Times New Roman" w:hAnsi="Times New Roman"/>
          <w:noProof/>
          <w:sz w:val="24"/>
          <w:u w:val="single"/>
        </w:rPr>
        <w:t xml:space="preserve"> vai </w:t>
      </w:r>
      <w:r w:rsidRPr="00FC297B">
        <w:rPr>
          <w:rFonts w:ascii="Times New Roman" w:hAnsi="Times New Roman"/>
          <w:i/>
          <w:noProof/>
          <w:sz w:val="24"/>
          <w:u w:val="single"/>
        </w:rPr>
        <w:t>B</w:t>
      </w:r>
      <w:r w:rsidRPr="00FC297B">
        <w:rPr>
          <w:rFonts w:ascii="Times New Roman" w:hAnsi="Times New Roman"/>
          <w:noProof/>
          <w:sz w:val="24"/>
        </w:rPr>
        <w:t xml:space="preserve">, eksperts norāda, vai pazīme attiecas uz </w:t>
      </w:r>
      <w:r w:rsidRPr="00FC297B">
        <w:rPr>
          <w:rFonts w:ascii="Times New Roman" w:hAnsi="Times New Roman"/>
          <w:noProof/>
          <w:sz w:val="24"/>
          <w:u w:val="single"/>
        </w:rPr>
        <w:t>atsevišķiem augiem (</w:t>
      </w:r>
      <w:r w:rsidRPr="00FC297B">
        <w:rPr>
          <w:rFonts w:ascii="Times New Roman" w:hAnsi="Times New Roman"/>
          <w:i/>
          <w:noProof/>
          <w:sz w:val="24"/>
          <w:u w:val="single"/>
        </w:rPr>
        <w:t>A</w:t>
      </w:r>
      <w:r w:rsidRPr="00FC297B">
        <w:rPr>
          <w:rFonts w:ascii="Times New Roman" w:hAnsi="Times New Roman"/>
          <w:noProof/>
          <w:sz w:val="24"/>
          <w:u w:val="single"/>
        </w:rPr>
        <w:t>)</w:t>
      </w:r>
      <w:r w:rsidRPr="00FC297B">
        <w:rPr>
          <w:rFonts w:ascii="Times New Roman" w:hAnsi="Times New Roman"/>
          <w:noProof/>
          <w:sz w:val="24"/>
        </w:rPr>
        <w:t xml:space="preserve">, vai arī uz visiem augiem </w:t>
      </w:r>
      <w:r w:rsidRPr="00FC297B">
        <w:rPr>
          <w:rFonts w:ascii="Times New Roman" w:hAnsi="Times New Roman"/>
          <w:noProof/>
          <w:sz w:val="24"/>
          <w:u w:val="single"/>
        </w:rPr>
        <w:t>lauciņā (</w:t>
      </w:r>
      <w:r w:rsidRPr="00FC297B">
        <w:rPr>
          <w:rFonts w:ascii="Times New Roman" w:hAnsi="Times New Roman"/>
          <w:i/>
          <w:noProof/>
          <w:sz w:val="24"/>
          <w:u w:val="single"/>
        </w:rPr>
        <w:t>B</w:t>
      </w:r>
      <w:r w:rsidRPr="00FC297B">
        <w:rPr>
          <w:rFonts w:ascii="Times New Roman" w:hAnsi="Times New Roman"/>
          <w:noProof/>
          <w:sz w:val="24"/>
          <w:u w:val="single"/>
        </w:rPr>
        <w:t>)</w:t>
      </w:r>
      <w:r w:rsidRPr="00FC297B">
        <w:rPr>
          <w:rFonts w:ascii="Times New Roman" w:hAnsi="Times New Roman"/>
          <w:noProof/>
          <w:sz w:val="24"/>
        </w:rPr>
        <w:t>.</w:t>
      </w:r>
      <w:r w:rsidRPr="00FC297B">
        <w:rPr>
          <w:rFonts w:ascii="Times New Roman" w:hAnsi="Times New Roman"/>
          <w:noProof/>
          <w:sz w:val="24"/>
          <w:u w:val="single"/>
        </w:rPr>
        <w:t xml:space="preserve"> </w:t>
      </w:r>
      <w:r w:rsidRPr="00FC297B">
        <w:rPr>
          <w:rFonts w:ascii="Times New Roman" w:hAnsi="Times New Roman"/>
          <w:noProof/>
          <w:sz w:val="24"/>
        </w:rPr>
        <w:t xml:space="preserve">Atbilstoši jāizmanto novērojumu veikšanai noteiktie augu kopuma standarti, kas attiecas vai nu uz </w:t>
      </w:r>
      <w:r w:rsidRPr="00FC297B">
        <w:rPr>
          <w:rFonts w:ascii="Times New Roman" w:hAnsi="Times New Roman"/>
          <w:i/>
          <w:noProof/>
          <w:sz w:val="24"/>
        </w:rPr>
        <w:t>A</w:t>
      </w:r>
      <w:r w:rsidRPr="00FC297B">
        <w:rPr>
          <w:rFonts w:ascii="Times New Roman" w:hAnsi="Times New Roman"/>
          <w:noProof/>
          <w:sz w:val="24"/>
        </w:rPr>
        <w:t xml:space="preserve"> vai uz </w:t>
      </w:r>
      <w:r w:rsidRPr="00FC297B">
        <w:rPr>
          <w:rFonts w:ascii="Times New Roman" w:hAnsi="Times New Roman"/>
          <w:i/>
          <w:noProof/>
          <w:sz w:val="24"/>
        </w:rPr>
        <w:t>B</w:t>
      </w:r>
      <w:r w:rsidRPr="00FC297B">
        <w:rPr>
          <w:rFonts w:ascii="Times New Roman" w:hAnsi="Times New Roman"/>
          <w:noProof/>
          <w:sz w:val="24"/>
        </w:rPr>
        <w:t>.</w:t>
      </w:r>
    </w:p>
    <w:p w:rsidR="00AA5101" w:rsidRPr="00FC297B" w:rsidRDefault="00AA5101" w:rsidP="00FC297B">
      <w:pPr>
        <w:pStyle w:val="Heading20"/>
        <w:widowControl/>
        <w:shd w:val="clear" w:color="auto" w:fill="auto"/>
        <w:spacing w:before="0" w:after="0" w:line="240" w:lineRule="auto"/>
        <w:contextualSpacing/>
        <w:mirrorIndents/>
        <w:jc w:val="both"/>
        <w:outlineLvl w:val="9"/>
        <w:rPr>
          <w:rFonts w:ascii="Times New Roman" w:hAnsi="Times New Roman" w:cs="Times New Roman"/>
          <w:noProof/>
          <w:sz w:val="24"/>
          <w:szCs w:val="24"/>
          <w:u w:val="single"/>
        </w:rPr>
      </w:pPr>
      <w:bookmarkStart w:id="8" w:name="bookmark7"/>
    </w:p>
    <w:p w:rsidR="00EB3365" w:rsidRPr="00FC297B" w:rsidRDefault="00EB3365" w:rsidP="00FC297B">
      <w:pPr>
        <w:pStyle w:val="Heading20"/>
        <w:widowControl/>
        <w:shd w:val="clear" w:color="auto" w:fill="auto"/>
        <w:spacing w:before="0" w:after="0" w:line="240" w:lineRule="auto"/>
        <w:contextualSpacing/>
        <w:mirrorIndents/>
        <w:jc w:val="both"/>
        <w:outlineLvl w:val="9"/>
        <w:rPr>
          <w:rFonts w:ascii="Times New Roman" w:hAnsi="Times New Roman" w:cs="Times New Roman"/>
          <w:noProof/>
          <w:sz w:val="24"/>
          <w:szCs w:val="24"/>
          <w:u w:val="single"/>
        </w:rPr>
      </w:pPr>
      <w:r w:rsidRPr="00FC297B">
        <w:rPr>
          <w:rFonts w:ascii="Times New Roman" w:hAnsi="Times New Roman"/>
          <w:noProof/>
          <w:sz w:val="24"/>
          <w:u w:val="single"/>
        </w:rPr>
        <w:t>2. Atšķirīguma novērtēšana</w:t>
      </w:r>
      <w:bookmarkEnd w:id="8"/>
    </w:p>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 xml:space="preserve">Ja novērošanas metode ir saistīta ar konkrētu pazīmi, pirmo diferencēšanu veic atkarībā no tā, vai veikta </w:t>
      </w:r>
      <w:r w:rsidRPr="00FC297B">
        <w:rPr>
          <w:rFonts w:ascii="Times New Roman" w:hAnsi="Times New Roman"/>
          <w:noProof/>
          <w:sz w:val="24"/>
          <w:u w:val="single"/>
        </w:rPr>
        <w:t>vizuālā novērošana (</w:t>
      </w:r>
      <w:r w:rsidRPr="00FC297B">
        <w:rPr>
          <w:rFonts w:ascii="Times New Roman" w:hAnsi="Times New Roman"/>
          <w:i/>
          <w:noProof/>
          <w:sz w:val="24"/>
          <w:u w:val="single"/>
        </w:rPr>
        <w:t>V</w:t>
      </w:r>
      <w:r w:rsidRPr="00FC297B">
        <w:rPr>
          <w:rFonts w:ascii="Times New Roman" w:hAnsi="Times New Roman"/>
          <w:noProof/>
          <w:sz w:val="24"/>
          <w:u w:val="single"/>
        </w:rPr>
        <w:t>)</w:t>
      </w:r>
      <w:r w:rsidRPr="00FC297B">
        <w:rPr>
          <w:rFonts w:ascii="Times New Roman" w:hAnsi="Times New Roman"/>
          <w:noProof/>
          <w:sz w:val="24"/>
        </w:rPr>
        <w:t xml:space="preserve"> vai </w:t>
      </w:r>
      <w:r w:rsidRPr="00FC297B">
        <w:rPr>
          <w:rFonts w:ascii="Times New Roman" w:hAnsi="Times New Roman"/>
          <w:noProof/>
          <w:sz w:val="24"/>
          <w:u w:val="single"/>
        </w:rPr>
        <w:t>mērījums (</w:t>
      </w:r>
      <w:r w:rsidRPr="00FC297B">
        <w:rPr>
          <w:rFonts w:ascii="Times New Roman" w:hAnsi="Times New Roman"/>
          <w:i/>
          <w:noProof/>
          <w:sz w:val="24"/>
          <w:u w:val="single"/>
        </w:rPr>
        <w:t>M</w:t>
      </w:r>
      <w:r w:rsidRPr="00FC297B">
        <w:rPr>
          <w:rFonts w:ascii="Times New Roman" w:hAnsi="Times New Roman"/>
          <w:noProof/>
          <w:sz w:val="24"/>
          <w:u w:val="single"/>
        </w:rPr>
        <w:t>).</w:t>
      </w:r>
    </w:p>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 xml:space="preserve">Otrā diferenciācija ir saistīta ar to novērojumu skaitu, kurus eksperts veic attiecībā uz katru šķirni, tādējādi piešķiramais apzīmējums ir vai nu </w:t>
      </w:r>
      <w:r w:rsidRPr="00FC297B">
        <w:rPr>
          <w:rFonts w:ascii="Times New Roman" w:hAnsi="Times New Roman"/>
          <w:i/>
          <w:noProof/>
          <w:sz w:val="24"/>
        </w:rPr>
        <w:t>G</w:t>
      </w:r>
      <w:r w:rsidRPr="00FC297B">
        <w:rPr>
          <w:rFonts w:ascii="Times New Roman" w:hAnsi="Times New Roman"/>
          <w:noProof/>
          <w:sz w:val="24"/>
        </w:rPr>
        <w:t xml:space="preserve"> vai </w:t>
      </w:r>
      <w:r w:rsidRPr="00FC297B">
        <w:rPr>
          <w:rFonts w:ascii="Times New Roman" w:hAnsi="Times New Roman"/>
          <w:i/>
          <w:noProof/>
          <w:sz w:val="24"/>
        </w:rPr>
        <w:t>S</w:t>
      </w:r>
      <w:r w:rsidRPr="00FC297B">
        <w:rPr>
          <w:rFonts w:ascii="Times New Roman" w:hAnsi="Times New Roman"/>
          <w:noProof/>
          <w:sz w:val="24"/>
        </w:rPr>
        <w:t>.</w:t>
      </w: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 xml:space="preserve">Ja šķirnes izpausmes novērtēšanai ir derīgs viens novērojums par grupu, kurā ir nenoteikts skaits atsevišķu augu, to faktiski saprot kā augu grupas vizuālo novērojumu vai mērījumu, piešķirot apzīmējumu </w:t>
      </w:r>
      <w:r w:rsidRPr="00FC297B">
        <w:rPr>
          <w:rFonts w:ascii="Times New Roman" w:hAnsi="Times New Roman"/>
          <w:i/>
          <w:noProof/>
          <w:sz w:val="24"/>
        </w:rPr>
        <w:t>G</w:t>
      </w:r>
      <w:r w:rsidRPr="00FC297B">
        <w:rPr>
          <w:rFonts w:ascii="Times New Roman" w:hAnsi="Times New Roman"/>
          <w:noProof/>
          <w:sz w:val="24"/>
        </w:rPr>
        <w:t xml:space="preserve"> (</w:t>
      </w:r>
      <w:r w:rsidRPr="00FC297B">
        <w:rPr>
          <w:rFonts w:ascii="Times New Roman" w:hAnsi="Times New Roman"/>
          <w:i/>
          <w:noProof/>
          <w:sz w:val="24"/>
        </w:rPr>
        <w:t>VG</w:t>
      </w:r>
      <w:r w:rsidRPr="00FC297B">
        <w:rPr>
          <w:rFonts w:ascii="Times New Roman" w:hAnsi="Times New Roman"/>
          <w:noProof/>
          <w:sz w:val="24"/>
        </w:rPr>
        <w:t xml:space="preserve"> vai </w:t>
      </w:r>
      <w:r w:rsidRPr="00FC297B">
        <w:rPr>
          <w:rFonts w:ascii="Times New Roman" w:hAnsi="Times New Roman"/>
          <w:i/>
          <w:noProof/>
          <w:sz w:val="24"/>
        </w:rPr>
        <w:t>MG</w:t>
      </w:r>
      <w:r w:rsidRPr="00FC297B">
        <w:rPr>
          <w:rFonts w:ascii="Times New Roman" w:hAnsi="Times New Roman"/>
          <w:noProof/>
          <w:sz w:val="24"/>
        </w:rPr>
        <w:t>).</w:t>
      </w:r>
      <w:r w:rsidR="00FC297B">
        <w:rPr>
          <w:rFonts w:ascii="Times New Roman" w:hAnsi="Times New Roman"/>
          <w:noProof/>
          <w:sz w:val="24"/>
        </w:rPr>
        <w:t xml:space="preserve"> </w:t>
      </w:r>
      <w:r w:rsidRPr="00FC297B">
        <w:rPr>
          <w:rFonts w:ascii="Times New Roman" w:hAnsi="Times New Roman"/>
          <w:noProof/>
          <w:sz w:val="24"/>
        </w:rPr>
        <w:t>Ja eksperts veic vairāk nekā vienu novērojumu šajā augu grupā, ir būtiski, lai beigās būtu</w:t>
      </w:r>
      <w:r w:rsidRPr="00FC297B">
        <w:rPr>
          <w:rFonts w:ascii="Times New Roman" w:hAnsi="Times New Roman"/>
          <w:noProof/>
          <w:sz w:val="24"/>
          <w:u w:val="single"/>
        </w:rPr>
        <w:t xml:space="preserve"> tikai viens datu ieraksts par katru šķirni</w:t>
      </w:r>
      <w:r w:rsidRPr="00FC297B">
        <w:rPr>
          <w:rFonts w:ascii="Times New Roman" w:hAnsi="Times New Roman"/>
          <w:noProof/>
          <w:sz w:val="24"/>
        </w:rPr>
        <w:t xml:space="preserve">, un tas nozīmē, ka apzīmējumam jābūt </w:t>
      </w:r>
      <w:r w:rsidRPr="00FC297B">
        <w:rPr>
          <w:rFonts w:ascii="Times New Roman" w:hAnsi="Times New Roman"/>
          <w:i/>
          <w:noProof/>
          <w:sz w:val="24"/>
        </w:rPr>
        <w:t>G</w:t>
      </w:r>
      <w:r w:rsidRPr="00FC297B">
        <w:rPr>
          <w:rFonts w:ascii="Times New Roman" w:hAnsi="Times New Roman"/>
          <w:noProof/>
          <w:sz w:val="24"/>
        </w:rPr>
        <w:t xml:space="preserve"> (piemēram, augu garuma mērījums lauciņā – </w:t>
      </w:r>
      <w:r w:rsidRPr="00FC297B">
        <w:rPr>
          <w:rFonts w:ascii="Times New Roman" w:hAnsi="Times New Roman"/>
          <w:i/>
          <w:noProof/>
          <w:sz w:val="24"/>
        </w:rPr>
        <w:t>MG</w:t>
      </w:r>
      <w:r w:rsidRPr="00FC297B">
        <w:rPr>
          <w:rFonts w:ascii="Times New Roman" w:hAnsi="Times New Roman"/>
          <w:noProof/>
          <w:sz w:val="24"/>
        </w:rPr>
        <w:t xml:space="preserve">, lapu zaļās krāsas novērojums lauciņā – </w:t>
      </w:r>
      <w:r w:rsidRPr="00FC297B">
        <w:rPr>
          <w:rFonts w:ascii="Times New Roman" w:hAnsi="Times New Roman"/>
          <w:i/>
          <w:noProof/>
          <w:sz w:val="24"/>
        </w:rPr>
        <w:t>VG</w:t>
      </w:r>
      <w:r w:rsidRPr="00FC297B">
        <w:rPr>
          <w:rFonts w:ascii="Times New Roman" w:hAnsi="Times New Roman"/>
          <w:noProof/>
          <w:sz w:val="24"/>
        </w:rPr>
        <w:t>).</w:t>
      </w:r>
    </w:p>
    <w:p w:rsidR="00AA5101"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 xml:space="preserve">Ja jānovēro vairāki atsevišķi augi, lai novērtētu šķirnes izpausmi, tad piešķiramais apzīmējums ir burts </w:t>
      </w:r>
      <w:r w:rsidRPr="00FC297B">
        <w:rPr>
          <w:rFonts w:ascii="Times New Roman" w:hAnsi="Times New Roman"/>
          <w:i/>
          <w:noProof/>
          <w:sz w:val="24"/>
        </w:rPr>
        <w:t>S</w:t>
      </w:r>
      <w:r w:rsidRPr="00FC297B">
        <w:rPr>
          <w:rFonts w:ascii="Times New Roman" w:hAnsi="Times New Roman"/>
          <w:noProof/>
          <w:sz w:val="24"/>
        </w:rPr>
        <w:t xml:space="preserve"> (tātad </w:t>
      </w:r>
      <w:r w:rsidRPr="00FC297B">
        <w:rPr>
          <w:rFonts w:ascii="Times New Roman" w:hAnsi="Times New Roman"/>
          <w:i/>
          <w:noProof/>
          <w:sz w:val="24"/>
        </w:rPr>
        <w:t>VS</w:t>
      </w:r>
      <w:r w:rsidRPr="00FC297B">
        <w:rPr>
          <w:rFonts w:ascii="Times New Roman" w:hAnsi="Times New Roman"/>
          <w:noProof/>
          <w:sz w:val="24"/>
        </w:rPr>
        <w:t xml:space="preserve"> vai </w:t>
      </w:r>
      <w:r w:rsidRPr="00FC297B">
        <w:rPr>
          <w:rFonts w:ascii="Times New Roman" w:hAnsi="Times New Roman"/>
          <w:i/>
          <w:noProof/>
          <w:sz w:val="24"/>
        </w:rPr>
        <w:t>MS</w:t>
      </w:r>
      <w:r w:rsidRPr="00FC297B">
        <w:rPr>
          <w:rFonts w:ascii="Times New Roman" w:hAnsi="Times New Roman"/>
          <w:noProof/>
          <w:sz w:val="24"/>
        </w:rPr>
        <w:t xml:space="preserve">). Ierakstus ar datiem par atsevišķiem augiem glabā pa šķirnēm, lai izmantotu turpmākos aprēķinos, piemēram, veicot šķirnes vidējo vērtību aprēķinus (piemēram, vārpu garuma mērījums – </w:t>
      </w:r>
      <w:r w:rsidRPr="00FC297B">
        <w:rPr>
          <w:rFonts w:ascii="Times New Roman" w:hAnsi="Times New Roman"/>
          <w:i/>
          <w:noProof/>
          <w:sz w:val="24"/>
        </w:rPr>
        <w:t>MS</w:t>
      </w:r>
      <w:r w:rsidR="003034A9">
        <w:rPr>
          <w:rFonts w:ascii="Times New Roman" w:hAnsi="Times New Roman"/>
          <w:noProof/>
          <w:sz w:val="24"/>
        </w:rPr>
        <w:t>, zālaugu cera formas</w:t>
      </w:r>
      <w:r w:rsidRPr="00FC297B">
        <w:rPr>
          <w:rFonts w:ascii="Times New Roman" w:hAnsi="Times New Roman"/>
          <w:noProof/>
          <w:sz w:val="24"/>
        </w:rPr>
        <w:t xml:space="preserve"> vizuāls novērojums atsevišķiem augiem – </w:t>
      </w:r>
      <w:r w:rsidRPr="00FC297B">
        <w:rPr>
          <w:rFonts w:ascii="Times New Roman" w:hAnsi="Times New Roman"/>
          <w:i/>
          <w:noProof/>
          <w:sz w:val="24"/>
        </w:rPr>
        <w:t>VS</w:t>
      </w:r>
      <w:r w:rsidRPr="00FC297B">
        <w:rPr>
          <w:rFonts w:ascii="Times New Roman" w:hAnsi="Times New Roman"/>
          <w:noProof/>
          <w:sz w:val="24"/>
        </w:rPr>
        <w:t>). Atsevišķo augu skaits, kas šādos gadījumos jānovēro, ir norādīts III sadaļas 5. punktā.</w:t>
      </w:r>
    </w:p>
    <w:p w:rsidR="00AA5101" w:rsidRDefault="00AA5101" w:rsidP="00FC297B">
      <w:pPr>
        <w:jc w:val="both"/>
        <w:rPr>
          <w:rFonts w:ascii="Times New Roman" w:hAnsi="Times New Roman"/>
        </w:rPr>
      </w:pPr>
    </w:p>
    <w:p w:rsidR="00526500" w:rsidRPr="00FC297B" w:rsidRDefault="00526500" w:rsidP="00FC297B">
      <w:pPr>
        <w:jc w:val="both"/>
        <w:rPr>
          <w:rFonts w:ascii="Times New Roman" w:eastAsia="Tahoma" w:hAnsi="Times New Roman" w:cs="Times New Roman"/>
          <w:noProof/>
        </w:rPr>
      </w:pP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r w:rsidRPr="00FC297B">
        <w:rPr>
          <w:rFonts w:ascii="Times New Roman" w:hAnsi="Times New Roman"/>
          <w:noProof/>
          <w:sz w:val="24"/>
          <w:u w:val="single"/>
        </w:rPr>
        <w:t>Paskaidrojums par 2. pazīmi Koleoptile: antocianīna krāsojums</w:t>
      </w:r>
    </w:p>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p w:rsidR="00EB3365" w:rsidRPr="00FC297B" w:rsidRDefault="00EB3365"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u w:val="single"/>
        </w:rPr>
      </w:pPr>
      <w:r w:rsidRPr="00FC297B">
        <w:rPr>
          <w:rFonts w:ascii="Times New Roman" w:hAnsi="Times New Roman"/>
          <w:noProof/>
          <w:sz w:val="24"/>
          <w:u w:val="single"/>
        </w:rPr>
        <w:t>Antocianīna krāsojuma noteikšanas metode</w:t>
      </w:r>
    </w:p>
    <w:p w:rsidR="00AA5101" w:rsidRPr="00FC297B" w:rsidRDefault="00AA5101" w:rsidP="00526500">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p w:rsidR="00EB3365" w:rsidRDefault="00EB3365"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sz w:val="24"/>
        </w:rPr>
      </w:pPr>
      <w:r w:rsidRPr="00FC297B">
        <w:rPr>
          <w:rFonts w:ascii="Times New Roman" w:hAnsi="Times New Roman"/>
          <w:sz w:val="24"/>
        </w:rPr>
        <w:t>Graudu skaits pārbaudei</w:t>
      </w:r>
      <w:r w:rsidRPr="00FC297B">
        <w:rPr>
          <w:rFonts w:ascii="Times New Roman" w:hAnsi="Times New Roman"/>
          <w:sz w:val="24"/>
        </w:rPr>
        <w:tab/>
        <w:t>20 graudi atšķirīguma pārbaudei, 100 graudi viendabīguma pārbaudei.</w:t>
      </w:r>
    </w:p>
    <w:p w:rsidR="00526500" w:rsidRPr="00FC297B" w:rsidRDefault="00526500"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p>
    <w:p w:rsidR="00EB3365" w:rsidRDefault="00EB3365"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sz w:val="24"/>
        </w:rPr>
      </w:pPr>
      <w:r w:rsidRPr="00FC297B">
        <w:rPr>
          <w:rFonts w:ascii="Times New Roman" w:hAnsi="Times New Roman"/>
          <w:sz w:val="24"/>
        </w:rPr>
        <w:t xml:space="preserve">Graudu sagatavošana </w:t>
      </w:r>
      <w:r w:rsidRPr="00FC297B">
        <w:rPr>
          <w:rFonts w:ascii="Times New Roman" w:hAnsi="Times New Roman"/>
          <w:sz w:val="24"/>
        </w:rPr>
        <w:tab/>
        <w:t>Novietojiet graudus, kas neatrodas miera periodā, uz samitrināta filtrpapīra un dīgšanas laikā uzlieciet tiem Petri trauciņa vāku.</w:t>
      </w:r>
    </w:p>
    <w:p w:rsidR="00526500" w:rsidRPr="00FC297B" w:rsidRDefault="00526500"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p>
    <w:p w:rsidR="00EB3365" w:rsidRDefault="00EB3365"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sz w:val="24"/>
        </w:rPr>
      </w:pPr>
      <w:r w:rsidRPr="00FC297B">
        <w:rPr>
          <w:rFonts w:ascii="Times New Roman" w:hAnsi="Times New Roman"/>
          <w:sz w:val="24"/>
        </w:rPr>
        <w:t>Vieta</w:t>
      </w:r>
      <w:r w:rsidRPr="00FC297B">
        <w:rPr>
          <w:rFonts w:ascii="Times New Roman" w:hAnsi="Times New Roman"/>
          <w:sz w:val="24"/>
        </w:rPr>
        <w:tab/>
        <w:t>Laboratorija vai siltumnīca</w:t>
      </w:r>
    </w:p>
    <w:p w:rsidR="00526500" w:rsidRPr="00FC297B" w:rsidRDefault="00526500"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p>
    <w:p w:rsidR="00EB3365" w:rsidRDefault="00EB3365"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sz w:val="24"/>
        </w:rPr>
      </w:pPr>
      <w:r w:rsidRPr="00FC297B">
        <w:rPr>
          <w:rFonts w:ascii="Times New Roman" w:hAnsi="Times New Roman"/>
          <w:sz w:val="24"/>
        </w:rPr>
        <w:t>Gaisma</w:t>
      </w:r>
      <w:r w:rsidRPr="00FC297B">
        <w:rPr>
          <w:rFonts w:ascii="Times New Roman" w:hAnsi="Times New Roman"/>
          <w:sz w:val="24"/>
        </w:rPr>
        <w:tab/>
        <w:t>Kad koleoptiles tumsā sasniegušas apmēram 1 cm garumu, tās uz 3–4 dienām novieto nepārtrauktā 12 00015 000 luksu spožā mākslīgā gaismā (ekvivalents dienas gaismai).</w:t>
      </w:r>
    </w:p>
    <w:p w:rsidR="00526500" w:rsidRPr="00FC297B" w:rsidRDefault="00526500"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p>
    <w:p w:rsidR="00EB3365" w:rsidRDefault="00EB3365"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sz w:val="24"/>
        </w:rPr>
      </w:pPr>
      <w:r w:rsidRPr="00FC297B">
        <w:rPr>
          <w:rFonts w:ascii="Times New Roman" w:hAnsi="Times New Roman"/>
          <w:sz w:val="24"/>
        </w:rPr>
        <w:t>Temperatūra</w:t>
      </w:r>
      <w:r w:rsidRPr="00FC297B">
        <w:rPr>
          <w:rFonts w:ascii="Times New Roman" w:hAnsi="Times New Roman"/>
          <w:sz w:val="24"/>
        </w:rPr>
        <w:tab/>
        <w:t>15–20 °C</w:t>
      </w:r>
    </w:p>
    <w:p w:rsidR="00526500" w:rsidRPr="00FC297B" w:rsidRDefault="00526500"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p>
    <w:p w:rsidR="00EB3365" w:rsidRDefault="00EB3365"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sz w:val="24"/>
        </w:rPr>
      </w:pPr>
      <w:r w:rsidRPr="00FC297B">
        <w:rPr>
          <w:rFonts w:ascii="Times New Roman" w:hAnsi="Times New Roman"/>
          <w:sz w:val="24"/>
        </w:rPr>
        <w:t>Novērtēšanas laiks</w:t>
      </w:r>
      <w:r w:rsidRPr="00FC297B">
        <w:rPr>
          <w:rFonts w:ascii="Times New Roman" w:hAnsi="Times New Roman"/>
          <w:sz w:val="24"/>
        </w:rPr>
        <w:tab/>
        <w:t>Koleoptiles pilnīgi attīstījušās (apmēram 1 nedēļas laikā) 9.–11. stadijā.</w:t>
      </w:r>
    </w:p>
    <w:p w:rsidR="00526500" w:rsidRPr="00FC297B" w:rsidRDefault="00526500"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p>
    <w:p w:rsidR="00EB3365" w:rsidRDefault="00526500" w:rsidP="00526500">
      <w:pPr>
        <w:pStyle w:val="Bodytext20"/>
        <w:widowControl/>
        <w:shd w:val="clear" w:color="auto" w:fill="auto"/>
        <w:tabs>
          <w:tab w:val="left" w:pos="3969"/>
          <w:tab w:val="left" w:pos="4536"/>
        </w:tabs>
        <w:spacing w:before="0" w:after="0" w:line="240" w:lineRule="auto"/>
        <w:ind w:left="3969" w:hanging="3969"/>
        <w:contextualSpacing/>
        <w:mirrorIndents/>
        <w:rPr>
          <w:rFonts w:ascii="Times New Roman" w:hAnsi="Times New Roman"/>
          <w:sz w:val="24"/>
        </w:rPr>
      </w:pPr>
      <w:r>
        <w:rPr>
          <w:rFonts w:ascii="Times New Roman" w:hAnsi="Times New Roman"/>
          <w:sz w:val="24"/>
        </w:rPr>
        <w:t>Novērtēšanas skala</w:t>
      </w:r>
      <w:r>
        <w:rPr>
          <w:rFonts w:ascii="Times New Roman" w:hAnsi="Times New Roman"/>
          <w:sz w:val="24"/>
        </w:rPr>
        <w:tab/>
      </w:r>
      <w:r>
        <w:rPr>
          <w:rFonts w:ascii="Times New Roman" w:hAnsi="Times New Roman"/>
          <w:sz w:val="24"/>
        </w:rPr>
        <w:tab/>
      </w:r>
      <w:r>
        <w:rPr>
          <w:rFonts w:ascii="Times New Roman" w:hAnsi="Times New Roman"/>
          <w:sz w:val="24"/>
        </w:rPr>
        <w:tab/>
      </w:r>
      <w:r w:rsidR="00EB3365" w:rsidRPr="00FC297B">
        <w:rPr>
          <w:rFonts w:ascii="Times New Roman" w:hAnsi="Times New Roman"/>
          <w:sz w:val="24"/>
        </w:rPr>
        <w:t>Skatīt 2. pazīmi pazīmju tabulā.</w:t>
      </w:r>
    </w:p>
    <w:p w:rsidR="00526500" w:rsidRPr="00FC297B" w:rsidRDefault="00526500" w:rsidP="00526500">
      <w:pPr>
        <w:pStyle w:val="Bodytext20"/>
        <w:widowControl/>
        <w:shd w:val="clear" w:color="auto" w:fill="auto"/>
        <w:tabs>
          <w:tab w:val="left" w:pos="3969"/>
          <w:tab w:val="left" w:pos="4536"/>
        </w:tabs>
        <w:spacing w:before="0" w:after="0" w:line="240" w:lineRule="auto"/>
        <w:ind w:left="3969" w:hanging="3969"/>
        <w:contextualSpacing/>
        <w:mirrorIndents/>
        <w:rPr>
          <w:rFonts w:ascii="Times New Roman" w:hAnsi="Times New Roman" w:cs="Times New Roman"/>
          <w:noProof/>
          <w:sz w:val="24"/>
          <w:szCs w:val="24"/>
        </w:rPr>
      </w:pPr>
    </w:p>
    <w:p w:rsidR="00FC297B" w:rsidRDefault="00EB3365" w:rsidP="00526500">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sz w:val="24"/>
        </w:rPr>
      </w:pPr>
      <w:r w:rsidRPr="00FC297B">
        <w:rPr>
          <w:rFonts w:ascii="Times New Roman" w:hAnsi="Times New Roman"/>
          <w:sz w:val="24"/>
        </w:rPr>
        <w:t xml:space="preserve">Piezīme </w:t>
      </w:r>
      <w:r w:rsidRPr="00FC297B">
        <w:rPr>
          <w:rFonts w:ascii="Times New Roman" w:hAnsi="Times New Roman"/>
          <w:sz w:val="24"/>
        </w:rPr>
        <w:tab/>
        <w:t>Vērtējot atšķirīgumu, vismaz divas paraugšķirnes jāiekļauj kā kontrolšķirnes.</w:t>
      </w:r>
    </w:p>
    <w:p w:rsidR="00FC297B" w:rsidRDefault="00FC297B" w:rsidP="00FC297B">
      <w:pPr>
        <w:pStyle w:val="Bodytext20"/>
        <w:widowControl/>
        <w:shd w:val="clear" w:color="auto" w:fill="auto"/>
        <w:tabs>
          <w:tab w:val="left" w:leader="dot" w:pos="3821"/>
        </w:tabs>
        <w:spacing w:before="0" w:after="0" w:line="240" w:lineRule="auto"/>
        <w:ind w:hanging="3828"/>
        <w:contextualSpacing/>
        <w:mirrorIndents/>
        <w:rPr>
          <w:rFonts w:ascii="Times New Roman" w:hAnsi="Times New Roman"/>
          <w:sz w:val="24"/>
        </w:rPr>
      </w:pPr>
    </w:p>
    <w:p w:rsidR="00EB3365" w:rsidRPr="00FC297B" w:rsidRDefault="00EB3365" w:rsidP="00FC297B">
      <w:pPr>
        <w:pStyle w:val="Bodytext20"/>
        <w:widowControl/>
        <w:shd w:val="clear" w:color="auto" w:fill="auto"/>
        <w:tabs>
          <w:tab w:val="left" w:leader="dot" w:pos="3821"/>
        </w:tabs>
        <w:spacing w:before="0" w:after="0" w:line="240" w:lineRule="auto"/>
        <w:ind w:hanging="3828"/>
        <w:contextualSpacing/>
        <w:mirrorIndents/>
        <w:rPr>
          <w:rFonts w:ascii="Times New Roman" w:hAnsi="Times New Roman" w:cs="Times New Roman"/>
          <w:noProof/>
          <w:sz w:val="24"/>
          <w:szCs w:val="24"/>
        </w:rPr>
      </w:pPr>
    </w:p>
    <w:p w:rsidR="00AA5101" w:rsidRPr="00FC297B"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r w:rsidRPr="00FC297B">
        <w:rPr>
          <w:rFonts w:ascii="Times New Roman" w:hAnsi="Times New Roman"/>
          <w:noProof/>
          <w:sz w:val="24"/>
          <w:u w:val="single"/>
        </w:rPr>
        <w:t xml:space="preserve">Paskaidrojums par </w:t>
      </w:r>
      <w:r w:rsidR="003034A9">
        <w:rPr>
          <w:rFonts w:ascii="Times New Roman" w:hAnsi="Times New Roman"/>
          <w:noProof/>
          <w:sz w:val="24"/>
          <w:u w:val="single"/>
        </w:rPr>
        <w:t>3. pazīmi Augs: cera forma</w:t>
      </w:r>
    </w:p>
    <w:p w:rsidR="00AA5101" w:rsidRDefault="00AA5101"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4"/>
          <w:szCs w:val="24"/>
        </w:rPr>
      </w:pPr>
    </w:p>
    <w:tbl>
      <w:tblPr>
        <w:tblW w:w="2500" w:type="pct"/>
        <w:tblInd w:w="2410" w:type="dxa"/>
        <w:tblCellMar>
          <w:top w:w="28" w:type="dxa"/>
          <w:left w:w="28" w:type="dxa"/>
          <w:bottom w:w="28" w:type="dxa"/>
          <w:right w:w="28" w:type="dxa"/>
        </w:tblCellMar>
        <w:tblLook w:val="0000" w:firstRow="0" w:lastRow="0" w:firstColumn="0" w:lastColumn="0" w:noHBand="0" w:noVBand="0"/>
      </w:tblPr>
      <w:tblGrid>
        <w:gridCol w:w="1826"/>
        <w:gridCol w:w="448"/>
        <w:gridCol w:w="89"/>
        <w:gridCol w:w="269"/>
        <w:gridCol w:w="269"/>
        <w:gridCol w:w="1635"/>
      </w:tblGrid>
      <w:tr w:rsidR="00AF5880" w:rsidRPr="00AF5880" w:rsidTr="00AF5880">
        <w:trPr>
          <w:cantSplit/>
        </w:trPr>
        <w:tc>
          <w:tcPr>
            <w:tcW w:w="2013" w:type="pct"/>
            <w:vMerge w:val="restart"/>
            <w:tcBorders>
              <w:top w:val="nil"/>
              <w:left w:val="nil"/>
              <w:right w:val="nil"/>
            </w:tcBorders>
            <w:vAlign w:val="bottom"/>
          </w:tcPr>
          <w:p w:rsidR="00AF5880" w:rsidRPr="00AF5880" w:rsidRDefault="00AF5880" w:rsidP="00AF5880">
            <w:pPr>
              <w:autoSpaceDE w:val="0"/>
              <w:autoSpaceDN w:val="0"/>
              <w:adjustRightInd w:val="0"/>
              <w:jc w:val="center"/>
              <w:rPr>
                <w:rFonts w:ascii="Times New Roman" w:hAnsi="Times New Roman" w:cs="Times New Roman"/>
                <w:lang w:bidi="ar-SA"/>
              </w:rPr>
            </w:pPr>
            <w:r w:rsidRPr="00AF5880">
              <w:rPr>
                <w:rFonts w:ascii="Times New Roman" w:hAnsi="Times New Roman" w:cs="Times New Roman"/>
                <w:noProof/>
                <w:lang w:bidi="ar-SA"/>
              </w:rPr>
              <mc:AlternateContent>
                <mc:Choice Requires="wps">
                  <w:drawing>
                    <wp:anchor distT="0" distB="0" distL="114300" distR="114300" simplePos="0" relativeHeight="251701760" behindDoc="0" locked="0" layoutInCell="1" allowOverlap="1">
                      <wp:simplePos x="0" y="0"/>
                      <wp:positionH relativeFrom="column">
                        <wp:posOffset>152400</wp:posOffset>
                      </wp:positionH>
                      <wp:positionV relativeFrom="paragraph">
                        <wp:posOffset>490855</wp:posOffset>
                      </wp:positionV>
                      <wp:extent cx="838200" cy="30480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AC945" id="Straight Connector 43"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8.65pt" to="78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"/>
                  </w:pict>
                </mc:Fallback>
              </mc:AlternateContent>
            </w:r>
            <w:r w:rsidRPr="00AF5880">
              <w:rPr>
                <w:rFonts w:ascii="Times New Roman" w:hAnsi="Times New Roman" w:cs="Times New Roman"/>
                <w:noProof/>
                <w:lang w:bidi="ar-SA"/>
              </w:rPr>
              <mc:AlternateContent>
                <mc:Choice Requires="wps">
                  <w:drawing>
                    <wp:anchor distT="0" distB="0" distL="114300" distR="114300" simplePos="0" relativeHeight="251700736" behindDoc="0" locked="0" layoutInCell="1" allowOverlap="1">
                      <wp:simplePos x="0" y="0"/>
                      <wp:positionH relativeFrom="column">
                        <wp:posOffset>150495</wp:posOffset>
                      </wp:positionH>
                      <wp:positionV relativeFrom="paragraph">
                        <wp:posOffset>257810</wp:posOffset>
                      </wp:positionV>
                      <wp:extent cx="685800" cy="53340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EBCC7" id="Straight Connector 42"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0.3pt" to="65.8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"/>
                  </w:pict>
                </mc:Fallback>
              </mc:AlternateContent>
            </w:r>
            <w:r w:rsidRPr="00AF5880">
              <w:rPr>
                <w:rFonts w:ascii="Times New Roman" w:hAnsi="Times New Roman" w:cs="Times New Roman"/>
                <w:noProof/>
                <w:lang w:bidi="ar-SA"/>
              </w:rPr>
              <mc:AlternateContent>
                <mc:Choice Requires="wps">
                  <w:drawing>
                    <wp:anchor distT="0" distB="0" distL="114300" distR="114300" simplePos="0" relativeHeight="251698688" behindDoc="0" locked="0" layoutInCell="1" allowOverlap="1">
                      <wp:simplePos x="0" y="0"/>
                      <wp:positionH relativeFrom="column">
                        <wp:posOffset>150495</wp:posOffset>
                      </wp:positionH>
                      <wp:positionV relativeFrom="paragraph">
                        <wp:posOffset>791210</wp:posOffset>
                      </wp:positionV>
                      <wp:extent cx="838200"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8B6D1" id="Straight Connector 4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62.3pt" to="77.8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Rl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"/>
                  </w:pict>
                </mc:Fallback>
              </mc:AlternateContent>
            </w:r>
            <w:r w:rsidRPr="00AF5880">
              <w:rPr>
                <w:rFonts w:ascii="Times New Roman" w:hAnsi="Times New Roman" w:cs="Times New Roman"/>
                <w:noProof/>
                <w:lang w:bidi="ar-SA"/>
              </w:rPr>
              <mc:AlternateContent>
                <mc:Choice Requires="wps">
                  <w:drawing>
                    <wp:anchor distT="0" distB="0" distL="114300" distR="114300" simplePos="0" relativeHeight="251699712" behindDoc="0" locked="0" layoutInCell="1" allowOverlap="1">
                      <wp:simplePos x="0" y="0"/>
                      <wp:positionH relativeFrom="column">
                        <wp:posOffset>152400</wp:posOffset>
                      </wp:positionH>
                      <wp:positionV relativeFrom="paragraph">
                        <wp:posOffset>109855</wp:posOffset>
                      </wp:positionV>
                      <wp:extent cx="304800" cy="68580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96905" id="Straight Connector 40"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65pt" to="36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"/>
                  </w:pict>
                </mc:Fallback>
              </mc:AlternateContent>
            </w:r>
            <w:r w:rsidRPr="00AF5880">
              <w:rPr>
                <w:rFonts w:ascii="Times New Roman" w:hAnsi="Times New Roman" w:cs="Times New Roman"/>
                <w:noProof/>
                <w:lang w:bidi="ar-SA"/>
              </w:rPr>
              <mc:AlternateContent>
                <mc:Choice Requires="wps">
                  <w:drawing>
                    <wp:anchor distT="0" distB="0" distL="114300" distR="114300" simplePos="0" relativeHeight="251697664" behindDoc="0" locked="0" layoutInCell="1" allowOverlap="1">
                      <wp:simplePos x="0" y="0"/>
                      <wp:positionH relativeFrom="column">
                        <wp:posOffset>152400</wp:posOffset>
                      </wp:positionH>
                      <wp:positionV relativeFrom="paragraph">
                        <wp:posOffset>33655</wp:posOffset>
                      </wp:positionV>
                      <wp:extent cx="0" cy="76200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51746" id="Straight Connector 6"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65pt" to="12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"/>
                  </w:pict>
                </mc:Fallback>
              </mc:AlternateContent>
            </w:r>
          </w:p>
        </w:tc>
        <w:tc>
          <w:tcPr>
            <w:tcW w:w="2987" w:type="pct"/>
            <w:gridSpan w:val="5"/>
            <w:tcBorders>
              <w:top w:val="nil"/>
              <w:left w:val="nil"/>
              <w:bottom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r w:rsidRPr="00AF5880">
              <w:rPr>
                <w:rFonts w:ascii="Times New Roman" w:hAnsi="Times New Roman" w:cs="Times New Roman"/>
                <w:b/>
                <w:bCs/>
                <w:noProof/>
                <w:lang w:bidi="ar-SA"/>
              </w:rPr>
              <w:t xml:space="preserve">1 – </w:t>
            </w:r>
            <w:r w:rsidRPr="00AF5880">
              <w:rPr>
                <w:rFonts w:ascii="Times New Roman" w:hAnsi="Times New Roman" w:cs="Times New Roman"/>
                <w:noProof/>
                <w:lang w:bidi="ar-SA"/>
              </w:rPr>
              <w:t>stāva</w:t>
            </w:r>
          </w:p>
        </w:tc>
      </w:tr>
      <w:tr w:rsidR="00AF5880" w:rsidRPr="00AF5880" w:rsidTr="00AF5880">
        <w:trPr>
          <w:cantSplit/>
        </w:trPr>
        <w:tc>
          <w:tcPr>
            <w:tcW w:w="2013" w:type="pct"/>
            <w:vMerge/>
            <w:tcBorders>
              <w:left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p>
        </w:tc>
        <w:tc>
          <w:tcPr>
            <w:tcW w:w="494" w:type="pct"/>
            <w:tcBorders>
              <w:top w:val="nil"/>
              <w:left w:val="nil"/>
              <w:bottom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p>
        </w:tc>
        <w:tc>
          <w:tcPr>
            <w:tcW w:w="2493" w:type="pct"/>
            <w:gridSpan w:val="4"/>
            <w:tcBorders>
              <w:top w:val="nil"/>
              <w:left w:val="nil"/>
              <w:bottom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r w:rsidRPr="00AF5880">
              <w:rPr>
                <w:rFonts w:ascii="Times New Roman" w:hAnsi="Times New Roman" w:cs="Times New Roman"/>
                <w:b/>
                <w:bCs/>
                <w:noProof/>
                <w:lang w:bidi="ar-SA"/>
              </w:rPr>
              <w:t xml:space="preserve">3 – </w:t>
            </w:r>
            <w:r w:rsidRPr="00AF5880">
              <w:rPr>
                <w:rFonts w:ascii="Times New Roman" w:hAnsi="Times New Roman" w:cs="Times New Roman"/>
                <w:noProof/>
                <w:lang w:bidi="ar-SA"/>
              </w:rPr>
              <w:t>pusstāva</w:t>
            </w:r>
          </w:p>
        </w:tc>
      </w:tr>
      <w:tr w:rsidR="00AF5880" w:rsidRPr="00AF5880" w:rsidTr="00AF5880">
        <w:trPr>
          <w:cantSplit/>
        </w:trPr>
        <w:tc>
          <w:tcPr>
            <w:tcW w:w="2013" w:type="pct"/>
            <w:vMerge/>
            <w:tcBorders>
              <w:left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p>
        </w:tc>
        <w:tc>
          <w:tcPr>
            <w:tcW w:w="592" w:type="pct"/>
            <w:gridSpan w:val="2"/>
            <w:tcBorders>
              <w:top w:val="nil"/>
              <w:left w:val="nil"/>
              <w:bottom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p>
        </w:tc>
        <w:tc>
          <w:tcPr>
            <w:tcW w:w="2395" w:type="pct"/>
            <w:gridSpan w:val="3"/>
            <w:tcBorders>
              <w:top w:val="nil"/>
              <w:left w:val="nil"/>
              <w:bottom w:val="nil"/>
              <w:right w:val="nil"/>
            </w:tcBorders>
          </w:tcPr>
          <w:p w:rsidR="00AF5880" w:rsidRPr="00AF5880" w:rsidRDefault="00AF5880" w:rsidP="00791659">
            <w:pPr>
              <w:autoSpaceDE w:val="0"/>
              <w:autoSpaceDN w:val="0"/>
              <w:adjustRightInd w:val="0"/>
              <w:jc w:val="both"/>
              <w:rPr>
                <w:rFonts w:ascii="Times New Roman" w:hAnsi="Times New Roman" w:cs="Times New Roman"/>
                <w:noProof/>
                <w:lang w:bidi="ar-SA"/>
              </w:rPr>
            </w:pPr>
            <w:r w:rsidRPr="00AF5880">
              <w:rPr>
                <w:rFonts w:ascii="Times New Roman" w:hAnsi="Times New Roman" w:cs="Times New Roman"/>
                <w:b/>
                <w:bCs/>
                <w:noProof/>
                <w:lang w:bidi="ar-SA"/>
              </w:rPr>
              <w:t xml:space="preserve">5 – </w:t>
            </w:r>
            <w:r w:rsidRPr="00AF5880">
              <w:rPr>
                <w:rFonts w:ascii="Times New Roman" w:hAnsi="Times New Roman" w:cs="Times New Roman"/>
                <w:noProof/>
                <w:lang w:bidi="ar-SA"/>
              </w:rPr>
              <w:t>vidēja</w:t>
            </w:r>
          </w:p>
        </w:tc>
      </w:tr>
      <w:tr w:rsidR="00AF5880" w:rsidRPr="00AF5880" w:rsidTr="00AF5880">
        <w:trPr>
          <w:cantSplit/>
        </w:trPr>
        <w:tc>
          <w:tcPr>
            <w:tcW w:w="2013" w:type="pct"/>
            <w:vMerge/>
            <w:tcBorders>
              <w:left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p>
        </w:tc>
        <w:tc>
          <w:tcPr>
            <w:tcW w:w="888" w:type="pct"/>
            <w:gridSpan w:val="3"/>
            <w:tcBorders>
              <w:top w:val="nil"/>
              <w:left w:val="nil"/>
              <w:bottom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p>
        </w:tc>
        <w:tc>
          <w:tcPr>
            <w:tcW w:w="2099" w:type="pct"/>
            <w:gridSpan w:val="2"/>
            <w:tcBorders>
              <w:top w:val="nil"/>
              <w:left w:val="nil"/>
              <w:bottom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r w:rsidRPr="00AF5880">
              <w:rPr>
                <w:rFonts w:ascii="Times New Roman" w:hAnsi="Times New Roman" w:cs="Times New Roman"/>
                <w:b/>
                <w:bCs/>
                <w:noProof/>
                <w:lang w:bidi="ar-SA"/>
              </w:rPr>
              <w:t xml:space="preserve">7 – </w:t>
            </w:r>
            <w:r w:rsidRPr="00AF5880">
              <w:rPr>
                <w:rFonts w:ascii="Times New Roman" w:hAnsi="Times New Roman" w:cs="Times New Roman"/>
                <w:noProof/>
                <w:lang w:bidi="ar-SA"/>
              </w:rPr>
              <w:t>pusklājeniska</w:t>
            </w:r>
          </w:p>
        </w:tc>
      </w:tr>
      <w:tr w:rsidR="00AF5880" w:rsidRPr="00AF5880" w:rsidTr="00AF5880">
        <w:trPr>
          <w:cantSplit/>
        </w:trPr>
        <w:tc>
          <w:tcPr>
            <w:tcW w:w="2013" w:type="pct"/>
            <w:vMerge/>
            <w:tcBorders>
              <w:left w:val="nil"/>
              <w:bottom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p>
        </w:tc>
        <w:tc>
          <w:tcPr>
            <w:tcW w:w="1185" w:type="pct"/>
            <w:gridSpan w:val="4"/>
            <w:tcBorders>
              <w:top w:val="nil"/>
              <w:left w:val="nil"/>
              <w:bottom w:val="nil"/>
              <w:right w:val="nil"/>
            </w:tcBorders>
          </w:tcPr>
          <w:p w:rsidR="00AF5880" w:rsidRPr="00AF5880" w:rsidRDefault="00AF5880" w:rsidP="00791659">
            <w:pPr>
              <w:autoSpaceDE w:val="0"/>
              <w:autoSpaceDN w:val="0"/>
              <w:adjustRightInd w:val="0"/>
              <w:jc w:val="both"/>
              <w:rPr>
                <w:rFonts w:ascii="Times New Roman" w:hAnsi="Times New Roman" w:cs="Times New Roman"/>
                <w:lang w:bidi="ar-SA"/>
              </w:rPr>
            </w:pPr>
          </w:p>
        </w:tc>
        <w:tc>
          <w:tcPr>
            <w:tcW w:w="1802" w:type="pct"/>
            <w:tcBorders>
              <w:top w:val="nil"/>
              <w:left w:val="nil"/>
              <w:bottom w:val="nil"/>
              <w:right w:val="nil"/>
            </w:tcBorders>
          </w:tcPr>
          <w:p w:rsidR="00AF5880" w:rsidRPr="00AF5880" w:rsidRDefault="00AF5880" w:rsidP="00791659">
            <w:pPr>
              <w:shd w:val="clear" w:color="auto" w:fill="FFFFFF"/>
              <w:autoSpaceDE w:val="0"/>
              <w:autoSpaceDN w:val="0"/>
              <w:adjustRightInd w:val="0"/>
              <w:jc w:val="both"/>
              <w:rPr>
                <w:rFonts w:ascii="Times New Roman" w:hAnsi="Times New Roman" w:cs="Times New Roman"/>
                <w:lang w:bidi="ar-SA"/>
              </w:rPr>
            </w:pPr>
            <w:r w:rsidRPr="00AF5880">
              <w:rPr>
                <w:rFonts w:ascii="Times New Roman" w:hAnsi="Times New Roman" w:cs="Times New Roman"/>
                <w:b/>
                <w:bCs/>
                <w:noProof/>
                <w:lang w:bidi="ar-SA"/>
              </w:rPr>
              <w:t xml:space="preserve">9 – </w:t>
            </w:r>
            <w:r w:rsidRPr="00AF5880">
              <w:rPr>
                <w:rFonts w:ascii="Times New Roman" w:hAnsi="Times New Roman" w:cs="Times New Roman"/>
                <w:noProof/>
                <w:lang w:bidi="ar-SA"/>
              </w:rPr>
              <w:t>klājeniska</w:t>
            </w:r>
          </w:p>
        </w:tc>
      </w:tr>
    </w:tbl>
    <w:p w:rsidR="00431821" w:rsidRPr="00FC297B" w:rsidRDefault="00431821" w:rsidP="00FC297B">
      <w:pPr>
        <w:pStyle w:val="Bodytext20"/>
        <w:widowControl/>
        <w:shd w:val="clear" w:color="auto" w:fill="auto"/>
        <w:spacing w:before="0" w:after="0" w:line="240" w:lineRule="auto"/>
        <w:ind w:firstLine="0"/>
        <w:contextualSpacing/>
        <w:mirrorIndents/>
        <w:rPr>
          <w:rFonts w:ascii="Times New Roman" w:hAnsi="Times New Roman" w:cs="Times New Roman"/>
          <w:b/>
          <w:bCs/>
          <w:noProof/>
          <w:sz w:val="24"/>
          <w:szCs w:val="24"/>
        </w:rPr>
      </w:pPr>
    </w:p>
    <w:p w:rsidR="00EB3365" w:rsidRPr="00FC297B" w:rsidRDefault="00AF5880"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Pr>
          <w:rFonts w:ascii="Times New Roman" w:hAnsi="Times New Roman"/>
          <w:noProof/>
          <w:sz w:val="24"/>
        </w:rPr>
        <w:t>Cera forma</w:t>
      </w:r>
      <w:r w:rsidR="00EB3365" w:rsidRPr="00FC297B">
        <w:rPr>
          <w:rFonts w:ascii="Times New Roman" w:hAnsi="Times New Roman"/>
          <w:noProof/>
          <w:sz w:val="24"/>
        </w:rPr>
        <w:t xml:space="preserve"> jānovērtē vizuāli pēc lapu un sānu dzinumu novietojuma. Jāizmanto leņķis, ko veido ārējās lapas un sānu dzinumi pret iedomātu vertikālu asi.</w:t>
      </w:r>
    </w:p>
    <w:p w:rsidR="00526500" w:rsidRDefault="00526500">
      <w:pPr>
        <w:rPr>
          <w:rFonts w:ascii="Times New Roman" w:eastAsia="Tahoma" w:hAnsi="Times New Roman" w:cs="Times New Roman"/>
          <w:noProof/>
          <w:u w:val="single"/>
        </w:rPr>
      </w:pPr>
      <w:r>
        <w:rPr>
          <w:rFonts w:ascii="Times New Roman" w:hAnsi="Times New Roman" w:cs="Times New Roman"/>
          <w:noProof/>
          <w:u w:val="single"/>
        </w:rPr>
        <w:br w:type="page"/>
      </w:r>
    </w:p>
    <w:p w:rsidR="00431821" w:rsidRPr="00FC297B" w:rsidRDefault="00431821"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r w:rsidRPr="00FC297B">
        <w:rPr>
          <w:rFonts w:ascii="Times New Roman" w:hAnsi="Times New Roman"/>
          <w:noProof/>
          <w:sz w:val="24"/>
          <w:u w:val="single"/>
        </w:rPr>
        <w:t>Paskaidrojums par 4. pazīmi Augs: augu ar noliektu karoglapu sastopamības biežums</w:t>
      </w:r>
    </w:p>
    <w:p w:rsidR="00431821" w:rsidRPr="00FC297B" w:rsidRDefault="00431821" w:rsidP="00FC297B">
      <w:pPr>
        <w:pStyle w:val="Bodytext20"/>
        <w:widowControl/>
        <w:shd w:val="clear" w:color="auto" w:fill="auto"/>
        <w:tabs>
          <w:tab w:val="left" w:leader="dot" w:pos="1848"/>
        </w:tabs>
        <w:spacing w:before="0" w:after="0" w:line="240" w:lineRule="auto"/>
        <w:ind w:firstLine="0"/>
        <w:contextualSpacing/>
        <w:mirrorIndents/>
        <w:rPr>
          <w:rFonts w:ascii="Times New Roman" w:hAnsi="Times New Roman" w:cs="Times New Roman"/>
          <w:noProof/>
          <w:sz w:val="24"/>
          <w:szCs w:val="24"/>
        </w:rPr>
      </w:pPr>
    </w:p>
    <w:p w:rsidR="00EB3365" w:rsidRPr="00FC297B" w:rsidRDefault="00EB3365" w:rsidP="00FC297B">
      <w:pPr>
        <w:pStyle w:val="Bodytext20"/>
        <w:widowControl/>
        <w:shd w:val="clear" w:color="auto" w:fill="auto"/>
        <w:tabs>
          <w:tab w:val="left" w:leader="dot" w:pos="1848"/>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sz w:val="24"/>
        </w:rPr>
        <w:t>1</w:t>
      </w:r>
      <w:r w:rsidRPr="00FC297B">
        <w:rPr>
          <w:rFonts w:ascii="Times New Roman" w:hAnsi="Times New Roman"/>
          <w:sz w:val="24"/>
        </w:rPr>
        <w:tab/>
        <w:t>visas karoglapas ir taisnas</w:t>
      </w:r>
    </w:p>
    <w:p w:rsidR="00EB3365" w:rsidRPr="00FC297B" w:rsidRDefault="001503CD" w:rsidP="00FC297B">
      <w:pPr>
        <w:pStyle w:val="Bodytext20"/>
        <w:widowControl/>
        <w:shd w:val="clear" w:color="auto" w:fill="auto"/>
        <w:tabs>
          <w:tab w:val="left" w:leader="dot" w:pos="1848"/>
          <w:tab w:val="left" w:pos="2486"/>
          <w:tab w:val="left" w:pos="3004"/>
          <w:tab w:val="left" w:pos="3278"/>
          <w:tab w:val="right" w:pos="3990"/>
          <w:tab w:val="right" w:pos="4705"/>
          <w:tab w:val="right" w:pos="5022"/>
          <w:tab w:val="right" w:pos="5511"/>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sz w:val="24"/>
        </w:rPr>
        <w:t>3</w:t>
      </w:r>
      <w:r w:rsidRPr="00FC297B">
        <w:rPr>
          <w:rFonts w:ascii="Times New Roman" w:hAnsi="Times New Roman"/>
          <w:sz w:val="24"/>
        </w:rPr>
        <w:tab/>
        <w:t>apmēram 1/4 augu ar noliektām karoglapām</w:t>
      </w:r>
    </w:p>
    <w:p w:rsidR="00EB3365" w:rsidRPr="00FC297B" w:rsidRDefault="001503CD" w:rsidP="00FC297B">
      <w:pPr>
        <w:pStyle w:val="Bodytext20"/>
        <w:widowControl/>
        <w:shd w:val="clear" w:color="auto" w:fill="auto"/>
        <w:tabs>
          <w:tab w:val="left" w:leader="dot" w:pos="1848"/>
          <w:tab w:val="left" w:pos="2486"/>
          <w:tab w:val="left" w:pos="3004"/>
          <w:tab w:val="left" w:pos="3278"/>
          <w:tab w:val="right" w:pos="3990"/>
          <w:tab w:val="right" w:pos="4705"/>
          <w:tab w:val="right" w:pos="5022"/>
          <w:tab w:val="right" w:pos="5511"/>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sz w:val="24"/>
        </w:rPr>
        <w:t>5</w:t>
      </w:r>
      <w:r w:rsidRPr="00FC297B">
        <w:rPr>
          <w:rFonts w:ascii="Times New Roman" w:hAnsi="Times New Roman"/>
          <w:sz w:val="24"/>
        </w:rPr>
        <w:tab/>
        <w:t>apmēram 1/2 augu ar noliektām karoglapām</w:t>
      </w:r>
    </w:p>
    <w:p w:rsidR="00EB3365" w:rsidRPr="00FC297B" w:rsidRDefault="001503CD" w:rsidP="00FC297B">
      <w:pPr>
        <w:pStyle w:val="Bodytext20"/>
        <w:widowControl/>
        <w:shd w:val="clear" w:color="auto" w:fill="auto"/>
        <w:tabs>
          <w:tab w:val="left" w:leader="dot" w:pos="1848"/>
          <w:tab w:val="left" w:pos="2486"/>
          <w:tab w:val="left" w:pos="3004"/>
          <w:tab w:val="left" w:pos="3278"/>
          <w:tab w:val="right" w:pos="3990"/>
          <w:tab w:val="right" w:pos="4705"/>
          <w:tab w:val="right" w:pos="5022"/>
          <w:tab w:val="right" w:pos="5511"/>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sz w:val="24"/>
        </w:rPr>
        <w:t>7</w:t>
      </w:r>
      <w:r w:rsidRPr="00FC297B">
        <w:rPr>
          <w:rFonts w:ascii="Times New Roman" w:hAnsi="Times New Roman"/>
          <w:sz w:val="24"/>
        </w:rPr>
        <w:tab/>
        <w:t>apmēram 3/4 augu ar noliektām karoglapām</w:t>
      </w:r>
    </w:p>
    <w:p w:rsidR="00EB3365" w:rsidRPr="00FC297B" w:rsidRDefault="001503CD" w:rsidP="00FC297B">
      <w:pPr>
        <w:pStyle w:val="Bodytext20"/>
        <w:widowControl/>
        <w:shd w:val="clear" w:color="auto" w:fill="auto"/>
        <w:tabs>
          <w:tab w:val="left" w:leader="dot" w:pos="1848"/>
        </w:tabs>
        <w:spacing w:before="0" w:after="0" w:line="240" w:lineRule="auto"/>
        <w:ind w:firstLine="0"/>
        <w:contextualSpacing/>
        <w:rPr>
          <w:rFonts w:ascii="Times New Roman" w:hAnsi="Times New Roman" w:cs="Times New Roman"/>
          <w:noProof/>
          <w:sz w:val="24"/>
          <w:szCs w:val="24"/>
        </w:rPr>
      </w:pPr>
      <w:r w:rsidRPr="00FC297B">
        <w:rPr>
          <w:rFonts w:ascii="Times New Roman" w:hAnsi="Times New Roman"/>
          <w:sz w:val="24"/>
        </w:rPr>
        <w:t>9</w:t>
      </w:r>
      <w:r w:rsidRPr="00FC297B">
        <w:rPr>
          <w:rFonts w:ascii="Times New Roman" w:hAnsi="Times New Roman"/>
          <w:sz w:val="24"/>
        </w:rPr>
        <w:tab/>
        <w:t>visas karoglapas ir noliektas</w:t>
      </w:r>
    </w:p>
    <w:p w:rsidR="001503CD" w:rsidRPr="00FC297B" w:rsidRDefault="001503C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p w:rsidR="001503CD"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r w:rsidRPr="00FC297B">
        <w:rPr>
          <w:rFonts w:ascii="Times New Roman" w:hAnsi="Times New Roman"/>
          <w:noProof/>
          <w:sz w:val="24"/>
          <w:u w:val="single"/>
        </w:rPr>
        <w:t>Paskaidrojums par 11. pazīmi Stiebrs: augšējā posma apmatojuma blīvums</w:t>
      </w:r>
    </w:p>
    <w:p w:rsidR="001503CD" w:rsidRPr="00FC297B" w:rsidRDefault="001503C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tbl>
      <w:tblPr>
        <w:tblStyle w:val="TableGrid"/>
        <w:tblW w:w="5000" w:type="pct"/>
        <w:jc w:val="center"/>
        <w:tblCellMar>
          <w:top w:w="28" w:type="dxa"/>
          <w:left w:w="28" w:type="dxa"/>
          <w:bottom w:w="28" w:type="dxa"/>
          <w:right w:w="28" w:type="dxa"/>
        </w:tblCellMar>
        <w:tblLook w:val="04A0" w:firstRow="1" w:lastRow="0" w:firstColumn="1" w:lastColumn="0" w:noHBand="0" w:noVBand="1"/>
      </w:tblPr>
      <w:tblGrid>
        <w:gridCol w:w="1813"/>
        <w:gridCol w:w="1813"/>
        <w:gridCol w:w="1812"/>
        <w:gridCol w:w="1812"/>
        <w:gridCol w:w="1812"/>
      </w:tblGrid>
      <w:tr w:rsidR="001503CD" w:rsidRPr="00FC297B" w:rsidTr="00526500">
        <w:trPr>
          <w:jc w:val="center"/>
        </w:trPr>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extent cx="1057275" cy="14835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602" cy="1493787"/>
                          </a:xfrm>
                          <a:prstGeom prst="rect">
                            <a:avLst/>
                          </a:prstGeom>
                          <a:noFill/>
                          <a:ln>
                            <a:noFill/>
                          </a:ln>
                        </pic:spPr>
                      </pic:pic>
                    </a:graphicData>
                  </a:graphic>
                </wp:inline>
              </w:drawing>
            </w:r>
          </w:p>
        </w:tc>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extent cx="1013596"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9284" cy="1523558"/>
                          </a:xfrm>
                          <a:prstGeom prst="rect">
                            <a:avLst/>
                          </a:prstGeom>
                          <a:noFill/>
                          <a:ln>
                            <a:noFill/>
                          </a:ln>
                        </pic:spPr>
                      </pic:pic>
                    </a:graphicData>
                  </a:graphic>
                </wp:inline>
              </w:drawing>
            </w:r>
          </w:p>
        </w:tc>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extent cx="1019175" cy="149744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7724" cy="1510008"/>
                          </a:xfrm>
                          <a:prstGeom prst="rect">
                            <a:avLst/>
                          </a:prstGeom>
                          <a:noFill/>
                          <a:ln>
                            <a:noFill/>
                          </a:ln>
                        </pic:spPr>
                      </pic:pic>
                    </a:graphicData>
                  </a:graphic>
                </wp:inline>
              </w:drawing>
            </w:r>
          </w:p>
        </w:tc>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extent cx="971550" cy="14755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321" cy="1490349"/>
                          </a:xfrm>
                          <a:prstGeom prst="rect">
                            <a:avLst/>
                          </a:prstGeom>
                          <a:noFill/>
                          <a:ln>
                            <a:noFill/>
                          </a:ln>
                        </pic:spPr>
                      </pic:pic>
                    </a:graphicData>
                  </a:graphic>
                </wp:inline>
              </w:drawing>
            </w:r>
          </w:p>
        </w:tc>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extent cx="952500" cy="14886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2519" cy="1504266"/>
                          </a:xfrm>
                          <a:prstGeom prst="rect">
                            <a:avLst/>
                          </a:prstGeom>
                          <a:noFill/>
                          <a:ln>
                            <a:noFill/>
                          </a:ln>
                        </pic:spPr>
                      </pic:pic>
                    </a:graphicData>
                  </a:graphic>
                </wp:inline>
              </w:drawing>
            </w:r>
          </w:p>
        </w:tc>
      </w:tr>
      <w:tr w:rsidR="001503CD" w:rsidRPr="00FC297B" w:rsidTr="00526500">
        <w:trPr>
          <w:jc w:val="center"/>
        </w:trPr>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nav vai ir ļoti mazs</w:t>
            </w:r>
          </w:p>
        </w:tc>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mazs</w:t>
            </w:r>
          </w:p>
        </w:tc>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vidējs</w:t>
            </w:r>
          </w:p>
        </w:tc>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liels</w:t>
            </w:r>
          </w:p>
        </w:tc>
        <w:tc>
          <w:tcPr>
            <w:tcW w:w="1000"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ļoti liels</w:t>
            </w:r>
          </w:p>
        </w:tc>
      </w:tr>
    </w:tbl>
    <w:p w:rsidR="001503CD" w:rsidRPr="00FC297B" w:rsidRDefault="001503C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r w:rsidRPr="00FC297B">
        <w:rPr>
          <w:rFonts w:ascii="Times New Roman" w:hAnsi="Times New Roman"/>
          <w:noProof/>
          <w:sz w:val="24"/>
          <w:u w:val="single"/>
        </w:rPr>
        <w:t>Paskaidrojums par 13. pazīmi Vārpa: akotu sadalījums</w:t>
      </w:r>
    </w:p>
    <w:p w:rsidR="001503CD" w:rsidRPr="00FC297B" w:rsidRDefault="001503C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961"/>
        <w:gridCol w:w="3029"/>
        <w:gridCol w:w="3072"/>
      </w:tblGrid>
      <w:tr w:rsidR="001503CD" w:rsidRPr="00FC297B" w:rsidTr="00526500">
        <w:tc>
          <w:tcPr>
            <w:tcW w:w="1634"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extent cx="942975" cy="20623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9706" cy="2077053"/>
                          </a:xfrm>
                          <a:prstGeom prst="rect">
                            <a:avLst/>
                          </a:prstGeom>
                          <a:noFill/>
                          <a:ln>
                            <a:noFill/>
                          </a:ln>
                        </pic:spPr>
                      </pic:pic>
                    </a:graphicData>
                  </a:graphic>
                </wp:inline>
              </w:drawing>
            </w:r>
          </w:p>
        </w:tc>
        <w:tc>
          <w:tcPr>
            <w:tcW w:w="1671"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extent cx="1200129" cy="20710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828" cy="2087818"/>
                          </a:xfrm>
                          <a:prstGeom prst="rect">
                            <a:avLst/>
                          </a:prstGeom>
                          <a:noFill/>
                          <a:ln>
                            <a:noFill/>
                          </a:ln>
                        </pic:spPr>
                      </pic:pic>
                    </a:graphicData>
                  </a:graphic>
                </wp:inline>
              </w:drawing>
            </w:r>
          </w:p>
        </w:tc>
        <w:tc>
          <w:tcPr>
            <w:tcW w:w="1695"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extent cx="1371600" cy="20736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4318" cy="2077761"/>
                          </a:xfrm>
                          <a:prstGeom prst="rect">
                            <a:avLst/>
                          </a:prstGeom>
                          <a:noFill/>
                          <a:ln>
                            <a:noFill/>
                          </a:ln>
                        </pic:spPr>
                      </pic:pic>
                    </a:graphicData>
                  </a:graphic>
                </wp:inline>
              </w:drawing>
            </w:r>
          </w:p>
        </w:tc>
      </w:tr>
      <w:tr w:rsidR="001503CD" w:rsidRPr="00FC297B" w:rsidTr="00526500">
        <w:tc>
          <w:tcPr>
            <w:tcW w:w="1634"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akoti vārpas galotnē</w:t>
            </w:r>
          </w:p>
        </w:tc>
        <w:tc>
          <w:tcPr>
            <w:tcW w:w="1671"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vārpa pa pusei klāta ar akotiem</w:t>
            </w:r>
          </w:p>
        </w:tc>
        <w:tc>
          <w:tcPr>
            <w:tcW w:w="1695" w:type="pct"/>
          </w:tcPr>
          <w:p w:rsidR="001503CD" w:rsidRPr="00FC297B" w:rsidRDefault="001503CD" w:rsidP="00526500">
            <w:pPr>
              <w:pStyle w:val="Bodytext20"/>
              <w:widowControl/>
              <w:shd w:val="clear" w:color="auto" w:fill="auto"/>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vārpa pilnībā klāta ar akotiem</w:t>
            </w:r>
          </w:p>
        </w:tc>
      </w:tr>
    </w:tbl>
    <w:p w:rsidR="00526500" w:rsidRDefault="00526500"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p w:rsidR="00526500" w:rsidRDefault="00526500">
      <w:pPr>
        <w:rPr>
          <w:rFonts w:ascii="Times New Roman" w:eastAsia="Tahoma" w:hAnsi="Times New Roman" w:cs="Times New Roman"/>
          <w:noProof/>
          <w:u w:val="single"/>
        </w:rPr>
      </w:pPr>
      <w:r>
        <w:rPr>
          <w:rFonts w:ascii="Times New Roman" w:hAnsi="Times New Roman" w:cs="Times New Roman"/>
          <w:noProof/>
          <w:u w:val="single"/>
        </w:rPr>
        <w:br w:type="page"/>
      </w:r>
    </w:p>
    <w:p w:rsidR="001503CD" w:rsidRPr="00FC297B" w:rsidRDefault="001503CD"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r w:rsidRPr="00FC297B">
        <w:rPr>
          <w:rFonts w:ascii="Times New Roman" w:hAnsi="Times New Roman"/>
          <w:noProof/>
          <w:sz w:val="24"/>
          <w:u w:val="single"/>
        </w:rPr>
        <w:t>Paskaidrojums par 15. pazīmi Apakšējā plēksne: pirmā knābja garums</w:t>
      </w:r>
    </w:p>
    <w:p w:rsidR="001503CD" w:rsidRPr="00FC297B" w:rsidRDefault="001503CD" w:rsidP="00FC297B">
      <w:pPr>
        <w:pStyle w:val="Bodytext20"/>
        <w:widowControl/>
        <w:shd w:val="clear" w:color="auto" w:fill="auto"/>
        <w:tabs>
          <w:tab w:val="left" w:leader="dot" w:pos="3563"/>
        </w:tabs>
        <w:spacing w:before="0" w:after="0" w:line="240" w:lineRule="auto"/>
        <w:ind w:firstLine="0"/>
        <w:contextualSpacing/>
        <w:mirrorIndents/>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813"/>
        <w:gridCol w:w="1813"/>
        <w:gridCol w:w="1812"/>
        <w:gridCol w:w="1812"/>
        <w:gridCol w:w="1812"/>
      </w:tblGrid>
      <w:tr w:rsidR="00C76D30" w:rsidRPr="00FC297B" w:rsidTr="00526500">
        <w:tc>
          <w:tcPr>
            <w:tcW w:w="1000" w:type="pct"/>
            <w:vAlign w:val="bottom"/>
          </w:tcPr>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14:anchorId="7BBAB50C" wp14:editId="44C08731">
                  <wp:extent cx="916510" cy="195195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9231" cy="1979048"/>
                          </a:xfrm>
                          <a:prstGeom prst="rect">
                            <a:avLst/>
                          </a:prstGeom>
                          <a:noFill/>
                          <a:ln>
                            <a:noFill/>
                          </a:ln>
                        </pic:spPr>
                      </pic:pic>
                    </a:graphicData>
                  </a:graphic>
                </wp:inline>
              </w:drawing>
            </w:r>
          </w:p>
        </w:tc>
        <w:tc>
          <w:tcPr>
            <w:tcW w:w="1000" w:type="pct"/>
            <w:vAlign w:val="bottom"/>
          </w:tcPr>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14:anchorId="290F4A21" wp14:editId="4A9B99F9">
                  <wp:extent cx="704850" cy="19297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8766" cy="1995261"/>
                          </a:xfrm>
                          <a:prstGeom prst="rect">
                            <a:avLst/>
                          </a:prstGeom>
                          <a:noFill/>
                          <a:ln>
                            <a:noFill/>
                          </a:ln>
                        </pic:spPr>
                      </pic:pic>
                    </a:graphicData>
                  </a:graphic>
                </wp:inline>
              </w:drawing>
            </w:r>
          </w:p>
        </w:tc>
        <w:tc>
          <w:tcPr>
            <w:tcW w:w="1000" w:type="pct"/>
            <w:vAlign w:val="bottom"/>
          </w:tcPr>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14:anchorId="4E6EB1F5" wp14:editId="07ADEF4E">
                  <wp:extent cx="722154" cy="20192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0957" cy="2043838"/>
                          </a:xfrm>
                          <a:prstGeom prst="rect">
                            <a:avLst/>
                          </a:prstGeom>
                          <a:noFill/>
                          <a:ln>
                            <a:noFill/>
                          </a:ln>
                        </pic:spPr>
                      </pic:pic>
                    </a:graphicData>
                  </a:graphic>
                </wp:inline>
              </w:drawing>
            </w:r>
          </w:p>
        </w:tc>
        <w:tc>
          <w:tcPr>
            <w:tcW w:w="1000" w:type="pct"/>
            <w:vAlign w:val="bottom"/>
          </w:tcPr>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14:anchorId="36C23B02" wp14:editId="545E93FE">
                  <wp:extent cx="812165" cy="25707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3908" cy="2607960"/>
                          </a:xfrm>
                          <a:prstGeom prst="rect">
                            <a:avLst/>
                          </a:prstGeom>
                          <a:noFill/>
                          <a:ln>
                            <a:noFill/>
                          </a:ln>
                        </pic:spPr>
                      </pic:pic>
                    </a:graphicData>
                  </a:graphic>
                </wp:inline>
              </w:drawing>
            </w:r>
          </w:p>
        </w:tc>
        <w:tc>
          <w:tcPr>
            <w:tcW w:w="1000" w:type="pct"/>
          </w:tcPr>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cs="Times New Roman"/>
                <w:noProof/>
                <w:sz w:val="24"/>
                <w:szCs w:val="24"/>
                <w:lang w:bidi="ar-SA"/>
              </w:rPr>
              <w:drawing>
                <wp:inline distT="0" distB="0" distL="0" distR="0" wp14:anchorId="4B605010" wp14:editId="48EC5904">
                  <wp:extent cx="920750" cy="35124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5192" cy="3567587"/>
                          </a:xfrm>
                          <a:prstGeom prst="rect">
                            <a:avLst/>
                          </a:prstGeom>
                          <a:noFill/>
                          <a:ln>
                            <a:noFill/>
                          </a:ln>
                        </pic:spPr>
                      </pic:pic>
                    </a:graphicData>
                  </a:graphic>
                </wp:inline>
              </w:drawing>
            </w:r>
          </w:p>
        </w:tc>
      </w:tr>
      <w:tr w:rsidR="00C76D30" w:rsidRPr="00FC297B" w:rsidTr="00526500">
        <w:tc>
          <w:tcPr>
            <w:tcW w:w="1000" w:type="pct"/>
          </w:tcPr>
          <w:p w:rsidR="00C76D30"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1</w:t>
            </w:r>
          </w:p>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ļoti īss</w:t>
            </w:r>
          </w:p>
        </w:tc>
        <w:tc>
          <w:tcPr>
            <w:tcW w:w="1000" w:type="pct"/>
          </w:tcPr>
          <w:p w:rsidR="00C76D30"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3</w:t>
            </w:r>
          </w:p>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īss</w:t>
            </w:r>
          </w:p>
        </w:tc>
        <w:tc>
          <w:tcPr>
            <w:tcW w:w="1000" w:type="pct"/>
          </w:tcPr>
          <w:p w:rsidR="00C76D30"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5</w:t>
            </w:r>
          </w:p>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vidējs</w:t>
            </w:r>
          </w:p>
        </w:tc>
        <w:tc>
          <w:tcPr>
            <w:tcW w:w="1000" w:type="pct"/>
          </w:tcPr>
          <w:p w:rsidR="00C76D30"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7</w:t>
            </w:r>
          </w:p>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garš</w:t>
            </w:r>
          </w:p>
        </w:tc>
        <w:tc>
          <w:tcPr>
            <w:tcW w:w="1000" w:type="pct"/>
          </w:tcPr>
          <w:p w:rsidR="001503CD"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9</w:t>
            </w:r>
          </w:p>
          <w:p w:rsidR="00C76D30"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rPr>
            </w:pPr>
            <w:r w:rsidRPr="00FC297B">
              <w:rPr>
                <w:rFonts w:ascii="Times New Roman" w:hAnsi="Times New Roman"/>
                <w:noProof/>
                <w:sz w:val="24"/>
              </w:rPr>
              <w:t>ļoti garš</w:t>
            </w:r>
          </w:p>
        </w:tc>
      </w:tr>
    </w:tbl>
    <w:p w:rsidR="001503CD" w:rsidRPr="00FC297B" w:rsidRDefault="001503CD" w:rsidP="00FC297B">
      <w:pPr>
        <w:pStyle w:val="Bodytext20"/>
        <w:widowControl/>
        <w:shd w:val="clear" w:color="auto" w:fill="auto"/>
        <w:tabs>
          <w:tab w:val="left" w:leader="dot" w:pos="3563"/>
        </w:tabs>
        <w:spacing w:before="0" w:after="0" w:line="240" w:lineRule="auto"/>
        <w:ind w:firstLine="0"/>
        <w:contextualSpacing/>
        <w:mirrorIndents/>
        <w:rPr>
          <w:rFonts w:ascii="Times New Roman" w:hAnsi="Times New Roman" w:cs="Times New Roman"/>
          <w:noProof/>
          <w:sz w:val="24"/>
          <w:szCs w:val="24"/>
        </w:rPr>
      </w:pPr>
    </w:p>
    <w:p w:rsidR="00C76D30" w:rsidRPr="00FC297B" w:rsidRDefault="00C76D30" w:rsidP="00FC297B">
      <w:pPr>
        <w:pStyle w:val="Bodytext20"/>
        <w:widowControl/>
        <w:shd w:val="clear" w:color="auto" w:fill="auto"/>
        <w:tabs>
          <w:tab w:val="left" w:leader="dot" w:pos="3563"/>
        </w:tabs>
        <w:spacing w:before="0" w:after="0" w:line="240" w:lineRule="auto"/>
        <w:ind w:firstLine="0"/>
        <w:contextualSpacing/>
        <w:mirrorIndents/>
        <w:rPr>
          <w:rFonts w:ascii="Times New Roman" w:hAnsi="Times New Roman" w:cs="Times New Roman"/>
          <w:noProof/>
          <w:sz w:val="24"/>
          <w:szCs w:val="24"/>
          <w:u w:val="single"/>
        </w:rPr>
      </w:pPr>
      <w:r w:rsidRPr="00FC297B">
        <w:rPr>
          <w:rFonts w:ascii="Times New Roman" w:hAnsi="Times New Roman"/>
          <w:noProof/>
          <w:sz w:val="24"/>
          <w:u w:val="single"/>
        </w:rPr>
        <w:t>Paskaidrojums par 20. pazīmi Grauds: fenola iekrāsojums</w:t>
      </w:r>
    </w:p>
    <w:p w:rsidR="00C76D30" w:rsidRPr="00FC297B" w:rsidRDefault="00C76D30" w:rsidP="00FC297B">
      <w:pPr>
        <w:pStyle w:val="Bodytext20"/>
        <w:widowControl/>
        <w:shd w:val="clear" w:color="auto" w:fill="auto"/>
        <w:tabs>
          <w:tab w:val="left" w:leader="dot" w:pos="3563"/>
        </w:tabs>
        <w:spacing w:before="0" w:after="0" w:line="240" w:lineRule="auto"/>
        <w:ind w:firstLine="0"/>
        <w:contextualSpacing/>
        <w:mirrorIndents/>
        <w:rPr>
          <w:rFonts w:ascii="Times New Roman" w:hAnsi="Times New Roman" w:cs="Times New Roman"/>
          <w:noProof/>
          <w:sz w:val="24"/>
          <w:szCs w:val="24"/>
        </w:rPr>
      </w:pPr>
    </w:p>
    <w:p w:rsidR="00C76D30" w:rsidRPr="00FC297B" w:rsidRDefault="00C76D30" w:rsidP="00526500">
      <w:pPr>
        <w:pStyle w:val="Bodytext20"/>
        <w:widowControl/>
        <w:shd w:val="clear" w:color="auto" w:fill="auto"/>
        <w:tabs>
          <w:tab w:val="left" w:leader="dot" w:pos="3563"/>
        </w:tabs>
        <w:spacing w:before="0" w:after="0" w:line="240" w:lineRule="auto"/>
        <w:ind w:firstLine="0"/>
        <w:contextualSpacing/>
        <w:mirrorIndents/>
        <w:jc w:val="center"/>
        <w:rPr>
          <w:rFonts w:ascii="Times New Roman" w:hAnsi="Times New Roman" w:cs="Times New Roman"/>
          <w:noProof/>
          <w:sz w:val="24"/>
          <w:szCs w:val="24"/>
          <w:u w:val="single"/>
        </w:rPr>
      </w:pPr>
      <w:r w:rsidRPr="00FC297B">
        <w:rPr>
          <w:rFonts w:ascii="Times New Roman" w:hAnsi="Times New Roman"/>
          <w:noProof/>
          <w:sz w:val="24"/>
          <w:u w:val="single"/>
        </w:rPr>
        <w:t>Fenola reakcijas noteikšanas metode</w:t>
      </w:r>
    </w:p>
    <w:p w:rsidR="00C76D30" w:rsidRPr="00FC297B" w:rsidRDefault="00C76D30"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Graudu skaits pārbaudei</w:t>
      </w:r>
      <w:r w:rsidRPr="00FC297B">
        <w:rPr>
          <w:rFonts w:ascii="Times New Roman" w:hAnsi="Times New Roman"/>
          <w:sz w:val="24"/>
        </w:rPr>
        <w:tab/>
        <w:t>20 graudi atšķirīguma pārbaudei, 100 graudi viendabīguma pārbaudei</w:t>
      </w:r>
      <w:r w:rsidRPr="00FC297B">
        <w:rPr>
          <w:rFonts w:ascii="Times New Roman" w:hAnsi="Times New Roman"/>
          <w:noProof/>
          <w:sz w:val="24"/>
        </w:rPr>
        <w:t xml:space="preserve"> Graudi nedrīkst būt ķīmiski apstrādāti.</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Aprīkojums</w:t>
      </w:r>
      <w:r w:rsidRPr="00FC297B">
        <w:rPr>
          <w:rFonts w:ascii="Times New Roman" w:hAnsi="Times New Roman"/>
          <w:sz w:val="24"/>
        </w:rPr>
        <w:tab/>
        <w:t>Petri trauciņi (aptuveni 9 cm diametrā).</w:t>
      </w:r>
    </w:p>
    <w:p w:rsidR="00EB3365" w:rsidRPr="00FC297B" w:rsidRDefault="00EB3365" w:rsidP="00CC134A">
      <w:pPr>
        <w:pStyle w:val="Bodytext20"/>
        <w:widowControl/>
        <w:shd w:val="clear" w:color="auto" w:fill="auto"/>
        <w:tabs>
          <w:tab w:val="left" w:leader="dot" w:pos="3969"/>
          <w:tab w:val="right" w:pos="5368"/>
          <w:tab w:val="left" w:pos="5568"/>
          <w:tab w:val="left" w:pos="5728"/>
          <w:tab w:val="center" w:pos="6835"/>
          <w:tab w:val="center" w:pos="7208"/>
          <w:tab w:val="center" w:pos="7563"/>
          <w:tab w:val="right" w:pos="8616"/>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Graudu sagatavošana</w:t>
      </w:r>
      <w:r w:rsidRPr="00FC297B">
        <w:rPr>
          <w:rFonts w:ascii="Times New Roman" w:hAnsi="Times New Roman"/>
          <w:sz w:val="24"/>
        </w:rPr>
        <w:tab/>
        <w:t>Graudus mērcē krāna ūdenī no 16 līdz 20 stundām, tad nosusina un nolej lieko ūdeni, novieto graudus ar rievu uz leju un trauciņam uzliek vāku.</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 xml:space="preserve">Šķīduma koncentrācija </w:t>
      </w:r>
      <w:r w:rsidRPr="00FC297B">
        <w:rPr>
          <w:rFonts w:ascii="Times New Roman" w:hAnsi="Times New Roman"/>
          <w:sz w:val="24"/>
        </w:rPr>
        <w:tab/>
        <w:t>Vienprocentīgs fenola šķīdums (tikko sagatavots).</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 xml:space="preserve">Šķīduma daudzums </w:t>
      </w:r>
      <w:r w:rsidRPr="00FC297B">
        <w:rPr>
          <w:rFonts w:ascii="Times New Roman" w:hAnsi="Times New Roman"/>
          <w:sz w:val="24"/>
        </w:rPr>
        <w:tab/>
        <w:t>Graudiem jāatrodas fenola šķīdumā par aptuveni 3/4.</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 xml:space="preserve">Vieta </w:t>
      </w:r>
      <w:r w:rsidRPr="00FC297B">
        <w:rPr>
          <w:rFonts w:ascii="Times New Roman" w:hAnsi="Times New Roman"/>
          <w:sz w:val="24"/>
        </w:rPr>
        <w:tab/>
        <w:t>Laboratorija</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Gaisma</w:t>
      </w:r>
      <w:r w:rsidRPr="00FC297B">
        <w:rPr>
          <w:rFonts w:ascii="Times New Roman" w:hAnsi="Times New Roman"/>
          <w:sz w:val="24"/>
        </w:rPr>
        <w:tab/>
        <w:t>Dienasgaisma; ārpus tiešiem saules stariem.</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Temperatūra</w:t>
      </w:r>
      <w:r w:rsidRPr="00FC297B">
        <w:rPr>
          <w:rFonts w:ascii="Times New Roman" w:hAnsi="Times New Roman"/>
          <w:sz w:val="24"/>
        </w:rPr>
        <w:tab/>
        <w:t>18–20°C</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 xml:space="preserve">Novērtēšanas laiks </w:t>
      </w:r>
      <w:r w:rsidRPr="00FC297B">
        <w:rPr>
          <w:rFonts w:ascii="Times New Roman" w:hAnsi="Times New Roman"/>
          <w:sz w:val="24"/>
        </w:rPr>
        <w:tab/>
        <w:t>4 stundas (pēc šķīduma pievienošanas).</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Novērtēšanas skala</w:t>
      </w:r>
      <w:r w:rsidRPr="00FC297B">
        <w:rPr>
          <w:rFonts w:ascii="Times New Roman" w:hAnsi="Times New Roman"/>
          <w:sz w:val="24"/>
        </w:rPr>
        <w:tab/>
        <w:t>Skatīt 25. pazīmi pazīmju tabulā.</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Piezīme</w:t>
      </w:r>
      <w:r w:rsidRPr="00FC297B">
        <w:rPr>
          <w:rFonts w:ascii="Times New Roman" w:hAnsi="Times New Roman"/>
          <w:sz w:val="24"/>
        </w:rPr>
        <w:tab/>
        <w:t>Kā kontroles šķirne jāiekļauj vismaz viena no paraugšķirnēm.</w:t>
      </w:r>
    </w:p>
    <w:p w:rsidR="00CC134A" w:rsidRDefault="00CC134A">
      <w:pPr>
        <w:rPr>
          <w:rFonts w:ascii="Times New Roman" w:eastAsia="Tahoma" w:hAnsi="Times New Roman" w:cs="Times New Roman"/>
          <w:noProof/>
          <w:u w:val="single"/>
        </w:rPr>
      </w:pPr>
      <w:r>
        <w:rPr>
          <w:rFonts w:ascii="Times New Roman" w:hAnsi="Times New Roman" w:cs="Times New Roman"/>
          <w:noProof/>
          <w:u w:val="single"/>
        </w:rPr>
        <w:br w:type="page"/>
      </w:r>
    </w:p>
    <w:p w:rsidR="00F467EF" w:rsidRPr="00FC297B" w:rsidRDefault="00F467EF" w:rsidP="00CC134A">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p>
    <w:p w:rsidR="00EB3365" w:rsidRPr="00FC297B" w:rsidRDefault="00EB3365" w:rsidP="00CC134A">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u w:val="single"/>
        </w:rPr>
      </w:pPr>
      <w:r w:rsidRPr="00FC297B">
        <w:rPr>
          <w:rFonts w:ascii="Times New Roman" w:hAnsi="Times New Roman"/>
          <w:noProof/>
          <w:sz w:val="24"/>
          <w:u w:val="single"/>
        </w:rPr>
        <w:t>Paskaidrojums par 23. pazīmi Veģetācijas tips</w:t>
      </w:r>
    </w:p>
    <w:p w:rsidR="00F467EF" w:rsidRPr="00FC297B" w:rsidRDefault="00F467EF" w:rsidP="00FC297B">
      <w:pPr>
        <w:pStyle w:val="Bodytext20"/>
        <w:widowControl/>
        <w:shd w:val="clear" w:color="auto" w:fill="auto"/>
        <w:spacing w:before="0" w:after="0" w:line="240" w:lineRule="auto"/>
        <w:ind w:hanging="3828"/>
        <w:contextualSpacing/>
        <w:mirrorIndents/>
        <w:rPr>
          <w:rFonts w:ascii="Times New Roman" w:hAnsi="Times New Roman" w:cs="Times New Roman"/>
          <w:noProof/>
          <w:sz w:val="24"/>
          <w:szCs w:val="24"/>
          <w:u w:val="single"/>
        </w:rPr>
      </w:pPr>
    </w:p>
    <w:p w:rsidR="00EB3365" w:rsidRPr="00FC297B" w:rsidRDefault="00EB3365" w:rsidP="00FC297B">
      <w:pPr>
        <w:pStyle w:val="Bodytext20"/>
        <w:widowControl/>
        <w:shd w:val="clear" w:color="auto" w:fill="auto"/>
        <w:spacing w:before="0" w:after="0" w:line="240" w:lineRule="auto"/>
        <w:ind w:firstLine="0"/>
        <w:contextualSpacing/>
        <w:mirrorIndents/>
        <w:rPr>
          <w:rFonts w:ascii="Times New Roman" w:hAnsi="Times New Roman" w:cs="Times New Roman"/>
          <w:noProof/>
          <w:sz w:val="24"/>
          <w:szCs w:val="24"/>
        </w:rPr>
      </w:pPr>
      <w:r w:rsidRPr="00FC297B">
        <w:rPr>
          <w:rFonts w:ascii="Times New Roman" w:hAnsi="Times New Roman"/>
          <w:noProof/>
          <w:sz w:val="24"/>
        </w:rPr>
        <w:t>Veģetācijas tips jānovērtē pavasarī apsētā lauciņā. Kad pilnībā nobriedusi visvēlākā vasaras tipa šķirne (</w:t>
      </w:r>
      <w:r w:rsidRPr="00FC297B">
        <w:rPr>
          <w:rFonts w:ascii="Times New Roman" w:hAnsi="Times New Roman"/>
          <w:i/>
          <w:noProof/>
          <w:sz w:val="24"/>
        </w:rPr>
        <w:t>Eucarpia</w:t>
      </w:r>
      <w:r w:rsidRPr="00FC297B">
        <w:rPr>
          <w:rFonts w:ascii="Times New Roman" w:hAnsi="Times New Roman"/>
          <w:noProof/>
          <w:sz w:val="24"/>
        </w:rPr>
        <w:t xml:space="preserve"> decimālkoda 91/92. stadija), jānovērtē attiecīgās šķirnes sasniegtā augšanas stadija. To, kā noteikt izpausmes pakāpes, skatīt tabulā.</w:t>
      </w:r>
    </w:p>
    <w:p w:rsidR="00F467EF" w:rsidRPr="00FC297B" w:rsidRDefault="00F467EF" w:rsidP="00FC297B">
      <w:pPr>
        <w:pStyle w:val="Bodytext20"/>
        <w:widowControl/>
        <w:shd w:val="clear" w:color="auto" w:fill="auto"/>
        <w:tabs>
          <w:tab w:val="left" w:leader="dot" w:pos="3579"/>
        </w:tabs>
        <w:spacing w:before="0" w:after="0" w:line="240" w:lineRule="auto"/>
        <w:ind w:hanging="3828"/>
        <w:contextualSpacing/>
        <w:mirrorIndents/>
        <w:rPr>
          <w:rFonts w:ascii="Times New Roman" w:hAnsi="Times New Roman" w:cs="Times New Roman"/>
          <w:noProof/>
          <w:sz w:val="24"/>
          <w:szCs w:val="24"/>
        </w:rPr>
      </w:pP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Ziemas tips (ziemāji)</w:t>
      </w:r>
      <w:r w:rsidRPr="00FC297B">
        <w:rPr>
          <w:rFonts w:ascii="Times New Roman" w:hAnsi="Times New Roman"/>
          <w:sz w:val="24"/>
        </w:rPr>
        <w:tab/>
        <w:t xml:space="preserve">Augi ir sasnieguši ne augstāku stadiju par </w:t>
      </w:r>
      <w:r w:rsidRPr="00FC297B">
        <w:rPr>
          <w:rFonts w:ascii="Times New Roman" w:hAnsi="Times New Roman"/>
          <w:i/>
          <w:sz w:val="24"/>
        </w:rPr>
        <w:t>Eucarpia</w:t>
      </w:r>
      <w:r w:rsidRPr="00FC297B">
        <w:rPr>
          <w:rFonts w:ascii="Times New Roman" w:hAnsi="Times New Roman"/>
          <w:sz w:val="24"/>
        </w:rPr>
        <w:t xml:space="preserve"> decimālkoda 45. stadiju (karoglapu makstis piebriedušas).</w:t>
      </w:r>
    </w:p>
    <w:p w:rsidR="00EB3365"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Starpforma</w:t>
      </w:r>
      <w:r w:rsidRPr="00FC297B">
        <w:rPr>
          <w:rFonts w:ascii="Times New Roman" w:hAnsi="Times New Roman"/>
          <w:sz w:val="24"/>
        </w:rPr>
        <w:tab/>
        <w:t xml:space="preserve">Augi pārsnieguši </w:t>
      </w:r>
      <w:r w:rsidRPr="00FC297B">
        <w:rPr>
          <w:rFonts w:ascii="Times New Roman" w:hAnsi="Times New Roman"/>
          <w:i/>
          <w:sz w:val="24"/>
        </w:rPr>
        <w:t>Eucarpia</w:t>
      </w:r>
      <w:r w:rsidRPr="00FC297B">
        <w:rPr>
          <w:rFonts w:ascii="Times New Roman" w:hAnsi="Times New Roman"/>
          <w:sz w:val="24"/>
        </w:rPr>
        <w:t xml:space="preserve"> decimālkoda 45. stadiju — parasti tie ir pārsnieguši 75. stadiju un sasnieguši ne augstāku stadiju par 90. stadiju.</w:t>
      </w:r>
    </w:p>
    <w:p w:rsidR="00F467EF" w:rsidRPr="00FC297B" w:rsidRDefault="00EB3365" w:rsidP="00CC134A">
      <w:pPr>
        <w:pStyle w:val="Bodytext20"/>
        <w:widowControl/>
        <w:shd w:val="clear" w:color="auto" w:fill="auto"/>
        <w:tabs>
          <w:tab w:val="left" w:leader="dot" w:pos="3969"/>
        </w:tabs>
        <w:spacing w:before="0" w:after="0" w:line="240" w:lineRule="auto"/>
        <w:ind w:left="3969" w:hanging="3969"/>
        <w:contextualSpacing/>
        <w:mirrorIndents/>
        <w:rPr>
          <w:rFonts w:ascii="Times New Roman" w:hAnsi="Times New Roman" w:cs="Times New Roman"/>
          <w:noProof/>
          <w:sz w:val="24"/>
          <w:szCs w:val="24"/>
        </w:rPr>
      </w:pPr>
      <w:r w:rsidRPr="00FC297B">
        <w:rPr>
          <w:rFonts w:ascii="Times New Roman" w:hAnsi="Times New Roman"/>
          <w:sz w:val="24"/>
        </w:rPr>
        <w:t>Vasaras tips (vasarāji)</w:t>
      </w:r>
      <w:r w:rsidRPr="00FC297B">
        <w:rPr>
          <w:rFonts w:ascii="Times New Roman" w:hAnsi="Times New Roman"/>
          <w:sz w:val="24"/>
        </w:rPr>
        <w:tab/>
        <w:t xml:space="preserve">Augi pārsnieguši </w:t>
      </w:r>
      <w:r w:rsidRPr="00FC297B">
        <w:rPr>
          <w:rFonts w:ascii="Times New Roman" w:hAnsi="Times New Roman"/>
          <w:i/>
          <w:sz w:val="24"/>
        </w:rPr>
        <w:t>Eucarpia</w:t>
      </w:r>
      <w:r w:rsidRPr="00FC297B">
        <w:rPr>
          <w:rFonts w:ascii="Times New Roman" w:hAnsi="Times New Roman"/>
          <w:sz w:val="24"/>
        </w:rPr>
        <w:t xml:space="preserve"> decimālkoda 90. stadiju.</w:t>
      </w:r>
    </w:p>
    <w:p w:rsidR="00F467EF" w:rsidRPr="00FC297B" w:rsidRDefault="00F467EF" w:rsidP="00FC297B">
      <w:pPr>
        <w:jc w:val="both"/>
        <w:rPr>
          <w:rFonts w:ascii="Times New Roman" w:hAnsi="Times New Roman" w:cs="Times New Roman"/>
          <w:noProof/>
        </w:rPr>
      </w:pPr>
      <w:r w:rsidRPr="00FC297B">
        <w:rPr>
          <w:rFonts w:ascii="Times New Roman" w:hAnsi="Times New Roman"/>
        </w:rPr>
        <w:br w:type="page"/>
      </w:r>
    </w:p>
    <w:p w:rsidR="005F571B" w:rsidRPr="00FC297B" w:rsidRDefault="005F571B" w:rsidP="00860A61">
      <w:pPr>
        <w:pStyle w:val="Heading1"/>
        <w:rPr>
          <w:rFonts w:cs="Times New Roman"/>
          <w:noProof/>
          <w:szCs w:val="24"/>
        </w:rPr>
      </w:pPr>
      <w:bookmarkStart w:id="9" w:name="_Toc451526929"/>
      <w:r w:rsidRPr="00FC297B">
        <w:rPr>
          <w:noProof/>
        </w:rPr>
        <w:lastRenderedPageBreak/>
        <w:t>ATTĪSTĪBAS STADIJU DECIMĀLKODS</w:t>
      </w:r>
      <w:bookmarkEnd w:id="9"/>
    </w:p>
    <w:p w:rsidR="00F467EF" w:rsidRPr="00FC297B" w:rsidRDefault="00F467EF" w:rsidP="00FC297B">
      <w:pPr>
        <w:jc w:val="both"/>
        <w:rPr>
          <w:rFonts w:ascii="Times New Roman" w:hAnsi="Times New Roman" w:cs="Times New Roman"/>
          <w:noProof/>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07"/>
        <w:gridCol w:w="3246"/>
        <w:gridCol w:w="665"/>
        <w:gridCol w:w="596"/>
        <w:gridCol w:w="3048"/>
      </w:tblGrid>
      <w:tr w:rsidR="00DF166B" w:rsidRPr="00F9644F" w:rsidTr="00220958">
        <w:tc>
          <w:tcPr>
            <w:tcW w:w="831" w:type="pct"/>
            <w:tcBorders>
              <w:top w:val="single" w:sz="4" w:space="0" w:color="auto"/>
              <w:bottom w:val="single" w:sz="4" w:space="0" w:color="auto"/>
            </w:tcBorders>
            <w:vAlign w:val="center"/>
          </w:tcPr>
          <w:p w:rsidR="005F571B" w:rsidRPr="00F9644F" w:rsidRDefault="005F571B" w:rsidP="00F9644F">
            <w:pPr>
              <w:jc w:val="center"/>
              <w:rPr>
                <w:rFonts w:ascii="Times New Roman" w:hAnsi="Times New Roman" w:cs="Times New Roman"/>
                <w:b/>
                <w:noProof/>
                <w:sz w:val="20"/>
                <w:szCs w:val="20"/>
              </w:rPr>
            </w:pPr>
            <w:r w:rsidRPr="00F9644F">
              <w:rPr>
                <w:rFonts w:ascii="Times New Roman" w:hAnsi="Times New Roman" w:cs="Times New Roman"/>
                <w:b/>
                <w:noProof/>
                <w:sz w:val="20"/>
                <w:szCs w:val="20"/>
              </w:rPr>
              <w:t>Divciparu kods</w:t>
            </w:r>
          </w:p>
        </w:tc>
        <w:tc>
          <w:tcPr>
            <w:tcW w:w="1791" w:type="pct"/>
            <w:tcBorders>
              <w:top w:val="single" w:sz="4" w:space="0" w:color="auto"/>
              <w:bottom w:val="single" w:sz="4" w:space="0" w:color="auto"/>
            </w:tcBorders>
            <w:vAlign w:val="center"/>
          </w:tcPr>
          <w:p w:rsidR="005F571B" w:rsidRPr="00F9644F" w:rsidRDefault="005F571B" w:rsidP="00F9644F">
            <w:pPr>
              <w:jc w:val="center"/>
              <w:rPr>
                <w:rFonts w:ascii="Times New Roman" w:hAnsi="Times New Roman" w:cs="Times New Roman"/>
                <w:b/>
                <w:noProof/>
                <w:sz w:val="20"/>
                <w:szCs w:val="20"/>
              </w:rPr>
            </w:pPr>
            <w:r w:rsidRPr="00F9644F">
              <w:rPr>
                <w:rFonts w:ascii="Times New Roman" w:hAnsi="Times New Roman" w:cs="Times New Roman"/>
                <w:b/>
                <w:noProof/>
                <w:sz w:val="20"/>
                <w:szCs w:val="20"/>
              </w:rPr>
              <w:t>Vispārīgs apraksts</w:t>
            </w:r>
          </w:p>
        </w:tc>
        <w:tc>
          <w:tcPr>
            <w:tcW w:w="696" w:type="pct"/>
            <w:gridSpan w:val="2"/>
            <w:tcBorders>
              <w:top w:val="single" w:sz="4" w:space="0" w:color="auto"/>
              <w:bottom w:val="single" w:sz="4" w:space="0" w:color="auto"/>
            </w:tcBorders>
            <w:vAlign w:val="center"/>
          </w:tcPr>
          <w:p w:rsidR="005F571B" w:rsidRPr="00F9644F" w:rsidRDefault="005F571B" w:rsidP="00F9644F">
            <w:pPr>
              <w:jc w:val="center"/>
              <w:rPr>
                <w:rFonts w:ascii="Times New Roman" w:hAnsi="Times New Roman" w:cs="Times New Roman"/>
                <w:b/>
                <w:noProof/>
                <w:sz w:val="20"/>
                <w:szCs w:val="20"/>
              </w:rPr>
            </w:pPr>
            <w:r w:rsidRPr="00F9644F">
              <w:rPr>
                <w:rFonts w:ascii="Times New Roman" w:hAnsi="Times New Roman" w:cs="Times New Roman"/>
                <w:b/>
                <w:noProof/>
                <w:sz w:val="20"/>
                <w:szCs w:val="20"/>
              </w:rPr>
              <w:t>Fīka skala</w:t>
            </w:r>
          </w:p>
        </w:tc>
        <w:tc>
          <w:tcPr>
            <w:tcW w:w="1682" w:type="pct"/>
            <w:tcBorders>
              <w:top w:val="single" w:sz="4" w:space="0" w:color="auto"/>
              <w:bottom w:val="single" w:sz="4" w:space="0" w:color="auto"/>
            </w:tcBorders>
            <w:vAlign w:val="center"/>
          </w:tcPr>
          <w:p w:rsidR="005F571B" w:rsidRPr="00F9644F" w:rsidRDefault="005F571B" w:rsidP="00F9644F">
            <w:pPr>
              <w:jc w:val="center"/>
              <w:rPr>
                <w:rFonts w:ascii="Times New Roman" w:hAnsi="Times New Roman" w:cs="Times New Roman"/>
                <w:b/>
                <w:noProof/>
                <w:sz w:val="20"/>
                <w:szCs w:val="20"/>
              </w:rPr>
            </w:pPr>
            <w:r w:rsidRPr="00F9644F">
              <w:rPr>
                <w:rFonts w:ascii="Times New Roman" w:hAnsi="Times New Roman" w:cs="Times New Roman"/>
                <w:b/>
                <w:noProof/>
                <w:sz w:val="20"/>
                <w:szCs w:val="20"/>
              </w:rPr>
              <w:t>Papildu piezīmes par kviešiem, miežiem, rudziem, auzām un rīsiem</w:t>
            </w:r>
          </w:p>
        </w:tc>
      </w:tr>
      <w:tr w:rsidR="003F5198" w:rsidRPr="00F9644F" w:rsidTr="00220958">
        <w:tc>
          <w:tcPr>
            <w:tcW w:w="831" w:type="pct"/>
            <w:tcBorders>
              <w:top w:val="single" w:sz="4" w:space="0" w:color="auto"/>
            </w:tcBorders>
          </w:tcPr>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00</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07</w:t>
            </w:r>
          </w:p>
          <w:p w:rsidR="00B60400" w:rsidRDefault="00B60400"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09</w:t>
            </w:r>
          </w:p>
        </w:tc>
        <w:tc>
          <w:tcPr>
            <w:tcW w:w="1791" w:type="pct"/>
            <w:tcBorders>
              <w:top w:val="single" w:sz="4" w:space="0" w:color="auto"/>
            </w:tcBorders>
          </w:tcPr>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t>Dīgšana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Sausas sēklas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Sēklas sāk piesātināties ar mitrumu</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Sēklas piesātinājušās ar mitrumu</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No grauda parādās dīgļsakne</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No grauda parādās dīgļuzmava (koleoptile)</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Koleoptiles galā redzama lapa</w:t>
            </w:r>
          </w:p>
        </w:tc>
        <w:tc>
          <w:tcPr>
            <w:tcW w:w="367" w:type="pct"/>
            <w:tcBorders>
              <w:top w:val="single" w:sz="4" w:space="0" w:color="auto"/>
            </w:tcBorders>
          </w:tcPr>
          <w:p w:rsidR="003F5198" w:rsidRPr="00F9644F" w:rsidRDefault="003F5198" w:rsidP="00F9644F">
            <w:pPr>
              <w:jc w:val="center"/>
              <w:rPr>
                <w:rFonts w:ascii="Times New Roman" w:hAnsi="Times New Roman" w:cs="Times New Roman"/>
                <w:noProof/>
                <w:sz w:val="20"/>
                <w:szCs w:val="20"/>
              </w:rPr>
            </w:pPr>
          </w:p>
        </w:tc>
        <w:tc>
          <w:tcPr>
            <w:tcW w:w="329" w:type="pct"/>
            <w:tcBorders>
              <w:top w:val="single" w:sz="4" w:space="0" w:color="auto"/>
            </w:tcBorders>
          </w:tcPr>
          <w:p w:rsidR="003F5198" w:rsidRPr="00F9644F" w:rsidRDefault="003F5198" w:rsidP="00F9644F">
            <w:pPr>
              <w:jc w:val="center"/>
              <w:rPr>
                <w:rFonts w:ascii="Times New Roman" w:hAnsi="Times New Roman" w:cs="Times New Roman"/>
                <w:noProof/>
                <w:sz w:val="20"/>
                <w:szCs w:val="20"/>
              </w:rPr>
            </w:pPr>
          </w:p>
        </w:tc>
        <w:tc>
          <w:tcPr>
            <w:tcW w:w="1682" w:type="pct"/>
            <w:tcBorders>
              <w:top w:val="single" w:sz="4" w:space="0" w:color="auto"/>
            </w:tcBorders>
          </w:tcPr>
          <w:p w:rsidR="003F5198" w:rsidRPr="00F9644F" w:rsidRDefault="003F5198" w:rsidP="00FC297B">
            <w:pPr>
              <w:jc w:val="both"/>
              <w:rPr>
                <w:rFonts w:ascii="Times New Roman" w:hAnsi="Times New Roman" w:cs="Times New Roman"/>
                <w:noProof/>
                <w:sz w:val="20"/>
                <w:szCs w:val="20"/>
              </w:rPr>
            </w:pPr>
          </w:p>
        </w:tc>
      </w:tr>
      <w:tr w:rsidR="003F5198" w:rsidRPr="00F9644F" w:rsidTr="00220958">
        <w:tc>
          <w:tcPr>
            <w:tcW w:w="831"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t>Dīgstu augšana (attīstība)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Pirmā lapa izaugusi cauri koleoptilei</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Pirmā lapa atvērusies (1)</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2 lapas atvērušās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3 lapas atvērušās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4 lapas atvērušās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5 lapas atvērušās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6 lapas atvērušās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7 lapas atvērušās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8 lapas atvērušās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9 vai vairāk lapas atvērušās</w:t>
            </w:r>
          </w:p>
        </w:tc>
        <w:tc>
          <w:tcPr>
            <w:tcW w:w="367" w:type="pct"/>
          </w:tcPr>
          <w:p w:rsidR="003F5198" w:rsidRPr="00F9644F" w:rsidRDefault="003F5198" w:rsidP="00F9644F">
            <w:pPr>
              <w:jc w:val="center"/>
              <w:rPr>
                <w:rFonts w:ascii="Times New Roman" w:hAnsi="Times New Roman" w:cs="Times New Roman"/>
                <w:noProof/>
                <w:sz w:val="20"/>
                <w:szCs w:val="20"/>
              </w:rPr>
            </w:pPr>
          </w:p>
        </w:tc>
        <w:tc>
          <w:tcPr>
            <w:tcW w:w="329" w:type="pct"/>
          </w:tcPr>
          <w:p w:rsidR="003F5198" w:rsidRPr="00F9644F" w:rsidRDefault="00220958" w:rsidP="00F9644F">
            <w:pPr>
              <w:jc w:val="center"/>
              <w:rPr>
                <w:rFonts w:ascii="Times New Roman" w:hAnsi="Times New Roman" w:cs="Times New Roman"/>
                <w:noProof/>
                <w:sz w:val="20"/>
                <w:szCs w:val="20"/>
              </w:rPr>
            </w:pPr>
            <w:r w:rsidRPr="00220958">
              <w:rPr>
                <w:rFonts w:ascii="Times New Roman" w:hAnsi="Times New Roman" w:cs="Times New Roman"/>
                <w:noProof/>
                <w:sz w:val="20"/>
                <w:szCs w:val="20"/>
                <w:lang w:bidi="ar-SA"/>
              </w:rPr>
              <w:drawing>
                <wp:anchor distT="0" distB="0" distL="114300" distR="114300" simplePos="0" relativeHeight="251675136" behindDoc="0" locked="0" layoutInCell="1" allowOverlap="1" wp14:anchorId="7AE4B090" wp14:editId="3256723C">
                  <wp:simplePos x="0" y="0"/>
                  <wp:positionH relativeFrom="column">
                    <wp:posOffset>135255</wp:posOffset>
                  </wp:positionH>
                  <wp:positionV relativeFrom="paragraph">
                    <wp:posOffset>280670</wp:posOffset>
                  </wp:positionV>
                  <wp:extent cx="190500" cy="363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363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2" w:type="pct"/>
          </w:tcPr>
          <w:p w:rsidR="00F9644F" w:rsidRDefault="00F9644F" w:rsidP="00FC297B">
            <w:pPr>
              <w:jc w:val="both"/>
              <w:rPr>
                <w:rFonts w:ascii="Times New Roman" w:hAnsi="Times New Roman" w:cs="Times New Roman"/>
                <w:noProof/>
                <w:sz w:val="20"/>
                <w:szCs w:val="20"/>
              </w:rPr>
            </w:pPr>
          </w:p>
          <w:p w:rsidR="00F9644F" w:rsidRDefault="00F9644F" w:rsidP="00FC297B">
            <w:pPr>
              <w:jc w:val="both"/>
              <w:rPr>
                <w:rFonts w:ascii="Times New Roman" w:hAnsi="Times New Roman" w:cs="Times New Roman"/>
                <w:noProof/>
                <w:sz w:val="20"/>
                <w:szCs w:val="20"/>
              </w:rPr>
            </w:pPr>
          </w:p>
          <w:p w:rsidR="003F5198" w:rsidRPr="00F9644F" w:rsidRDefault="00220958" w:rsidP="00FC297B">
            <w:pPr>
              <w:jc w:val="both"/>
              <w:rPr>
                <w:rFonts w:ascii="Times New Roman" w:hAnsi="Times New Roman" w:cs="Times New Roman"/>
                <w:noProof/>
                <w:sz w:val="20"/>
                <w:szCs w:val="20"/>
              </w:rPr>
            </w:pPr>
            <w:r w:rsidRPr="00220958">
              <w:rPr>
                <w:rFonts w:ascii="Times New Roman" w:hAnsi="Times New Roman" w:cs="Times New Roman"/>
                <w:noProof/>
                <w:sz w:val="20"/>
                <w:szCs w:val="20"/>
                <w:lang w:bidi="ar-SA"/>
              </w:rPr>
              <w:drawing>
                <wp:anchor distT="0" distB="0" distL="114300" distR="114300" simplePos="0" relativeHeight="251676160" behindDoc="1" locked="0" layoutInCell="1" allowOverlap="1" wp14:anchorId="39692D42" wp14:editId="12F9FF11">
                  <wp:simplePos x="0" y="0"/>
                  <wp:positionH relativeFrom="column">
                    <wp:posOffset>-147955</wp:posOffset>
                  </wp:positionH>
                  <wp:positionV relativeFrom="paragraph">
                    <wp:posOffset>207645</wp:posOffset>
                  </wp:positionV>
                  <wp:extent cx="285750" cy="1380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935" cy="138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198" w:rsidRPr="00F9644F">
              <w:rPr>
                <w:rFonts w:ascii="Times New Roman" w:hAnsi="Times New Roman" w:cs="Times New Roman"/>
                <w:noProof/>
                <w:sz w:val="20"/>
                <w:szCs w:val="20"/>
              </w:rPr>
              <w:t>1 –</w:t>
            </w:r>
            <w:r w:rsidR="00FC297B" w:rsidRPr="00F9644F">
              <w:rPr>
                <w:rFonts w:ascii="Times New Roman" w:hAnsi="Times New Roman" w:cs="Times New Roman"/>
                <w:noProof/>
                <w:sz w:val="20"/>
                <w:szCs w:val="20"/>
              </w:rPr>
              <w:t xml:space="preserve"> </w:t>
            </w:r>
            <w:r w:rsidR="003F5198" w:rsidRPr="00F9644F">
              <w:rPr>
                <w:rFonts w:ascii="Times New Roman" w:hAnsi="Times New Roman" w:cs="Times New Roman"/>
                <w:noProof/>
                <w:sz w:val="20"/>
                <w:szCs w:val="20"/>
              </w:rPr>
              <w:t>Redzama otrā lapa (mazāk nekā 1 cm)</w:t>
            </w:r>
          </w:p>
          <w:p w:rsidR="003F5198" w:rsidRDefault="003F5198" w:rsidP="00FC297B">
            <w:pPr>
              <w:jc w:val="both"/>
              <w:rPr>
                <w:rFonts w:ascii="Times New Roman" w:hAnsi="Times New Roman" w:cs="Times New Roman"/>
                <w:noProof/>
                <w:sz w:val="20"/>
                <w:szCs w:val="20"/>
              </w:rPr>
            </w:pPr>
          </w:p>
          <w:p w:rsidR="00F9644F" w:rsidRDefault="00F9644F" w:rsidP="00FC297B">
            <w:pPr>
              <w:jc w:val="both"/>
              <w:rPr>
                <w:rFonts w:ascii="Times New Roman" w:hAnsi="Times New Roman" w:cs="Times New Roman"/>
                <w:noProof/>
                <w:sz w:val="20"/>
                <w:szCs w:val="20"/>
              </w:rPr>
            </w:pPr>
          </w:p>
          <w:p w:rsidR="00F9644F" w:rsidRDefault="00F9644F" w:rsidP="00FC297B">
            <w:pPr>
              <w:jc w:val="both"/>
              <w:rPr>
                <w:rFonts w:ascii="Times New Roman" w:hAnsi="Times New Roman" w:cs="Times New Roman"/>
                <w:noProof/>
                <w:sz w:val="20"/>
                <w:szCs w:val="20"/>
              </w:rPr>
            </w:pPr>
          </w:p>
          <w:p w:rsidR="00F9644F" w:rsidRPr="00F9644F" w:rsidRDefault="00F9644F" w:rsidP="00FC297B">
            <w:pPr>
              <w:jc w:val="both"/>
              <w:rPr>
                <w:rFonts w:ascii="Times New Roman" w:hAnsi="Times New Roman" w:cs="Times New Roman"/>
                <w:noProof/>
                <w:sz w:val="20"/>
                <w:szCs w:val="20"/>
              </w:rPr>
            </w:pPr>
          </w:p>
          <w:p w:rsidR="003F5198" w:rsidRPr="00F9644F" w:rsidRDefault="003F5198" w:rsidP="00F9644F">
            <w:pPr>
              <w:ind w:left="474"/>
              <w:jc w:val="both"/>
              <w:rPr>
                <w:rFonts w:ascii="Times New Roman" w:hAnsi="Times New Roman" w:cs="Times New Roman"/>
                <w:noProof/>
                <w:sz w:val="20"/>
                <w:szCs w:val="20"/>
              </w:rPr>
            </w:pPr>
            <w:r w:rsidRPr="00F9644F">
              <w:rPr>
                <w:rFonts w:ascii="Times New Roman" w:hAnsi="Times New Roman" w:cs="Times New Roman"/>
                <w:noProof/>
                <w:sz w:val="20"/>
                <w:szCs w:val="20"/>
              </w:rPr>
              <w:t>Atvērušies 50 % lapu plātnīšu</w:t>
            </w:r>
          </w:p>
        </w:tc>
      </w:tr>
      <w:tr w:rsidR="003F5198" w:rsidRPr="00F9644F" w:rsidTr="00220958">
        <w:tc>
          <w:tcPr>
            <w:tcW w:w="831"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20</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t>Cerošana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Tikai galvenais dzinums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Galvenais dzinums un 1 sānu dzinums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Galvenais dzinums un 2 sānu dzinumi</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Galvenais dzinums un 3 sānu dzinumi</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Galvenais dzinums un 4 sānu dzinumi</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Galvenais dzinums un 5 sānu dzinumi</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Galvenais dzinums un 6 sānu dzinumi</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Galvenais dzinums un 7 sānu dzinumi</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Galvenais dzinums un 8 sānu dzinumi</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Galvenais dzinums un 9 vai vairāki sānu dzinumi</w:t>
            </w:r>
          </w:p>
        </w:tc>
        <w:tc>
          <w:tcPr>
            <w:tcW w:w="367" w:type="pct"/>
          </w:tcPr>
          <w:p w:rsidR="00F9644F" w:rsidRDefault="00F9644F" w:rsidP="00F9644F">
            <w:pPr>
              <w:jc w:val="center"/>
              <w:rPr>
                <w:rFonts w:ascii="Times New Roman" w:hAnsi="Times New Roman" w:cs="Times New Roman"/>
                <w:noProof/>
                <w:sz w:val="20"/>
                <w:szCs w:val="20"/>
              </w:rPr>
            </w:pPr>
          </w:p>
          <w:p w:rsidR="00F9644F" w:rsidRDefault="00F9644F" w:rsidP="00F9644F">
            <w:pPr>
              <w:jc w:val="center"/>
              <w:rPr>
                <w:rFonts w:ascii="Times New Roman" w:hAnsi="Times New Roman" w:cs="Times New Roman"/>
                <w:noProof/>
                <w:sz w:val="20"/>
                <w:szCs w:val="20"/>
              </w:rPr>
            </w:pPr>
          </w:p>
          <w:p w:rsidR="00F9644F" w:rsidRDefault="00F9644F" w:rsidP="00F9644F">
            <w:pPr>
              <w:jc w:val="center"/>
              <w:rPr>
                <w:rFonts w:ascii="Times New Roman" w:hAnsi="Times New Roman" w:cs="Times New Roman"/>
                <w:noProof/>
                <w:sz w:val="20"/>
                <w:szCs w:val="20"/>
              </w:rPr>
            </w:pPr>
          </w:p>
          <w:p w:rsidR="00F9644F" w:rsidRDefault="00220958" w:rsidP="00F9644F">
            <w:pPr>
              <w:jc w:val="center"/>
              <w:rPr>
                <w:rFonts w:ascii="Times New Roman" w:hAnsi="Times New Roman" w:cs="Times New Roman"/>
                <w:noProof/>
                <w:sz w:val="20"/>
                <w:szCs w:val="20"/>
              </w:rPr>
            </w:pPr>
            <w:r w:rsidRPr="00220958">
              <w:rPr>
                <w:rFonts w:ascii="Times New Roman" w:hAnsi="Times New Roman" w:cs="Times New Roman"/>
                <w:noProof/>
                <w:sz w:val="20"/>
                <w:szCs w:val="20"/>
                <w:lang w:bidi="ar-SA"/>
              </w:rPr>
              <w:drawing>
                <wp:anchor distT="0" distB="0" distL="114300" distR="114300" simplePos="0" relativeHeight="251677184" behindDoc="1" locked="0" layoutInCell="1" allowOverlap="1" wp14:anchorId="7F877AFD" wp14:editId="0B863A65">
                  <wp:simplePos x="0" y="0"/>
                  <wp:positionH relativeFrom="column">
                    <wp:posOffset>-42545</wp:posOffset>
                  </wp:positionH>
                  <wp:positionV relativeFrom="paragraph">
                    <wp:posOffset>149860</wp:posOffset>
                  </wp:positionV>
                  <wp:extent cx="333375" cy="13144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644F" w:rsidRDefault="00F9644F" w:rsidP="00F9644F">
            <w:pPr>
              <w:jc w:val="center"/>
              <w:rPr>
                <w:rFonts w:ascii="Times New Roman" w:hAnsi="Times New Roman" w:cs="Times New Roman"/>
                <w:noProof/>
                <w:sz w:val="20"/>
                <w:szCs w:val="20"/>
              </w:rPr>
            </w:pPr>
          </w:p>
          <w:p w:rsidR="00F9644F" w:rsidRDefault="00F9644F"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3F5198" w:rsidRPr="00F9644F" w:rsidRDefault="003F5198" w:rsidP="00220958">
            <w:pPr>
              <w:jc w:val="right"/>
              <w:rPr>
                <w:rFonts w:ascii="Times New Roman" w:hAnsi="Times New Roman" w:cs="Times New Roman"/>
                <w:noProof/>
                <w:sz w:val="20"/>
                <w:szCs w:val="20"/>
              </w:rPr>
            </w:pPr>
            <w:r w:rsidRPr="00F9644F">
              <w:rPr>
                <w:rFonts w:ascii="Times New Roman" w:hAnsi="Times New Roman" w:cs="Times New Roman"/>
                <w:noProof/>
                <w:sz w:val="20"/>
                <w:szCs w:val="20"/>
              </w:rPr>
              <w:t>3</w:t>
            </w:r>
          </w:p>
        </w:tc>
        <w:tc>
          <w:tcPr>
            <w:tcW w:w="329" w:type="pct"/>
          </w:tcPr>
          <w:p w:rsidR="00F9644F" w:rsidRDefault="00F9644F" w:rsidP="00F9644F">
            <w:pPr>
              <w:jc w:val="center"/>
              <w:rPr>
                <w:rFonts w:ascii="Times New Roman" w:hAnsi="Times New Roman" w:cs="Times New Roman"/>
                <w:noProof/>
                <w:sz w:val="20"/>
                <w:szCs w:val="20"/>
              </w:rPr>
            </w:pPr>
          </w:p>
          <w:p w:rsidR="00F9644F" w:rsidRDefault="00F9644F" w:rsidP="00F9644F">
            <w:pPr>
              <w:jc w:val="center"/>
              <w:rPr>
                <w:rFonts w:ascii="Times New Roman" w:hAnsi="Times New Roman" w:cs="Times New Roman"/>
                <w:noProof/>
                <w:sz w:val="20"/>
                <w:szCs w:val="20"/>
              </w:rPr>
            </w:pPr>
          </w:p>
          <w:p w:rsidR="00F9644F" w:rsidRDefault="00220958" w:rsidP="00F9644F">
            <w:pPr>
              <w:jc w:val="center"/>
              <w:rPr>
                <w:rFonts w:ascii="Times New Roman" w:hAnsi="Times New Roman" w:cs="Times New Roman"/>
                <w:noProof/>
                <w:sz w:val="20"/>
                <w:szCs w:val="20"/>
              </w:rPr>
            </w:pPr>
            <w:r w:rsidRPr="00220958">
              <w:rPr>
                <w:rFonts w:ascii="Times New Roman" w:hAnsi="Times New Roman" w:cs="Times New Roman"/>
                <w:noProof/>
                <w:sz w:val="20"/>
                <w:szCs w:val="20"/>
                <w:lang w:bidi="ar-SA"/>
              </w:rPr>
              <w:drawing>
                <wp:anchor distT="0" distB="0" distL="114300" distR="114300" simplePos="0" relativeHeight="251678208" behindDoc="1" locked="0" layoutInCell="1" allowOverlap="1" wp14:anchorId="680BD9F5" wp14:editId="29B58B75">
                  <wp:simplePos x="0" y="0"/>
                  <wp:positionH relativeFrom="column">
                    <wp:posOffset>230505</wp:posOffset>
                  </wp:positionH>
                  <wp:positionV relativeFrom="paragraph">
                    <wp:posOffset>133985</wp:posOffset>
                  </wp:positionV>
                  <wp:extent cx="257175" cy="14001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2</w:t>
            </w:r>
          </w:p>
        </w:tc>
        <w:tc>
          <w:tcPr>
            <w:tcW w:w="1682" w:type="pct"/>
          </w:tcPr>
          <w:p w:rsidR="00F9644F" w:rsidRDefault="00F9644F" w:rsidP="00FC297B">
            <w:pPr>
              <w:jc w:val="both"/>
              <w:rPr>
                <w:rFonts w:ascii="Times New Roman" w:hAnsi="Times New Roman" w:cs="Times New Roman"/>
                <w:noProof/>
                <w:sz w:val="20"/>
                <w:szCs w:val="20"/>
              </w:rPr>
            </w:pPr>
          </w:p>
          <w:p w:rsidR="00F9644F" w:rsidRDefault="00F9644F" w:rsidP="00FC297B">
            <w:pPr>
              <w:jc w:val="both"/>
              <w:rPr>
                <w:rFonts w:ascii="Times New Roman" w:hAnsi="Times New Roman" w:cs="Times New Roman"/>
                <w:noProof/>
                <w:sz w:val="20"/>
                <w:szCs w:val="20"/>
              </w:rPr>
            </w:pPr>
          </w:p>
          <w:p w:rsidR="00F9644F" w:rsidRDefault="00F9644F" w:rsidP="00FC297B">
            <w:pPr>
              <w:jc w:val="both"/>
              <w:rPr>
                <w:rFonts w:ascii="Times New Roman" w:hAnsi="Times New Roman" w:cs="Times New Roman"/>
                <w:noProof/>
                <w:sz w:val="20"/>
                <w:szCs w:val="20"/>
              </w:rPr>
            </w:pPr>
          </w:p>
          <w:p w:rsidR="003F5198" w:rsidRPr="00F9644F" w:rsidRDefault="003F5198" w:rsidP="00F9644F">
            <w:pPr>
              <w:ind w:left="474"/>
              <w:jc w:val="both"/>
              <w:rPr>
                <w:rFonts w:ascii="Times New Roman" w:hAnsi="Times New Roman" w:cs="Times New Roman"/>
                <w:noProof/>
                <w:sz w:val="20"/>
                <w:szCs w:val="20"/>
              </w:rPr>
            </w:pPr>
            <w:r w:rsidRPr="00F9644F">
              <w:rPr>
                <w:rFonts w:ascii="Times New Roman" w:hAnsi="Times New Roman" w:cs="Times New Roman"/>
                <w:noProof/>
                <w:sz w:val="20"/>
                <w:szCs w:val="20"/>
              </w:rPr>
              <w:t>Šī sadaļa izmantojama, lai papildinātu ierakstus no citām tabulas iedaļām – “Paralēlie kodi”.</w:t>
            </w:r>
          </w:p>
        </w:tc>
      </w:tr>
      <w:tr w:rsidR="003F5198" w:rsidRPr="00F9644F" w:rsidTr="00220958">
        <w:trPr>
          <w:trHeight w:val="3677"/>
        </w:trPr>
        <w:tc>
          <w:tcPr>
            <w:tcW w:w="831"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30</w:t>
            </w:r>
          </w:p>
          <w:p w:rsidR="00F9644F" w:rsidRDefault="00F9644F"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38</w:t>
            </w:r>
          </w:p>
          <w:p w:rsidR="00B60400" w:rsidRDefault="00B60400"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39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t>Stiebrošana (stiebra stiepšanās garumā)</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Pseidostiebra pacelšanās vertikālā stāvoklī</w:t>
            </w:r>
            <w:r w:rsidR="00FC297B" w:rsidRPr="00F9644F">
              <w:rPr>
                <w:rFonts w:ascii="Times New Roman" w:hAnsi="Times New Roman" w:cs="Times New Roman"/>
                <w:noProof/>
                <w:sz w:val="20"/>
                <w:szCs w:val="20"/>
              </w:rPr>
              <w:t xml:space="preserve"> </w:t>
            </w:r>
            <w:r w:rsidRPr="00F9644F">
              <w:rPr>
                <w:rFonts w:ascii="Times New Roman" w:hAnsi="Times New Roman" w:cs="Times New Roman"/>
                <w:noProof/>
                <w:sz w:val="20"/>
                <w:szCs w:val="20"/>
              </w:rPr>
              <w:t>(2)</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Konstatējams 1. mezgls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Konstatējams 2. mezgls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Konstatējams 3. mezgls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Konstatējams 4. mezgls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Konstatējams 5. mezgls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Konstatējams 6. mezgls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Karoglapas parādīšanās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B60400" w:rsidRDefault="00B60400"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Karoglapas mēlītes/austiņas parādīšanās</w:t>
            </w:r>
          </w:p>
        </w:tc>
        <w:tc>
          <w:tcPr>
            <w:tcW w:w="367" w:type="pct"/>
          </w:tcPr>
          <w:p w:rsidR="00F9644F" w:rsidRDefault="00F9644F" w:rsidP="00F9644F">
            <w:pPr>
              <w:jc w:val="center"/>
              <w:rPr>
                <w:rFonts w:ascii="Times New Roman" w:hAnsi="Times New Roman" w:cs="Times New Roman"/>
                <w:noProof/>
                <w:sz w:val="20"/>
                <w:szCs w:val="20"/>
              </w:rPr>
            </w:pPr>
          </w:p>
          <w:p w:rsidR="00F9644F" w:rsidRDefault="00F9644F" w:rsidP="00F9644F">
            <w:pPr>
              <w:jc w:val="center"/>
              <w:rPr>
                <w:rFonts w:ascii="Times New Roman" w:hAnsi="Times New Roman" w:cs="Times New Roman"/>
                <w:noProof/>
                <w:sz w:val="20"/>
                <w:szCs w:val="20"/>
              </w:rPr>
            </w:pPr>
          </w:p>
          <w:p w:rsidR="003F5198"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4-5</w:t>
            </w:r>
          </w:p>
          <w:p w:rsidR="00B60400" w:rsidRPr="00F9644F" w:rsidRDefault="00B60400" w:rsidP="00F9644F">
            <w:pPr>
              <w:jc w:val="center"/>
              <w:rPr>
                <w:rFonts w:ascii="Times New Roman" w:hAnsi="Times New Roman" w:cs="Times New Roman"/>
                <w:noProof/>
                <w:sz w:val="20"/>
                <w:szCs w:val="20"/>
              </w:rPr>
            </w:pPr>
          </w:p>
          <w:p w:rsidR="003F5198" w:rsidRPr="00F9644F" w:rsidRDefault="00220958" w:rsidP="00F9644F">
            <w:pPr>
              <w:jc w:val="center"/>
              <w:rPr>
                <w:rFonts w:ascii="Times New Roman" w:hAnsi="Times New Roman" w:cs="Times New Roman"/>
                <w:noProof/>
                <w:sz w:val="20"/>
                <w:szCs w:val="20"/>
              </w:rPr>
            </w:pPr>
            <w:r w:rsidRPr="00220958">
              <w:rPr>
                <w:rFonts w:ascii="Times New Roman" w:hAnsi="Times New Roman" w:cs="Times New Roman"/>
                <w:noProof/>
                <w:sz w:val="20"/>
                <w:szCs w:val="20"/>
                <w:lang w:bidi="ar-SA"/>
              </w:rPr>
              <w:drawing>
                <wp:anchor distT="0" distB="0" distL="114300" distR="114300" simplePos="0" relativeHeight="251680256" behindDoc="1" locked="0" layoutInCell="1" allowOverlap="1" wp14:anchorId="34B3E038" wp14:editId="73ADA094">
                  <wp:simplePos x="0" y="0"/>
                  <wp:positionH relativeFrom="column">
                    <wp:posOffset>291465</wp:posOffset>
                  </wp:positionH>
                  <wp:positionV relativeFrom="paragraph">
                    <wp:posOffset>22225</wp:posOffset>
                  </wp:positionV>
                  <wp:extent cx="226002" cy="828675"/>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6002"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198" w:rsidRPr="00F9644F">
              <w:rPr>
                <w:rFonts w:ascii="Times New Roman" w:hAnsi="Times New Roman" w:cs="Times New Roman"/>
                <w:noProof/>
                <w:sz w:val="20"/>
                <w:szCs w:val="20"/>
              </w:rPr>
              <w:t>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w:t>
            </w:r>
          </w:p>
          <w:p w:rsidR="00F9644F" w:rsidRDefault="00F9644F" w:rsidP="00F9644F">
            <w:pPr>
              <w:jc w:val="center"/>
              <w:rPr>
                <w:rFonts w:ascii="Times New Roman" w:hAnsi="Times New Roman" w:cs="Times New Roman"/>
                <w:noProof/>
                <w:sz w:val="20"/>
                <w:szCs w:val="20"/>
              </w:rPr>
            </w:pPr>
          </w:p>
          <w:p w:rsidR="00F9644F" w:rsidRDefault="00F9644F" w:rsidP="00F9644F">
            <w:pPr>
              <w:jc w:val="center"/>
              <w:rPr>
                <w:rFonts w:ascii="Times New Roman" w:hAnsi="Times New Roman" w:cs="Times New Roman"/>
                <w:noProof/>
                <w:sz w:val="20"/>
                <w:szCs w:val="20"/>
              </w:rPr>
            </w:pPr>
          </w:p>
          <w:p w:rsidR="00F9644F" w:rsidRDefault="00F9644F"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w:t>
            </w:r>
          </w:p>
          <w:p w:rsidR="00F9644F" w:rsidRDefault="00F9644F" w:rsidP="00B60400">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w:t>
            </w:r>
          </w:p>
        </w:tc>
        <w:tc>
          <w:tcPr>
            <w:tcW w:w="329" w:type="pct"/>
          </w:tcPr>
          <w:p w:rsidR="003F5198" w:rsidRPr="00F9644F" w:rsidRDefault="00220958" w:rsidP="00F9644F">
            <w:pPr>
              <w:jc w:val="center"/>
              <w:rPr>
                <w:rFonts w:ascii="Times New Roman" w:hAnsi="Times New Roman" w:cs="Times New Roman"/>
                <w:noProof/>
                <w:sz w:val="20"/>
                <w:szCs w:val="20"/>
              </w:rPr>
            </w:pPr>
            <w:r w:rsidRPr="00220958">
              <w:rPr>
                <w:rFonts w:ascii="Times New Roman" w:hAnsi="Times New Roman" w:cs="Times New Roman"/>
                <w:noProof/>
                <w:sz w:val="20"/>
                <w:szCs w:val="20"/>
                <w:lang w:bidi="ar-SA"/>
              </w:rPr>
              <w:drawing>
                <wp:anchor distT="0" distB="0" distL="114300" distR="114300" simplePos="0" relativeHeight="251679232" behindDoc="1" locked="0" layoutInCell="1" allowOverlap="1" wp14:anchorId="65D91590" wp14:editId="541D1A3D">
                  <wp:simplePos x="0" y="0"/>
                  <wp:positionH relativeFrom="column">
                    <wp:posOffset>11430</wp:posOffset>
                  </wp:positionH>
                  <wp:positionV relativeFrom="paragraph">
                    <wp:posOffset>644525</wp:posOffset>
                  </wp:positionV>
                  <wp:extent cx="257175" cy="4286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2" w:type="pct"/>
          </w:tcPr>
          <w:p w:rsidR="00F9644F" w:rsidRDefault="00F9644F" w:rsidP="00FC297B">
            <w:pPr>
              <w:jc w:val="both"/>
              <w:rPr>
                <w:rFonts w:ascii="Times New Roman" w:hAnsi="Times New Roman" w:cs="Times New Roman"/>
                <w:noProof/>
                <w:sz w:val="20"/>
                <w:szCs w:val="20"/>
              </w:rPr>
            </w:pPr>
          </w:p>
          <w:p w:rsidR="00F9644F" w:rsidRDefault="00F9644F"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Rīsiem: veģetatīvās aizkavēšanās fāze</w:t>
            </w:r>
          </w:p>
          <w:p w:rsidR="00220958" w:rsidRDefault="0022095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Posmu veidošanās stadija</w:t>
            </w:r>
          </w:p>
          <w:p w:rsidR="00B60400" w:rsidRDefault="00B60400"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Stiebru mezgli virs cerošanas mezgla</w:t>
            </w:r>
          </w:p>
          <w:p w:rsidR="00B60400" w:rsidRDefault="00B60400" w:rsidP="00FC297B">
            <w:pPr>
              <w:jc w:val="both"/>
              <w:rPr>
                <w:rFonts w:ascii="Times New Roman" w:hAnsi="Times New Roman" w:cs="Times New Roman"/>
                <w:noProof/>
                <w:sz w:val="20"/>
                <w:szCs w:val="20"/>
              </w:rPr>
            </w:pPr>
          </w:p>
          <w:p w:rsidR="00B60400" w:rsidRDefault="00B60400" w:rsidP="00FC297B">
            <w:pPr>
              <w:jc w:val="both"/>
              <w:rPr>
                <w:rFonts w:ascii="Times New Roman" w:hAnsi="Times New Roman" w:cs="Times New Roman"/>
                <w:noProof/>
                <w:sz w:val="20"/>
                <w:szCs w:val="20"/>
              </w:rPr>
            </w:pPr>
          </w:p>
          <w:p w:rsidR="00B60400" w:rsidRDefault="00B60400" w:rsidP="00FC297B">
            <w:pPr>
              <w:jc w:val="both"/>
              <w:rPr>
                <w:rFonts w:ascii="Times New Roman" w:hAnsi="Times New Roman" w:cs="Times New Roman"/>
                <w:noProof/>
                <w:sz w:val="20"/>
                <w:szCs w:val="20"/>
              </w:rPr>
            </w:pPr>
          </w:p>
          <w:p w:rsidR="00B60400"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Stadija pirms vārpas/skaras piebriešanas karoglapas makstī</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Rīsiem: pretējās austiņas</w:t>
            </w:r>
          </w:p>
        </w:tc>
      </w:tr>
      <w:tr w:rsidR="003F5198" w:rsidRPr="00F9644F" w:rsidTr="00220958">
        <w:tc>
          <w:tcPr>
            <w:tcW w:w="831"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40</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44</w:t>
            </w:r>
          </w:p>
          <w:p w:rsidR="00B60400" w:rsidRDefault="00B60400"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49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lastRenderedPageBreak/>
              <w:t>Vārpas/skaras piebriešana karoglapas makstī</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Karoglapas maksts paplašināšanās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Karoglapas maksts sāk piebriest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B60400" w:rsidRDefault="00B60400"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Karoglapas maksts piebriedusi</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Karoglapas maksts atveras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Redzami pirmie akoti</w:t>
            </w:r>
          </w:p>
        </w:tc>
        <w:tc>
          <w:tcPr>
            <w:tcW w:w="367" w:type="pct"/>
          </w:tcPr>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220958" w:rsidP="00F9644F">
            <w:pPr>
              <w:jc w:val="center"/>
              <w:rPr>
                <w:rFonts w:ascii="Times New Roman" w:hAnsi="Times New Roman" w:cs="Times New Roman"/>
                <w:noProof/>
                <w:sz w:val="20"/>
                <w:szCs w:val="20"/>
              </w:rPr>
            </w:pPr>
            <w:r w:rsidRPr="00220958">
              <w:rPr>
                <w:rFonts w:ascii="Times New Roman" w:hAnsi="Times New Roman" w:cs="Times New Roman"/>
                <w:noProof/>
                <w:sz w:val="20"/>
                <w:szCs w:val="20"/>
                <w:lang w:bidi="ar-SA"/>
              </w:rPr>
              <w:drawing>
                <wp:anchor distT="0" distB="0" distL="114300" distR="114300" simplePos="0" relativeHeight="251681280" behindDoc="1" locked="0" layoutInCell="1" allowOverlap="1" wp14:anchorId="7B8489B2" wp14:editId="26A37551">
                  <wp:simplePos x="0" y="0"/>
                  <wp:positionH relativeFrom="column">
                    <wp:posOffset>-147320</wp:posOffset>
                  </wp:positionH>
                  <wp:positionV relativeFrom="paragraph">
                    <wp:posOffset>180340</wp:posOffset>
                  </wp:positionV>
                  <wp:extent cx="285750" cy="7454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 cy="745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400" w:rsidRDefault="00B60400" w:rsidP="00F9644F">
            <w:pPr>
              <w:jc w:val="center"/>
              <w:rPr>
                <w:rFonts w:ascii="Times New Roman" w:hAnsi="Times New Roman" w:cs="Times New Roman"/>
                <w:noProof/>
                <w:sz w:val="20"/>
                <w:szCs w:val="20"/>
              </w:rPr>
            </w:pPr>
          </w:p>
          <w:p w:rsidR="00B60400" w:rsidRDefault="00B60400" w:rsidP="00220958">
            <w:pPr>
              <w:rPr>
                <w:rFonts w:ascii="Times New Roman" w:hAnsi="Times New Roman" w:cs="Times New Roman"/>
                <w:noProof/>
                <w:sz w:val="20"/>
                <w:szCs w:val="20"/>
              </w:rPr>
            </w:pPr>
          </w:p>
          <w:p w:rsidR="003F5198"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82304" behindDoc="1" locked="0" layoutInCell="1" allowOverlap="1" wp14:anchorId="67D85D72" wp14:editId="7285C104">
                  <wp:simplePos x="0" y="0"/>
                  <wp:positionH relativeFrom="column">
                    <wp:posOffset>195580</wp:posOffset>
                  </wp:positionH>
                  <wp:positionV relativeFrom="paragraph">
                    <wp:posOffset>476250</wp:posOffset>
                  </wp:positionV>
                  <wp:extent cx="333375" cy="895350"/>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198" w:rsidRPr="00F9644F">
              <w:rPr>
                <w:rFonts w:ascii="Times New Roman" w:hAnsi="Times New Roman" w:cs="Times New Roman"/>
                <w:noProof/>
                <w:sz w:val="20"/>
                <w:szCs w:val="20"/>
              </w:rPr>
              <w:t>10</w:t>
            </w:r>
          </w:p>
        </w:tc>
        <w:tc>
          <w:tcPr>
            <w:tcW w:w="329" w:type="pct"/>
          </w:tcPr>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10.1</w:t>
            </w:r>
          </w:p>
        </w:tc>
        <w:tc>
          <w:tcPr>
            <w:tcW w:w="1682" w:type="pct"/>
          </w:tcPr>
          <w:p w:rsidR="00B60400" w:rsidRDefault="00B60400"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lastRenderedPageBreak/>
              <w:t>Neliels ziedkopas palielinājums; vārpas/skaras piebriešanas fāzes sākums</w:t>
            </w:r>
          </w:p>
          <w:p w:rsidR="00B60400" w:rsidRDefault="00B60400" w:rsidP="00FC297B">
            <w:pPr>
              <w:jc w:val="both"/>
              <w:rPr>
                <w:rFonts w:ascii="Times New Roman" w:hAnsi="Times New Roman" w:cs="Times New Roman"/>
                <w:noProof/>
                <w:sz w:val="20"/>
                <w:szCs w:val="20"/>
              </w:rPr>
            </w:pPr>
          </w:p>
          <w:p w:rsidR="00B60400" w:rsidRDefault="00B60400" w:rsidP="00FC297B">
            <w:pPr>
              <w:jc w:val="both"/>
              <w:rPr>
                <w:rFonts w:ascii="Times New Roman" w:hAnsi="Times New Roman" w:cs="Times New Roman"/>
                <w:noProof/>
                <w:sz w:val="20"/>
                <w:szCs w:val="20"/>
              </w:rPr>
            </w:pPr>
          </w:p>
          <w:p w:rsidR="00B60400" w:rsidRDefault="00B60400"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Vārpas/skaras piebriešanas fāzes vidus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Vārpas piebriešanas fāzes beigas</w:t>
            </w:r>
          </w:p>
          <w:p w:rsidR="00B60400" w:rsidRDefault="00B60400" w:rsidP="00FC297B">
            <w:pPr>
              <w:jc w:val="both"/>
              <w:rPr>
                <w:rFonts w:ascii="Times New Roman" w:hAnsi="Times New Roman" w:cs="Times New Roman"/>
                <w:noProof/>
                <w:sz w:val="20"/>
                <w:szCs w:val="20"/>
              </w:rPr>
            </w:pPr>
          </w:p>
          <w:p w:rsidR="00B60400" w:rsidRDefault="00B60400" w:rsidP="00FC297B">
            <w:pPr>
              <w:jc w:val="both"/>
              <w:rPr>
                <w:rFonts w:ascii="Times New Roman" w:hAnsi="Times New Roman" w:cs="Times New Roman"/>
                <w:noProof/>
                <w:sz w:val="20"/>
                <w:szCs w:val="20"/>
              </w:rPr>
            </w:pPr>
          </w:p>
          <w:p w:rsidR="00B60400" w:rsidRDefault="00B60400"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Tikai akotainām formām</w:t>
            </w:r>
          </w:p>
        </w:tc>
      </w:tr>
      <w:tr w:rsidR="003F5198" w:rsidRPr="00F9644F" w:rsidTr="00220958">
        <w:tc>
          <w:tcPr>
            <w:tcW w:w="831"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95616" behindDoc="1" locked="0" layoutInCell="1" allowOverlap="1" wp14:anchorId="1425A569" wp14:editId="03476AE4">
                  <wp:simplePos x="0" y="0"/>
                  <wp:positionH relativeFrom="column">
                    <wp:posOffset>594360</wp:posOffset>
                  </wp:positionH>
                  <wp:positionV relativeFrom="paragraph">
                    <wp:posOffset>123190</wp:posOffset>
                  </wp:positionV>
                  <wp:extent cx="180975" cy="1495425"/>
                  <wp:effectExtent l="0" t="0" r="9525"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50</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59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465847" w:rsidP="00FC297B">
            <w:pPr>
              <w:jc w:val="both"/>
              <w:rPr>
                <w:rFonts w:ascii="Times New Roman" w:hAnsi="Times New Roman" w:cs="Times New Roman"/>
                <w:noProof/>
                <w:sz w:val="20"/>
                <w:szCs w:val="20"/>
                <w:u w:val="single"/>
              </w:rPr>
            </w:pPr>
            <w:r w:rsidRPr="00465847">
              <w:rPr>
                <w:rFonts w:ascii="Times New Roman" w:hAnsi="Times New Roman" w:cs="Times New Roman"/>
                <w:noProof/>
                <w:sz w:val="20"/>
                <w:szCs w:val="20"/>
                <w:lang w:bidi="ar-SA"/>
              </w:rPr>
              <w:drawing>
                <wp:anchor distT="0" distB="0" distL="114300" distR="114300" simplePos="0" relativeHeight="251683328" behindDoc="1" locked="0" layoutInCell="1" allowOverlap="1" wp14:anchorId="797D6E06" wp14:editId="5BF2DCAE">
                  <wp:simplePos x="0" y="0"/>
                  <wp:positionH relativeFrom="column">
                    <wp:posOffset>1990090</wp:posOffset>
                  </wp:positionH>
                  <wp:positionV relativeFrom="paragraph">
                    <wp:posOffset>113665</wp:posOffset>
                  </wp:positionV>
                  <wp:extent cx="295275" cy="32385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198" w:rsidRPr="00F9644F">
              <w:rPr>
                <w:rFonts w:ascii="Times New Roman" w:hAnsi="Times New Roman" w:cs="Times New Roman"/>
                <w:noProof/>
                <w:sz w:val="20"/>
                <w:szCs w:val="20"/>
                <w:u w:val="single"/>
              </w:rPr>
              <w:t>Ziedkopas parādīšanās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Ziedkopas pirmā vārpiņa tikko redzama</w:t>
            </w:r>
          </w:p>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Parādījusies 1/4 ziedkopas</w:t>
            </w:r>
          </w:p>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Parādījusies 1/2 ziedkopas</w:t>
            </w:r>
          </w:p>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Parādījušās 3/4 ziedkopas</w:t>
            </w:r>
          </w:p>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Ziedkopa parādījusies pilnībā</w:t>
            </w:r>
          </w:p>
        </w:tc>
        <w:tc>
          <w:tcPr>
            <w:tcW w:w="367"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465847">
            <w:pPr>
              <w:jc w:val="center"/>
              <w:rPr>
                <w:rFonts w:ascii="Times New Roman" w:hAnsi="Times New Roman" w:cs="Times New Roman"/>
                <w:noProof/>
                <w:sz w:val="20"/>
                <w:szCs w:val="20"/>
              </w:rPr>
            </w:pPr>
            <w:r w:rsidRPr="00F9644F">
              <w:rPr>
                <w:rFonts w:ascii="Times New Roman" w:hAnsi="Times New Roman" w:cs="Times New Roman"/>
                <w:i/>
                <w:noProof/>
                <w:sz w:val="20"/>
                <w:szCs w:val="20"/>
              </w:rPr>
              <w:t>N</w:t>
            </w:r>
          </w:p>
          <w:p w:rsidR="003F5198" w:rsidRPr="00F9644F" w:rsidRDefault="00465847" w:rsidP="00465847">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84352" behindDoc="1" locked="0" layoutInCell="1" allowOverlap="1" wp14:anchorId="6926060F" wp14:editId="72C3670E">
                  <wp:simplePos x="0" y="0"/>
                  <wp:positionH relativeFrom="column">
                    <wp:posOffset>-33020</wp:posOffset>
                  </wp:positionH>
                  <wp:positionV relativeFrom="paragraph">
                    <wp:posOffset>135255</wp:posOffset>
                  </wp:positionV>
                  <wp:extent cx="219075" cy="3333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198" w:rsidRPr="00F9644F">
              <w:rPr>
                <w:rFonts w:ascii="Times New Roman" w:hAnsi="Times New Roman" w:cs="Times New Roman"/>
                <w:i/>
                <w:noProof/>
                <w:sz w:val="20"/>
                <w:szCs w:val="20"/>
              </w:rPr>
              <w:t>S</w:t>
            </w:r>
          </w:p>
          <w:p w:rsidR="003F5198" w:rsidRPr="00F9644F" w:rsidRDefault="003F5198" w:rsidP="00465847">
            <w:pPr>
              <w:jc w:val="center"/>
              <w:rPr>
                <w:rFonts w:ascii="Times New Roman" w:hAnsi="Times New Roman" w:cs="Times New Roman"/>
                <w:noProof/>
                <w:sz w:val="20"/>
                <w:szCs w:val="20"/>
              </w:rPr>
            </w:pPr>
            <w:r w:rsidRPr="00F9644F">
              <w:rPr>
                <w:rFonts w:ascii="Times New Roman" w:hAnsi="Times New Roman" w:cs="Times New Roman"/>
                <w:i/>
                <w:noProof/>
                <w:sz w:val="20"/>
                <w:szCs w:val="20"/>
              </w:rPr>
              <w:t>N</w:t>
            </w:r>
          </w:p>
          <w:p w:rsidR="003F5198" w:rsidRPr="00F9644F" w:rsidRDefault="00465847" w:rsidP="00465847">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85376" behindDoc="1" locked="0" layoutInCell="1" allowOverlap="1" wp14:anchorId="4D557CB8" wp14:editId="639E89C4">
                  <wp:simplePos x="0" y="0"/>
                  <wp:positionH relativeFrom="column">
                    <wp:posOffset>-13970</wp:posOffset>
                  </wp:positionH>
                  <wp:positionV relativeFrom="paragraph">
                    <wp:posOffset>158115</wp:posOffset>
                  </wp:positionV>
                  <wp:extent cx="180975" cy="22860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198" w:rsidRPr="00F9644F">
              <w:rPr>
                <w:rFonts w:ascii="Times New Roman" w:hAnsi="Times New Roman" w:cs="Times New Roman"/>
                <w:i/>
                <w:noProof/>
                <w:sz w:val="20"/>
                <w:szCs w:val="20"/>
              </w:rPr>
              <w:t>S</w:t>
            </w:r>
          </w:p>
          <w:p w:rsidR="003F5198" w:rsidRPr="00F9644F" w:rsidRDefault="003F5198" w:rsidP="00465847">
            <w:pPr>
              <w:jc w:val="center"/>
              <w:rPr>
                <w:rFonts w:ascii="Times New Roman" w:hAnsi="Times New Roman" w:cs="Times New Roman"/>
                <w:noProof/>
                <w:sz w:val="20"/>
                <w:szCs w:val="20"/>
              </w:rPr>
            </w:pPr>
            <w:r w:rsidRPr="00F9644F">
              <w:rPr>
                <w:rFonts w:ascii="Times New Roman" w:hAnsi="Times New Roman" w:cs="Times New Roman"/>
                <w:i/>
                <w:noProof/>
                <w:sz w:val="20"/>
                <w:szCs w:val="20"/>
              </w:rPr>
              <w:t>N</w:t>
            </w:r>
          </w:p>
          <w:p w:rsidR="003F5198" w:rsidRPr="00F9644F" w:rsidRDefault="00465847" w:rsidP="00465847">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86400" behindDoc="1" locked="0" layoutInCell="1" allowOverlap="1" wp14:anchorId="541805C2" wp14:editId="38A1D059">
                  <wp:simplePos x="0" y="0"/>
                  <wp:positionH relativeFrom="column">
                    <wp:posOffset>-14605</wp:posOffset>
                  </wp:positionH>
                  <wp:positionV relativeFrom="paragraph">
                    <wp:posOffset>151449</wp:posOffset>
                  </wp:positionV>
                  <wp:extent cx="239003" cy="314325"/>
                  <wp:effectExtent l="0" t="0" r="889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9003"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198" w:rsidRPr="00F9644F">
              <w:rPr>
                <w:rFonts w:ascii="Times New Roman" w:hAnsi="Times New Roman" w:cs="Times New Roman"/>
                <w:i/>
                <w:noProof/>
                <w:sz w:val="20"/>
                <w:szCs w:val="20"/>
              </w:rPr>
              <w:t>S</w:t>
            </w:r>
          </w:p>
          <w:p w:rsidR="003F5198" w:rsidRPr="00F9644F" w:rsidRDefault="003F5198" w:rsidP="00465847">
            <w:pPr>
              <w:jc w:val="center"/>
              <w:rPr>
                <w:rFonts w:ascii="Times New Roman" w:hAnsi="Times New Roman" w:cs="Times New Roman"/>
                <w:noProof/>
                <w:sz w:val="20"/>
                <w:szCs w:val="20"/>
              </w:rPr>
            </w:pPr>
            <w:r w:rsidRPr="00F9644F">
              <w:rPr>
                <w:rFonts w:ascii="Times New Roman" w:hAnsi="Times New Roman" w:cs="Times New Roman"/>
                <w:i/>
                <w:noProof/>
                <w:sz w:val="20"/>
                <w:szCs w:val="20"/>
              </w:rPr>
              <w:t>N</w:t>
            </w:r>
          </w:p>
          <w:p w:rsidR="003F5198" w:rsidRPr="00F9644F" w:rsidRDefault="003F5198" w:rsidP="00465847">
            <w:pPr>
              <w:jc w:val="center"/>
              <w:rPr>
                <w:rFonts w:ascii="Times New Roman" w:hAnsi="Times New Roman" w:cs="Times New Roman"/>
                <w:noProof/>
                <w:sz w:val="20"/>
                <w:szCs w:val="20"/>
              </w:rPr>
            </w:pPr>
            <w:r w:rsidRPr="00F9644F">
              <w:rPr>
                <w:rFonts w:ascii="Times New Roman" w:hAnsi="Times New Roman" w:cs="Times New Roman"/>
                <w:i/>
                <w:noProof/>
                <w:sz w:val="20"/>
                <w:szCs w:val="20"/>
              </w:rPr>
              <w:t>S</w:t>
            </w:r>
          </w:p>
          <w:p w:rsidR="003F5198" w:rsidRPr="00F9644F" w:rsidRDefault="003F5198" w:rsidP="00465847">
            <w:pPr>
              <w:jc w:val="center"/>
              <w:rPr>
                <w:rFonts w:ascii="Times New Roman" w:hAnsi="Times New Roman" w:cs="Times New Roman"/>
                <w:noProof/>
                <w:sz w:val="20"/>
                <w:szCs w:val="20"/>
              </w:rPr>
            </w:pPr>
            <w:r w:rsidRPr="00F9644F">
              <w:rPr>
                <w:rFonts w:ascii="Times New Roman" w:hAnsi="Times New Roman" w:cs="Times New Roman"/>
                <w:i/>
                <w:noProof/>
                <w:sz w:val="20"/>
                <w:szCs w:val="20"/>
              </w:rPr>
              <w:t>N</w:t>
            </w:r>
          </w:p>
          <w:p w:rsidR="003F5198" w:rsidRPr="00F9644F" w:rsidRDefault="003F5198" w:rsidP="00465847">
            <w:pPr>
              <w:jc w:val="center"/>
              <w:rPr>
                <w:rFonts w:ascii="Times New Roman" w:hAnsi="Times New Roman" w:cs="Times New Roman"/>
                <w:noProof/>
                <w:sz w:val="20"/>
                <w:szCs w:val="20"/>
              </w:rPr>
            </w:pPr>
            <w:r w:rsidRPr="00F9644F">
              <w:rPr>
                <w:rFonts w:ascii="Times New Roman" w:hAnsi="Times New Roman" w:cs="Times New Roman"/>
                <w:i/>
                <w:noProof/>
                <w:sz w:val="20"/>
                <w:szCs w:val="20"/>
              </w:rPr>
              <w:t>S</w:t>
            </w:r>
          </w:p>
        </w:tc>
        <w:tc>
          <w:tcPr>
            <w:tcW w:w="329" w:type="pct"/>
          </w:tcPr>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10.2</w:t>
            </w: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10.3</w:t>
            </w: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10.4</w:t>
            </w: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10.5</w:t>
            </w:r>
          </w:p>
        </w:tc>
        <w:tc>
          <w:tcPr>
            <w:tcW w:w="1682" w:type="pct"/>
          </w:tcPr>
          <w:p w:rsidR="00B60400" w:rsidRDefault="00B60400" w:rsidP="00FC297B">
            <w:pPr>
              <w:jc w:val="both"/>
              <w:rPr>
                <w:rFonts w:ascii="Times New Roman" w:hAnsi="Times New Roman" w:cs="Times New Roman"/>
                <w:i/>
                <w:noProof/>
                <w:sz w:val="20"/>
                <w:szCs w:val="20"/>
              </w:rPr>
            </w:pPr>
          </w:p>
          <w:p w:rsidR="00B60400" w:rsidRDefault="00B60400" w:rsidP="00FC297B">
            <w:pPr>
              <w:jc w:val="both"/>
              <w:rPr>
                <w:rFonts w:ascii="Times New Roman" w:hAnsi="Times New Roman" w:cs="Times New Roman"/>
                <w:i/>
                <w:noProof/>
                <w:sz w:val="20"/>
                <w:szCs w:val="20"/>
              </w:rPr>
            </w:pPr>
          </w:p>
          <w:p w:rsidR="00B60400" w:rsidRDefault="00B60400" w:rsidP="00FC297B">
            <w:pPr>
              <w:jc w:val="both"/>
              <w:rPr>
                <w:rFonts w:ascii="Times New Roman" w:hAnsi="Times New Roman" w:cs="Times New Roman"/>
                <w:i/>
                <w:noProof/>
                <w:sz w:val="20"/>
                <w:szCs w:val="20"/>
              </w:rPr>
            </w:pPr>
          </w:p>
          <w:p w:rsidR="00B60400" w:rsidRDefault="00B60400" w:rsidP="00FC297B">
            <w:pPr>
              <w:jc w:val="both"/>
              <w:rPr>
                <w:rFonts w:ascii="Times New Roman" w:hAnsi="Times New Roman" w:cs="Times New Roman"/>
                <w:i/>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i/>
                <w:noProof/>
                <w:sz w:val="20"/>
                <w:szCs w:val="20"/>
              </w:rPr>
              <w:t>N</w:t>
            </w:r>
            <w:r w:rsidRPr="00F9644F">
              <w:rPr>
                <w:rFonts w:ascii="Times New Roman" w:hAnsi="Times New Roman" w:cs="Times New Roman"/>
                <w:noProof/>
                <w:sz w:val="20"/>
                <w:szCs w:val="20"/>
              </w:rPr>
              <w:t xml:space="preserve"> = labības, ar nevienmērīgu attīstību</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i/>
                <w:noProof/>
                <w:sz w:val="20"/>
                <w:szCs w:val="20"/>
              </w:rPr>
              <w:t>S</w:t>
            </w:r>
            <w:r w:rsidRPr="00F9644F">
              <w:rPr>
                <w:rFonts w:ascii="Times New Roman" w:hAnsi="Times New Roman" w:cs="Times New Roman"/>
                <w:noProof/>
                <w:sz w:val="20"/>
                <w:szCs w:val="20"/>
              </w:rPr>
              <w:t xml:space="preserve"> = labības, ar vienmērīgu attīstību</w:t>
            </w:r>
          </w:p>
        </w:tc>
      </w:tr>
      <w:tr w:rsidR="003F5198" w:rsidRPr="00F9644F" w:rsidTr="00220958">
        <w:tc>
          <w:tcPr>
            <w:tcW w:w="831"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94592" behindDoc="1" locked="0" layoutInCell="1" allowOverlap="1" wp14:anchorId="32C2BD40" wp14:editId="73E30EB2">
                  <wp:simplePos x="0" y="0"/>
                  <wp:positionH relativeFrom="column">
                    <wp:posOffset>603885</wp:posOffset>
                  </wp:positionH>
                  <wp:positionV relativeFrom="paragraph">
                    <wp:posOffset>116840</wp:posOffset>
                  </wp:positionV>
                  <wp:extent cx="219075" cy="155257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90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60</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69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t>Ziedēšana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Ziedēšanas sākums</w:t>
            </w:r>
          </w:p>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Ziedēšanas vidus</w:t>
            </w:r>
          </w:p>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Ziedēšanas beigas</w:t>
            </w:r>
          </w:p>
          <w:p w:rsidR="003F5198" w:rsidRPr="00F9644F" w:rsidRDefault="003F5198" w:rsidP="00FC297B">
            <w:pPr>
              <w:jc w:val="both"/>
              <w:rPr>
                <w:rFonts w:ascii="Times New Roman" w:hAnsi="Times New Roman" w:cs="Times New Roman"/>
                <w:noProof/>
                <w:sz w:val="20"/>
                <w:szCs w:val="20"/>
              </w:rPr>
            </w:pPr>
          </w:p>
        </w:tc>
        <w:tc>
          <w:tcPr>
            <w:tcW w:w="367" w:type="pct"/>
          </w:tcPr>
          <w:p w:rsidR="003F5198"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87424" behindDoc="1" locked="0" layoutInCell="1" allowOverlap="1" wp14:anchorId="27810316" wp14:editId="1B6022D5">
                  <wp:simplePos x="0" y="0"/>
                  <wp:positionH relativeFrom="column">
                    <wp:posOffset>-42545</wp:posOffset>
                  </wp:positionH>
                  <wp:positionV relativeFrom="paragraph">
                    <wp:posOffset>-346710</wp:posOffset>
                  </wp:positionV>
                  <wp:extent cx="289744" cy="3905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9744"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98"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88448" behindDoc="1" locked="0" layoutInCell="1" allowOverlap="1" wp14:anchorId="522515ED" wp14:editId="73C7090D">
                  <wp:simplePos x="0" y="0"/>
                  <wp:positionH relativeFrom="column">
                    <wp:posOffset>-71120</wp:posOffset>
                  </wp:positionH>
                  <wp:positionV relativeFrom="paragraph">
                    <wp:posOffset>145415</wp:posOffset>
                  </wp:positionV>
                  <wp:extent cx="257175" cy="4476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i/>
                <w:noProof/>
                <w:sz w:val="20"/>
                <w:szCs w:val="20"/>
              </w:rPr>
              <w:t>N</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i/>
                <w:noProof/>
                <w:sz w:val="20"/>
                <w:szCs w:val="20"/>
              </w:rPr>
              <w:t>S</w:t>
            </w:r>
          </w:p>
          <w:p w:rsidR="003F5198" w:rsidRPr="00F9644F" w:rsidRDefault="003F5198" w:rsidP="00F9644F">
            <w:pPr>
              <w:jc w:val="center"/>
              <w:rPr>
                <w:rFonts w:ascii="Times New Roman" w:hAnsi="Times New Roman" w:cs="Times New Roman"/>
                <w:noProof/>
                <w:sz w:val="20"/>
                <w:szCs w:val="20"/>
              </w:rPr>
            </w:pPr>
          </w:p>
          <w:p w:rsidR="003F5198"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89472" behindDoc="1" locked="0" layoutInCell="1" allowOverlap="1" wp14:anchorId="35B31D67" wp14:editId="337BBEA0">
                  <wp:simplePos x="0" y="0"/>
                  <wp:positionH relativeFrom="column">
                    <wp:posOffset>-42545</wp:posOffset>
                  </wp:positionH>
                  <wp:positionV relativeFrom="paragraph">
                    <wp:posOffset>85090</wp:posOffset>
                  </wp:positionV>
                  <wp:extent cx="219075" cy="400050"/>
                  <wp:effectExtent l="0" t="0" r="952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i/>
                <w:noProof/>
                <w:sz w:val="20"/>
                <w:szCs w:val="20"/>
              </w:rPr>
              <w:t>N</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i/>
                <w:noProof/>
                <w:sz w:val="20"/>
                <w:szCs w:val="20"/>
              </w:rPr>
              <w:t>S</w:t>
            </w:r>
          </w:p>
          <w:p w:rsidR="003F5198" w:rsidRPr="00F9644F" w:rsidRDefault="003F5198" w:rsidP="00F9644F">
            <w:pPr>
              <w:jc w:val="center"/>
              <w:rPr>
                <w:rFonts w:ascii="Times New Roman" w:hAnsi="Times New Roman" w:cs="Times New Roman"/>
                <w:noProof/>
                <w:sz w:val="20"/>
                <w:szCs w:val="20"/>
              </w:rPr>
            </w:pPr>
          </w:p>
          <w:p w:rsidR="003F5198"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90496" behindDoc="1" locked="0" layoutInCell="1" allowOverlap="1" wp14:anchorId="2D4CE189" wp14:editId="7974FD56">
                  <wp:simplePos x="0" y="0"/>
                  <wp:positionH relativeFrom="column">
                    <wp:posOffset>-48260</wp:posOffset>
                  </wp:positionH>
                  <wp:positionV relativeFrom="paragraph">
                    <wp:posOffset>53340</wp:posOffset>
                  </wp:positionV>
                  <wp:extent cx="257175" cy="428625"/>
                  <wp:effectExtent l="0" t="0" r="952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i/>
                <w:noProof/>
                <w:sz w:val="20"/>
                <w:szCs w:val="20"/>
              </w:rPr>
              <w:t>N</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i/>
                <w:noProof/>
                <w:sz w:val="20"/>
                <w:szCs w:val="20"/>
              </w:rPr>
              <w:t>S</w:t>
            </w:r>
          </w:p>
        </w:tc>
        <w:tc>
          <w:tcPr>
            <w:tcW w:w="329" w:type="pct"/>
          </w:tcPr>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3F5198" w:rsidRPr="00F9644F" w:rsidRDefault="005142A4"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10.51</w:t>
            </w: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5142A4" w:rsidRPr="00F9644F" w:rsidRDefault="005142A4"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10.52</w:t>
            </w: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5142A4" w:rsidRPr="00F9644F" w:rsidRDefault="005142A4"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10.53</w:t>
            </w:r>
          </w:p>
        </w:tc>
        <w:tc>
          <w:tcPr>
            <w:tcW w:w="1682" w:type="pct"/>
          </w:tcPr>
          <w:p w:rsidR="00B60400" w:rsidRDefault="00B60400" w:rsidP="00FC297B">
            <w:pPr>
              <w:jc w:val="both"/>
              <w:rPr>
                <w:rFonts w:ascii="Times New Roman" w:hAnsi="Times New Roman" w:cs="Times New Roman"/>
                <w:noProof/>
                <w:sz w:val="20"/>
                <w:szCs w:val="20"/>
              </w:rPr>
            </w:pPr>
          </w:p>
          <w:p w:rsidR="00B60400" w:rsidRDefault="00B60400" w:rsidP="00FC297B">
            <w:pPr>
              <w:jc w:val="both"/>
              <w:rPr>
                <w:rFonts w:ascii="Times New Roman" w:hAnsi="Times New Roman" w:cs="Times New Roman"/>
                <w:noProof/>
                <w:sz w:val="20"/>
                <w:szCs w:val="20"/>
              </w:rPr>
            </w:pPr>
          </w:p>
          <w:p w:rsidR="003F5198" w:rsidRPr="00F9644F" w:rsidRDefault="005142A4"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Miežiem grūti konstatējams.</w:t>
            </w:r>
          </w:p>
          <w:p w:rsidR="005142A4" w:rsidRPr="00F9644F" w:rsidRDefault="005142A4"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Rīsiem: parasti tūlīt seko skaru plaukšanai.</w:t>
            </w:r>
          </w:p>
        </w:tc>
      </w:tr>
      <w:tr w:rsidR="003F5198" w:rsidRPr="00F9644F" w:rsidTr="00220958">
        <w:tc>
          <w:tcPr>
            <w:tcW w:w="831"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70</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79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t>Piengatavība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Graudam ūdeņaina konsistence</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Agrā piengatavība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Vidējā piengatavība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Vēlā piengatavība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tc>
        <w:tc>
          <w:tcPr>
            <w:tcW w:w="367" w:type="pct"/>
          </w:tcPr>
          <w:p w:rsidR="003F5198"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91520" behindDoc="1" locked="0" layoutInCell="1" allowOverlap="1" wp14:anchorId="4873A199" wp14:editId="170B47B9">
                  <wp:simplePos x="0" y="0"/>
                  <wp:positionH relativeFrom="column">
                    <wp:posOffset>33655</wp:posOffset>
                  </wp:positionH>
                  <wp:positionV relativeFrom="paragraph">
                    <wp:posOffset>798830</wp:posOffset>
                  </wp:positionV>
                  <wp:extent cx="333375" cy="962025"/>
                  <wp:effectExtent l="0" t="0" r="952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Pr>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3F5198" w:rsidRPr="00F9644F" w:rsidRDefault="005142A4"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10.54</w:t>
            </w:r>
          </w:p>
          <w:p w:rsidR="00B60400" w:rsidRDefault="00B60400" w:rsidP="00F9644F">
            <w:pPr>
              <w:jc w:val="center"/>
              <w:rPr>
                <w:rFonts w:ascii="Times New Roman" w:hAnsi="Times New Roman" w:cs="Times New Roman"/>
                <w:noProof/>
                <w:sz w:val="20"/>
                <w:szCs w:val="20"/>
              </w:rPr>
            </w:pPr>
          </w:p>
          <w:p w:rsidR="00B60400" w:rsidRDefault="00B60400" w:rsidP="00F9644F">
            <w:pPr>
              <w:jc w:val="center"/>
              <w:rPr>
                <w:rFonts w:ascii="Times New Roman" w:hAnsi="Times New Roman" w:cs="Times New Roman"/>
                <w:noProof/>
                <w:sz w:val="20"/>
                <w:szCs w:val="20"/>
              </w:rPr>
            </w:pPr>
          </w:p>
          <w:p w:rsidR="005142A4"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drawing>
                <wp:anchor distT="0" distB="0" distL="114300" distR="114300" simplePos="0" relativeHeight="251692544" behindDoc="1" locked="0" layoutInCell="1" allowOverlap="1" wp14:anchorId="7C1965F0" wp14:editId="75689881">
                  <wp:simplePos x="0" y="0"/>
                  <wp:positionH relativeFrom="column">
                    <wp:posOffset>220980</wp:posOffset>
                  </wp:positionH>
                  <wp:positionV relativeFrom="paragraph">
                    <wp:posOffset>55880</wp:posOffset>
                  </wp:positionV>
                  <wp:extent cx="219075" cy="62865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907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2A4" w:rsidRPr="00F9644F">
              <w:rPr>
                <w:rFonts w:ascii="Times New Roman" w:hAnsi="Times New Roman" w:cs="Times New Roman"/>
                <w:noProof/>
                <w:sz w:val="20"/>
                <w:szCs w:val="20"/>
              </w:rPr>
              <w:t>11.1</w:t>
            </w:r>
          </w:p>
        </w:tc>
        <w:tc>
          <w:tcPr>
            <w:tcW w:w="1682" w:type="pct"/>
          </w:tcPr>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3F5198" w:rsidRPr="00F9644F" w:rsidRDefault="005142A4"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Graudu saspiežot starp pirkstiem, ūdeņainajā endospermā samanāma cietvielu palielināšanās.</w:t>
            </w:r>
          </w:p>
        </w:tc>
      </w:tr>
      <w:tr w:rsidR="003F5198" w:rsidRPr="00F9644F" w:rsidTr="00220958">
        <w:tc>
          <w:tcPr>
            <w:tcW w:w="831"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80</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lastRenderedPageBreak/>
              <w:t>88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89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t>Vaskgatavība (dzeltengatavība)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Vaskgatavības sākums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Mīkstā vaskgatavība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Cietā vaskgatavība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lastRenderedPageBreak/>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tc>
        <w:tc>
          <w:tcPr>
            <w:tcW w:w="367" w:type="pct"/>
          </w:tcPr>
          <w:p w:rsidR="003F5198" w:rsidRPr="00F9644F" w:rsidRDefault="00465847" w:rsidP="00F9644F">
            <w:pPr>
              <w:jc w:val="center"/>
              <w:rPr>
                <w:rFonts w:ascii="Times New Roman" w:hAnsi="Times New Roman" w:cs="Times New Roman"/>
                <w:noProof/>
                <w:sz w:val="20"/>
                <w:szCs w:val="20"/>
              </w:rPr>
            </w:pPr>
            <w:r w:rsidRPr="00465847">
              <w:rPr>
                <w:rFonts w:ascii="Times New Roman" w:hAnsi="Times New Roman" w:cs="Times New Roman"/>
                <w:noProof/>
                <w:sz w:val="20"/>
                <w:szCs w:val="20"/>
                <w:lang w:bidi="ar-SA"/>
              </w:rPr>
              <w:lastRenderedPageBreak/>
              <w:drawing>
                <wp:anchor distT="0" distB="0" distL="114300" distR="114300" simplePos="0" relativeHeight="251693568" behindDoc="1" locked="0" layoutInCell="1" allowOverlap="1">
                  <wp:simplePos x="0" y="0"/>
                  <wp:positionH relativeFrom="column">
                    <wp:posOffset>132715</wp:posOffset>
                  </wp:positionH>
                  <wp:positionV relativeFrom="paragraph">
                    <wp:posOffset>734695</wp:posOffset>
                  </wp:positionV>
                  <wp:extent cx="295275" cy="781050"/>
                  <wp:effectExtent l="0" t="0" r="9525"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2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Pr>
          <w:p w:rsidR="00220958" w:rsidRDefault="00220958"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3F5198" w:rsidRPr="00F9644F" w:rsidRDefault="005142A4"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11.2</w:t>
            </w:r>
          </w:p>
        </w:tc>
        <w:tc>
          <w:tcPr>
            <w:tcW w:w="1682" w:type="pct"/>
          </w:tcPr>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3F5198" w:rsidRPr="00F9644F" w:rsidRDefault="005142A4"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Iespiedums ar nagu nesaglabājas.</w:t>
            </w:r>
          </w:p>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5142A4" w:rsidRPr="00F9644F" w:rsidRDefault="005142A4"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 xml:space="preserve">Iespiedums ar nagu saglabājas, </w:t>
            </w:r>
            <w:r w:rsidRPr="00F9644F">
              <w:rPr>
                <w:rFonts w:ascii="Times New Roman" w:hAnsi="Times New Roman" w:cs="Times New Roman"/>
                <w:noProof/>
                <w:sz w:val="20"/>
                <w:szCs w:val="20"/>
              </w:rPr>
              <w:lastRenderedPageBreak/>
              <w:t>ziedkopa zaudē hlorofilu.</w:t>
            </w:r>
          </w:p>
        </w:tc>
      </w:tr>
      <w:tr w:rsidR="003F5198" w:rsidRPr="00F9644F" w:rsidTr="00220958">
        <w:tc>
          <w:tcPr>
            <w:tcW w:w="831" w:type="pct"/>
          </w:tcPr>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90</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91</w:t>
            </w: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92</w:t>
            </w:r>
          </w:p>
          <w:p w:rsidR="003F5198" w:rsidRPr="00F9644F" w:rsidRDefault="003F519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99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t>Nogatavošanās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Grauds ciets (grūti pārdalīt ar īkšķa nagu) (3)</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Grauds ciets (tajā vairs nevar iespiest robu ar īkšķa nagu) (4)</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Dienā graudi viegli atdalās no vārpas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Pārgatavība, salmi sausi un viegli lūst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Sēklas miera stāvoklī</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Dzīvotspējīgas sēklas ar 50 % dīgtspēju</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Beidzies sēklu primārais miera periods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Iestājas sēklu sekundārais miera periods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Sēklu sekundārais miera periods beidzies</w:t>
            </w:r>
          </w:p>
        </w:tc>
        <w:tc>
          <w:tcPr>
            <w:tcW w:w="367" w:type="pct"/>
          </w:tcPr>
          <w:p w:rsidR="003F5198" w:rsidRPr="00F9644F" w:rsidRDefault="003F5198" w:rsidP="00F9644F">
            <w:pPr>
              <w:jc w:val="center"/>
              <w:rPr>
                <w:rFonts w:ascii="Times New Roman" w:hAnsi="Times New Roman" w:cs="Times New Roman"/>
                <w:noProof/>
                <w:sz w:val="20"/>
                <w:szCs w:val="20"/>
              </w:rPr>
            </w:pPr>
          </w:p>
        </w:tc>
        <w:tc>
          <w:tcPr>
            <w:tcW w:w="329" w:type="pct"/>
          </w:tcPr>
          <w:p w:rsidR="00220958" w:rsidRDefault="00220958"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220958" w:rsidRDefault="00220958" w:rsidP="00F9644F">
            <w:pPr>
              <w:jc w:val="center"/>
              <w:rPr>
                <w:rFonts w:ascii="Times New Roman" w:hAnsi="Times New Roman" w:cs="Times New Roman"/>
                <w:noProof/>
                <w:sz w:val="20"/>
                <w:szCs w:val="20"/>
              </w:rPr>
            </w:pPr>
          </w:p>
          <w:p w:rsidR="003F5198" w:rsidRPr="00F9644F" w:rsidRDefault="005142A4"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11.3</w:t>
            </w:r>
          </w:p>
          <w:p w:rsidR="00220958" w:rsidRDefault="00220958" w:rsidP="00F9644F">
            <w:pPr>
              <w:jc w:val="center"/>
              <w:rPr>
                <w:rFonts w:ascii="Times New Roman" w:hAnsi="Times New Roman" w:cs="Times New Roman"/>
                <w:noProof/>
                <w:sz w:val="20"/>
                <w:szCs w:val="20"/>
              </w:rPr>
            </w:pPr>
          </w:p>
          <w:p w:rsidR="005142A4" w:rsidRPr="00F9644F" w:rsidRDefault="005142A4"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11.4</w:t>
            </w:r>
          </w:p>
        </w:tc>
        <w:tc>
          <w:tcPr>
            <w:tcW w:w="1682" w:type="pct"/>
          </w:tcPr>
          <w:p w:rsidR="00220958" w:rsidRDefault="00220958" w:rsidP="00FC297B">
            <w:pPr>
              <w:jc w:val="both"/>
              <w:rPr>
                <w:rFonts w:ascii="Times New Roman" w:hAnsi="Times New Roman" w:cs="Times New Roman"/>
                <w:noProof/>
                <w:sz w:val="20"/>
                <w:szCs w:val="20"/>
              </w:rPr>
            </w:pPr>
          </w:p>
          <w:p w:rsidR="00220958" w:rsidRDefault="00220958" w:rsidP="00FC297B">
            <w:pPr>
              <w:jc w:val="both"/>
              <w:rPr>
                <w:rFonts w:ascii="Times New Roman" w:hAnsi="Times New Roman" w:cs="Times New Roman"/>
                <w:noProof/>
                <w:sz w:val="20"/>
                <w:szCs w:val="20"/>
              </w:rPr>
            </w:pPr>
          </w:p>
          <w:p w:rsidR="003F5198" w:rsidRPr="00F9644F" w:rsidRDefault="005142A4"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Rīsiem: nogatavojušās galējās vārpiņas</w:t>
            </w:r>
          </w:p>
          <w:p w:rsidR="00220958" w:rsidRDefault="00220958" w:rsidP="00FC297B">
            <w:pPr>
              <w:jc w:val="both"/>
              <w:rPr>
                <w:rFonts w:ascii="Times New Roman" w:hAnsi="Times New Roman" w:cs="Times New Roman"/>
                <w:noProof/>
                <w:sz w:val="20"/>
                <w:szCs w:val="20"/>
              </w:rPr>
            </w:pPr>
          </w:p>
          <w:p w:rsidR="005142A4" w:rsidRPr="00F9644F" w:rsidRDefault="005142A4"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Rīsiem: nogatavojušies 50 % vārpiņu</w:t>
            </w:r>
          </w:p>
          <w:p w:rsidR="00220958" w:rsidRDefault="00220958" w:rsidP="00FC297B">
            <w:pPr>
              <w:jc w:val="both"/>
              <w:rPr>
                <w:rFonts w:ascii="Times New Roman" w:hAnsi="Times New Roman" w:cs="Times New Roman"/>
                <w:noProof/>
                <w:sz w:val="20"/>
                <w:szCs w:val="20"/>
              </w:rPr>
            </w:pPr>
          </w:p>
          <w:p w:rsidR="005142A4" w:rsidRPr="00F9644F" w:rsidRDefault="005142A4"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Rīsiem: nogatavojušies vairāk nekā 90 % vārpiņu</w:t>
            </w:r>
          </w:p>
          <w:p w:rsidR="005142A4" w:rsidRPr="00F9644F" w:rsidRDefault="005142A4"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Graudu zuduma risks, tiem izbirstot</w:t>
            </w:r>
          </w:p>
        </w:tc>
      </w:tr>
      <w:tr w:rsidR="003F5198" w:rsidRPr="00F9644F" w:rsidTr="00220958">
        <w:trPr>
          <w:trHeight w:val="2759"/>
        </w:trPr>
        <w:tc>
          <w:tcPr>
            <w:tcW w:w="831" w:type="pct"/>
          </w:tcPr>
          <w:p w:rsidR="003F5198" w:rsidRPr="00F9644F" w:rsidRDefault="003F5198" w:rsidP="00F9644F">
            <w:pPr>
              <w:jc w:val="center"/>
              <w:rPr>
                <w:rFonts w:ascii="Times New Roman" w:hAnsi="Times New Roman" w:cs="Times New Roman"/>
                <w:noProof/>
                <w:sz w:val="20"/>
                <w:szCs w:val="20"/>
              </w:rPr>
            </w:pPr>
          </w:p>
          <w:p w:rsidR="003F5198" w:rsidRDefault="003F5198" w:rsidP="00F9644F">
            <w:pPr>
              <w:jc w:val="center"/>
              <w:rPr>
                <w:rFonts w:ascii="Times New Roman" w:hAnsi="Times New Roman" w:cs="Times New Roman"/>
                <w:noProof/>
                <w:sz w:val="20"/>
                <w:szCs w:val="20"/>
              </w:rPr>
            </w:pPr>
          </w:p>
          <w:p w:rsidR="00220958" w:rsidRPr="00F9644F" w:rsidRDefault="00220958" w:rsidP="00F9644F">
            <w:pPr>
              <w:jc w:val="center"/>
              <w:rPr>
                <w:rFonts w:ascii="Times New Roman" w:hAnsi="Times New Roman" w:cs="Times New Roman"/>
                <w:noProof/>
                <w:sz w:val="20"/>
                <w:szCs w:val="20"/>
              </w:rPr>
            </w:pP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T1</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T2</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T3</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T4</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T5</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T6</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T7</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T8</w:t>
            </w:r>
          </w:p>
          <w:p w:rsidR="003F5198" w:rsidRPr="00F9644F" w:rsidRDefault="003F5198" w:rsidP="00F9644F">
            <w:pPr>
              <w:jc w:val="center"/>
              <w:rPr>
                <w:rFonts w:ascii="Times New Roman" w:hAnsi="Times New Roman" w:cs="Times New Roman"/>
                <w:noProof/>
                <w:sz w:val="20"/>
                <w:szCs w:val="20"/>
              </w:rPr>
            </w:pPr>
            <w:r w:rsidRPr="00F9644F">
              <w:rPr>
                <w:rFonts w:ascii="Times New Roman" w:hAnsi="Times New Roman" w:cs="Times New Roman"/>
                <w:noProof/>
                <w:sz w:val="20"/>
                <w:szCs w:val="20"/>
              </w:rPr>
              <w:t>T9</w:t>
            </w:r>
          </w:p>
        </w:tc>
        <w:tc>
          <w:tcPr>
            <w:tcW w:w="1791" w:type="pct"/>
          </w:tcPr>
          <w:p w:rsidR="003F5198" w:rsidRPr="00F9644F" w:rsidRDefault="003F5198" w:rsidP="00FC297B">
            <w:pPr>
              <w:jc w:val="both"/>
              <w:rPr>
                <w:rFonts w:ascii="Times New Roman" w:hAnsi="Times New Roman" w:cs="Times New Roman"/>
                <w:noProof/>
                <w:sz w:val="20"/>
                <w:szCs w:val="20"/>
              </w:rPr>
            </w:pPr>
          </w:p>
          <w:p w:rsidR="003F5198" w:rsidRPr="00F9644F" w:rsidRDefault="003F5198" w:rsidP="00FC297B">
            <w:pPr>
              <w:jc w:val="both"/>
              <w:rPr>
                <w:rFonts w:ascii="Times New Roman" w:hAnsi="Times New Roman" w:cs="Times New Roman"/>
                <w:noProof/>
                <w:sz w:val="20"/>
                <w:szCs w:val="20"/>
                <w:u w:val="single"/>
              </w:rPr>
            </w:pPr>
            <w:r w:rsidRPr="00F9644F">
              <w:rPr>
                <w:rFonts w:ascii="Times New Roman" w:hAnsi="Times New Roman" w:cs="Times New Roman"/>
                <w:noProof/>
                <w:sz w:val="20"/>
                <w:szCs w:val="20"/>
                <w:u w:val="single"/>
              </w:rPr>
              <w:t>Pārstādīšana un atjaunošanās (tikai rīsiem)</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Dīgstu izcelšana</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Iesakņošanās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Dzinumu atjaunošanās</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w:t>
            </w:r>
          </w:p>
          <w:p w:rsidR="003F5198" w:rsidRPr="00F9644F" w:rsidRDefault="003F5198" w:rsidP="00FC297B">
            <w:pPr>
              <w:jc w:val="both"/>
              <w:rPr>
                <w:rFonts w:ascii="Times New Roman" w:hAnsi="Times New Roman" w:cs="Times New Roman"/>
                <w:noProof/>
                <w:sz w:val="20"/>
                <w:szCs w:val="20"/>
              </w:rPr>
            </w:pPr>
            <w:r w:rsidRPr="00F9644F">
              <w:rPr>
                <w:rFonts w:ascii="Times New Roman" w:hAnsi="Times New Roman" w:cs="Times New Roman"/>
                <w:noProof/>
                <w:sz w:val="20"/>
                <w:szCs w:val="20"/>
              </w:rPr>
              <w:t>Veģetatīvās attīstības atjaunošanās</w:t>
            </w:r>
          </w:p>
        </w:tc>
        <w:tc>
          <w:tcPr>
            <w:tcW w:w="367" w:type="pct"/>
          </w:tcPr>
          <w:p w:rsidR="003F5198" w:rsidRPr="00F9644F" w:rsidRDefault="003F5198" w:rsidP="00F9644F">
            <w:pPr>
              <w:jc w:val="center"/>
              <w:rPr>
                <w:rFonts w:ascii="Times New Roman" w:hAnsi="Times New Roman" w:cs="Times New Roman"/>
                <w:noProof/>
                <w:sz w:val="20"/>
                <w:szCs w:val="20"/>
              </w:rPr>
            </w:pPr>
          </w:p>
        </w:tc>
        <w:tc>
          <w:tcPr>
            <w:tcW w:w="329" w:type="pct"/>
          </w:tcPr>
          <w:p w:rsidR="003F5198" w:rsidRPr="00F9644F" w:rsidRDefault="003F5198" w:rsidP="00FC297B">
            <w:pPr>
              <w:jc w:val="both"/>
              <w:rPr>
                <w:rFonts w:ascii="Times New Roman" w:hAnsi="Times New Roman" w:cs="Times New Roman"/>
                <w:noProof/>
                <w:sz w:val="20"/>
                <w:szCs w:val="20"/>
              </w:rPr>
            </w:pPr>
          </w:p>
        </w:tc>
        <w:tc>
          <w:tcPr>
            <w:tcW w:w="1682" w:type="pct"/>
          </w:tcPr>
          <w:p w:rsidR="003F5198" w:rsidRPr="00F9644F" w:rsidRDefault="003F5198" w:rsidP="00FC297B">
            <w:pPr>
              <w:jc w:val="both"/>
              <w:rPr>
                <w:rFonts w:ascii="Times New Roman" w:hAnsi="Times New Roman" w:cs="Times New Roman"/>
                <w:noProof/>
                <w:sz w:val="20"/>
                <w:szCs w:val="20"/>
              </w:rPr>
            </w:pPr>
          </w:p>
        </w:tc>
      </w:tr>
    </w:tbl>
    <w:p w:rsidR="00F467EF" w:rsidRPr="00FC297B" w:rsidRDefault="00F467EF" w:rsidP="00FC297B">
      <w:pPr>
        <w:jc w:val="both"/>
        <w:rPr>
          <w:rFonts w:ascii="Times New Roman" w:hAnsi="Times New Roman" w:cs="Times New Roman"/>
          <w:noProof/>
        </w:rPr>
      </w:pPr>
    </w:p>
    <w:p w:rsidR="00CF6549" w:rsidRPr="00FC297B" w:rsidRDefault="00CF6549" w:rsidP="00FC297B">
      <w:pPr>
        <w:jc w:val="both"/>
        <w:rPr>
          <w:rFonts w:ascii="Times New Roman" w:hAnsi="Times New Roman" w:cs="Times New Roman"/>
          <w:noProof/>
          <w:u w:val="single"/>
        </w:rPr>
      </w:pPr>
      <w:r w:rsidRPr="00FC297B">
        <w:rPr>
          <w:rFonts w:ascii="Times New Roman" w:hAnsi="Times New Roman"/>
          <w:noProof/>
          <w:u w:val="single"/>
        </w:rPr>
        <w:t>Piezīmes par graudaugu attīstības stadiju decimālkodu tabulu</w:t>
      </w:r>
    </w:p>
    <w:p w:rsidR="00CF6549" w:rsidRPr="00FC297B" w:rsidRDefault="00CF6549" w:rsidP="00FC297B">
      <w:pPr>
        <w:jc w:val="both"/>
        <w:rPr>
          <w:rFonts w:ascii="Times New Roman" w:hAnsi="Times New Roman" w:cs="Times New Roman"/>
          <w:noProof/>
        </w:rPr>
      </w:pPr>
    </w:p>
    <w:p w:rsidR="00CF6549" w:rsidRPr="00FC297B" w:rsidRDefault="00CF6549" w:rsidP="00AF5880">
      <w:pPr>
        <w:pStyle w:val="ListParagraph"/>
        <w:numPr>
          <w:ilvl w:val="0"/>
          <w:numId w:val="16"/>
        </w:numPr>
        <w:ind w:left="709" w:hanging="709"/>
        <w:jc w:val="both"/>
        <w:rPr>
          <w:rFonts w:ascii="Times New Roman" w:hAnsi="Times New Roman" w:cs="Times New Roman"/>
          <w:noProof/>
        </w:rPr>
      </w:pPr>
      <w:r w:rsidRPr="00FC297B">
        <w:rPr>
          <w:rFonts w:ascii="Times New Roman" w:hAnsi="Times New Roman"/>
          <w:noProof/>
        </w:rPr>
        <w:t>Stadija, kad siltumnīcā dīgstus inficē ar rūsu.</w:t>
      </w:r>
    </w:p>
    <w:p w:rsidR="00CF6549" w:rsidRPr="00FC297B" w:rsidRDefault="00CF6549" w:rsidP="00AF5880">
      <w:pPr>
        <w:pStyle w:val="ListParagraph"/>
        <w:numPr>
          <w:ilvl w:val="0"/>
          <w:numId w:val="16"/>
        </w:numPr>
        <w:ind w:left="709" w:hanging="709"/>
        <w:jc w:val="both"/>
        <w:rPr>
          <w:rFonts w:ascii="Times New Roman" w:hAnsi="Times New Roman" w:cs="Times New Roman"/>
          <w:noProof/>
        </w:rPr>
      </w:pPr>
      <w:r w:rsidRPr="00FC297B">
        <w:rPr>
          <w:rFonts w:ascii="Times New Roman" w:hAnsi="Times New Roman"/>
          <w:noProof/>
        </w:rPr>
        <w:t>Attiecas tikai uz tiem g</w:t>
      </w:r>
      <w:r w:rsidR="00AF5880">
        <w:rPr>
          <w:rFonts w:ascii="Times New Roman" w:hAnsi="Times New Roman"/>
          <w:noProof/>
        </w:rPr>
        <w:t>raudaugiem, kam cera forma</w:t>
      </w:r>
      <w:r w:rsidRPr="00FC297B">
        <w:rPr>
          <w:rFonts w:ascii="Times New Roman" w:hAnsi="Times New Roman"/>
          <w:noProof/>
        </w:rPr>
        <w:t xml:space="preserve"> cero</w:t>
      </w:r>
      <w:r w:rsidR="00AF5880">
        <w:rPr>
          <w:rFonts w:ascii="Times New Roman" w:hAnsi="Times New Roman"/>
          <w:noProof/>
        </w:rPr>
        <w:t>šanas fāzes sākumā ir klājeniska vai pusklājeniska</w:t>
      </w:r>
      <w:r w:rsidRPr="00FC297B">
        <w:rPr>
          <w:rFonts w:ascii="Times New Roman" w:hAnsi="Times New Roman"/>
          <w:noProof/>
        </w:rPr>
        <w:t>.</w:t>
      </w:r>
    </w:p>
    <w:p w:rsidR="00CF6549" w:rsidRPr="00FC297B" w:rsidRDefault="00CF6549" w:rsidP="00AF5880">
      <w:pPr>
        <w:pStyle w:val="ListParagraph"/>
        <w:numPr>
          <w:ilvl w:val="0"/>
          <w:numId w:val="16"/>
        </w:numPr>
        <w:ind w:left="709" w:hanging="709"/>
        <w:jc w:val="both"/>
        <w:rPr>
          <w:rFonts w:ascii="Times New Roman" w:hAnsi="Times New Roman" w:cs="Times New Roman"/>
          <w:noProof/>
        </w:rPr>
      </w:pPr>
      <w:r w:rsidRPr="00FC297B">
        <w:rPr>
          <w:rFonts w:ascii="Times New Roman" w:hAnsi="Times New Roman"/>
          <w:noProof/>
        </w:rPr>
        <w:t>Gatavība siešanai kūlīšos (graudu mitrums aptuveni 16 %).</w:t>
      </w:r>
      <w:r w:rsidR="00FC297B">
        <w:rPr>
          <w:rFonts w:ascii="Times New Roman" w:hAnsi="Times New Roman"/>
          <w:noProof/>
        </w:rPr>
        <w:t xml:space="preserve"> </w:t>
      </w:r>
      <w:r w:rsidRPr="00FC297B">
        <w:rPr>
          <w:rFonts w:ascii="Times New Roman" w:hAnsi="Times New Roman"/>
          <w:noProof/>
        </w:rPr>
        <w:t>Stipri samazinājies hlorofila daudzums ziedkopā.</w:t>
      </w:r>
    </w:p>
    <w:p w:rsidR="00CF6549" w:rsidRPr="00FC297B" w:rsidRDefault="00CF6549" w:rsidP="00AF5880">
      <w:pPr>
        <w:pStyle w:val="ListParagraph"/>
        <w:numPr>
          <w:ilvl w:val="0"/>
          <w:numId w:val="16"/>
        </w:numPr>
        <w:ind w:left="709" w:hanging="709"/>
        <w:jc w:val="both"/>
        <w:rPr>
          <w:rFonts w:ascii="Times New Roman" w:hAnsi="Times New Roman" w:cs="Times New Roman"/>
          <w:noProof/>
        </w:rPr>
      </w:pPr>
      <w:r w:rsidRPr="00FC297B">
        <w:rPr>
          <w:rFonts w:ascii="Times New Roman" w:hAnsi="Times New Roman"/>
          <w:noProof/>
        </w:rPr>
        <w:t>Gatavības pakāpe novākšanai ar kombainu (graudu mitrums mazāks par 16 %).</w:t>
      </w:r>
    </w:p>
    <w:p w:rsidR="00CF6549" w:rsidRPr="00FC297B" w:rsidRDefault="00CF6549" w:rsidP="00AF5880">
      <w:pPr>
        <w:pStyle w:val="ListParagraph"/>
        <w:numPr>
          <w:ilvl w:val="0"/>
          <w:numId w:val="16"/>
        </w:numPr>
        <w:ind w:left="709" w:hanging="709"/>
        <w:jc w:val="both"/>
        <w:rPr>
          <w:rFonts w:ascii="Times New Roman" w:hAnsi="Times New Roman" w:cs="Times New Roman"/>
          <w:noProof/>
        </w:rPr>
      </w:pPr>
      <w:r w:rsidRPr="00FC297B">
        <w:rPr>
          <w:rFonts w:ascii="Times New Roman" w:hAnsi="Times New Roman"/>
          <w:noProof/>
        </w:rPr>
        <w:t>Optimālais ražas novākšanas laiks.</w:t>
      </w:r>
    </w:p>
    <w:p w:rsidR="00F467EF" w:rsidRPr="00FC297B" w:rsidRDefault="00F467EF" w:rsidP="00FC297B">
      <w:pPr>
        <w:jc w:val="both"/>
        <w:rPr>
          <w:rFonts w:ascii="Times New Roman" w:eastAsia="Tahoma" w:hAnsi="Times New Roman" w:cs="Times New Roman"/>
          <w:noProof/>
        </w:rPr>
      </w:pPr>
    </w:p>
    <w:p w:rsidR="0067534E" w:rsidRPr="00FC297B" w:rsidRDefault="0067534E" w:rsidP="00FC297B">
      <w:pPr>
        <w:jc w:val="both"/>
        <w:rPr>
          <w:rFonts w:ascii="Times New Roman" w:hAnsi="Times New Roman" w:cs="Times New Roman"/>
          <w:noProof/>
        </w:rPr>
      </w:pPr>
      <w:r w:rsidRPr="00FC297B">
        <w:rPr>
          <w:rFonts w:ascii="Times New Roman" w:hAnsi="Times New Roman"/>
        </w:rPr>
        <w:br w:type="page"/>
      </w:r>
    </w:p>
    <w:p w:rsidR="00EB3365" w:rsidRPr="00FC297B" w:rsidRDefault="005142A4" w:rsidP="00860A61">
      <w:pPr>
        <w:widowControl/>
        <w:contextualSpacing/>
        <w:mirrorIndents/>
        <w:jc w:val="center"/>
        <w:rPr>
          <w:rFonts w:ascii="Times New Roman" w:hAnsi="Times New Roman" w:cs="Times New Roman"/>
          <w:b/>
          <w:noProof/>
        </w:rPr>
      </w:pPr>
      <w:r w:rsidRPr="00FC297B">
        <w:rPr>
          <w:rFonts w:ascii="Times New Roman" w:hAnsi="Times New Roman"/>
          <w:b/>
          <w:noProof/>
        </w:rPr>
        <w:lastRenderedPageBreak/>
        <w:t>II PIELIKUMS</w:t>
      </w:r>
    </w:p>
    <w:p w:rsidR="00EB3365" w:rsidRPr="00FC297B" w:rsidRDefault="00EB3365" w:rsidP="00FC297B">
      <w:pPr>
        <w:widowControl/>
        <w:contextualSpacing/>
        <w:mirrorIndents/>
        <w:jc w:val="both"/>
        <w:rPr>
          <w:rFonts w:ascii="Times New Roman" w:hAnsi="Times New Roman" w:cs="Times New Roman"/>
          <w:noProof/>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230"/>
        <w:gridCol w:w="854"/>
        <w:gridCol w:w="303"/>
        <w:gridCol w:w="2771"/>
        <w:gridCol w:w="426"/>
        <w:gridCol w:w="933"/>
        <w:gridCol w:w="999"/>
        <w:gridCol w:w="1546"/>
      </w:tblGrid>
      <w:tr w:rsidR="0067534E" w:rsidRPr="00860A61" w:rsidTr="00860A61">
        <w:tc>
          <w:tcPr>
            <w:tcW w:w="5000" w:type="pct"/>
            <w:gridSpan w:val="8"/>
          </w:tcPr>
          <w:p w:rsidR="0067534E" w:rsidRPr="00860A61" w:rsidRDefault="0067534E"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lang w:bidi="ar-SA"/>
              </w:rPr>
              <w:drawing>
                <wp:inline distT="0" distB="0" distL="0" distR="0" wp14:anchorId="1D721276" wp14:editId="3C3AF08A">
                  <wp:extent cx="2401570" cy="895985"/>
                  <wp:effectExtent l="0" t="0" r="0" b="0"/>
                  <wp:docPr id="1" name="Picture 1" descr="\\10.94.8.22\kopeja\EN - LV\Directory tulkojumi\Dažādi\L12634\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10.94.8.22\kopeja\EN - LV\Directory tulkojumi\Dažādi\L12634\media\image16.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01570" cy="895985"/>
                          </a:xfrm>
                          <a:prstGeom prst="rect">
                            <a:avLst/>
                          </a:prstGeom>
                          <a:noFill/>
                        </pic:spPr>
                      </pic:pic>
                    </a:graphicData>
                  </a:graphic>
                </wp:inline>
              </w:drawing>
            </w:r>
          </w:p>
          <w:p w:rsidR="0067534E" w:rsidRPr="00860A61" w:rsidRDefault="0067534E" w:rsidP="00FC297B">
            <w:pPr>
              <w:widowControl/>
              <w:contextualSpacing/>
              <w:mirrorIndents/>
              <w:jc w:val="both"/>
              <w:rPr>
                <w:rFonts w:ascii="Times New Roman" w:hAnsi="Times New Roman" w:cs="Times New Roman"/>
                <w:noProof/>
                <w:sz w:val="20"/>
                <w:szCs w:val="20"/>
              </w:rPr>
            </w:pPr>
          </w:p>
          <w:p w:rsidR="00860A61" w:rsidRPr="00860A61" w:rsidRDefault="00860A61" w:rsidP="00FC297B">
            <w:pPr>
              <w:widowControl/>
              <w:contextualSpacing/>
              <w:mirrorIndents/>
              <w:jc w:val="both"/>
              <w:rPr>
                <w:rFonts w:ascii="Times New Roman" w:hAnsi="Times New Roman" w:cs="Times New Roman"/>
                <w:noProof/>
                <w:sz w:val="20"/>
                <w:szCs w:val="20"/>
              </w:rPr>
            </w:pPr>
          </w:p>
          <w:p w:rsidR="0067534E" w:rsidRPr="00DE0B5B" w:rsidRDefault="0067534E" w:rsidP="00860A61">
            <w:pPr>
              <w:widowControl/>
              <w:contextualSpacing/>
              <w:mirrorIndents/>
              <w:jc w:val="center"/>
              <w:rPr>
                <w:rFonts w:ascii="Times New Roman" w:hAnsi="Times New Roman" w:cs="Times New Roman"/>
                <w:b/>
                <w:noProof/>
              </w:rPr>
            </w:pPr>
            <w:r w:rsidRPr="00DE0B5B">
              <w:rPr>
                <w:rFonts w:ascii="Times New Roman" w:hAnsi="Times New Roman" w:cs="Times New Roman"/>
                <w:b/>
                <w:noProof/>
              </w:rPr>
              <w:t>TEHNISKĀ ANKETA</w:t>
            </w:r>
          </w:p>
          <w:p w:rsidR="0067534E" w:rsidRPr="00860A61" w:rsidRDefault="0067534E" w:rsidP="00FC297B">
            <w:pPr>
              <w:widowControl/>
              <w:contextualSpacing/>
              <w:mirrorIndents/>
              <w:jc w:val="both"/>
              <w:rPr>
                <w:rFonts w:ascii="Times New Roman" w:hAnsi="Times New Roman" w:cs="Times New Roman"/>
                <w:noProof/>
                <w:sz w:val="20"/>
                <w:szCs w:val="20"/>
              </w:rPr>
            </w:pPr>
          </w:p>
          <w:p w:rsidR="0067534E" w:rsidRDefault="00F413BD" w:rsidP="00DE0B5B">
            <w:pPr>
              <w:widowControl/>
              <w:ind w:left="676" w:right="534"/>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Jāaizpilda saistībā ar pieteikumu Kopienas augu šķirņu aizsardzībai. Lūgums atbildēt uz visiem jautājumiem. Ja kāds jautājums būs atstāts bez atbildes, netiks piešķirts pieteikuma iesniegšanas datums. Ja kāds lauks/jautājums neattiecas uz konkrēto gadījumu, lūgums to norādīt.</w:t>
            </w:r>
          </w:p>
          <w:p w:rsidR="00DE0B5B" w:rsidRPr="00860A61" w:rsidRDefault="00DE0B5B" w:rsidP="00DE0B5B">
            <w:pPr>
              <w:widowControl/>
              <w:ind w:left="676" w:right="534"/>
              <w:contextualSpacing/>
              <w:mirrorIndents/>
              <w:jc w:val="center"/>
              <w:rPr>
                <w:rFonts w:ascii="Times New Roman" w:hAnsi="Times New Roman" w:cs="Times New Roman"/>
                <w:noProof/>
                <w:sz w:val="20"/>
                <w:szCs w:val="20"/>
              </w:rPr>
            </w:pPr>
          </w:p>
        </w:tc>
      </w:tr>
      <w:tr w:rsidR="0067534E" w:rsidRPr="00860A61" w:rsidTr="00860A61">
        <w:tc>
          <w:tcPr>
            <w:tcW w:w="5000" w:type="pct"/>
            <w:gridSpan w:val="8"/>
          </w:tcPr>
          <w:p w:rsidR="0067534E" w:rsidRPr="00860A61" w:rsidRDefault="0067534E" w:rsidP="00860A61">
            <w:pPr>
              <w:pStyle w:val="ListParagraph"/>
              <w:widowControl/>
              <w:numPr>
                <w:ilvl w:val="0"/>
                <w:numId w:val="13"/>
              </w:numPr>
              <w:ind w:left="676" w:hanging="676"/>
              <w:mirrorIndents/>
              <w:jc w:val="both"/>
              <w:rPr>
                <w:rFonts w:ascii="Times New Roman" w:hAnsi="Times New Roman" w:cs="Times New Roman"/>
                <w:noProof/>
                <w:sz w:val="20"/>
                <w:szCs w:val="20"/>
              </w:rPr>
            </w:pPr>
            <w:r w:rsidRPr="00860A61">
              <w:rPr>
                <w:rFonts w:ascii="Times New Roman" w:hAnsi="Times New Roman" w:cs="Times New Roman"/>
                <w:b/>
                <w:noProof/>
                <w:sz w:val="20"/>
                <w:szCs w:val="20"/>
              </w:rPr>
              <w:t>Botāniskais taksons:</w:t>
            </w:r>
            <w:r w:rsidRPr="00860A61">
              <w:rPr>
                <w:rFonts w:ascii="Times New Roman" w:hAnsi="Times New Roman" w:cs="Times New Roman"/>
                <w:noProof/>
                <w:sz w:val="20"/>
                <w:szCs w:val="20"/>
              </w:rPr>
              <w:t xml:space="preserve"> tās ģints, sugas vai pasugas nosaukums, kurai šķirne ir piederīga, un vispārpieņemtais nosaukums</w:t>
            </w:r>
          </w:p>
          <w:p w:rsidR="0067534E" w:rsidRPr="00860A61" w:rsidRDefault="0067534E" w:rsidP="00FC297B">
            <w:pPr>
              <w:widowControl/>
              <w:mirrorIndents/>
              <w:jc w:val="both"/>
              <w:rPr>
                <w:rFonts w:ascii="Times New Roman" w:hAnsi="Times New Roman" w:cs="Times New Roman"/>
                <w:noProof/>
                <w:sz w:val="20"/>
                <w:szCs w:val="20"/>
              </w:rPr>
            </w:pPr>
          </w:p>
          <w:p w:rsidR="0067534E" w:rsidRPr="00860A61" w:rsidRDefault="0067534E" w:rsidP="00860A61">
            <w:pPr>
              <w:widowControl/>
              <w:ind w:left="1952"/>
              <w:mirrorIndents/>
              <w:jc w:val="both"/>
              <w:rPr>
                <w:rFonts w:ascii="Times New Roman" w:hAnsi="Times New Roman" w:cs="Times New Roman"/>
                <w:b/>
                <w:i/>
                <w:noProof/>
                <w:sz w:val="20"/>
                <w:szCs w:val="20"/>
              </w:rPr>
            </w:pPr>
            <w:r w:rsidRPr="00860A61">
              <w:rPr>
                <w:rFonts w:ascii="Times New Roman" w:hAnsi="Times New Roman" w:cs="Times New Roman"/>
                <w:b/>
                <w:i/>
                <w:noProof/>
                <w:sz w:val="20"/>
                <w:szCs w:val="20"/>
              </w:rPr>
              <w:t>X Triticosecale Witt.</w:t>
            </w:r>
          </w:p>
          <w:p w:rsidR="00860A61" w:rsidRPr="00860A61" w:rsidRDefault="00860A61" w:rsidP="00860A61">
            <w:pPr>
              <w:widowControl/>
              <w:ind w:left="1952"/>
              <w:mirrorIndents/>
              <w:jc w:val="both"/>
              <w:rPr>
                <w:rFonts w:ascii="Times New Roman" w:hAnsi="Times New Roman" w:cs="Times New Roman"/>
                <w:i/>
                <w:noProof/>
                <w:sz w:val="20"/>
                <w:szCs w:val="20"/>
              </w:rPr>
            </w:pPr>
          </w:p>
          <w:p w:rsidR="0067534E" w:rsidRPr="00860A61" w:rsidRDefault="0067534E" w:rsidP="00860A61">
            <w:pPr>
              <w:widowControl/>
              <w:ind w:left="1952"/>
              <w:mirrorIndents/>
              <w:jc w:val="both"/>
              <w:rPr>
                <w:rFonts w:ascii="Times New Roman" w:hAnsi="Times New Roman" w:cs="Times New Roman"/>
                <w:i/>
                <w:noProof/>
                <w:sz w:val="20"/>
                <w:szCs w:val="20"/>
              </w:rPr>
            </w:pPr>
            <w:r w:rsidRPr="00860A61">
              <w:rPr>
                <w:rFonts w:ascii="Times New Roman" w:hAnsi="Times New Roman" w:cs="Times New Roman"/>
                <w:i/>
                <w:noProof/>
                <w:sz w:val="20"/>
                <w:szCs w:val="20"/>
              </w:rPr>
              <w:t>TRITIKĀLE</w:t>
            </w:r>
          </w:p>
          <w:p w:rsidR="00860A61" w:rsidRPr="00860A61" w:rsidRDefault="00860A61" w:rsidP="00860A61">
            <w:pPr>
              <w:widowControl/>
              <w:ind w:left="1447"/>
              <w:mirrorIndents/>
              <w:jc w:val="both"/>
              <w:rPr>
                <w:rFonts w:ascii="Times New Roman" w:hAnsi="Times New Roman" w:cs="Times New Roman"/>
                <w:i/>
                <w:noProof/>
                <w:sz w:val="20"/>
                <w:szCs w:val="20"/>
              </w:rPr>
            </w:pPr>
          </w:p>
          <w:p w:rsidR="00860A61" w:rsidRPr="00860A61" w:rsidRDefault="00860A61" w:rsidP="00860A61">
            <w:pPr>
              <w:widowControl/>
              <w:ind w:left="1447"/>
              <w:mirrorIndents/>
              <w:jc w:val="both"/>
              <w:rPr>
                <w:rFonts w:ascii="Times New Roman" w:hAnsi="Times New Roman" w:cs="Times New Roman"/>
                <w:i/>
                <w:noProof/>
                <w:sz w:val="20"/>
                <w:szCs w:val="20"/>
              </w:rPr>
            </w:pPr>
          </w:p>
          <w:p w:rsidR="00860A61" w:rsidRPr="00860A61" w:rsidRDefault="00860A61" w:rsidP="00860A61">
            <w:pPr>
              <w:widowControl/>
              <w:ind w:left="1447"/>
              <w:mirrorIndents/>
              <w:jc w:val="both"/>
              <w:rPr>
                <w:rFonts w:ascii="Times New Roman" w:hAnsi="Times New Roman" w:cs="Times New Roman"/>
                <w:noProof/>
                <w:sz w:val="20"/>
                <w:szCs w:val="20"/>
              </w:rPr>
            </w:pPr>
          </w:p>
        </w:tc>
      </w:tr>
      <w:tr w:rsidR="0067534E" w:rsidRPr="00860A61" w:rsidTr="00860A61">
        <w:tc>
          <w:tcPr>
            <w:tcW w:w="5000" w:type="pct"/>
            <w:gridSpan w:val="8"/>
          </w:tcPr>
          <w:p w:rsidR="0067534E" w:rsidRDefault="0067534E" w:rsidP="00860A61">
            <w:pPr>
              <w:pStyle w:val="ListParagraph"/>
              <w:widowControl/>
              <w:numPr>
                <w:ilvl w:val="0"/>
                <w:numId w:val="13"/>
              </w:numPr>
              <w:ind w:left="676" w:hanging="676"/>
              <w:mirrorIndents/>
              <w:jc w:val="both"/>
              <w:rPr>
                <w:rFonts w:ascii="Times New Roman" w:hAnsi="Times New Roman" w:cs="Times New Roman"/>
                <w:noProof/>
                <w:sz w:val="20"/>
                <w:szCs w:val="20"/>
              </w:rPr>
            </w:pPr>
            <w:r w:rsidRPr="00860A61">
              <w:rPr>
                <w:rFonts w:ascii="Times New Roman" w:hAnsi="Times New Roman" w:cs="Times New Roman"/>
                <w:b/>
                <w:noProof/>
                <w:sz w:val="20"/>
                <w:szCs w:val="20"/>
              </w:rPr>
              <w:t>Pieteikuma iesniedzējs(-i):</w:t>
            </w:r>
            <w:r w:rsidRPr="00860A61">
              <w:rPr>
                <w:rFonts w:ascii="Times New Roman" w:hAnsi="Times New Roman" w:cs="Times New Roman"/>
                <w:noProof/>
                <w:sz w:val="20"/>
                <w:szCs w:val="20"/>
              </w:rPr>
              <w:t xml:space="preserve"> vārds(-i), uzvārds(-i) un adrese(-es), tālruņa un faksa numurs(-i), e-pasta adrese un attiecīgā gadījumā pilnvarotā pārstāvja vārds, uzvārds un adrese</w:t>
            </w:r>
          </w:p>
          <w:p w:rsidR="00860A61" w:rsidRDefault="00860A61" w:rsidP="00860A61">
            <w:pPr>
              <w:widowControl/>
              <w:mirrorIndents/>
              <w:jc w:val="both"/>
              <w:rPr>
                <w:rFonts w:ascii="Times New Roman" w:hAnsi="Times New Roman" w:cs="Times New Roman"/>
                <w:noProof/>
                <w:sz w:val="20"/>
                <w:szCs w:val="20"/>
              </w:rPr>
            </w:pPr>
          </w:p>
          <w:p w:rsidR="00860A61" w:rsidRDefault="00860A61" w:rsidP="00860A61">
            <w:pPr>
              <w:widowControl/>
              <w:mirrorIndents/>
              <w:jc w:val="both"/>
              <w:rPr>
                <w:rFonts w:ascii="Times New Roman" w:hAnsi="Times New Roman" w:cs="Times New Roman"/>
                <w:noProof/>
                <w:sz w:val="20"/>
                <w:szCs w:val="20"/>
              </w:rPr>
            </w:pPr>
          </w:p>
          <w:p w:rsidR="00860A61" w:rsidRDefault="00860A61" w:rsidP="00860A61">
            <w:pPr>
              <w:widowControl/>
              <w:mirrorIndents/>
              <w:jc w:val="both"/>
              <w:rPr>
                <w:rFonts w:ascii="Times New Roman" w:hAnsi="Times New Roman" w:cs="Times New Roman"/>
                <w:noProof/>
                <w:sz w:val="20"/>
                <w:szCs w:val="20"/>
              </w:rPr>
            </w:pPr>
          </w:p>
          <w:p w:rsidR="00860A61" w:rsidRDefault="00860A61" w:rsidP="00860A61">
            <w:pPr>
              <w:widowControl/>
              <w:mirrorIndents/>
              <w:jc w:val="both"/>
              <w:rPr>
                <w:rFonts w:ascii="Times New Roman" w:hAnsi="Times New Roman" w:cs="Times New Roman"/>
                <w:noProof/>
                <w:sz w:val="20"/>
                <w:szCs w:val="20"/>
              </w:rPr>
            </w:pPr>
          </w:p>
          <w:p w:rsidR="00860A61" w:rsidRDefault="00860A61" w:rsidP="00860A61">
            <w:pPr>
              <w:widowControl/>
              <w:mirrorIndents/>
              <w:jc w:val="both"/>
              <w:rPr>
                <w:rFonts w:ascii="Times New Roman" w:hAnsi="Times New Roman" w:cs="Times New Roman"/>
                <w:noProof/>
                <w:sz w:val="20"/>
                <w:szCs w:val="20"/>
              </w:rPr>
            </w:pPr>
          </w:p>
          <w:p w:rsidR="00860A61" w:rsidRDefault="00860A61" w:rsidP="00860A61">
            <w:pPr>
              <w:widowControl/>
              <w:mirrorIndents/>
              <w:jc w:val="both"/>
              <w:rPr>
                <w:rFonts w:ascii="Times New Roman" w:hAnsi="Times New Roman" w:cs="Times New Roman"/>
                <w:noProof/>
                <w:sz w:val="20"/>
                <w:szCs w:val="20"/>
              </w:rPr>
            </w:pPr>
          </w:p>
          <w:p w:rsidR="00860A61" w:rsidRDefault="00860A61" w:rsidP="00860A61">
            <w:pPr>
              <w:widowControl/>
              <w:mirrorIndents/>
              <w:jc w:val="both"/>
              <w:rPr>
                <w:rFonts w:ascii="Times New Roman" w:hAnsi="Times New Roman" w:cs="Times New Roman"/>
                <w:noProof/>
                <w:sz w:val="20"/>
                <w:szCs w:val="20"/>
              </w:rPr>
            </w:pPr>
          </w:p>
          <w:p w:rsidR="00860A61" w:rsidRPr="00860A61" w:rsidRDefault="00860A61" w:rsidP="00860A61">
            <w:pPr>
              <w:widowControl/>
              <w:mirrorIndents/>
              <w:jc w:val="both"/>
              <w:rPr>
                <w:rFonts w:ascii="Times New Roman" w:hAnsi="Times New Roman" w:cs="Times New Roman"/>
                <w:noProof/>
                <w:sz w:val="20"/>
                <w:szCs w:val="20"/>
              </w:rPr>
            </w:pPr>
          </w:p>
        </w:tc>
      </w:tr>
      <w:tr w:rsidR="0067534E" w:rsidRPr="00860A61" w:rsidTr="00860A61">
        <w:tc>
          <w:tcPr>
            <w:tcW w:w="5000" w:type="pct"/>
            <w:gridSpan w:val="8"/>
          </w:tcPr>
          <w:p w:rsidR="0067534E" w:rsidRPr="00860A61" w:rsidRDefault="0067534E" w:rsidP="00461A4B">
            <w:pPr>
              <w:pStyle w:val="ListParagraph"/>
              <w:widowControl/>
              <w:numPr>
                <w:ilvl w:val="0"/>
                <w:numId w:val="13"/>
              </w:numPr>
              <w:tabs>
                <w:tab w:val="left" w:pos="702"/>
              </w:tabs>
              <w:ind w:left="0" w:firstLine="0"/>
              <w:mirrorIndents/>
              <w:jc w:val="both"/>
              <w:rPr>
                <w:rFonts w:ascii="Times New Roman" w:hAnsi="Times New Roman" w:cs="Times New Roman"/>
                <w:b/>
                <w:noProof/>
                <w:sz w:val="20"/>
                <w:szCs w:val="20"/>
              </w:rPr>
            </w:pPr>
            <w:r w:rsidRPr="00860A61">
              <w:rPr>
                <w:rFonts w:ascii="Times New Roman" w:hAnsi="Times New Roman" w:cs="Times New Roman"/>
                <w:b/>
                <w:noProof/>
                <w:sz w:val="20"/>
                <w:szCs w:val="20"/>
              </w:rPr>
              <w:t>Šķirnes nosaukums</w:t>
            </w:r>
          </w:p>
          <w:p w:rsidR="00860A61" w:rsidRDefault="00860A61" w:rsidP="00FC297B">
            <w:pPr>
              <w:pStyle w:val="ListParagraph"/>
              <w:widowControl/>
              <w:numPr>
                <w:ilvl w:val="0"/>
                <w:numId w:val="14"/>
              </w:numPr>
              <w:ind w:left="0" w:hanging="425"/>
              <w:mirrorIndents/>
              <w:jc w:val="both"/>
              <w:rPr>
                <w:rFonts w:ascii="Times New Roman" w:hAnsi="Times New Roman" w:cs="Times New Roman"/>
                <w:noProof/>
                <w:sz w:val="20"/>
                <w:szCs w:val="20"/>
              </w:rPr>
            </w:pPr>
          </w:p>
          <w:p w:rsidR="0067534E" w:rsidRPr="00860A61" w:rsidRDefault="00860A61" w:rsidP="00860A61">
            <w:pPr>
              <w:pStyle w:val="ListParagraph"/>
              <w:widowControl/>
              <w:ind w:left="676"/>
              <w:mirrorIndents/>
              <w:jc w:val="both"/>
              <w:rPr>
                <w:rFonts w:ascii="Times New Roman" w:hAnsi="Times New Roman" w:cs="Times New Roman"/>
                <w:noProof/>
                <w:sz w:val="20"/>
                <w:szCs w:val="20"/>
              </w:rPr>
            </w:pPr>
            <w:r>
              <w:rPr>
                <w:rFonts w:ascii="Times New Roman" w:hAnsi="Times New Roman" w:cs="Times New Roman"/>
                <w:noProof/>
                <w:sz w:val="20"/>
                <w:szCs w:val="20"/>
              </w:rPr>
              <w:t xml:space="preserve">a) </w:t>
            </w:r>
            <w:r w:rsidR="0067534E" w:rsidRPr="00860A61">
              <w:rPr>
                <w:rFonts w:ascii="Times New Roman" w:hAnsi="Times New Roman" w:cs="Times New Roman"/>
                <w:noProof/>
                <w:sz w:val="20"/>
                <w:szCs w:val="20"/>
              </w:rPr>
              <w:t>Ja ir, – priekšlikums par šķirnes nosaukumu:</w:t>
            </w:r>
          </w:p>
          <w:p w:rsidR="00860A61" w:rsidRDefault="00860A61" w:rsidP="00860A61">
            <w:pPr>
              <w:pStyle w:val="ListParagraph"/>
              <w:widowControl/>
              <w:ind w:left="676"/>
              <w:mirrorIndents/>
              <w:jc w:val="both"/>
              <w:rPr>
                <w:rFonts w:ascii="Times New Roman" w:hAnsi="Times New Roman" w:cs="Times New Roman"/>
                <w:noProof/>
                <w:sz w:val="20"/>
                <w:szCs w:val="20"/>
              </w:rPr>
            </w:pPr>
          </w:p>
          <w:p w:rsidR="00860A61" w:rsidRDefault="00860A61" w:rsidP="00860A61">
            <w:pPr>
              <w:pStyle w:val="ListParagraph"/>
              <w:widowControl/>
              <w:ind w:left="676"/>
              <w:mirrorIndents/>
              <w:jc w:val="both"/>
              <w:rPr>
                <w:rFonts w:ascii="Times New Roman" w:hAnsi="Times New Roman" w:cs="Times New Roman"/>
                <w:noProof/>
                <w:sz w:val="20"/>
                <w:szCs w:val="20"/>
              </w:rPr>
            </w:pPr>
          </w:p>
          <w:p w:rsidR="00860A61" w:rsidRDefault="00860A61" w:rsidP="00860A61">
            <w:pPr>
              <w:pStyle w:val="ListParagraph"/>
              <w:widowControl/>
              <w:ind w:left="676"/>
              <w:mirrorIndents/>
              <w:jc w:val="both"/>
              <w:rPr>
                <w:rFonts w:ascii="Times New Roman" w:hAnsi="Times New Roman" w:cs="Times New Roman"/>
                <w:noProof/>
                <w:sz w:val="20"/>
                <w:szCs w:val="20"/>
              </w:rPr>
            </w:pPr>
          </w:p>
          <w:p w:rsidR="00860A61" w:rsidRDefault="00860A61" w:rsidP="00860A61">
            <w:pPr>
              <w:pStyle w:val="ListParagraph"/>
              <w:widowControl/>
              <w:ind w:left="676"/>
              <w:mirrorIndents/>
              <w:jc w:val="both"/>
              <w:rPr>
                <w:rFonts w:ascii="Times New Roman" w:hAnsi="Times New Roman" w:cs="Times New Roman"/>
                <w:noProof/>
                <w:sz w:val="20"/>
                <w:szCs w:val="20"/>
              </w:rPr>
            </w:pPr>
          </w:p>
          <w:p w:rsidR="0067534E" w:rsidRDefault="00860A61" w:rsidP="00860A61">
            <w:pPr>
              <w:pStyle w:val="ListParagraph"/>
              <w:widowControl/>
              <w:ind w:left="676"/>
              <w:mirrorIndents/>
              <w:jc w:val="both"/>
              <w:rPr>
                <w:rFonts w:ascii="Times New Roman" w:hAnsi="Times New Roman" w:cs="Times New Roman"/>
                <w:noProof/>
                <w:sz w:val="20"/>
                <w:szCs w:val="20"/>
              </w:rPr>
            </w:pPr>
            <w:r>
              <w:rPr>
                <w:rFonts w:ascii="Times New Roman" w:hAnsi="Times New Roman" w:cs="Times New Roman"/>
                <w:noProof/>
                <w:sz w:val="20"/>
                <w:szCs w:val="20"/>
              </w:rPr>
              <w:t xml:space="preserve">b) </w:t>
            </w:r>
            <w:r w:rsidR="0067534E" w:rsidRPr="00860A61">
              <w:rPr>
                <w:rFonts w:ascii="Times New Roman" w:hAnsi="Times New Roman" w:cs="Times New Roman"/>
                <w:noProof/>
                <w:sz w:val="20"/>
                <w:szCs w:val="20"/>
              </w:rPr>
              <w:t>Pagaidu apzīmējums (selekcionāra piešķirtais apzīmējums):</w:t>
            </w:r>
          </w:p>
          <w:p w:rsidR="00860A61" w:rsidRDefault="00860A61" w:rsidP="00860A61">
            <w:pPr>
              <w:widowControl/>
              <w:mirrorIndents/>
              <w:jc w:val="both"/>
              <w:rPr>
                <w:rFonts w:ascii="Times New Roman" w:hAnsi="Times New Roman" w:cs="Times New Roman"/>
                <w:noProof/>
                <w:sz w:val="20"/>
                <w:szCs w:val="20"/>
              </w:rPr>
            </w:pPr>
          </w:p>
          <w:p w:rsidR="00860A61" w:rsidRDefault="00860A61" w:rsidP="00860A61">
            <w:pPr>
              <w:widowControl/>
              <w:mirrorIndents/>
              <w:jc w:val="both"/>
              <w:rPr>
                <w:rFonts w:ascii="Times New Roman" w:hAnsi="Times New Roman" w:cs="Times New Roman"/>
                <w:noProof/>
                <w:sz w:val="20"/>
                <w:szCs w:val="20"/>
              </w:rPr>
            </w:pPr>
          </w:p>
          <w:p w:rsidR="00860A61" w:rsidRDefault="00860A61" w:rsidP="00860A61">
            <w:pPr>
              <w:widowControl/>
              <w:mirrorIndents/>
              <w:jc w:val="both"/>
              <w:rPr>
                <w:rFonts w:ascii="Times New Roman" w:hAnsi="Times New Roman" w:cs="Times New Roman"/>
                <w:noProof/>
                <w:sz w:val="20"/>
                <w:szCs w:val="20"/>
              </w:rPr>
            </w:pPr>
          </w:p>
          <w:p w:rsidR="00860A61" w:rsidRPr="00860A61" w:rsidRDefault="00860A61" w:rsidP="00860A61">
            <w:pPr>
              <w:widowControl/>
              <w:mirrorIndents/>
              <w:jc w:val="both"/>
              <w:rPr>
                <w:rFonts w:ascii="Times New Roman" w:hAnsi="Times New Roman" w:cs="Times New Roman"/>
                <w:noProof/>
                <w:sz w:val="20"/>
                <w:szCs w:val="20"/>
              </w:rPr>
            </w:pPr>
          </w:p>
        </w:tc>
      </w:tr>
      <w:tr w:rsidR="0067534E" w:rsidRPr="00860A61" w:rsidTr="00860A61">
        <w:tc>
          <w:tcPr>
            <w:tcW w:w="5000" w:type="pct"/>
            <w:gridSpan w:val="8"/>
          </w:tcPr>
          <w:p w:rsidR="0067534E" w:rsidRPr="00860A61" w:rsidRDefault="00CF6549" w:rsidP="00461A4B">
            <w:pPr>
              <w:pStyle w:val="ListParagraph"/>
              <w:widowControl/>
              <w:numPr>
                <w:ilvl w:val="0"/>
                <w:numId w:val="13"/>
              </w:numPr>
              <w:tabs>
                <w:tab w:val="left" w:pos="687"/>
              </w:tabs>
              <w:ind w:left="0" w:firstLine="0"/>
              <w:mirrorIndents/>
              <w:jc w:val="both"/>
              <w:rPr>
                <w:rFonts w:ascii="Times New Roman" w:hAnsi="Times New Roman" w:cs="Times New Roman"/>
                <w:b/>
                <w:noProof/>
                <w:sz w:val="20"/>
                <w:szCs w:val="20"/>
              </w:rPr>
            </w:pPr>
            <w:r w:rsidRPr="00860A61">
              <w:rPr>
                <w:rFonts w:ascii="Times New Roman" w:hAnsi="Times New Roman" w:cs="Times New Roman"/>
                <w:b/>
                <w:noProof/>
                <w:sz w:val="20"/>
                <w:szCs w:val="20"/>
              </w:rPr>
              <w:t>Informācija par šķirnes izcelsmi, uzturēšanu un pavairošanu</w:t>
            </w:r>
          </w:p>
          <w:p w:rsidR="00CF6549" w:rsidRPr="00860A61" w:rsidRDefault="00CF6549" w:rsidP="00FC297B">
            <w:pPr>
              <w:pStyle w:val="ListParagraph"/>
              <w:widowControl/>
              <w:ind w:left="0"/>
              <w:mirrorIndents/>
              <w:jc w:val="both"/>
              <w:rPr>
                <w:rFonts w:ascii="Times New Roman" w:hAnsi="Times New Roman" w:cs="Times New Roman"/>
                <w:noProof/>
                <w:sz w:val="20"/>
                <w:szCs w:val="20"/>
              </w:rPr>
            </w:pPr>
          </w:p>
          <w:p w:rsidR="00CF6549" w:rsidRPr="00860A61" w:rsidRDefault="00CF6549" w:rsidP="00461A4B">
            <w:pPr>
              <w:pStyle w:val="ListParagraph"/>
              <w:widowControl/>
              <w:numPr>
                <w:ilvl w:val="0"/>
                <w:numId w:val="15"/>
              </w:numPr>
              <w:tabs>
                <w:tab w:val="left" w:pos="687"/>
              </w:tabs>
              <w:ind w:left="0" w:firstLine="0"/>
              <w:mirrorIndents/>
              <w:jc w:val="both"/>
              <w:rPr>
                <w:rFonts w:ascii="Times New Roman" w:hAnsi="Times New Roman" w:cs="Times New Roman"/>
                <w:b/>
                <w:noProof/>
                <w:sz w:val="20"/>
                <w:szCs w:val="20"/>
              </w:rPr>
            </w:pPr>
            <w:r w:rsidRPr="00860A61">
              <w:rPr>
                <w:rFonts w:ascii="Times New Roman" w:hAnsi="Times New Roman" w:cs="Times New Roman"/>
                <w:b/>
                <w:noProof/>
                <w:sz w:val="20"/>
                <w:szCs w:val="20"/>
              </w:rPr>
              <w:t>Šķirnes selekcija, uzturēšana un pavairošana</w:t>
            </w:r>
          </w:p>
          <w:p w:rsidR="00CF6549" w:rsidRDefault="00CF6549" w:rsidP="00461A4B">
            <w:pPr>
              <w:pStyle w:val="ListParagraph"/>
              <w:widowControl/>
              <w:ind w:left="676"/>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Lūgums norādīt selekcijas shēmu, vecākaugus un citu attiecīgo informāciju.</w:t>
            </w:r>
          </w:p>
          <w:p w:rsidR="00860A61" w:rsidRDefault="00860A61" w:rsidP="00FC297B">
            <w:pPr>
              <w:pStyle w:val="ListParagraph"/>
              <w:widowControl/>
              <w:ind w:left="0"/>
              <w:mirrorIndents/>
              <w:jc w:val="both"/>
              <w:rPr>
                <w:rFonts w:ascii="Times New Roman" w:hAnsi="Times New Roman" w:cs="Times New Roman"/>
                <w:noProof/>
                <w:sz w:val="20"/>
                <w:szCs w:val="20"/>
              </w:rPr>
            </w:pPr>
          </w:p>
          <w:p w:rsidR="00860A61" w:rsidRDefault="00860A61" w:rsidP="00FC297B">
            <w:pPr>
              <w:pStyle w:val="ListParagraph"/>
              <w:widowControl/>
              <w:ind w:left="0"/>
              <w:mirrorIndents/>
              <w:jc w:val="both"/>
              <w:rPr>
                <w:rFonts w:ascii="Times New Roman" w:hAnsi="Times New Roman" w:cs="Times New Roman"/>
                <w:noProof/>
                <w:sz w:val="20"/>
                <w:szCs w:val="20"/>
              </w:rPr>
            </w:pPr>
          </w:p>
          <w:p w:rsidR="00860A61" w:rsidRDefault="00860A61" w:rsidP="00FC297B">
            <w:pPr>
              <w:pStyle w:val="ListParagraph"/>
              <w:widowControl/>
              <w:ind w:left="0"/>
              <w:mirrorIndents/>
              <w:jc w:val="both"/>
              <w:rPr>
                <w:rFonts w:ascii="Times New Roman" w:hAnsi="Times New Roman" w:cs="Times New Roman"/>
                <w:noProof/>
                <w:sz w:val="20"/>
                <w:szCs w:val="20"/>
              </w:rPr>
            </w:pPr>
          </w:p>
          <w:p w:rsidR="00860A61" w:rsidRPr="00860A61" w:rsidRDefault="00860A61" w:rsidP="00FC297B">
            <w:pPr>
              <w:pStyle w:val="ListParagraph"/>
              <w:widowControl/>
              <w:ind w:left="0"/>
              <w:mirrorIndents/>
              <w:jc w:val="both"/>
              <w:rPr>
                <w:rFonts w:ascii="Times New Roman" w:hAnsi="Times New Roman" w:cs="Times New Roman"/>
                <w:noProof/>
                <w:sz w:val="20"/>
                <w:szCs w:val="20"/>
              </w:rPr>
            </w:pPr>
          </w:p>
        </w:tc>
      </w:tr>
      <w:tr w:rsidR="0067534E" w:rsidRPr="00860A61" w:rsidTr="00860A61">
        <w:tc>
          <w:tcPr>
            <w:tcW w:w="5000" w:type="pct"/>
            <w:gridSpan w:val="8"/>
          </w:tcPr>
          <w:p w:rsidR="0067534E" w:rsidRDefault="00CF6549" w:rsidP="00FC297B">
            <w:pPr>
              <w:pStyle w:val="ListParagraph"/>
              <w:widowControl/>
              <w:numPr>
                <w:ilvl w:val="0"/>
                <w:numId w:val="15"/>
              </w:numPr>
              <w:ind w:left="0" w:firstLine="0"/>
              <w:mirrorIndents/>
              <w:jc w:val="both"/>
              <w:rPr>
                <w:rFonts w:ascii="Times New Roman" w:hAnsi="Times New Roman" w:cs="Times New Roman"/>
                <w:noProof/>
                <w:sz w:val="20"/>
                <w:szCs w:val="20"/>
              </w:rPr>
            </w:pPr>
            <w:r w:rsidRPr="00860A61">
              <w:rPr>
                <w:rFonts w:ascii="Times New Roman" w:hAnsi="Times New Roman" w:cs="Times New Roman"/>
                <w:b/>
                <w:sz w:val="20"/>
                <w:szCs w:val="20"/>
              </w:rPr>
              <w:t>Šķirnes ģeogrāfiskā izcelsme</w:t>
            </w:r>
            <w:r w:rsidRPr="00860A61">
              <w:rPr>
                <w:rFonts w:ascii="Times New Roman" w:hAnsi="Times New Roman" w:cs="Times New Roman"/>
                <w:sz w:val="20"/>
                <w:szCs w:val="20"/>
              </w:rPr>
              <w:t>: reģions un valsts, kurā šķirne audzēta vai atklāta un attīstīta</w:t>
            </w:r>
          </w:p>
          <w:p w:rsidR="00860A61" w:rsidRDefault="00860A61" w:rsidP="00860A61">
            <w:pPr>
              <w:widowControl/>
              <w:mirrorIndents/>
              <w:jc w:val="both"/>
              <w:rPr>
                <w:rFonts w:ascii="Times New Roman" w:hAnsi="Times New Roman" w:cs="Times New Roman"/>
                <w:noProof/>
                <w:sz w:val="20"/>
                <w:szCs w:val="20"/>
              </w:rPr>
            </w:pPr>
          </w:p>
          <w:p w:rsidR="00860A61" w:rsidRDefault="00860A61" w:rsidP="00860A61">
            <w:pPr>
              <w:widowControl/>
              <w:mirrorIndents/>
              <w:jc w:val="both"/>
              <w:rPr>
                <w:rFonts w:ascii="Times New Roman" w:hAnsi="Times New Roman" w:cs="Times New Roman"/>
                <w:noProof/>
                <w:sz w:val="20"/>
                <w:szCs w:val="20"/>
              </w:rPr>
            </w:pPr>
          </w:p>
          <w:p w:rsidR="00860A61" w:rsidRPr="00860A61" w:rsidRDefault="00860A61" w:rsidP="00860A61">
            <w:pPr>
              <w:widowControl/>
              <w:mirrorIndents/>
              <w:jc w:val="both"/>
              <w:rPr>
                <w:rFonts w:ascii="Times New Roman" w:hAnsi="Times New Roman" w:cs="Times New Roman"/>
                <w:noProof/>
                <w:sz w:val="20"/>
                <w:szCs w:val="20"/>
              </w:rPr>
            </w:pPr>
          </w:p>
        </w:tc>
      </w:tr>
      <w:tr w:rsidR="0067534E" w:rsidRPr="00860A61" w:rsidTr="00860A61">
        <w:tc>
          <w:tcPr>
            <w:tcW w:w="5000" w:type="pct"/>
            <w:gridSpan w:val="8"/>
          </w:tcPr>
          <w:p w:rsidR="0067534E" w:rsidRPr="00860A61" w:rsidRDefault="00CF6549" w:rsidP="00860A61">
            <w:pPr>
              <w:pStyle w:val="ListParagraph"/>
              <w:widowControl/>
              <w:numPr>
                <w:ilvl w:val="0"/>
                <w:numId w:val="15"/>
              </w:numPr>
              <w:ind w:left="676" w:hanging="676"/>
              <w:mirrorIndents/>
              <w:jc w:val="both"/>
              <w:rPr>
                <w:rFonts w:ascii="Times New Roman" w:hAnsi="Times New Roman" w:cs="Times New Roman"/>
                <w:b/>
                <w:noProof/>
                <w:sz w:val="20"/>
                <w:szCs w:val="20"/>
              </w:rPr>
            </w:pPr>
            <w:r w:rsidRPr="00860A61">
              <w:rPr>
                <w:rFonts w:ascii="Times New Roman" w:hAnsi="Times New Roman" w:cs="Times New Roman"/>
                <w:b/>
                <w:noProof/>
                <w:sz w:val="20"/>
                <w:szCs w:val="20"/>
              </w:rPr>
              <w:lastRenderedPageBreak/>
              <w:t>Vai informācija par datiem, kas attiecas uz hibrīdšķirņu elementiem, tostarp datiem, kas attiecas uz to audzēšanu, uzskatāma par konfidenciālu?</w:t>
            </w:r>
          </w:p>
          <w:p w:rsidR="00CF6549" w:rsidRDefault="00CF6549" w:rsidP="00FC297B">
            <w:pPr>
              <w:widowControl/>
              <w:mirrorIndents/>
              <w:jc w:val="both"/>
              <w:rPr>
                <w:rFonts w:ascii="Times New Roman" w:hAnsi="Times New Roman" w:cs="Times New Roman"/>
                <w:b/>
                <w:noProof/>
                <w:sz w:val="20"/>
                <w:szCs w:val="20"/>
              </w:rPr>
            </w:pPr>
          </w:p>
          <w:tbl>
            <w:tblPr>
              <w:tblStyle w:val="TableGrid"/>
              <w:tblW w:w="0" w:type="auto"/>
              <w:tblInd w:w="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0"/>
            </w:tblGrid>
            <w:tr w:rsidR="00860A61" w:rsidRPr="00860A61" w:rsidTr="00860A61">
              <w:tc>
                <w:tcPr>
                  <w:tcW w:w="2268" w:type="dxa"/>
                </w:tcPr>
                <w:p w:rsidR="00860A61" w:rsidRPr="00860A61" w:rsidRDefault="00860A61" w:rsidP="00FC297B">
                  <w:pPr>
                    <w:widowControl/>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   ] JĀ</w:t>
                  </w:r>
                </w:p>
              </w:tc>
              <w:tc>
                <w:tcPr>
                  <w:tcW w:w="3260" w:type="dxa"/>
                </w:tcPr>
                <w:p w:rsidR="00860A61" w:rsidRPr="00860A61" w:rsidRDefault="00860A61" w:rsidP="00FC297B">
                  <w:pPr>
                    <w:widowControl/>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   ] NĒ</w:t>
                  </w:r>
                </w:p>
              </w:tc>
            </w:tr>
          </w:tbl>
          <w:p w:rsidR="00860A61" w:rsidRDefault="00860A61" w:rsidP="00FC297B">
            <w:pPr>
              <w:widowControl/>
              <w:mirrorIndents/>
              <w:jc w:val="both"/>
              <w:rPr>
                <w:rFonts w:ascii="Times New Roman" w:hAnsi="Times New Roman" w:cs="Times New Roman"/>
                <w:b/>
                <w:noProof/>
                <w:sz w:val="20"/>
                <w:szCs w:val="20"/>
              </w:rPr>
            </w:pPr>
          </w:p>
          <w:p w:rsidR="00CF6549" w:rsidRPr="00860A61" w:rsidRDefault="00CF6549" w:rsidP="003C51EC">
            <w:pPr>
              <w:widowControl/>
              <w:ind w:left="676" w:right="534"/>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Ja atbilde ir “JĀ”, lūgums norādīt šo informāciju pievienotajā veidlapā par konfidenciālo informāciju.</w:t>
            </w:r>
          </w:p>
          <w:p w:rsidR="00461A4B" w:rsidRDefault="00461A4B" w:rsidP="003C51EC">
            <w:pPr>
              <w:widowControl/>
              <w:autoSpaceDE w:val="0"/>
              <w:autoSpaceDN w:val="0"/>
              <w:adjustRightInd w:val="0"/>
              <w:ind w:left="676" w:right="534"/>
              <w:jc w:val="both"/>
              <w:rPr>
                <w:rFonts w:ascii="Times New Roman" w:hAnsi="Times New Roman" w:cs="Times New Roman"/>
                <w:color w:val="auto"/>
                <w:sz w:val="20"/>
                <w:szCs w:val="20"/>
              </w:rPr>
            </w:pPr>
          </w:p>
          <w:p w:rsidR="00E61248" w:rsidRDefault="00E61248" w:rsidP="003C51EC">
            <w:pPr>
              <w:widowControl/>
              <w:autoSpaceDE w:val="0"/>
              <w:autoSpaceDN w:val="0"/>
              <w:adjustRightInd w:val="0"/>
              <w:ind w:left="676" w:right="534"/>
              <w:jc w:val="both"/>
              <w:rPr>
                <w:rFonts w:ascii="Times New Roman" w:hAnsi="Times New Roman" w:cs="Times New Roman"/>
                <w:color w:val="auto"/>
                <w:sz w:val="20"/>
                <w:szCs w:val="20"/>
              </w:rPr>
            </w:pPr>
            <w:r w:rsidRPr="00860A61">
              <w:rPr>
                <w:rFonts w:ascii="Times New Roman" w:hAnsi="Times New Roman" w:cs="Times New Roman"/>
                <w:color w:val="auto"/>
                <w:sz w:val="20"/>
                <w:szCs w:val="20"/>
              </w:rPr>
              <w:t>Ja atbilde ir “NĒ”,</w:t>
            </w:r>
            <w:r w:rsidR="00FC297B" w:rsidRPr="00860A61">
              <w:rPr>
                <w:rFonts w:ascii="Times New Roman" w:hAnsi="Times New Roman" w:cs="Times New Roman"/>
                <w:color w:val="auto"/>
                <w:sz w:val="20"/>
                <w:szCs w:val="20"/>
              </w:rPr>
              <w:t xml:space="preserve"> </w:t>
            </w:r>
            <w:r w:rsidRPr="00860A61">
              <w:rPr>
                <w:rFonts w:ascii="Times New Roman" w:hAnsi="Times New Roman" w:cs="Times New Roman"/>
                <w:color w:val="auto"/>
                <w:sz w:val="20"/>
                <w:szCs w:val="20"/>
              </w:rPr>
              <w:t>lūgums sniegt informāciju par datiem, kas attiecas uz hibrīdšķirņu elementiem, tostarp datiem, kas attiecas uz to audzēšanu:</w:t>
            </w:r>
          </w:p>
          <w:p w:rsidR="00461A4B" w:rsidRDefault="00461A4B" w:rsidP="00461A4B">
            <w:pPr>
              <w:widowControl/>
              <w:autoSpaceDE w:val="0"/>
              <w:autoSpaceDN w:val="0"/>
              <w:adjustRightInd w:val="0"/>
              <w:ind w:left="676"/>
              <w:jc w:val="both"/>
              <w:rPr>
                <w:rFonts w:ascii="Times New Roman" w:hAnsi="Times New Roman" w:cs="Times New Roman"/>
                <w:color w:val="auto"/>
                <w:sz w:val="20"/>
                <w:szCs w:val="20"/>
              </w:rPr>
            </w:pPr>
          </w:p>
          <w:p w:rsidR="00461A4B" w:rsidRPr="00860A61" w:rsidRDefault="00461A4B" w:rsidP="00461A4B">
            <w:pPr>
              <w:widowControl/>
              <w:autoSpaceDE w:val="0"/>
              <w:autoSpaceDN w:val="0"/>
              <w:adjustRightInd w:val="0"/>
              <w:ind w:left="676"/>
              <w:jc w:val="both"/>
              <w:rPr>
                <w:rFonts w:ascii="Times New Roman" w:hAnsi="Times New Roman" w:cs="Times New Roman"/>
                <w:color w:val="auto"/>
                <w:sz w:val="20"/>
                <w:szCs w:val="20"/>
              </w:rPr>
            </w:pPr>
          </w:p>
          <w:p w:rsidR="00E61248" w:rsidRDefault="00E61248" w:rsidP="00461A4B">
            <w:pPr>
              <w:widowControl/>
              <w:ind w:left="676"/>
              <w:mirrorIndents/>
              <w:jc w:val="both"/>
              <w:rPr>
                <w:rFonts w:ascii="Times New Roman" w:hAnsi="Times New Roman" w:cs="Times New Roman"/>
                <w:color w:val="auto"/>
                <w:sz w:val="20"/>
                <w:szCs w:val="20"/>
              </w:rPr>
            </w:pPr>
            <w:r w:rsidRPr="00860A61">
              <w:rPr>
                <w:rFonts w:ascii="Times New Roman" w:hAnsi="Times New Roman" w:cs="Times New Roman"/>
                <w:color w:val="auto"/>
                <w:sz w:val="20"/>
                <w:szCs w:val="20"/>
              </w:rPr>
              <w:t>Audzēšanas shēma (kā pirmo norādīt sievišķo elementu):</w:t>
            </w:r>
          </w:p>
          <w:p w:rsidR="00461A4B" w:rsidRDefault="00461A4B" w:rsidP="00FC297B">
            <w:pPr>
              <w:widowControl/>
              <w:mirrorIndents/>
              <w:jc w:val="both"/>
              <w:rPr>
                <w:rFonts w:ascii="Times New Roman" w:hAnsi="Times New Roman" w:cs="Times New Roman"/>
                <w:color w:val="auto"/>
                <w:sz w:val="20"/>
                <w:szCs w:val="20"/>
              </w:rPr>
            </w:pPr>
          </w:p>
          <w:p w:rsidR="00461A4B" w:rsidRDefault="00461A4B" w:rsidP="00FC297B">
            <w:pPr>
              <w:widowControl/>
              <w:mirrorIndents/>
              <w:jc w:val="both"/>
              <w:rPr>
                <w:rFonts w:ascii="Times New Roman" w:hAnsi="Times New Roman" w:cs="Times New Roman"/>
                <w:color w:val="auto"/>
                <w:sz w:val="20"/>
                <w:szCs w:val="20"/>
              </w:rPr>
            </w:pPr>
          </w:p>
          <w:p w:rsidR="00461A4B" w:rsidRDefault="00461A4B" w:rsidP="00FC297B">
            <w:pPr>
              <w:widowControl/>
              <w:mirrorIndents/>
              <w:jc w:val="both"/>
              <w:rPr>
                <w:rFonts w:ascii="Times New Roman" w:hAnsi="Times New Roman" w:cs="Times New Roman"/>
                <w:color w:val="auto"/>
                <w:sz w:val="20"/>
                <w:szCs w:val="20"/>
              </w:rPr>
            </w:pPr>
          </w:p>
          <w:p w:rsidR="00461A4B" w:rsidRPr="00860A61" w:rsidRDefault="00461A4B" w:rsidP="00FC297B">
            <w:pPr>
              <w:widowControl/>
              <w:mirrorIndents/>
              <w:jc w:val="both"/>
              <w:rPr>
                <w:rFonts w:ascii="Times New Roman" w:hAnsi="Times New Roman" w:cs="Times New Roman"/>
                <w:noProof/>
                <w:sz w:val="20"/>
                <w:szCs w:val="20"/>
              </w:rPr>
            </w:pPr>
          </w:p>
        </w:tc>
      </w:tr>
      <w:tr w:rsidR="0067534E" w:rsidRPr="00860A61" w:rsidTr="00860A61">
        <w:tc>
          <w:tcPr>
            <w:tcW w:w="5000" w:type="pct"/>
            <w:gridSpan w:val="8"/>
          </w:tcPr>
          <w:p w:rsidR="0067534E" w:rsidRPr="00860A61" w:rsidRDefault="00E61248" w:rsidP="00461A4B">
            <w:pPr>
              <w:pStyle w:val="ListParagraph"/>
              <w:widowControl/>
              <w:numPr>
                <w:ilvl w:val="0"/>
                <w:numId w:val="13"/>
              </w:numPr>
              <w:ind w:left="676" w:hanging="676"/>
              <w:mirrorIndents/>
              <w:jc w:val="both"/>
              <w:rPr>
                <w:rFonts w:ascii="Times New Roman" w:hAnsi="Times New Roman" w:cs="Times New Roman"/>
                <w:color w:val="auto"/>
                <w:sz w:val="20"/>
                <w:szCs w:val="20"/>
              </w:rPr>
            </w:pPr>
            <w:r w:rsidRPr="00461A4B">
              <w:rPr>
                <w:rFonts w:ascii="Times New Roman" w:hAnsi="Times New Roman" w:cs="Times New Roman"/>
                <w:b/>
                <w:sz w:val="20"/>
                <w:szCs w:val="20"/>
              </w:rPr>
              <w:t>Par šķirni norādāmās</w:t>
            </w:r>
            <w:r w:rsidRPr="00860A61">
              <w:rPr>
                <w:rFonts w:ascii="Times New Roman" w:hAnsi="Times New Roman" w:cs="Times New Roman"/>
                <w:b/>
                <w:sz w:val="20"/>
                <w:szCs w:val="20"/>
              </w:rPr>
              <w:t xml:space="preserve"> pazīmes</w:t>
            </w:r>
            <w:r w:rsidRPr="00860A61">
              <w:rPr>
                <w:rFonts w:ascii="Times New Roman" w:hAnsi="Times New Roman" w:cs="Times New Roman"/>
                <w:sz w:val="20"/>
                <w:szCs w:val="20"/>
              </w:rPr>
              <w:t xml:space="preserve"> (numurs iekavās attiecas uz atbilstošo pazīmi, kas norādīta </w:t>
            </w:r>
            <w:r w:rsidRPr="00860A61">
              <w:rPr>
                <w:rFonts w:ascii="Times New Roman" w:hAnsi="Times New Roman" w:cs="Times New Roman"/>
                <w:i/>
                <w:sz w:val="20"/>
                <w:szCs w:val="20"/>
              </w:rPr>
              <w:t>CPVO</w:t>
            </w:r>
            <w:r w:rsidRPr="00860A61">
              <w:rPr>
                <w:rFonts w:ascii="Times New Roman" w:hAnsi="Times New Roman" w:cs="Times New Roman"/>
                <w:sz w:val="20"/>
                <w:szCs w:val="20"/>
              </w:rPr>
              <w:t xml:space="preserve"> protokolā; lūgums atzīmēt to izpausmes pakāpi, kura atbilst vislabāk).</w:t>
            </w:r>
          </w:p>
        </w:tc>
      </w:tr>
      <w:tr w:rsidR="00E61248" w:rsidRPr="00860A61" w:rsidTr="00461A4B">
        <w:trPr>
          <w:trHeight w:val="491"/>
        </w:trPr>
        <w:tc>
          <w:tcPr>
            <w:tcW w:w="2846" w:type="pct"/>
            <w:gridSpan w:val="4"/>
            <w:tcBorders>
              <w:bottom w:val="single" w:sz="4" w:space="0" w:color="auto"/>
            </w:tcBorders>
            <w:shd w:val="clear" w:color="auto" w:fill="E7E6E6" w:themeFill="background2"/>
            <w:vAlign w:val="center"/>
          </w:tcPr>
          <w:p w:rsidR="00E61248" w:rsidRPr="00461A4B" w:rsidRDefault="00E61248" w:rsidP="00461A4B">
            <w:pPr>
              <w:widowControl/>
              <w:contextualSpacing/>
              <w:mirrorIndents/>
              <w:jc w:val="center"/>
              <w:rPr>
                <w:rFonts w:ascii="Times New Roman" w:hAnsi="Times New Roman" w:cs="Times New Roman"/>
                <w:b/>
                <w:noProof/>
                <w:sz w:val="20"/>
                <w:szCs w:val="20"/>
              </w:rPr>
            </w:pPr>
            <w:r w:rsidRPr="00461A4B">
              <w:rPr>
                <w:rFonts w:ascii="Times New Roman" w:hAnsi="Times New Roman" w:cs="Times New Roman"/>
                <w:b/>
                <w:noProof/>
                <w:sz w:val="20"/>
                <w:szCs w:val="20"/>
              </w:rPr>
              <w:t>Pazīmes</w:t>
            </w:r>
          </w:p>
        </w:tc>
        <w:tc>
          <w:tcPr>
            <w:tcW w:w="1301" w:type="pct"/>
            <w:gridSpan w:val="3"/>
            <w:tcBorders>
              <w:bottom w:val="single" w:sz="4" w:space="0" w:color="auto"/>
            </w:tcBorders>
            <w:shd w:val="clear" w:color="auto" w:fill="E7E6E6" w:themeFill="background2"/>
            <w:vAlign w:val="center"/>
          </w:tcPr>
          <w:p w:rsidR="00E61248" w:rsidRPr="00461A4B" w:rsidRDefault="00E61248" w:rsidP="00461A4B">
            <w:pPr>
              <w:widowControl/>
              <w:contextualSpacing/>
              <w:mirrorIndents/>
              <w:jc w:val="center"/>
              <w:rPr>
                <w:rFonts w:ascii="Times New Roman" w:hAnsi="Times New Roman" w:cs="Times New Roman"/>
                <w:b/>
                <w:noProof/>
                <w:sz w:val="20"/>
                <w:szCs w:val="20"/>
              </w:rPr>
            </w:pPr>
            <w:r w:rsidRPr="00461A4B">
              <w:rPr>
                <w:rFonts w:ascii="Times New Roman" w:hAnsi="Times New Roman" w:cs="Times New Roman"/>
                <w:b/>
                <w:noProof/>
                <w:sz w:val="20"/>
                <w:szCs w:val="20"/>
              </w:rPr>
              <w:t>Paraugšķirnes</w:t>
            </w:r>
          </w:p>
        </w:tc>
        <w:tc>
          <w:tcPr>
            <w:tcW w:w="853" w:type="pct"/>
            <w:tcBorders>
              <w:bottom w:val="single" w:sz="4" w:space="0" w:color="auto"/>
            </w:tcBorders>
            <w:shd w:val="clear" w:color="auto" w:fill="E7E6E6" w:themeFill="background2"/>
            <w:vAlign w:val="center"/>
          </w:tcPr>
          <w:p w:rsidR="00E61248" w:rsidRPr="00461A4B" w:rsidRDefault="00E61248" w:rsidP="00461A4B">
            <w:pPr>
              <w:widowControl/>
              <w:contextualSpacing/>
              <w:mirrorIndents/>
              <w:jc w:val="center"/>
              <w:rPr>
                <w:rFonts w:ascii="Times New Roman" w:hAnsi="Times New Roman" w:cs="Times New Roman"/>
                <w:b/>
                <w:noProof/>
                <w:sz w:val="20"/>
                <w:szCs w:val="20"/>
              </w:rPr>
            </w:pPr>
            <w:r w:rsidRPr="00461A4B">
              <w:rPr>
                <w:rFonts w:ascii="Times New Roman" w:hAnsi="Times New Roman" w:cs="Times New Roman"/>
                <w:b/>
                <w:noProof/>
                <w:sz w:val="20"/>
                <w:szCs w:val="20"/>
              </w:rPr>
              <w:t>Vērtējums (balles)</w:t>
            </w:r>
          </w:p>
        </w:tc>
      </w:tr>
      <w:tr w:rsidR="001A70ED" w:rsidRPr="00860A61" w:rsidTr="00461A4B">
        <w:tc>
          <w:tcPr>
            <w:tcW w:w="679" w:type="pct"/>
            <w:tcBorders>
              <w:bottom w:val="nil"/>
              <w:right w:val="nil"/>
            </w:tcBorders>
          </w:tcPr>
          <w:p w:rsidR="001A70ED" w:rsidRPr="00860A61" w:rsidRDefault="001A70ED" w:rsidP="00461A4B">
            <w:pPr>
              <w:widowControl/>
              <w:contextualSpacing/>
              <w:mirrorIndents/>
              <w:jc w:val="center"/>
              <w:rPr>
                <w:rFonts w:ascii="Times New Roman" w:hAnsi="Times New Roman" w:cs="Times New Roman"/>
                <w:b/>
                <w:noProof/>
                <w:sz w:val="20"/>
                <w:szCs w:val="20"/>
              </w:rPr>
            </w:pPr>
            <w:r w:rsidRPr="00860A61">
              <w:rPr>
                <w:rFonts w:ascii="Times New Roman" w:hAnsi="Times New Roman" w:cs="Times New Roman"/>
                <w:b/>
                <w:noProof/>
                <w:sz w:val="20"/>
                <w:szCs w:val="20"/>
              </w:rPr>
              <w:t>5.1</w:t>
            </w:r>
          </w:p>
          <w:p w:rsidR="001A70ED" w:rsidRPr="00860A61" w:rsidRDefault="001A70ED" w:rsidP="00461A4B">
            <w:pPr>
              <w:widowControl/>
              <w:contextualSpacing/>
              <w:mirrorIndents/>
              <w:jc w:val="center"/>
              <w:rPr>
                <w:rFonts w:ascii="Times New Roman" w:hAnsi="Times New Roman" w:cs="Times New Roman"/>
                <w:b/>
                <w:noProof/>
                <w:sz w:val="20"/>
                <w:szCs w:val="20"/>
              </w:rPr>
            </w:pPr>
            <w:r w:rsidRPr="00860A61">
              <w:rPr>
                <w:rFonts w:ascii="Times New Roman" w:hAnsi="Times New Roman" w:cs="Times New Roman"/>
                <w:b/>
                <w:noProof/>
                <w:sz w:val="20"/>
                <w:szCs w:val="20"/>
              </w:rPr>
              <w:t>(1)</w:t>
            </w:r>
          </w:p>
        </w:tc>
        <w:tc>
          <w:tcPr>
            <w:tcW w:w="4321" w:type="pct"/>
            <w:gridSpan w:val="7"/>
            <w:tcBorders>
              <w:left w:val="nil"/>
              <w:bottom w:val="nil"/>
              <w:right w:val="single" w:sz="4" w:space="0" w:color="auto"/>
            </w:tcBorders>
          </w:tcPr>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b/>
                <w:noProof/>
                <w:sz w:val="20"/>
                <w:szCs w:val="20"/>
              </w:rPr>
              <w:t>Ploiditāte</w:t>
            </w:r>
          </w:p>
        </w:tc>
      </w:tr>
      <w:tr w:rsidR="001A70ED" w:rsidRPr="00860A61" w:rsidTr="00461A4B">
        <w:tc>
          <w:tcPr>
            <w:tcW w:w="679" w:type="pct"/>
            <w:tcBorders>
              <w:top w:val="nil"/>
              <w:bottom w:val="single" w:sz="4" w:space="0" w:color="auto"/>
              <w:right w:val="nil"/>
            </w:tcBorders>
          </w:tcPr>
          <w:p w:rsidR="001A70ED" w:rsidRPr="00860A61" w:rsidRDefault="001A70ED" w:rsidP="00461A4B">
            <w:pPr>
              <w:widowControl/>
              <w:contextualSpacing/>
              <w:mirrorIndents/>
              <w:jc w:val="center"/>
              <w:rPr>
                <w:rFonts w:ascii="Times New Roman" w:hAnsi="Times New Roman" w:cs="Times New Roman"/>
                <w:noProof/>
                <w:sz w:val="20"/>
                <w:szCs w:val="20"/>
              </w:rPr>
            </w:pPr>
          </w:p>
        </w:tc>
        <w:tc>
          <w:tcPr>
            <w:tcW w:w="2167" w:type="pct"/>
            <w:gridSpan w:val="3"/>
            <w:tcBorders>
              <w:top w:val="nil"/>
              <w:left w:val="nil"/>
              <w:bottom w:val="single" w:sz="4" w:space="0" w:color="auto"/>
              <w:right w:val="nil"/>
            </w:tcBorders>
          </w:tcPr>
          <w:p w:rsidR="001A70ED" w:rsidRPr="00860A61" w:rsidRDefault="001A70ED"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tetraploīda</w:t>
            </w:r>
          </w:p>
          <w:p w:rsidR="001A70ED" w:rsidRPr="00860A61" w:rsidRDefault="001A70ED"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heksaploīda</w:t>
            </w:r>
          </w:p>
          <w:p w:rsidR="001A70ED" w:rsidRPr="00860A61" w:rsidRDefault="001A70ED"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oktoploīda</w:t>
            </w:r>
          </w:p>
        </w:tc>
        <w:tc>
          <w:tcPr>
            <w:tcW w:w="1301" w:type="pct"/>
            <w:gridSpan w:val="3"/>
            <w:tcBorders>
              <w:top w:val="nil"/>
              <w:left w:val="nil"/>
              <w:bottom w:val="single" w:sz="4" w:space="0" w:color="auto"/>
              <w:right w:val="nil"/>
            </w:tcBorders>
          </w:tcPr>
          <w:p w:rsidR="00461A4B" w:rsidRDefault="00461A4B" w:rsidP="00FC297B">
            <w:pPr>
              <w:widowControl/>
              <w:contextualSpacing/>
              <w:mirrorIndents/>
              <w:jc w:val="both"/>
              <w:rPr>
                <w:rFonts w:ascii="Times New Roman" w:hAnsi="Times New Roman" w:cs="Times New Roman"/>
                <w:i/>
                <w:noProof/>
                <w:sz w:val="20"/>
                <w:szCs w:val="20"/>
              </w:rPr>
            </w:pPr>
          </w:p>
          <w:p w:rsidR="001E5DF7"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Tricolor; -</w:t>
            </w:r>
          </w:p>
        </w:tc>
        <w:tc>
          <w:tcPr>
            <w:tcW w:w="853" w:type="pct"/>
            <w:tcBorders>
              <w:top w:val="nil"/>
              <w:left w:val="nil"/>
              <w:bottom w:val="single" w:sz="4" w:space="0" w:color="auto"/>
            </w:tcBorders>
          </w:tcPr>
          <w:p w:rsidR="001E5DF7"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 xml:space="preserve">4 [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w:t>
            </w:r>
          </w:p>
          <w:p w:rsidR="001A70ED"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6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1A70ED"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 xml:space="preserve">8 [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w:t>
            </w:r>
          </w:p>
        </w:tc>
      </w:tr>
      <w:tr w:rsidR="001A70ED" w:rsidRPr="00860A61" w:rsidTr="00461A4B">
        <w:tc>
          <w:tcPr>
            <w:tcW w:w="679" w:type="pct"/>
            <w:tcBorders>
              <w:bottom w:val="nil"/>
              <w:right w:val="nil"/>
            </w:tcBorders>
          </w:tcPr>
          <w:p w:rsidR="001A70ED" w:rsidRPr="00860A61" w:rsidRDefault="001A70ED" w:rsidP="00461A4B">
            <w:pPr>
              <w:widowControl/>
              <w:contextualSpacing/>
              <w:mirrorIndents/>
              <w:jc w:val="center"/>
              <w:rPr>
                <w:rFonts w:ascii="Times New Roman" w:hAnsi="Times New Roman" w:cs="Times New Roman"/>
                <w:b/>
                <w:noProof/>
                <w:sz w:val="20"/>
                <w:szCs w:val="20"/>
              </w:rPr>
            </w:pPr>
            <w:r w:rsidRPr="00860A61">
              <w:rPr>
                <w:rFonts w:ascii="Times New Roman" w:hAnsi="Times New Roman" w:cs="Times New Roman"/>
                <w:b/>
                <w:noProof/>
                <w:sz w:val="20"/>
                <w:szCs w:val="20"/>
              </w:rPr>
              <w:t>5.2</w:t>
            </w:r>
          </w:p>
          <w:p w:rsidR="001A70ED"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b/>
                <w:noProof/>
                <w:sz w:val="20"/>
                <w:szCs w:val="20"/>
              </w:rPr>
              <w:t>(6)</w:t>
            </w:r>
          </w:p>
        </w:tc>
        <w:tc>
          <w:tcPr>
            <w:tcW w:w="4321" w:type="pct"/>
            <w:gridSpan w:val="7"/>
            <w:tcBorders>
              <w:left w:val="nil"/>
              <w:bottom w:val="nil"/>
            </w:tcBorders>
          </w:tcPr>
          <w:p w:rsidR="001A70ED" w:rsidRPr="00860A61" w:rsidRDefault="001A70ED" w:rsidP="00FC297B">
            <w:pPr>
              <w:widowControl/>
              <w:contextualSpacing/>
              <w:mirrorIndents/>
              <w:jc w:val="both"/>
              <w:rPr>
                <w:rFonts w:ascii="Times New Roman" w:hAnsi="Times New Roman" w:cs="Times New Roman"/>
                <w:b/>
                <w:noProof/>
                <w:sz w:val="20"/>
                <w:szCs w:val="20"/>
              </w:rPr>
            </w:pPr>
            <w:r w:rsidRPr="00860A61">
              <w:rPr>
                <w:rFonts w:ascii="Times New Roman" w:hAnsi="Times New Roman" w:cs="Times New Roman"/>
                <w:b/>
                <w:noProof/>
                <w:sz w:val="20"/>
                <w:szCs w:val="20"/>
              </w:rPr>
              <w:t>Vārpošana (pirmā vārpiņa redzama uz 50 % vārpu)</w:t>
            </w:r>
          </w:p>
        </w:tc>
      </w:tr>
      <w:tr w:rsidR="001A70ED" w:rsidRPr="00860A61" w:rsidTr="00461A4B">
        <w:tc>
          <w:tcPr>
            <w:tcW w:w="679" w:type="pct"/>
            <w:tcBorders>
              <w:top w:val="nil"/>
              <w:bottom w:val="single" w:sz="4" w:space="0" w:color="auto"/>
              <w:right w:val="nil"/>
            </w:tcBorders>
          </w:tcPr>
          <w:p w:rsidR="001A70ED" w:rsidRPr="00860A61" w:rsidRDefault="001A70ED" w:rsidP="00461A4B">
            <w:pPr>
              <w:widowControl/>
              <w:contextualSpacing/>
              <w:mirrorIndents/>
              <w:jc w:val="center"/>
              <w:rPr>
                <w:rFonts w:ascii="Times New Roman" w:hAnsi="Times New Roman" w:cs="Times New Roman"/>
                <w:noProof/>
                <w:sz w:val="20"/>
                <w:szCs w:val="20"/>
              </w:rPr>
            </w:pPr>
          </w:p>
        </w:tc>
        <w:tc>
          <w:tcPr>
            <w:tcW w:w="2167" w:type="pct"/>
            <w:gridSpan w:val="3"/>
            <w:tcBorders>
              <w:top w:val="nil"/>
              <w:left w:val="nil"/>
              <w:bottom w:val="single" w:sz="4" w:space="0" w:color="auto"/>
              <w:right w:val="nil"/>
            </w:tcBorders>
          </w:tcPr>
          <w:p w:rsidR="001A70ED" w:rsidRPr="00860A61" w:rsidRDefault="001A70ED" w:rsidP="00461A4B">
            <w:pPr>
              <w:widowControl/>
              <w:pBdr>
                <w:right w:val="single" w:sz="4" w:space="4" w:color="auto"/>
              </w:pBdr>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ļoti agra</w:t>
            </w:r>
          </w:p>
          <w:p w:rsidR="001A70ED" w:rsidRPr="00860A61" w:rsidRDefault="001A70ED" w:rsidP="00461A4B">
            <w:pPr>
              <w:widowControl/>
              <w:pBdr>
                <w:right w:val="single" w:sz="4" w:space="4" w:color="auto"/>
              </w:pBdr>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agra</w:t>
            </w:r>
          </w:p>
          <w:p w:rsidR="001A70ED" w:rsidRPr="00860A61" w:rsidRDefault="001A70ED" w:rsidP="00461A4B">
            <w:pPr>
              <w:widowControl/>
              <w:pBdr>
                <w:right w:val="single" w:sz="4" w:space="4" w:color="auto"/>
              </w:pBdr>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vidēja</w:t>
            </w:r>
          </w:p>
          <w:p w:rsidR="001A70ED" w:rsidRPr="00860A61" w:rsidRDefault="001A70ED" w:rsidP="00461A4B">
            <w:pPr>
              <w:widowControl/>
              <w:pBdr>
                <w:right w:val="single" w:sz="4" w:space="4" w:color="auto"/>
              </w:pBdr>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vēla</w:t>
            </w:r>
          </w:p>
          <w:p w:rsidR="001A70ED" w:rsidRPr="00860A61" w:rsidRDefault="001A70ED" w:rsidP="00461A4B">
            <w:pPr>
              <w:widowControl/>
              <w:pBdr>
                <w:right w:val="single" w:sz="4" w:space="4" w:color="auto"/>
              </w:pBdr>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ļoti vēla</w:t>
            </w:r>
          </w:p>
        </w:tc>
        <w:tc>
          <w:tcPr>
            <w:tcW w:w="1301" w:type="pct"/>
            <w:gridSpan w:val="3"/>
            <w:tcBorders>
              <w:top w:val="nil"/>
              <w:left w:val="nil"/>
              <w:bottom w:val="single" w:sz="4" w:space="0" w:color="auto"/>
              <w:right w:val="nil"/>
            </w:tcBorders>
          </w:tcPr>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Curtido; -</w:t>
            </w:r>
          </w:p>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Tricolor; -</w:t>
            </w:r>
          </w:p>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Calao; -</w:t>
            </w:r>
          </w:p>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Lasko</w:t>
            </w:r>
          </w:p>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Pinokio</w:t>
            </w:r>
          </w:p>
        </w:tc>
        <w:tc>
          <w:tcPr>
            <w:tcW w:w="853" w:type="pct"/>
            <w:tcBorders>
              <w:top w:val="nil"/>
              <w:left w:val="nil"/>
              <w:bottom w:val="single" w:sz="4" w:space="0" w:color="auto"/>
            </w:tcBorders>
          </w:tcPr>
          <w:p w:rsidR="001A70ED"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1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1A70ED"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3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1A70ED"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5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1A70ED"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7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1A70ED"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 xml:space="preserve">9 [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w:t>
            </w:r>
          </w:p>
        </w:tc>
      </w:tr>
      <w:tr w:rsidR="001A70ED" w:rsidRPr="00860A61" w:rsidTr="00461A4B">
        <w:tc>
          <w:tcPr>
            <w:tcW w:w="679" w:type="pct"/>
            <w:tcBorders>
              <w:bottom w:val="nil"/>
              <w:right w:val="nil"/>
            </w:tcBorders>
          </w:tcPr>
          <w:p w:rsidR="001A70ED" w:rsidRPr="00860A61" w:rsidRDefault="001A70ED" w:rsidP="00461A4B">
            <w:pPr>
              <w:widowControl/>
              <w:contextualSpacing/>
              <w:mirrorIndents/>
              <w:jc w:val="center"/>
              <w:rPr>
                <w:rFonts w:ascii="Times New Roman" w:hAnsi="Times New Roman" w:cs="Times New Roman"/>
                <w:b/>
                <w:noProof/>
                <w:sz w:val="20"/>
                <w:szCs w:val="20"/>
              </w:rPr>
            </w:pPr>
            <w:r w:rsidRPr="00860A61">
              <w:rPr>
                <w:rFonts w:ascii="Times New Roman" w:hAnsi="Times New Roman" w:cs="Times New Roman"/>
                <w:b/>
                <w:noProof/>
                <w:sz w:val="20"/>
                <w:szCs w:val="20"/>
              </w:rPr>
              <w:t>5.3</w:t>
            </w:r>
          </w:p>
          <w:p w:rsidR="001A70ED" w:rsidRPr="00860A61" w:rsidRDefault="001A70ED"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b/>
                <w:noProof/>
                <w:sz w:val="20"/>
                <w:szCs w:val="20"/>
              </w:rPr>
              <w:t>(11)</w:t>
            </w:r>
          </w:p>
        </w:tc>
        <w:tc>
          <w:tcPr>
            <w:tcW w:w="4321" w:type="pct"/>
            <w:gridSpan w:val="7"/>
            <w:tcBorders>
              <w:left w:val="nil"/>
              <w:bottom w:val="nil"/>
            </w:tcBorders>
          </w:tcPr>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b/>
                <w:noProof/>
                <w:sz w:val="20"/>
                <w:szCs w:val="20"/>
              </w:rPr>
              <w:t>Stiebrs: augšējā posma apmatojuma blīvums (11. pazīme)</w:t>
            </w:r>
          </w:p>
        </w:tc>
      </w:tr>
      <w:tr w:rsidR="001A70ED" w:rsidRPr="00860A61" w:rsidTr="00461A4B">
        <w:tc>
          <w:tcPr>
            <w:tcW w:w="679" w:type="pct"/>
            <w:tcBorders>
              <w:top w:val="nil"/>
              <w:bottom w:val="single" w:sz="4" w:space="0" w:color="auto"/>
              <w:right w:val="nil"/>
            </w:tcBorders>
          </w:tcPr>
          <w:p w:rsidR="001A70ED" w:rsidRPr="00860A61" w:rsidRDefault="001A70ED" w:rsidP="00461A4B">
            <w:pPr>
              <w:widowControl/>
              <w:contextualSpacing/>
              <w:mirrorIndents/>
              <w:jc w:val="center"/>
              <w:rPr>
                <w:rFonts w:ascii="Times New Roman" w:hAnsi="Times New Roman" w:cs="Times New Roman"/>
                <w:noProof/>
                <w:sz w:val="20"/>
                <w:szCs w:val="20"/>
              </w:rPr>
            </w:pPr>
          </w:p>
        </w:tc>
        <w:tc>
          <w:tcPr>
            <w:tcW w:w="2167" w:type="pct"/>
            <w:gridSpan w:val="3"/>
            <w:tcBorders>
              <w:top w:val="nil"/>
              <w:left w:val="nil"/>
              <w:bottom w:val="single" w:sz="4" w:space="0" w:color="auto"/>
              <w:right w:val="nil"/>
            </w:tcBorders>
          </w:tcPr>
          <w:p w:rsidR="001A70ED" w:rsidRPr="00860A61" w:rsidRDefault="001A70ED"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nav vai ir ļoti mazs</w:t>
            </w:r>
          </w:p>
          <w:p w:rsidR="001A70ED" w:rsidRPr="00860A61" w:rsidRDefault="001A70ED"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mazs</w:t>
            </w:r>
          </w:p>
          <w:p w:rsidR="001A70ED" w:rsidRPr="00860A61" w:rsidRDefault="001A70ED"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vidējs</w:t>
            </w:r>
          </w:p>
          <w:p w:rsidR="001A70ED" w:rsidRPr="00860A61" w:rsidRDefault="001A70ED"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liels</w:t>
            </w:r>
          </w:p>
          <w:p w:rsidR="001A70ED" w:rsidRPr="00860A61" w:rsidRDefault="001A70ED"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ļoti liels</w:t>
            </w:r>
          </w:p>
        </w:tc>
        <w:tc>
          <w:tcPr>
            <w:tcW w:w="1301" w:type="pct"/>
            <w:gridSpan w:val="3"/>
            <w:tcBorders>
              <w:top w:val="nil"/>
              <w:left w:val="nil"/>
              <w:bottom w:val="single" w:sz="4" w:space="0" w:color="auto"/>
              <w:right w:val="nil"/>
            </w:tcBorders>
          </w:tcPr>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Trimaran; -</w:t>
            </w:r>
          </w:p>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Galtjo; -</w:t>
            </w:r>
          </w:p>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Carnac; -</w:t>
            </w:r>
          </w:p>
          <w:p w:rsidR="001A70ED" w:rsidRPr="00860A61" w:rsidRDefault="001A70ED"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Magnat; -</w:t>
            </w:r>
          </w:p>
        </w:tc>
        <w:tc>
          <w:tcPr>
            <w:tcW w:w="853" w:type="pct"/>
            <w:tcBorders>
              <w:top w:val="nil"/>
              <w:left w:val="nil"/>
              <w:bottom w:val="single" w:sz="4" w:space="0" w:color="auto"/>
            </w:tcBorders>
          </w:tcPr>
          <w:p w:rsidR="001A70ED"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1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3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 xml:space="preserve">5 [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7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9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tc>
      </w:tr>
      <w:tr w:rsidR="00992CC7" w:rsidRPr="00860A61" w:rsidTr="00461A4B">
        <w:tc>
          <w:tcPr>
            <w:tcW w:w="679" w:type="pct"/>
            <w:tcBorders>
              <w:bottom w:val="nil"/>
              <w:right w:val="nil"/>
            </w:tcBorders>
          </w:tcPr>
          <w:p w:rsidR="00992CC7" w:rsidRPr="00860A61" w:rsidRDefault="00992CC7" w:rsidP="00461A4B">
            <w:pPr>
              <w:widowControl/>
              <w:contextualSpacing/>
              <w:mirrorIndents/>
              <w:jc w:val="center"/>
              <w:rPr>
                <w:rFonts w:ascii="Times New Roman" w:hAnsi="Times New Roman" w:cs="Times New Roman"/>
                <w:b/>
                <w:noProof/>
                <w:sz w:val="20"/>
                <w:szCs w:val="20"/>
              </w:rPr>
            </w:pPr>
            <w:r w:rsidRPr="00860A61">
              <w:rPr>
                <w:rFonts w:ascii="Times New Roman" w:hAnsi="Times New Roman" w:cs="Times New Roman"/>
                <w:b/>
                <w:noProof/>
                <w:sz w:val="20"/>
                <w:szCs w:val="20"/>
              </w:rPr>
              <w:t>5.4</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b/>
                <w:noProof/>
                <w:sz w:val="20"/>
                <w:szCs w:val="20"/>
              </w:rPr>
              <w:t>(12)</w:t>
            </w:r>
          </w:p>
        </w:tc>
        <w:tc>
          <w:tcPr>
            <w:tcW w:w="4321" w:type="pct"/>
            <w:gridSpan w:val="7"/>
            <w:tcBorders>
              <w:left w:val="nil"/>
              <w:bottom w:val="nil"/>
            </w:tcBorders>
          </w:tcPr>
          <w:p w:rsidR="00992CC7" w:rsidRPr="00860A61" w:rsidRDefault="00992CC7" w:rsidP="00FC297B">
            <w:pPr>
              <w:widowControl/>
              <w:contextualSpacing/>
              <w:mirrorIndents/>
              <w:jc w:val="both"/>
              <w:rPr>
                <w:rFonts w:ascii="Times New Roman" w:hAnsi="Times New Roman" w:cs="Times New Roman"/>
                <w:b/>
                <w:noProof/>
                <w:sz w:val="20"/>
                <w:szCs w:val="20"/>
              </w:rPr>
            </w:pPr>
            <w:r w:rsidRPr="00860A61">
              <w:rPr>
                <w:rFonts w:ascii="Times New Roman" w:hAnsi="Times New Roman" w:cs="Times New Roman"/>
                <w:b/>
                <w:noProof/>
                <w:sz w:val="20"/>
                <w:szCs w:val="20"/>
              </w:rPr>
              <w:t>Augs: garums (stiebrs, vārpa un akoti)</w:t>
            </w:r>
          </w:p>
        </w:tc>
      </w:tr>
      <w:tr w:rsidR="001A70ED" w:rsidRPr="00860A61" w:rsidTr="00461A4B">
        <w:tc>
          <w:tcPr>
            <w:tcW w:w="679" w:type="pct"/>
            <w:tcBorders>
              <w:top w:val="nil"/>
              <w:bottom w:val="single" w:sz="4" w:space="0" w:color="auto"/>
              <w:right w:val="nil"/>
            </w:tcBorders>
          </w:tcPr>
          <w:p w:rsidR="001A70ED" w:rsidRPr="00860A61" w:rsidRDefault="001A70ED" w:rsidP="00461A4B">
            <w:pPr>
              <w:widowControl/>
              <w:contextualSpacing/>
              <w:mirrorIndents/>
              <w:jc w:val="center"/>
              <w:rPr>
                <w:rFonts w:ascii="Times New Roman" w:hAnsi="Times New Roman" w:cs="Times New Roman"/>
                <w:noProof/>
                <w:sz w:val="20"/>
                <w:szCs w:val="20"/>
              </w:rPr>
            </w:pPr>
          </w:p>
        </w:tc>
        <w:tc>
          <w:tcPr>
            <w:tcW w:w="2167" w:type="pct"/>
            <w:gridSpan w:val="3"/>
            <w:tcBorders>
              <w:top w:val="nil"/>
              <w:left w:val="nil"/>
              <w:bottom w:val="single" w:sz="4" w:space="0" w:color="auto"/>
              <w:right w:val="nil"/>
            </w:tcBorders>
          </w:tcPr>
          <w:p w:rsidR="001A70ED"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ļoti īss</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īss</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vidējs</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garš</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ļoti garš</w:t>
            </w:r>
          </w:p>
        </w:tc>
        <w:tc>
          <w:tcPr>
            <w:tcW w:w="1301" w:type="pct"/>
            <w:gridSpan w:val="3"/>
            <w:tcBorders>
              <w:top w:val="nil"/>
              <w:left w:val="nil"/>
              <w:bottom w:val="single" w:sz="4" w:space="0" w:color="auto"/>
              <w:right w:val="nil"/>
            </w:tcBorders>
          </w:tcPr>
          <w:p w:rsidR="00461A4B" w:rsidRDefault="00461A4B" w:rsidP="00FC297B">
            <w:pPr>
              <w:widowControl/>
              <w:contextualSpacing/>
              <w:mirrorIndents/>
              <w:jc w:val="both"/>
              <w:rPr>
                <w:rFonts w:ascii="Times New Roman" w:hAnsi="Times New Roman" w:cs="Times New Roman"/>
                <w:i/>
                <w:noProof/>
                <w:sz w:val="20"/>
                <w:szCs w:val="20"/>
              </w:rPr>
            </w:pPr>
          </w:p>
          <w:p w:rsidR="001A70ED"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Trili Uno; -</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Calao; -</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Alamo; -</w:t>
            </w:r>
          </w:p>
        </w:tc>
        <w:tc>
          <w:tcPr>
            <w:tcW w:w="853" w:type="pct"/>
            <w:tcBorders>
              <w:top w:val="nil"/>
              <w:left w:val="nil"/>
              <w:bottom w:val="single" w:sz="4" w:space="0" w:color="auto"/>
            </w:tcBorders>
          </w:tcPr>
          <w:p w:rsidR="001A70ED"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1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3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5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7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9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tc>
      </w:tr>
      <w:tr w:rsidR="00992CC7" w:rsidRPr="00860A61" w:rsidTr="00461A4B">
        <w:tc>
          <w:tcPr>
            <w:tcW w:w="679" w:type="pct"/>
            <w:tcBorders>
              <w:bottom w:val="nil"/>
              <w:right w:val="nil"/>
            </w:tcBorders>
          </w:tcPr>
          <w:p w:rsidR="00992CC7" w:rsidRPr="00860A61" w:rsidRDefault="00992CC7" w:rsidP="00461A4B">
            <w:pPr>
              <w:widowControl/>
              <w:contextualSpacing/>
              <w:mirrorIndents/>
              <w:jc w:val="center"/>
              <w:rPr>
                <w:rFonts w:ascii="Times New Roman" w:hAnsi="Times New Roman" w:cs="Times New Roman"/>
                <w:b/>
                <w:noProof/>
                <w:sz w:val="20"/>
                <w:szCs w:val="20"/>
              </w:rPr>
            </w:pPr>
            <w:r w:rsidRPr="00860A61">
              <w:rPr>
                <w:rFonts w:ascii="Times New Roman" w:hAnsi="Times New Roman" w:cs="Times New Roman"/>
                <w:b/>
                <w:noProof/>
                <w:sz w:val="20"/>
                <w:szCs w:val="20"/>
              </w:rPr>
              <w:t>5.5</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b/>
                <w:noProof/>
                <w:sz w:val="20"/>
                <w:szCs w:val="20"/>
              </w:rPr>
              <w:t>(16)</w:t>
            </w:r>
          </w:p>
        </w:tc>
        <w:tc>
          <w:tcPr>
            <w:tcW w:w="4321" w:type="pct"/>
            <w:gridSpan w:val="7"/>
            <w:tcBorders>
              <w:left w:val="nil"/>
              <w:bottom w:val="nil"/>
            </w:tcBorders>
          </w:tcPr>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b/>
                <w:noProof/>
                <w:sz w:val="20"/>
                <w:szCs w:val="20"/>
              </w:rPr>
              <w:t>Apakšējā plēksne: apmatojums uz ārējās virsmas (vārpiņa vārpas vidējā trešdaļā)</w:t>
            </w:r>
          </w:p>
        </w:tc>
      </w:tr>
      <w:tr w:rsidR="00992CC7" w:rsidRPr="00860A61" w:rsidTr="00461A4B">
        <w:tc>
          <w:tcPr>
            <w:tcW w:w="679" w:type="pct"/>
            <w:tcBorders>
              <w:top w:val="nil"/>
              <w:bottom w:val="single" w:sz="4" w:space="0" w:color="auto"/>
              <w:right w:val="nil"/>
            </w:tcBorders>
          </w:tcPr>
          <w:p w:rsidR="00992CC7" w:rsidRPr="00860A61" w:rsidRDefault="00992CC7" w:rsidP="00461A4B">
            <w:pPr>
              <w:widowControl/>
              <w:contextualSpacing/>
              <w:mirrorIndents/>
              <w:jc w:val="center"/>
              <w:rPr>
                <w:rFonts w:ascii="Times New Roman" w:hAnsi="Times New Roman" w:cs="Times New Roman"/>
                <w:noProof/>
                <w:sz w:val="20"/>
                <w:szCs w:val="20"/>
              </w:rPr>
            </w:pPr>
          </w:p>
        </w:tc>
        <w:tc>
          <w:tcPr>
            <w:tcW w:w="2167" w:type="pct"/>
            <w:gridSpan w:val="3"/>
            <w:tcBorders>
              <w:top w:val="nil"/>
              <w:left w:val="nil"/>
              <w:bottom w:val="single" w:sz="4" w:space="0" w:color="auto"/>
              <w:right w:val="nil"/>
            </w:tcBorders>
          </w:tcPr>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nav</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ir</w:t>
            </w:r>
          </w:p>
        </w:tc>
        <w:tc>
          <w:tcPr>
            <w:tcW w:w="1301" w:type="pct"/>
            <w:gridSpan w:val="3"/>
            <w:tcBorders>
              <w:top w:val="nil"/>
              <w:left w:val="nil"/>
              <w:bottom w:val="single" w:sz="4" w:space="0" w:color="auto"/>
              <w:right w:val="nil"/>
            </w:tcBorders>
          </w:tcPr>
          <w:p w:rsidR="00992CC7" w:rsidRPr="00860A61" w:rsidRDefault="00992CC7"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Carnac; -</w:t>
            </w:r>
          </w:p>
          <w:p w:rsidR="00992CC7" w:rsidRPr="00860A61" w:rsidRDefault="00992CC7" w:rsidP="00461A4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Tricolor; Bacum</w:t>
            </w:r>
          </w:p>
        </w:tc>
        <w:tc>
          <w:tcPr>
            <w:tcW w:w="853" w:type="pct"/>
            <w:tcBorders>
              <w:top w:val="nil"/>
              <w:left w:val="nil"/>
              <w:bottom w:val="single" w:sz="4" w:space="0" w:color="auto"/>
            </w:tcBorders>
          </w:tcPr>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1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9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tc>
      </w:tr>
      <w:tr w:rsidR="00992CC7" w:rsidRPr="00860A61" w:rsidTr="00461A4B">
        <w:tc>
          <w:tcPr>
            <w:tcW w:w="679" w:type="pct"/>
            <w:tcBorders>
              <w:bottom w:val="nil"/>
              <w:right w:val="nil"/>
            </w:tcBorders>
          </w:tcPr>
          <w:p w:rsidR="00992CC7" w:rsidRPr="00860A61" w:rsidRDefault="00992CC7" w:rsidP="00461A4B">
            <w:pPr>
              <w:widowControl/>
              <w:contextualSpacing/>
              <w:mirrorIndents/>
              <w:jc w:val="center"/>
              <w:rPr>
                <w:rFonts w:ascii="Times New Roman" w:hAnsi="Times New Roman" w:cs="Times New Roman"/>
                <w:b/>
                <w:noProof/>
                <w:sz w:val="20"/>
                <w:szCs w:val="20"/>
              </w:rPr>
            </w:pPr>
            <w:r w:rsidRPr="00860A61">
              <w:rPr>
                <w:rFonts w:ascii="Times New Roman" w:hAnsi="Times New Roman" w:cs="Times New Roman"/>
                <w:b/>
                <w:noProof/>
                <w:sz w:val="20"/>
                <w:szCs w:val="20"/>
              </w:rPr>
              <w:t>5.6</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b/>
                <w:noProof/>
                <w:sz w:val="20"/>
                <w:szCs w:val="20"/>
              </w:rPr>
              <w:t>(20)</w:t>
            </w:r>
          </w:p>
        </w:tc>
        <w:tc>
          <w:tcPr>
            <w:tcW w:w="2167" w:type="pct"/>
            <w:gridSpan w:val="3"/>
            <w:tcBorders>
              <w:left w:val="nil"/>
              <w:bottom w:val="nil"/>
              <w:right w:val="nil"/>
            </w:tcBorders>
          </w:tcPr>
          <w:p w:rsidR="00992CC7" w:rsidRPr="00860A61" w:rsidRDefault="00992CC7" w:rsidP="00FC297B">
            <w:pPr>
              <w:widowControl/>
              <w:contextualSpacing/>
              <w:mirrorIndents/>
              <w:jc w:val="both"/>
              <w:rPr>
                <w:rFonts w:ascii="Times New Roman" w:hAnsi="Times New Roman" w:cs="Times New Roman"/>
                <w:b/>
                <w:noProof/>
                <w:sz w:val="20"/>
                <w:szCs w:val="20"/>
              </w:rPr>
            </w:pPr>
            <w:r w:rsidRPr="00860A61">
              <w:rPr>
                <w:rFonts w:ascii="Times New Roman" w:hAnsi="Times New Roman" w:cs="Times New Roman"/>
                <w:b/>
                <w:noProof/>
                <w:sz w:val="20"/>
                <w:szCs w:val="20"/>
              </w:rPr>
              <w:t>Grauds: fenola iekrāsojums</w:t>
            </w:r>
          </w:p>
        </w:tc>
        <w:tc>
          <w:tcPr>
            <w:tcW w:w="1301" w:type="pct"/>
            <w:gridSpan w:val="3"/>
            <w:tcBorders>
              <w:left w:val="nil"/>
              <w:bottom w:val="nil"/>
              <w:right w:val="nil"/>
            </w:tcBorders>
          </w:tcPr>
          <w:p w:rsidR="00992CC7" w:rsidRPr="00860A61" w:rsidRDefault="00992CC7" w:rsidP="00FC297B">
            <w:pPr>
              <w:widowControl/>
              <w:contextualSpacing/>
              <w:mirrorIndents/>
              <w:jc w:val="both"/>
              <w:rPr>
                <w:rFonts w:ascii="Times New Roman" w:hAnsi="Times New Roman" w:cs="Times New Roman"/>
                <w:noProof/>
                <w:sz w:val="20"/>
                <w:szCs w:val="20"/>
              </w:rPr>
            </w:pPr>
          </w:p>
        </w:tc>
        <w:tc>
          <w:tcPr>
            <w:tcW w:w="853" w:type="pct"/>
            <w:tcBorders>
              <w:left w:val="nil"/>
              <w:bottom w:val="nil"/>
            </w:tcBorders>
          </w:tcPr>
          <w:p w:rsidR="00992CC7" w:rsidRPr="00860A61" w:rsidRDefault="00992CC7" w:rsidP="00FC297B">
            <w:pPr>
              <w:widowControl/>
              <w:contextualSpacing/>
              <w:mirrorIndents/>
              <w:jc w:val="both"/>
              <w:rPr>
                <w:rFonts w:ascii="Times New Roman" w:hAnsi="Times New Roman" w:cs="Times New Roman"/>
                <w:noProof/>
                <w:sz w:val="20"/>
                <w:szCs w:val="20"/>
              </w:rPr>
            </w:pPr>
          </w:p>
        </w:tc>
      </w:tr>
      <w:tr w:rsidR="00992CC7" w:rsidRPr="00860A61" w:rsidTr="00461A4B">
        <w:tc>
          <w:tcPr>
            <w:tcW w:w="679" w:type="pct"/>
            <w:tcBorders>
              <w:top w:val="nil"/>
              <w:bottom w:val="single" w:sz="4" w:space="0" w:color="auto"/>
              <w:right w:val="nil"/>
            </w:tcBorders>
          </w:tcPr>
          <w:p w:rsidR="00992CC7" w:rsidRPr="00860A61" w:rsidRDefault="00992CC7" w:rsidP="00461A4B">
            <w:pPr>
              <w:widowControl/>
              <w:contextualSpacing/>
              <w:mirrorIndents/>
              <w:jc w:val="center"/>
              <w:rPr>
                <w:rFonts w:ascii="Times New Roman" w:hAnsi="Times New Roman" w:cs="Times New Roman"/>
                <w:noProof/>
                <w:sz w:val="20"/>
                <w:szCs w:val="20"/>
              </w:rPr>
            </w:pPr>
          </w:p>
        </w:tc>
        <w:tc>
          <w:tcPr>
            <w:tcW w:w="2167" w:type="pct"/>
            <w:gridSpan w:val="3"/>
            <w:tcBorders>
              <w:top w:val="nil"/>
              <w:left w:val="nil"/>
              <w:bottom w:val="single" w:sz="4" w:space="0" w:color="auto"/>
              <w:right w:val="nil"/>
            </w:tcBorders>
          </w:tcPr>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nav vai ir ļoti gaišs</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gaišs</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lastRenderedPageBreak/>
              <w:t>vidējs</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tumšs</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ļoti tumšs</w:t>
            </w:r>
          </w:p>
        </w:tc>
        <w:tc>
          <w:tcPr>
            <w:tcW w:w="1301" w:type="pct"/>
            <w:gridSpan w:val="3"/>
            <w:tcBorders>
              <w:top w:val="nil"/>
              <w:left w:val="nil"/>
              <w:bottom w:val="single" w:sz="4" w:space="0" w:color="auto"/>
              <w:right w:val="nil"/>
            </w:tcBorders>
          </w:tcPr>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lastRenderedPageBreak/>
              <w:t>SW Talentro; -</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Tricolor; -</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lastRenderedPageBreak/>
              <w:t>Cedro; -</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Gatltjo; -</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Binova; -</w:t>
            </w:r>
          </w:p>
        </w:tc>
        <w:tc>
          <w:tcPr>
            <w:tcW w:w="853" w:type="pct"/>
            <w:tcBorders>
              <w:top w:val="nil"/>
              <w:left w:val="nil"/>
              <w:bottom w:val="single" w:sz="4" w:space="0" w:color="auto"/>
            </w:tcBorders>
          </w:tcPr>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lastRenderedPageBreak/>
              <w:t>1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3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lastRenderedPageBreak/>
              <w:t xml:space="preserve">5 [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7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 xml:space="preserve">9 [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w:t>
            </w:r>
          </w:p>
        </w:tc>
      </w:tr>
      <w:tr w:rsidR="00992CC7" w:rsidRPr="00860A61" w:rsidTr="00461A4B">
        <w:tc>
          <w:tcPr>
            <w:tcW w:w="679" w:type="pct"/>
            <w:tcBorders>
              <w:bottom w:val="nil"/>
              <w:right w:val="nil"/>
            </w:tcBorders>
          </w:tcPr>
          <w:p w:rsidR="00992CC7" w:rsidRPr="00860A61" w:rsidRDefault="00992CC7" w:rsidP="00461A4B">
            <w:pPr>
              <w:widowControl/>
              <w:contextualSpacing/>
              <w:mirrorIndents/>
              <w:jc w:val="center"/>
              <w:rPr>
                <w:rFonts w:ascii="Times New Roman" w:hAnsi="Times New Roman" w:cs="Times New Roman"/>
                <w:b/>
                <w:noProof/>
                <w:sz w:val="20"/>
                <w:szCs w:val="20"/>
              </w:rPr>
            </w:pPr>
            <w:r w:rsidRPr="00860A61">
              <w:rPr>
                <w:rFonts w:ascii="Times New Roman" w:hAnsi="Times New Roman" w:cs="Times New Roman"/>
                <w:b/>
                <w:noProof/>
                <w:sz w:val="20"/>
                <w:szCs w:val="20"/>
              </w:rPr>
              <w:lastRenderedPageBreak/>
              <w:t>5.7</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b/>
                <w:noProof/>
                <w:sz w:val="20"/>
                <w:szCs w:val="20"/>
              </w:rPr>
              <w:t>(21)</w:t>
            </w:r>
          </w:p>
        </w:tc>
        <w:tc>
          <w:tcPr>
            <w:tcW w:w="2167" w:type="pct"/>
            <w:gridSpan w:val="3"/>
            <w:tcBorders>
              <w:left w:val="nil"/>
              <w:bottom w:val="nil"/>
              <w:right w:val="nil"/>
            </w:tcBorders>
          </w:tcPr>
          <w:p w:rsidR="00992CC7" w:rsidRPr="00860A61" w:rsidRDefault="00992CC7" w:rsidP="00FC297B">
            <w:pPr>
              <w:widowControl/>
              <w:contextualSpacing/>
              <w:mirrorIndents/>
              <w:jc w:val="both"/>
              <w:rPr>
                <w:rFonts w:ascii="Times New Roman" w:hAnsi="Times New Roman" w:cs="Times New Roman"/>
                <w:b/>
                <w:noProof/>
                <w:sz w:val="20"/>
                <w:szCs w:val="20"/>
              </w:rPr>
            </w:pPr>
            <w:r w:rsidRPr="00860A61">
              <w:rPr>
                <w:rFonts w:ascii="Times New Roman" w:hAnsi="Times New Roman" w:cs="Times New Roman"/>
                <w:b/>
                <w:noProof/>
                <w:sz w:val="20"/>
                <w:szCs w:val="20"/>
              </w:rPr>
              <w:t>Veģetācijas tips</w:t>
            </w:r>
          </w:p>
        </w:tc>
        <w:tc>
          <w:tcPr>
            <w:tcW w:w="1301" w:type="pct"/>
            <w:gridSpan w:val="3"/>
            <w:tcBorders>
              <w:left w:val="nil"/>
              <w:bottom w:val="nil"/>
              <w:right w:val="nil"/>
            </w:tcBorders>
          </w:tcPr>
          <w:p w:rsidR="00992CC7" w:rsidRPr="00860A61" w:rsidRDefault="00992CC7" w:rsidP="00FC297B">
            <w:pPr>
              <w:widowControl/>
              <w:contextualSpacing/>
              <w:mirrorIndents/>
              <w:jc w:val="both"/>
              <w:rPr>
                <w:rFonts w:ascii="Times New Roman" w:hAnsi="Times New Roman" w:cs="Times New Roman"/>
                <w:noProof/>
                <w:sz w:val="20"/>
                <w:szCs w:val="20"/>
              </w:rPr>
            </w:pPr>
          </w:p>
        </w:tc>
        <w:tc>
          <w:tcPr>
            <w:tcW w:w="853" w:type="pct"/>
            <w:tcBorders>
              <w:left w:val="nil"/>
              <w:bottom w:val="nil"/>
            </w:tcBorders>
          </w:tcPr>
          <w:p w:rsidR="00992CC7" w:rsidRPr="00860A61" w:rsidRDefault="00992CC7" w:rsidP="00FC297B">
            <w:pPr>
              <w:widowControl/>
              <w:contextualSpacing/>
              <w:mirrorIndents/>
              <w:jc w:val="both"/>
              <w:rPr>
                <w:rFonts w:ascii="Times New Roman" w:hAnsi="Times New Roman" w:cs="Times New Roman"/>
                <w:noProof/>
                <w:sz w:val="20"/>
                <w:szCs w:val="20"/>
              </w:rPr>
            </w:pPr>
          </w:p>
        </w:tc>
      </w:tr>
      <w:tr w:rsidR="00992CC7" w:rsidRPr="00860A61" w:rsidTr="00461A4B">
        <w:tc>
          <w:tcPr>
            <w:tcW w:w="679" w:type="pct"/>
            <w:tcBorders>
              <w:top w:val="nil"/>
              <w:bottom w:val="single" w:sz="4" w:space="0" w:color="auto"/>
              <w:right w:val="nil"/>
            </w:tcBorders>
          </w:tcPr>
          <w:p w:rsidR="00992CC7" w:rsidRPr="00860A61" w:rsidRDefault="00992CC7" w:rsidP="00461A4B">
            <w:pPr>
              <w:widowControl/>
              <w:contextualSpacing/>
              <w:mirrorIndents/>
              <w:jc w:val="center"/>
              <w:rPr>
                <w:rFonts w:ascii="Times New Roman" w:hAnsi="Times New Roman" w:cs="Times New Roman"/>
                <w:noProof/>
                <w:sz w:val="20"/>
                <w:szCs w:val="20"/>
              </w:rPr>
            </w:pPr>
          </w:p>
        </w:tc>
        <w:tc>
          <w:tcPr>
            <w:tcW w:w="2167" w:type="pct"/>
            <w:gridSpan w:val="3"/>
            <w:tcBorders>
              <w:top w:val="nil"/>
              <w:left w:val="nil"/>
              <w:right w:val="nil"/>
            </w:tcBorders>
          </w:tcPr>
          <w:p w:rsidR="00992CC7" w:rsidRPr="00860A61" w:rsidRDefault="00AF5880" w:rsidP="00FC297B">
            <w:pPr>
              <w:widowControl/>
              <w:contextualSpacing/>
              <w:mirrorIndents/>
              <w:jc w:val="both"/>
              <w:rPr>
                <w:rFonts w:ascii="Times New Roman" w:hAnsi="Times New Roman" w:cs="Times New Roman"/>
                <w:noProof/>
                <w:sz w:val="20"/>
                <w:szCs w:val="20"/>
              </w:rPr>
            </w:pPr>
            <w:r>
              <w:rPr>
                <w:rFonts w:ascii="Times New Roman" w:hAnsi="Times New Roman" w:cs="Times New Roman"/>
                <w:noProof/>
                <w:sz w:val="20"/>
                <w:szCs w:val="20"/>
              </w:rPr>
              <w:t>ziemas tips (ziemāji)</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starpforma</w:t>
            </w:r>
          </w:p>
          <w:p w:rsidR="00992CC7" w:rsidRPr="00860A61" w:rsidRDefault="00AF5880" w:rsidP="00FC297B">
            <w:pPr>
              <w:widowControl/>
              <w:contextualSpacing/>
              <w:mirrorIndents/>
              <w:jc w:val="both"/>
              <w:rPr>
                <w:rFonts w:ascii="Times New Roman" w:hAnsi="Times New Roman" w:cs="Times New Roman"/>
                <w:noProof/>
                <w:sz w:val="20"/>
                <w:szCs w:val="20"/>
              </w:rPr>
            </w:pPr>
            <w:r>
              <w:rPr>
                <w:rFonts w:ascii="Times New Roman" w:hAnsi="Times New Roman" w:cs="Times New Roman"/>
                <w:noProof/>
                <w:sz w:val="20"/>
                <w:szCs w:val="20"/>
              </w:rPr>
              <w:t>vasaras tips (vasarāji)</w:t>
            </w:r>
            <w:bookmarkStart w:id="10" w:name="_GoBack"/>
            <w:bookmarkEnd w:id="10"/>
          </w:p>
        </w:tc>
        <w:tc>
          <w:tcPr>
            <w:tcW w:w="1301" w:type="pct"/>
            <w:gridSpan w:val="3"/>
            <w:tcBorders>
              <w:top w:val="nil"/>
              <w:left w:val="nil"/>
              <w:right w:val="nil"/>
            </w:tcBorders>
          </w:tcPr>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Trimaran; -</w:t>
            </w:r>
          </w:p>
          <w:p w:rsidR="00992CC7" w:rsidRPr="00860A61" w:rsidRDefault="00992CC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i/>
                <w:noProof/>
                <w:sz w:val="20"/>
                <w:szCs w:val="20"/>
              </w:rPr>
              <w:t>Filius; Arc en Ciel</w:t>
            </w:r>
          </w:p>
          <w:p w:rsidR="00992CC7" w:rsidRPr="00860A61" w:rsidRDefault="00992CC7" w:rsidP="00FC297B">
            <w:pPr>
              <w:widowControl/>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 xml:space="preserve">-; </w:t>
            </w:r>
            <w:r w:rsidRPr="00860A61">
              <w:rPr>
                <w:rFonts w:ascii="Times New Roman" w:hAnsi="Times New Roman" w:cs="Times New Roman"/>
                <w:i/>
                <w:noProof/>
                <w:sz w:val="20"/>
                <w:szCs w:val="20"/>
              </w:rPr>
              <w:t>Abaco</w:t>
            </w:r>
          </w:p>
        </w:tc>
        <w:tc>
          <w:tcPr>
            <w:tcW w:w="853" w:type="pct"/>
            <w:tcBorders>
              <w:top w:val="nil"/>
              <w:left w:val="nil"/>
            </w:tcBorders>
          </w:tcPr>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1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2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3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w:t>
            </w:r>
          </w:p>
        </w:tc>
      </w:tr>
      <w:tr w:rsidR="00992CC7" w:rsidRPr="00860A61" w:rsidTr="00461A4B">
        <w:trPr>
          <w:trHeight w:val="510"/>
        </w:trPr>
        <w:tc>
          <w:tcPr>
            <w:tcW w:w="679" w:type="pct"/>
            <w:tcBorders>
              <w:right w:val="nil"/>
            </w:tcBorders>
            <w:vAlign w:val="center"/>
          </w:tcPr>
          <w:p w:rsidR="00992CC7" w:rsidRPr="00860A61" w:rsidRDefault="00992CC7" w:rsidP="00461A4B">
            <w:pPr>
              <w:widowControl/>
              <w:contextualSpacing/>
              <w:mirrorIndents/>
              <w:jc w:val="center"/>
              <w:rPr>
                <w:rFonts w:ascii="Times New Roman" w:hAnsi="Times New Roman" w:cs="Times New Roman"/>
                <w:b/>
                <w:noProof/>
                <w:sz w:val="20"/>
                <w:szCs w:val="20"/>
              </w:rPr>
            </w:pPr>
            <w:r w:rsidRPr="00860A61">
              <w:rPr>
                <w:rFonts w:ascii="Times New Roman" w:hAnsi="Times New Roman" w:cs="Times New Roman"/>
                <w:b/>
                <w:noProof/>
                <w:sz w:val="20"/>
                <w:szCs w:val="20"/>
              </w:rPr>
              <w:t>6.</w:t>
            </w:r>
          </w:p>
        </w:tc>
        <w:tc>
          <w:tcPr>
            <w:tcW w:w="4321" w:type="pct"/>
            <w:gridSpan w:val="7"/>
            <w:tcBorders>
              <w:left w:val="nil"/>
            </w:tcBorders>
            <w:vAlign w:val="center"/>
          </w:tcPr>
          <w:p w:rsidR="00992CC7" w:rsidRPr="00860A61" w:rsidRDefault="00992CC7" w:rsidP="00461A4B">
            <w:pPr>
              <w:widowControl/>
              <w:contextualSpacing/>
              <w:mirrorIndents/>
              <w:rPr>
                <w:rFonts w:ascii="Times New Roman" w:hAnsi="Times New Roman" w:cs="Times New Roman"/>
                <w:b/>
                <w:noProof/>
                <w:sz w:val="20"/>
                <w:szCs w:val="20"/>
              </w:rPr>
            </w:pPr>
            <w:r w:rsidRPr="00860A61">
              <w:rPr>
                <w:rFonts w:ascii="Times New Roman" w:hAnsi="Times New Roman" w:cs="Times New Roman"/>
                <w:b/>
                <w:noProof/>
                <w:sz w:val="20"/>
                <w:szCs w:val="20"/>
              </w:rPr>
              <w:t>Līdzīgas šķirnes un atšķirības no šīm šķirnēm</w:t>
            </w:r>
          </w:p>
        </w:tc>
      </w:tr>
      <w:tr w:rsidR="00992CC7" w:rsidRPr="00860A61" w:rsidTr="00461A4B">
        <w:tc>
          <w:tcPr>
            <w:tcW w:w="1150" w:type="pct"/>
            <w:gridSpan w:val="2"/>
            <w:shd w:val="clear" w:color="auto" w:fill="E7E6E6" w:themeFill="background2"/>
          </w:tcPr>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Līdzīgas šķirnes nosaukums</w:t>
            </w:r>
          </w:p>
        </w:tc>
        <w:tc>
          <w:tcPr>
            <w:tcW w:w="1696" w:type="pct"/>
            <w:gridSpan w:val="2"/>
            <w:shd w:val="clear" w:color="auto" w:fill="E7E6E6" w:themeFill="background2"/>
          </w:tcPr>
          <w:p w:rsidR="00992CC7" w:rsidRPr="00860A61" w:rsidRDefault="00992CC7"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Pazīme, pēc kuras līdzīgā šķirne atšķiras</w:t>
            </w:r>
            <w:r w:rsidRPr="00860A61">
              <w:rPr>
                <w:rFonts w:ascii="Times New Roman" w:hAnsi="Times New Roman" w:cs="Times New Roman"/>
                <w:noProof/>
                <w:sz w:val="20"/>
                <w:szCs w:val="20"/>
                <w:vertAlign w:val="superscript"/>
              </w:rPr>
              <w:t>1)</w:t>
            </w:r>
          </w:p>
        </w:tc>
        <w:tc>
          <w:tcPr>
            <w:tcW w:w="1301" w:type="pct"/>
            <w:gridSpan w:val="3"/>
            <w:shd w:val="clear" w:color="auto" w:fill="E7E6E6" w:themeFill="background2"/>
          </w:tcPr>
          <w:p w:rsidR="00992CC7" w:rsidRPr="00860A61" w:rsidRDefault="00265A93"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Līdzīgas šķirnes izpausmes pakāpe</w:t>
            </w:r>
          </w:p>
        </w:tc>
        <w:tc>
          <w:tcPr>
            <w:tcW w:w="853" w:type="pct"/>
            <w:shd w:val="clear" w:color="auto" w:fill="E7E6E6" w:themeFill="background2"/>
          </w:tcPr>
          <w:p w:rsidR="00992CC7" w:rsidRPr="00860A61" w:rsidRDefault="00265A93" w:rsidP="00461A4B">
            <w:pPr>
              <w:widowControl/>
              <w:contextualSpacing/>
              <w:mirrorIndents/>
              <w:jc w:val="center"/>
              <w:rPr>
                <w:rFonts w:ascii="Times New Roman" w:hAnsi="Times New Roman" w:cs="Times New Roman"/>
                <w:noProof/>
                <w:sz w:val="20"/>
                <w:szCs w:val="20"/>
              </w:rPr>
            </w:pPr>
            <w:r w:rsidRPr="00860A61">
              <w:rPr>
                <w:rFonts w:ascii="Times New Roman" w:hAnsi="Times New Roman" w:cs="Times New Roman"/>
                <w:noProof/>
                <w:sz w:val="20"/>
                <w:szCs w:val="20"/>
              </w:rPr>
              <w:t>Kandidātšķirnes izpausmes pakāpe</w:t>
            </w:r>
          </w:p>
        </w:tc>
      </w:tr>
      <w:tr w:rsidR="00265A93" w:rsidRPr="00860A61" w:rsidTr="003C51EC">
        <w:trPr>
          <w:trHeight w:val="3151"/>
        </w:trPr>
        <w:tc>
          <w:tcPr>
            <w:tcW w:w="5000" w:type="pct"/>
            <w:gridSpan w:val="8"/>
          </w:tcPr>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FC297B">
            <w:pPr>
              <w:widowControl/>
              <w:mirrorIndents/>
              <w:jc w:val="both"/>
              <w:rPr>
                <w:rFonts w:ascii="Times New Roman" w:hAnsi="Times New Roman" w:cs="Times New Roman"/>
                <w:noProof/>
                <w:sz w:val="20"/>
                <w:szCs w:val="20"/>
                <w:vertAlign w:val="superscript"/>
              </w:rPr>
            </w:pPr>
          </w:p>
          <w:p w:rsidR="00461A4B" w:rsidRDefault="00461A4B" w:rsidP="00461A4B">
            <w:pPr>
              <w:widowControl/>
              <w:tabs>
                <w:tab w:val="left" w:pos="109"/>
              </w:tabs>
              <w:mirrorIndents/>
              <w:jc w:val="both"/>
              <w:rPr>
                <w:rFonts w:ascii="Times New Roman" w:hAnsi="Times New Roman" w:cs="Times New Roman"/>
                <w:noProof/>
                <w:sz w:val="20"/>
                <w:szCs w:val="20"/>
                <w:vertAlign w:val="superscript"/>
              </w:rPr>
            </w:pPr>
            <w:r>
              <w:rPr>
                <w:rFonts w:ascii="Times New Roman" w:hAnsi="Times New Roman" w:cs="Times New Roman"/>
                <w:noProof/>
                <w:sz w:val="20"/>
                <w:szCs w:val="20"/>
                <w:vertAlign w:val="superscript"/>
              </w:rPr>
              <w:tab/>
              <w:t>_____________________</w:t>
            </w:r>
          </w:p>
          <w:p w:rsidR="00265A93" w:rsidRPr="00860A61" w:rsidRDefault="00265A93" w:rsidP="00FC297B">
            <w:pPr>
              <w:widowControl/>
              <w:mirrorIndents/>
              <w:jc w:val="both"/>
              <w:rPr>
                <w:rFonts w:ascii="Times New Roman" w:hAnsi="Times New Roman" w:cs="Times New Roman"/>
                <w:noProof/>
                <w:sz w:val="20"/>
                <w:szCs w:val="20"/>
              </w:rPr>
            </w:pPr>
            <w:r w:rsidRPr="00860A61">
              <w:rPr>
                <w:rFonts w:ascii="Times New Roman" w:hAnsi="Times New Roman" w:cs="Times New Roman"/>
                <w:noProof/>
                <w:sz w:val="20"/>
                <w:szCs w:val="20"/>
                <w:vertAlign w:val="superscript"/>
              </w:rPr>
              <w:t>1)</w:t>
            </w:r>
            <w:r w:rsidRPr="00860A61">
              <w:rPr>
                <w:rFonts w:ascii="Times New Roman" w:hAnsi="Times New Roman" w:cs="Times New Roman"/>
                <w:sz w:val="20"/>
                <w:szCs w:val="20"/>
              </w:rPr>
              <w:t> Ja abu šķirņu izpausmes pakāpes ir identiskas, lūgums norādīt atšķirības lielumu.</w:t>
            </w:r>
          </w:p>
        </w:tc>
      </w:tr>
      <w:tr w:rsidR="00265A93" w:rsidRPr="00860A61" w:rsidTr="003C51EC">
        <w:trPr>
          <w:trHeight w:val="2346"/>
        </w:trPr>
        <w:tc>
          <w:tcPr>
            <w:tcW w:w="5000" w:type="pct"/>
            <w:gridSpan w:val="8"/>
          </w:tcPr>
          <w:p w:rsidR="00265A93" w:rsidRDefault="00BF7BA6" w:rsidP="00FC297B">
            <w:pPr>
              <w:widowControl/>
              <w:mirrorIndents/>
              <w:jc w:val="both"/>
              <w:rPr>
                <w:rFonts w:ascii="Times New Roman" w:hAnsi="Times New Roman" w:cs="Times New Roman"/>
                <w:b/>
                <w:noProof/>
                <w:sz w:val="20"/>
                <w:szCs w:val="20"/>
              </w:rPr>
            </w:pPr>
            <w:r>
              <w:rPr>
                <w:rFonts w:ascii="Times New Roman" w:hAnsi="Times New Roman" w:cs="Times New Roman"/>
                <w:b/>
                <w:noProof/>
                <w:sz w:val="20"/>
                <w:szCs w:val="20"/>
              </w:rPr>
              <w:t>7.</w:t>
            </w:r>
            <w:r>
              <w:rPr>
                <w:rFonts w:ascii="Times New Roman" w:hAnsi="Times New Roman" w:cs="Times New Roman"/>
                <w:b/>
                <w:noProof/>
                <w:sz w:val="20"/>
                <w:szCs w:val="20"/>
              </w:rPr>
              <w:tab/>
            </w:r>
            <w:r w:rsidR="00265A93" w:rsidRPr="00860A61">
              <w:rPr>
                <w:rFonts w:ascii="Times New Roman" w:hAnsi="Times New Roman" w:cs="Times New Roman"/>
                <w:b/>
                <w:noProof/>
                <w:sz w:val="20"/>
                <w:szCs w:val="20"/>
              </w:rPr>
              <w:t>Papildu informācija, kas var palīdzēt atšķirt šķirni</w:t>
            </w:r>
          </w:p>
          <w:p w:rsidR="00461A4B" w:rsidRPr="00860A61" w:rsidRDefault="00461A4B" w:rsidP="00FC297B">
            <w:pPr>
              <w:widowControl/>
              <w:mirrorIndents/>
              <w:jc w:val="both"/>
              <w:rPr>
                <w:rFonts w:ascii="Times New Roman" w:hAnsi="Times New Roman" w:cs="Times New Roman"/>
                <w:b/>
                <w:noProof/>
                <w:sz w:val="20"/>
                <w:szCs w:val="20"/>
              </w:rPr>
            </w:pPr>
          </w:p>
          <w:p w:rsidR="00265A93" w:rsidRDefault="00BF7BA6" w:rsidP="00FC297B">
            <w:pPr>
              <w:widowControl/>
              <w:mirrorIndents/>
              <w:jc w:val="both"/>
              <w:rPr>
                <w:rFonts w:ascii="Times New Roman" w:hAnsi="Times New Roman" w:cs="Times New Roman"/>
                <w:b/>
                <w:noProof/>
                <w:sz w:val="20"/>
                <w:szCs w:val="20"/>
              </w:rPr>
            </w:pPr>
            <w:r>
              <w:rPr>
                <w:rFonts w:ascii="Times New Roman" w:hAnsi="Times New Roman" w:cs="Times New Roman"/>
                <w:b/>
                <w:noProof/>
                <w:sz w:val="20"/>
                <w:szCs w:val="20"/>
              </w:rPr>
              <w:t>7.1.</w:t>
            </w:r>
            <w:r>
              <w:rPr>
                <w:rFonts w:ascii="Times New Roman" w:hAnsi="Times New Roman" w:cs="Times New Roman"/>
                <w:b/>
                <w:noProof/>
                <w:sz w:val="20"/>
                <w:szCs w:val="20"/>
              </w:rPr>
              <w:tab/>
            </w:r>
            <w:r w:rsidR="00265A93" w:rsidRPr="00860A61">
              <w:rPr>
                <w:rFonts w:ascii="Times New Roman" w:hAnsi="Times New Roman" w:cs="Times New Roman"/>
                <w:b/>
                <w:noProof/>
                <w:sz w:val="20"/>
                <w:szCs w:val="20"/>
              </w:rPr>
              <w:t>Noturība pret kaitēkļiem un slimībām</w:t>
            </w:r>
          </w:p>
          <w:p w:rsidR="00461A4B" w:rsidRDefault="00461A4B" w:rsidP="00FC297B">
            <w:pPr>
              <w:widowControl/>
              <w:mirrorIndents/>
              <w:jc w:val="both"/>
              <w:rPr>
                <w:rFonts w:ascii="Times New Roman" w:hAnsi="Times New Roman" w:cs="Times New Roman"/>
                <w:b/>
                <w:noProof/>
                <w:sz w:val="20"/>
                <w:szCs w:val="20"/>
              </w:rPr>
            </w:pPr>
          </w:p>
          <w:p w:rsidR="00461A4B" w:rsidRDefault="00461A4B" w:rsidP="00FC297B">
            <w:pPr>
              <w:widowControl/>
              <w:mirrorIndents/>
              <w:jc w:val="both"/>
              <w:rPr>
                <w:rFonts w:ascii="Times New Roman" w:hAnsi="Times New Roman" w:cs="Times New Roman"/>
                <w:b/>
                <w:noProof/>
                <w:sz w:val="20"/>
                <w:szCs w:val="20"/>
              </w:rPr>
            </w:pPr>
          </w:p>
          <w:p w:rsidR="00461A4B" w:rsidRDefault="00461A4B" w:rsidP="00FC297B">
            <w:pPr>
              <w:widowControl/>
              <w:mirrorIndents/>
              <w:jc w:val="both"/>
              <w:rPr>
                <w:rFonts w:ascii="Times New Roman" w:hAnsi="Times New Roman" w:cs="Times New Roman"/>
                <w:b/>
                <w:noProof/>
                <w:sz w:val="20"/>
                <w:szCs w:val="20"/>
              </w:rPr>
            </w:pPr>
          </w:p>
          <w:p w:rsidR="00461A4B" w:rsidRDefault="00461A4B" w:rsidP="00FC297B">
            <w:pPr>
              <w:widowControl/>
              <w:mirrorIndents/>
              <w:jc w:val="both"/>
              <w:rPr>
                <w:rFonts w:ascii="Times New Roman" w:hAnsi="Times New Roman" w:cs="Times New Roman"/>
                <w:b/>
                <w:noProof/>
                <w:sz w:val="20"/>
                <w:szCs w:val="20"/>
              </w:rPr>
            </w:pPr>
          </w:p>
          <w:p w:rsidR="00461A4B" w:rsidRDefault="00461A4B" w:rsidP="00FC297B">
            <w:pPr>
              <w:widowControl/>
              <w:mirrorIndents/>
              <w:jc w:val="both"/>
              <w:rPr>
                <w:rFonts w:ascii="Times New Roman" w:hAnsi="Times New Roman" w:cs="Times New Roman"/>
                <w:b/>
                <w:noProof/>
                <w:sz w:val="20"/>
                <w:szCs w:val="20"/>
              </w:rPr>
            </w:pPr>
          </w:p>
          <w:p w:rsidR="00461A4B" w:rsidRPr="00860A61" w:rsidRDefault="00461A4B" w:rsidP="00FC297B">
            <w:pPr>
              <w:widowControl/>
              <w:mirrorIndents/>
              <w:jc w:val="both"/>
              <w:rPr>
                <w:rFonts w:ascii="Times New Roman" w:hAnsi="Times New Roman" w:cs="Times New Roman"/>
                <w:noProof/>
                <w:sz w:val="20"/>
                <w:szCs w:val="20"/>
              </w:rPr>
            </w:pPr>
          </w:p>
        </w:tc>
      </w:tr>
      <w:tr w:rsidR="00265A93" w:rsidRPr="00860A61" w:rsidTr="003C51EC">
        <w:trPr>
          <w:trHeight w:val="2256"/>
        </w:trPr>
        <w:tc>
          <w:tcPr>
            <w:tcW w:w="5000" w:type="pct"/>
            <w:gridSpan w:val="8"/>
          </w:tcPr>
          <w:p w:rsidR="00265A93" w:rsidRDefault="00BF7BA6" w:rsidP="00FC297B">
            <w:pPr>
              <w:widowControl/>
              <w:contextualSpacing/>
              <w:mirrorIndents/>
              <w:jc w:val="both"/>
              <w:rPr>
                <w:rFonts w:ascii="Times New Roman" w:hAnsi="Times New Roman" w:cs="Times New Roman"/>
                <w:b/>
                <w:noProof/>
                <w:sz w:val="20"/>
                <w:szCs w:val="20"/>
              </w:rPr>
            </w:pPr>
            <w:r>
              <w:rPr>
                <w:rFonts w:ascii="Times New Roman" w:hAnsi="Times New Roman" w:cs="Times New Roman"/>
                <w:b/>
                <w:noProof/>
                <w:sz w:val="20"/>
                <w:szCs w:val="20"/>
              </w:rPr>
              <w:t>7.2.</w:t>
            </w:r>
            <w:r>
              <w:rPr>
                <w:rFonts w:ascii="Times New Roman" w:hAnsi="Times New Roman" w:cs="Times New Roman"/>
                <w:b/>
                <w:noProof/>
                <w:sz w:val="20"/>
                <w:szCs w:val="20"/>
              </w:rPr>
              <w:tab/>
            </w:r>
            <w:r w:rsidR="00265A93" w:rsidRPr="00860A61">
              <w:rPr>
                <w:rFonts w:ascii="Times New Roman" w:hAnsi="Times New Roman" w:cs="Times New Roman"/>
                <w:b/>
                <w:noProof/>
                <w:sz w:val="20"/>
                <w:szCs w:val="20"/>
              </w:rPr>
              <w:t>Īpaši nosacījumi šķirnes pārbaudei</w:t>
            </w:r>
          </w:p>
          <w:p w:rsidR="00461A4B" w:rsidRDefault="00461A4B" w:rsidP="00FC297B">
            <w:pPr>
              <w:widowControl/>
              <w:contextualSpacing/>
              <w:mirrorIndents/>
              <w:jc w:val="both"/>
              <w:rPr>
                <w:rFonts w:ascii="Times New Roman" w:hAnsi="Times New Roman" w:cs="Times New Roman"/>
                <w:b/>
                <w:noProof/>
                <w:sz w:val="20"/>
                <w:szCs w:val="20"/>
              </w:rPr>
            </w:pPr>
          </w:p>
          <w:p w:rsidR="00461A4B" w:rsidRPr="00860A61" w:rsidRDefault="00461A4B" w:rsidP="00FC297B">
            <w:pPr>
              <w:widowControl/>
              <w:contextualSpacing/>
              <w:mirrorIndents/>
              <w:jc w:val="both"/>
              <w:rPr>
                <w:rFonts w:ascii="Times New Roman" w:hAnsi="Times New Roman" w:cs="Times New Roman"/>
                <w:b/>
                <w:noProof/>
                <w:sz w:val="20"/>
                <w:szCs w:val="20"/>
              </w:rPr>
            </w:pPr>
          </w:p>
          <w:p w:rsidR="00265A93" w:rsidRDefault="00265A93" w:rsidP="00461A4B">
            <w:pPr>
              <w:widowControl/>
              <w:tabs>
                <w:tab w:val="left" w:pos="687"/>
              </w:tabs>
              <w:ind w:left="676"/>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 JĀ, lūgums norādīt</w:t>
            </w:r>
          </w:p>
          <w:p w:rsidR="00461A4B" w:rsidRDefault="00461A4B" w:rsidP="00461A4B">
            <w:pPr>
              <w:widowControl/>
              <w:tabs>
                <w:tab w:val="left" w:pos="687"/>
              </w:tabs>
              <w:ind w:left="676"/>
              <w:contextualSpacing/>
              <w:mirrorIndents/>
              <w:jc w:val="both"/>
              <w:rPr>
                <w:rFonts w:ascii="Times New Roman" w:hAnsi="Times New Roman" w:cs="Times New Roman"/>
                <w:noProof/>
                <w:sz w:val="20"/>
                <w:szCs w:val="20"/>
              </w:rPr>
            </w:pPr>
          </w:p>
          <w:p w:rsidR="00461A4B" w:rsidRDefault="00461A4B" w:rsidP="00461A4B">
            <w:pPr>
              <w:widowControl/>
              <w:tabs>
                <w:tab w:val="left" w:pos="687"/>
              </w:tabs>
              <w:ind w:left="676"/>
              <w:contextualSpacing/>
              <w:mirrorIndents/>
              <w:jc w:val="both"/>
              <w:rPr>
                <w:rFonts w:ascii="Times New Roman" w:hAnsi="Times New Roman" w:cs="Times New Roman"/>
                <w:noProof/>
                <w:sz w:val="20"/>
                <w:szCs w:val="20"/>
              </w:rPr>
            </w:pPr>
          </w:p>
          <w:p w:rsidR="00461A4B" w:rsidRPr="00860A61" w:rsidRDefault="00461A4B" w:rsidP="00461A4B">
            <w:pPr>
              <w:widowControl/>
              <w:tabs>
                <w:tab w:val="left" w:pos="687"/>
              </w:tabs>
              <w:ind w:left="676"/>
              <w:contextualSpacing/>
              <w:mirrorIndents/>
              <w:jc w:val="both"/>
              <w:rPr>
                <w:rFonts w:ascii="Times New Roman" w:hAnsi="Times New Roman" w:cs="Times New Roman"/>
                <w:noProof/>
                <w:sz w:val="20"/>
                <w:szCs w:val="20"/>
              </w:rPr>
            </w:pPr>
          </w:p>
          <w:p w:rsidR="00265A93" w:rsidRDefault="00265A93" w:rsidP="00461A4B">
            <w:pPr>
              <w:widowControl/>
              <w:tabs>
                <w:tab w:val="left" w:pos="687"/>
              </w:tabs>
              <w:ind w:left="676"/>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 xml:space="preserve">[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NĒ</w:t>
            </w:r>
          </w:p>
          <w:p w:rsidR="00461A4B" w:rsidRPr="00860A61" w:rsidRDefault="00461A4B" w:rsidP="00FC297B">
            <w:pPr>
              <w:widowControl/>
              <w:contextualSpacing/>
              <w:mirrorIndents/>
              <w:jc w:val="both"/>
              <w:rPr>
                <w:rFonts w:ascii="Times New Roman" w:hAnsi="Times New Roman" w:cs="Times New Roman"/>
                <w:noProof/>
                <w:sz w:val="20"/>
                <w:szCs w:val="20"/>
              </w:rPr>
            </w:pPr>
          </w:p>
        </w:tc>
      </w:tr>
      <w:tr w:rsidR="00265A93" w:rsidRPr="00860A61" w:rsidTr="003C51EC">
        <w:trPr>
          <w:trHeight w:val="2773"/>
        </w:trPr>
        <w:tc>
          <w:tcPr>
            <w:tcW w:w="5000" w:type="pct"/>
            <w:gridSpan w:val="8"/>
            <w:tcBorders>
              <w:bottom w:val="single" w:sz="4" w:space="0" w:color="auto"/>
            </w:tcBorders>
          </w:tcPr>
          <w:p w:rsidR="00265A93" w:rsidRDefault="00BF7BA6" w:rsidP="00FC297B">
            <w:pPr>
              <w:widowControl/>
              <w:contextualSpacing/>
              <w:mirrorIndents/>
              <w:jc w:val="both"/>
              <w:rPr>
                <w:rFonts w:ascii="Times New Roman" w:hAnsi="Times New Roman" w:cs="Times New Roman"/>
                <w:b/>
                <w:noProof/>
                <w:sz w:val="20"/>
                <w:szCs w:val="20"/>
              </w:rPr>
            </w:pPr>
            <w:r>
              <w:rPr>
                <w:rFonts w:ascii="Times New Roman" w:hAnsi="Times New Roman" w:cs="Times New Roman"/>
                <w:b/>
                <w:noProof/>
                <w:sz w:val="20"/>
                <w:szCs w:val="20"/>
              </w:rPr>
              <w:t>7.3.</w:t>
            </w:r>
            <w:r>
              <w:rPr>
                <w:rFonts w:ascii="Times New Roman" w:hAnsi="Times New Roman" w:cs="Times New Roman"/>
                <w:b/>
                <w:noProof/>
                <w:sz w:val="20"/>
                <w:szCs w:val="20"/>
              </w:rPr>
              <w:tab/>
            </w:r>
            <w:r w:rsidR="00265A93" w:rsidRPr="00860A61">
              <w:rPr>
                <w:rFonts w:ascii="Times New Roman" w:hAnsi="Times New Roman" w:cs="Times New Roman"/>
                <w:b/>
                <w:noProof/>
                <w:sz w:val="20"/>
                <w:szCs w:val="20"/>
              </w:rPr>
              <w:t>Cita informācija</w:t>
            </w:r>
          </w:p>
          <w:p w:rsidR="00461A4B" w:rsidRDefault="00461A4B" w:rsidP="00FC297B">
            <w:pPr>
              <w:widowControl/>
              <w:contextualSpacing/>
              <w:mirrorIndents/>
              <w:jc w:val="both"/>
              <w:rPr>
                <w:rFonts w:ascii="Times New Roman" w:hAnsi="Times New Roman" w:cs="Times New Roman"/>
                <w:b/>
                <w:noProof/>
                <w:sz w:val="20"/>
                <w:szCs w:val="20"/>
              </w:rPr>
            </w:pPr>
          </w:p>
          <w:p w:rsidR="00461A4B" w:rsidRPr="00860A61" w:rsidRDefault="00461A4B" w:rsidP="00FC297B">
            <w:pPr>
              <w:widowControl/>
              <w:contextualSpacing/>
              <w:mirrorIndents/>
              <w:jc w:val="both"/>
              <w:rPr>
                <w:rFonts w:ascii="Times New Roman" w:hAnsi="Times New Roman" w:cs="Times New Roman"/>
                <w:b/>
                <w:noProof/>
                <w:sz w:val="20"/>
                <w:szCs w:val="20"/>
              </w:rPr>
            </w:pPr>
          </w:p>
          <w:p w:rsidR="00265A93" w:rsidRDefault="00265A93" w:rsidP="00461A4B">
            <w:pPr>
              <w:widowControl/>
              <w:ind w:left="676"/>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 JĀ, lūgums norādīt</w:t>
            </w:r>
          </w:p>
          <w:p w:rsidR="00461A4B" w:rsidRDefault="00461A4B" w:rsidP="00461A4B">
            <w:pPr>
              <w:widowControl/>
              <w:ind w:left="676"/>
              <w:contextualSpacing/>
              <w:mirrorIndents/>
              <w:jc w:val="both"/>
              <w:rPr>
                <w:rFonts w:ascii="Times New Roman" w:hAnsi="Times New Roman" w:cs="Times New Roman"/>
                <w:noProof/>
                <w:sz w:val="20"/>
                <w:szCs w:val="20"/>
              </w:rPr>
            </w:pPr>
          </w:p>
          <w:p w:rsidR="00461A4B" w:rsidRDefault="00461A4B" w:rsidP="00461A4B">
            <w:pPr>
              <w:widowControl/>
              <w:ind w:left="676"/>
              <w:contextualSpacing/>
              <w:mirrorIndents/>
              <w:jc w:val="both"/>
              <w:rPr>
                <w:rFonts w:ascii="Times New Roman" w:hAnsi="Times New Roman" w:cs="Times New Roman"/>
                <w:noProof/>
                <w:sz w:val="20"/>
                <w:szCs w:val="20"/>
              </w:rPr>
            </w:pPr>
          </w:p>
          <w:p w:rsidR="00461A4B" w:rsidRPr="00860A61" w:rsidRDefault="00461A4B" w:rsidP="00461A4B">
            <w:pPr>
              <w:widowControl/>
              <w:ind w:left="676"/>
              <w:contextualSpacing/>
              <w:mirrorIndents/>
              <w:jc w:val="both"/>
              <w:rPr>
                <w:rFonts w:ascii="Times New Roman" w:hAnsi="Times New Roman" w:cs="Times New Roman"/>
                <w:noProof/>
                <w:sz w:val="20"/>
                <w:szCs w:val="20"/>
              </w:rPr>
            </w:pPr>
          </w:p>
          <w:p w:rsidR="00265A93" w:rsidRDefault="00265A93" w:rsidP="00461A4B">
            <w:pPr>
              <w:widowControl/>
              <w:ind w:left="676"/>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 NĒ</w:t>
            </w:r>
          </w:p>
          <w:p w:rsidR="00461A4B" w:rsidRDefault="00461A4B" w:rsidP="00FC297B">
            <w:pPr>
              <w:widowControl/>
              <w:contextualSpacing/>
              <w:mirrorIndents/>
              <w:jc w:val="both"/>
              <w:rPr>
                <w:rFonts w:ascii="Times New Roman" w:hAnsi="Times New Roman" w:cs="Times New Roman"/>
                <w:noProof/>
                <w:sz w:val="20"/>
                <w:szCs w:val="20"/>
              </w:rPr>
            </w:pPr>
          </w:p>
          <w:p w:rsidR="00461A4B" w:rsidRPr="00860A61" w:rsidRDefault="00461A4B" w:rsidP="00FC297B">
            <w:pPr>
              <w:widowControl/>
              <w:contextualSpacing/>
              <w:mirrorIndents/>
              <w:jc w:val="both"/>
              <w:rPr>
                <w:rFonts w:ascii="Times New Roman" w:hAnsi="Times New Roman" w:cs="Times New Roman"/>
                <w:noProof/>
                <w:sz w:val="20"/>
                <w:szCs w:val="20"/>
              </w:rPr>
            </w:pPr>
          </w:p>
        </w:tc>
      </w:tr>
      <w:tr w:rsidR="00265A93" w:rsidRPr="00860A61" w:rsidTr="003C51EC">
        <w:tc>
          <w:tcPr>
            <w:tcW w:w="5000" w:type="pct"/>
            <w:gridSpan w:val="8"/>
            <w:tcBorders>
              <w:bottom w:val="nil"/>
            </w:tcBorders>
          </w:tcPr>
          <w:p w:rsidR="00265A93" w:rsidRDefault="00BF7BA6" w:rsidP="00FC297B">
            <w:pPr>
              <w:widowControl/>
              <w:mirrorIndents/>
              <w:jc w:val="both"/>
              <w:rPr>
                <w:rFonts w:ascii="Times New Roman" w:hAnsi="Times New Roman" w:cs="Times New Roman"/>
                <w:b/>
                <w:noProof/>
                <w:sz w:val="20"/>
                <w:szCs w:val="20"/>
              </w:rPr>
            </w:pPr>
            <w:r>
              <w:rPr>
                <w:rFonts w:ascii="Times New Roman" w:hAnsi="Times New Roman" w:cs="Times New Roman"/>
                <w:b/>
                <w:noProof/>
                <w:sz w:val="20"/>
                <w:szCs w:val="20"/>
              </w:rPr>
              <w:lastRenderedPageBreak/>
              <w:t>8.</w:t>
            </w:r>
            <w:r>
              <w:rPr>
                <w:rFonts w:ascii="Times New Roman" w:hAnsi="Times New Roman" w:cs="Times New Roman"/>
                <w:b/>
                <w:noProof/>
                <w:sz w:val="20"/>
                <w:szCs w:val="20"/>
              </w:rPr>
              <w:tab/>
            </w:r>
            <w:r w:rsidR="00265A93" w:rsidRPr="00860A61">
              <w:rPr>
                <w:rFonts w:ascii="Times New Roman" w:hAnsi="Times New Roman" w:cs="Times New Roman"/>
                <w:b/>
                <w:noProof/>
                <w:sz w:val="20"/>
                <w:szCs w:val="20"/>
              </w:rPr>
              <w:t xml:space="preserve">Par </w:t>
            </w:r>
            <w:r w:rsidR="00265A93" w:rsidRPr="00860A61">
              <w:rPr>
                <w:rFonts w:ascii="Times New Roman" w:hAnsi="Times New Roman" w:cs="Times New Roman"/>
                <w:b/>
                <w:i/>
                <w:noProof/>
                <w:sz w:val="20"/>
                <w:szCs w:val="20"/>
              </w:rPr>
              <w:t>GMO</w:t>
            </w:r>
            <w:r w:rsidR="00265A93" w:rsidRPr="00860A61">
              <w:rPr>
                <w:rFonts w:ascii="Times New Roman" w:hAnsi="Times New Roman" w:cs="Times New Roman"/>
                <w:b/>
                <w:noProof/>
                <w:sz w:val="20"/>
                <w:szCs w:val="20"/>
              </w:rPr>
              <w:t xml:space="preserve"> nepieciešamā informācija</w:t>
            </w:r>
          </w:p>
          <w:p w:rsidR="00BF7BA6" w:rsidRPr="00860A61" w:rsidRDefault="00BF7BA6" w:rsidP="00FC297B">
            <w:pPr>
              <w:widowControl/>
              <w:mirrorIndents/>
              <w:jc w:val="both"/>
              <w:rPr>
                <w:rFonts w:ascii="Times New Roman" w:hAnsi="Times New Roman" w:cs="Times New Roman"/>
                <w:b/>
                <w:noProof/>
                <w:sz w:val="20"/>
                <w:szCs w:val="20"/>
              </w:rPr>
            </w:pPr>
          </w:p>
          <w:p w:rsidR="00FC297B" w:rsidRPr="00860A61" w:rsidRDefault="00265A93" w:rsidP="003C51EC">
            <w:pPr>
              <w:widowControl/>
              <w:ind w:left="676" w:right="534"/>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Padomes 2001. gada 12. marta Direktīvas EK/2001/18 2. panta 2. punkta izpratnē šī šķirne ir ģenētiski modificēts organisms (</w:t>
            </w:r>
            <w:r w:rsidRPr="00860A61">
              <w:rPr>
                <w:rFonts w:ascii="Times New Roman" w:hAnsi="Times New Roman" w:cs="Times New Roman"/>
                <w:i/>
                <w:noProof/>
                <w:sz w:val="20"/>
                <w:szCs w:val="20"/>
              </w:rPr>
              <w:t>GMO</w:t>
            </w:r>
            <w:r w:rsidRPr="00860A61">
              <w:rPr>
                <w:rFonts w:ascii="Times New Roman" w:hAnsi="Times New Roman" w:cs="Times New Roman"/>
                <w:noProof/>
                <w:sz w:val="20"/>
                <w:szCs w:val="20"/>
              </w:rPr>
              <w:t>).</w:t>
            </w:r>
          </w:p>
          <w:p w:rsidR="00265A93" w:rsidRPr="00860A61" w:rsidRDefault="00265A93" w:rsidP="00FC297B">
            <w:pPr>
              <w:widowControl/>
              <w:mirrorIndents/>
              <w:jc w:val="both"/>
              <w:rPr>
                <w:rFonts w:ascii="Times New Roman" w:hAnsi="Times New Roman" w:cs="Times New Roman"/>
                <w:noProof/>
                <w:sz w:val="20"/>
                <w:szCs w:val="20"/>
              </w:rPr>
            </w:pPr>
          </w:p>
        </w:tc>
      </w:tr>
      <w:tr w:rsidR="00BF7BA6" w:rsidRPr="00860A61" w:rsidTr="003C51EC">
        <w:trPr>
          <w:trHeight w:val="52"/>
        </w:trPr>
        <w:tc>
          <w:tcPr>
            <w:tcW w:w="1317" w:type="pct"/>
            <w:gridSpan w:val="3"/>
            <w:tcBorders>
              <w:top w:val="nil"/>
              <w:bottom w:val="nil"/>
              <w:right w:val="nil"/>
            </w:tcBorders>
          </w:tcPr>
          <w:p w:rsidR="00BF7BA6" w:rsidRPr="00860A61" w:rsidRDefault="00BF7BA6" w:rsidP="00BF7BA6">
            <w:pPr>
              <w:widowControl/>
              <w:ind w:left="676"/>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w:t>
            </w:r>
            <w:r>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 JĀ</w:t>
            </w:r>
          </w:p>
        </w:tc>
        <w:tc>
          <w:tcPr>
            <w:tcW w:w="1529" w:type="pct"/>
            <w:tcBorders>
              <w:top w:val="nil"/>
              <w:left w:val="nil"/>
              <w:bottom w:val="nil"/>
              <w:right w:val="nil"/>
            </w:tcBorders>
          </w:tcPr>
          <w:p w:rsidR="00BF7BA6" w:rsidRPr="00860A61" w:rsidRDefault="00BF7BA6" w:rsidP="00BF7BA6">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w:t>
            </w:r>
            <w:r>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 NĒ</w:t>
            </w:r>
          </w:p>
        </w:tc>
        <w:tc>
          <w:tcPr>
            <w:tcW w:w="2154" w:type="pct"/>
            <w:gridSpan w:val="4"/>
            <w:tcBorders>
              <w:top w:val="nil"/>
              <w:left w:val="nil"/>
              <w:bottom w:val="nil"/>
            </w:tcBorders>
          </w:tcPr>
          <w:p w:rsidR="00BF7BA6" w:rsidRPr="00860A61" w:rsidRDefault="00BF7BA6" w:rsidP="00FC297B">
            <w:pPr>
              <w:widowControl/>
              <w:contextualSpacing/>
              <w:mirrorIndents/>
              <w:jc w:val="both"/>
              <w:rPr>
                <w:rFonts w:ascii="Times New Roman" w:hAnsi="Times New Roman" w:cs="Times New Roman"/>
                <w:noProof/>
                <w:sz w:val="20"/>
                <w:szCs w:val="20"/>
              </w:rPr>
            </w:pPr>
          </w:p>
        </w:tc>
      </w:tr>
      <w:tr w:rsidR="00265A93" w:rsidRPr="00860A61" w:rsidTr="003C51EC">
        <w:trPr>
          <w:trHeight w:val="803"/>
        </w:trPr>
        <w:tc>
          <w:tcPr>
            <w:tcW w:w="5000" w:type="pct"/>
            <w:gridSpan w:val="8"/>
            <w:tcBorders>
              <w:top w:val="nil"/>
              <w:bottom w:val="single" w:sz="4" w:space="0" w:color="auto"/>
            </w:tcBorders>
          </w:tcPr>
          <w:p w:rsidR="003C51EC" w:rsidRDefault="003C51EC" w:rsidP="00BF7BA6">
            <w:pPr>
              <w:widowControl/>
              <w:ind w:left="676"/>
              <w:contextualSpacing/>
              <w:mirrorIndents/>
              <w:jc w:val="both"/>
              <w:rPr>
                <w:rFonts w:ascii="Times New Roman" w:hAnsi="Times New Roman" w:cs="Times New Roman"/>
                <w:noProof/>
                <w:sz w:val="20"/>
                <w:szCs w:val="20"/>
              </w:rPr>
            </w:pPr>
          </w:p>
          <w:p w:rsidR="00265A93" w:rsidRDefault="00265A93" w:rsidP="003C51EC">
            <w:pPr>
              <w:widowControl/>
              <w:ind w:left="676" w:right="534"/>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Ja atbilde ir “jā”, lūdzu, pievienojiet atbildīgo iestāžu izsniegta rakstiska apstiprinājuma kopiju, kas apliecina, ka saskaņā ar Pamata Regulas 55. un 56. pantu šķirnes pārbaude saskaņā ar iepriekš minētās direktīvas normām neapdraud apkārtējo vidi.</w:t>
            </w:r>
          </w:p>
          <w:p w:rsidR="00BF7BA6" w:rsidRDefault="00BF7BA6" w:rsidP="00FC297B">
            <w:pPr>
              <w:widowControl/>
              <w:contextualSpacing/>
              <w:mirrorIndents/>
              <w:jc w:val="both"/>
              <w:rPr>
                <w:rFonts w:ascii="Times New Roman" w:hAnsi="Times New Roman" w:cs="Times New Roman"/>
                <w:noProof/>
                <w:sz w:val="20"/>
                <w:szCs w:val="20"/>
              </w:rPr>
            </w:pPr>
          </w:p>
          <w:p w:rsidR="00BF7BA6" w:rsidRPr="00860A61" w:rsidRDefault="00BF7BA6" w:rsidP="00FC297B">
            <w:pPr>
              <w:widowControl/>
              <w:contextualSpacing/>
              <w:mirrorIndents/>
              <w:jc w:val="both"/>
              <w:rPr>
                <w:rFonts w:ascii="Times New Roman" w:hAnsi="Times New Roman" w:cs="Times New Roman"/>
                <w:noProof/>
                <w:sz w:val="20"/>
                <w:szCs w:val="20"/>
              </w:rPr>
            </w:pPr>
          </w:p>
        </w:tc>
      </w:tr>
      <w:tr w:rsidR="00813817" w:rsidRPr="00860A61" w:rsidTr="00BF7BA6">
        <w:tc>
          <w:tcPr>
            <w:tcW w:w="5000" w:type="pct"/>
            <w:gridSpan w:val="8"/>
            <w:tcBorders>
              <w:bottom w:val="nil"/>
            </w:tcBorders>
          </w:tcPr>
          <w:p w:rsidR="00813817" w:rsidRDefault="00BF7BA6" w:rsidP="00FC297B">
            <w:pPr>
              <w:widowControl/>
              <w:mirrorIndents/>
              <w:jc w:val="both"/>
              <w:rPr>
                <w:rFonts w:ascii="Times New Roman" w:hAnsi="Times New Roman" w:cs="Times New Roman"/>
                <w:b/>
                <w:noProof/>
                <w:sz w:val="20"/>
                <w:szCs w:val="20"/>
              </w:rPr>
            </w:pPr>
            <w:r>
              <w:rPr>
                <w:rFonts w:ascii="Times New Roman" w:hAnsi="Times New Roman" w:cs="Times New Roman"/>
                <w:b/>
                <w:noProof/>
                <w:sz w:val="20"/>
                <w:szCs w:val="20"/>
              </w:rPr>
              <w:t>9.</w:t>
            </w:r>
            <w:r>
              <w:rPr>
                <w:rFonts w:ascii="Times New Roman" w:hAnsi="Times New Roman" w:cs="Times New Roman"/>
                <w:b/>
                <w:noProof/>
                <w:sz w:val="20"/>
                <w:szCs w:val="20"/>
              </w:rPr>
              <w:tab/>
            </w:r>
            <w:r w:rsidR="00813817" w:rsidRPr="00860A61">
              <w:rPr>
                <w:rFonts w:ascii="Times New Roman" w:hAnsi="Times New Roman" w:cs="Times New Roman"/>
                <w:b/>
                <w:noProof/>
                <w:sz w:val="20"/>
                <w:szCs w:val="20"/>
              </w:rPr>
              <w:t>Informācija par pārbaudāmo augu materiālu</w:t>
            </w:r>
          </w:p>
          <w:p w:rsidR="00BF7BA6" w:rsidRPr="00860A61" w:rsidRDefault="00BF7BA6" w:rsidP="00FC297B">
            <w:pPr>
              <w:widowControl/>
              <w:mirrorIndents/>
              <w:jc w:val="both"/>
              <w:rPr>
                <w:rFonts w:ascii="Times New Roman" w:hAnsi="Times New Roman" w:cs="Times New Roman"/>
                <w:b/>
                <w:noProof/>
                <w:sz w:val="20"/>
                <w:szCs w:val="20"/>
              </w:rPr>
            </w:pPr>
          </w:p>
          <w:p w:rsidR="00FC297B" w:rsidRPr="00860A61" w:rsidRDefault="00813817" w:rsidP="003C51EC">
            <w:pPr>
              <w:widowControl/>
              <w:autoSpaceDE w:val="0"/>
              <w:autoSpaceDN w:val="0"/>
              <w:adjustRightInd w:val="0"/>
              <w:ind w:left="676" w:right="534"/>
              <w:jc w:val="both"/>
              <w:rPr>
                <w:rFonts w:ascii="Times New Roman" w:hAnsi="Times New Roman" w:cs="Times New Roman"/>
                <w:sz w:val="20"/>
                <w:szCs w:val="20"/>
              </w:rPr>
            </w:pPr>
            <w:r w:rsidRPr="00860A61">
              <w:rPr>
                <w:rFonts w:ascii="Times New Roman" w:hAnsi="Times New Roman" w:cs="Times New Roman"/>
                <w:b/>
                <w:sz w:val="20"/>
                <w:szCs w:val="20"/>
              </w:rPr>
              <w:t>9.1. </w:t>
            </w:r>
            <w:r w:rsidRPr="00860A61">
              <w:rPr>
                <w:rFonts w:ascii="Times New Roman" w:hAnsi="Times New Roman" w:cs="Times New Roman"/>
                <w:sz w:val="20"/>
                <w:szCs w:val="20"/>
              </w:rPr>
              <w:t>Šķirnes pazīmes vai vairāku pazīmju izpausmes var ietekmēt tādi faktori kā kaitēkļi un slimības, ķīmiska apstrāde (piem., augšanas kavētāji vai pesticīdi), audu kultūras ietekme, atšķirīgi potcelmi, atvases, kas no auga ņemtas dažādās attīstības fāzēs, u.c.</w:t>
            </w:r>
          </w:p>
          <w:p w:rsidR="00813817" w:rsidRPr="00860A61" w:rsidRDefault="00813817" w:rsidP="003C51EC">
            <w:pPr>
              <w:widowControl/>
              <w:autoSpaceDE w:val="0"/>
              <w:autoSpaceDN w:val="0"/>
              <w:adjustRightInd w:val="0"/>
              <w:ind w:right="534"/>
              <w:jc w:val="both"/>
              <w:rPr>
                <w:rFonts w:ascii="Times New Roman" w:hAnsi="Times New Roman" w:cs="Times New Roman"/>
                <w:color w:val="auto"/>
                <w:sz w:val="20"/>
                <w:szCs w:val="20"/>
              </w:rPr>
            </w:pPr>
          </w:p>
          <w:p w:rsidR="00813817" w:rsidRPr="00860A61" w:rsidRDefault="00813817" w:rsidP="003C51EC">
            <w:pPr>
              <w:widowControl/>
              <w:autoSpaceDE w:val="0"/>
              <w:autoSpaceDN w:val="0"/>
              <w:adjustRightInd w:val="0"/>
              <w:ind w:left="676" w:right="534"/>
              <w:jc w:val="both"/>
              <w:rPr>
                <w:rFonts w:ascii="Times New Roman" w:hAnsi="Times New Roman" w:cs="Times New Roman"/>
                <w:color w:val="auto"/>
                <w:sz w:val="20"/>
                <w:szCs w:val="20"/>
              </w:rPr>
            </w:pPr>
            <w:r w:rsidRPr="00860A61">
              <w:rPr>
                <w:rFonts w:ascii="Times New Roman" w:hAnsi="Times New Roman" w:cs="Times New Roman"/>
                <w:b/>
                <w:sz w:val="20"/>
                <w:szCs w:val="20"/>
              </w:rPr>
              <w:t>9.2. </w:t>
            </w:r>
            <w:r w:rsidRPr="00860A61">
              <w:rPr>
                <w:rFonts w:ascii="Times New Roman" w:hAnsi="Times New Roman" w:cs="Times New Roman"/>
                <w:sz w:val="20"/>
                <w:szCs w:val="20"/>
              </w:rPr>
              <w:t>Augu materiāls nedrīkst būt apstrādāts tā, ka apstrāde varētu ietekmēt šķirnes pazīmju izpausmes, javien šādu apstrādi neatļauj vai nepieprasa kompetentās iestādes.</w:t>
            </w:r>
            <w:r w:rsidRPr="00860A61">
              <w:rPr>
                <w:rFonts w:ascii="Times New Roman" w:hAnsi="Times New Roman" w:cs="Times New Roman"/>
                <w:color w:val="auto"/>
                <w:sz w:val="20"/>
                <w:szCs w:val="20"/>
              </w:rPr>
              <w:t xml:space="preserve"> Ja stādāmais materiāls šādi apstrādāts, jāsniedz sīks apstrādes apraksts. Lūdzu, atbilstoši savai kompetencei norādiet, vai pārbaudāmais augu materiāls ir apstrādāts kādā no šiem veidiem:</w:t>
            </w:r>
          </w:p>
        </w:tc>
      </w:tr>
      <w:tr w:rsidR="00813817" w:rsidRPr="00860A61" w:rsidTr="00BF7BA6">
        <w:tc>
          <w:tcPr>
            <w:tcW w:w="3596" w:type="pct"/>
            <w:gridSpan w:val="6"/>
            <w:tcBorders>
              <w:top w:val="nil"/>
              <w:right w:val="nil"/>
            </w:tcBorders>
          </w:tcPr>
          <w:p w:rsidR="00BF7BA6" w:rsidRDefault="00BF7BA6" w:rsidP="00BF7BA6">
            <w:pPr>
              <w:pStyle w:val="ListParagraph"/>
              <w:widowControl/>
              <w:ind w:left="676"/>
              <w:mirrorIndents/>
              <w:jc w:val="both"/>
              <w:rPr>
                <w:rFonts w:ascii="Times New Roman" w:hAnsi="Times New Roman" w:cs="Times New Roman"/>
                <w:noProof/>
                <w:sz w:val="20"/>
                <w:szCs w:val="20"/>
              </w:rPr>
            </w:pPr>
          </w:p>
          <w:p w:rsidR="00FC297B" w:rsidRPr="00860A61" w:rsidRDefault="00BF7BA6" w:rsidP="00BF7BA6">
            <w:pPr>
              <w:pStyle w:val="ListParagraph"/>
              <w:widowControl/>
              <w:ind w:left="676"/>
              <w:mirrorIndents/>
              <w:jc w:val="both"/>
              <w:rPr>
                <w:rFonts w:ascii="Times New Roman" w:hAnsi="Times New Roman" w:cs="Times New Roman"/>
                <w:noProof/>
                <w:sz w:val="20"/>
                <w:szCs w:val="20"/>
              </w:rPr>
            </w:pPr>
            <w:r>
              <w:rPr>
                <w:rFonts w:ascii="Times New Roman" w:hAnsi="Times New Roman" w:cs="Times New Roman"/>
                <w:noProof/>
                <w:sz w:val="20"/>
                <w:szCs w:val="20"/>
              </w:rPr>
              <w:t xml:space="preserve">a) </w:t>
            </w:r>
            <w:r w:rsidR="00813817" w:rsidRPr="00860A61">
              <w:rPr>
                <w:rFonts w:ascii="Times New Roman" w:hAnsi="Times New Roman" w:cs="Times New Roman"/>
                <w:noProof/>
                <w:sz w:val="20"/>
                <w:szCs w:val="20"/>
              </w:rPr>
              <w:t>ar mikroorganismiem (piemēram, vīrusiem, baktērijām, fitoplazmu)</w:t>
            </w:r>
          </w:p>
          <w:p w:rsidR="00FC297B" w:rsidRPr="00860A61" w:rsidRDefault="00BF7BA6" w:rsidP="00BF7BA6">
            <w:pPr>
              <w:pStyle w:val="ListParagraph"/>
              <w:widowControl/>
              <w:ind w:left="676"/>
              <w:mirrorIndents/>
              <w:jc w:val="both"/>
              <w:rPr>
                <w:rFonts w:ascii="Times New Roman" w:hAnsi="Times New Roman" w:cs="Times New Roman"/>
                <w:noProof/>
                <w:sz w:val="20"/>
                <w:szCs w:val="20"/>
              </w:rPr>
            </w:pPr>
            <w:r>
              <w:rPr>
                <w:rFonts w:ascii="Times New Roman" w:hAnsi="Times New Roman" w:cs="Times New Roman"/>
                <w:noProof/>
                <w:sz w:val="20"/>
                <w:szCs w:val="20"/>
              </w:rPr>
              <w:t xml:space="preserve">b) </w:t>
            </w:r>
            <w:r w:rsidR="00813817" w:rsidRPr="00860A61">
              <w:rPr>
                <w:rFonts w:ascii="Times New Roman" w:hAnsi="Times New Roman" w:cs="Times New Roman"/>
                <w:noProof/>
                <w:sz w:val="20"/>
                <w:szCs w:val="20"/>
              </w:rPr>
              <w:t>ķīmiski (piemēram, ar augšanas kavētājiem vai</w:t>
            </w:r>
            <w:r w:rsidR="00FC297B" w:rsidRPr="00860A61">
              <w:rPr>
                <w:rFonts w:ascii="Times New Roman" w:hAnsi="Times New Roman" w:cs="Times New Roman"/>
                <w:noProof/>
                <w:sz w:val="20"/>
                <w:szCs w:val="20"/>
              </w:rPr>
              <w:t xml:space="preserve"> </w:t>
            </w:r>
            <w:r w:rsidR="00813817" w:rsidRPr="00860A61">
              <w:rPr>
                <w:rFonts w:ascii="Times New Roman" w:hAnsi="Times New Roman" w:cs="Times New Roman"/>
                <w:noProof/>
                <w:sz w:val="20"/>
                <w:szCs w:val="20"/>
              </w:rPr>
              <w:t>pesticīdiem)</w:t>
            </w:r>
          </w:p>
          <w:p w:rsidR="00813817" w:rsidRPr="00860A61" w:rsidRDefault="00BF7BA6" w:rsidP="00BF7BA6">
            <w:pPr>
              <w:pStyle w:val="ListParagraph"/>
              <w:widowControl/>
              <w:ind w:left="676"/>
              <w:mirrorIndents/>
              <w:jc w:val="both"/>
              <w:rPr>
                <w:rFonts w:ascii="Times New Roman" w:hAnsi="Times New Roman" w:cs="Times New Roman"/>
                <w:noProof/>
                <w:sz w:val="20"/>
                <w:szCs w:val="20"/>
              </w:rPr>
            </w:pPr>
            <w:r>
              <w:rPr>
                <w:rFonts w:ascii="Times New Roman" w:hAnsi="Times New Roman" w:cs="Times New Roman"/>
                <w:noProof/>
                <w:sz w:val="20"/>
                <w:szCs w:val="20"/>
              </w:rPr>
              <w:t xml:space="preserve">c) </w:t>
            </w:r>
            <w:r w:rsidR="00813817" w:rsidRPr="00860A61">
              <w:rPr>
                <w:rFonts w:ascii="Times New Roman" w:hAnsi="Times New Roman" w:cs="Times New Roman"/>
                <w:noProof/>
                <w:sz w:val="20"/>
                <w:szCs w:val="20"/>
              </w:rPr>
              <w:t>ar audu kultūrām</w:t>
            </w:r>
          </w:p>
          <w:p w:rsidR="00813817" w:rsidRPr="00860A61" w:rsidRDefault="00BF7BA6" w:rsidP="00BF7BA6">
            <w:pPr>
              <w:pStyle w:val="ListParagraph"/>
              <w:widowControl/>
              <w:ind w:left="676"/>
              <w:mirrorIndents/>
              <w:jc w:val="both"/>
              <w:rPr>
                <w:rFonts w:ascii="Times New Roman" w:hAnsi="Times New Roman" w:cs="Times New Roman"/>
                <w:noProof/>
                <w:sz w:val="20"/>
                <w:szCs w:val="20"/>
              </w:rPr>
            </w:pPr>
            <w:r>
              <w:rPr>
                <w:rFonts w:ascii="Times New Roman" w:hAnsi="Times New Roman" w:cs="Times New Roman"/>
                <w:noProof/>
                <w:sz w:val="20"/>
                <w:szCs w:val="20"/>
              </w:rPr>
              <w:t xml:space="preserve">d) </w:t>
            </w:r>
            <w:r w:rsidR="00813817" w:rsidRPr="00860A61">
              <w:rPr>
                <w:rFonts w:ascii="Times New Roman" w:hAnsi="Times New Roman" w:cs="Times New Roman"/>
                <w:noProof/>
                <w:sz w:val="20"/>
                <w:szCs w:val="20"/>
              </w:rPr>
              <w:t>ar citiem faktoriem</w:t>
            </w:r>
          </w:p>
          <w:p w:rsidR="00813817" w:rsidRDefault="00813817" w:rsidP="00BF7BA6">
            <w:pPr>
              <w:widowControl/>
              <w:ind w:left="676"/>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Lūdzu, aprakstiet sīkāk atbildes, kurās esat norādījuši “jā”.</w:t>
            </w:r>
          </w:p>
          <w:p w:rsidR="00BF7BA6" w:rsidRDefault="00BF7BA6" w:rsidP="00BF7BA6">
            <w:pPr>
              <w:widowControl/>
              <w:ind w:left="676"/>
              <w:contextualSpacing/>
              <w:mirrorIndents/>
              <w:jc w:val="both"/>
              <w:rPr>
                <w:rFonts w:ascii="Times New Roman" w:hAnsi="Times New Roman" w:cs="Times New Roman"/>
                <w:noProof/>
                <w:sz w:val="20"/>
                <w:szCs w:val="20"/>
              </w:rPr>
            </w:pPr>
          </w:p>
          <w:p w:rsidR="00BF7BA6" w:rsidRDefault="00BF7BA6" w:rsidP="00BF7BA6">
            <w:pPr>
              <w:widowControl/>
              <w:ind w:left="676"/>
              <w:contextualSpacing/>
              <w:mirrorIndents/>
              <w:jc w:val="both"/>
              <w:rPr>
                <w:rFonts w:ascii="Times New Roman" w:hAnsi="Times New Roman" w:cs="Times New Roman"/>
                <w:noProof/>
                <w:sz w:val="20"/>
                <w:szCs w:val="20"/>
              </w:rPr>
            </w:pPr>
          </w:p>
          <w:p w:rsidR="00BF7BA6" w:rsidRDefault="00BF7BA6" w:rsidP="00BF7BA6">
            <w:pPr>
              <w:widowControl/>
              <w:ind w:left="676"/>
              <w:contextualSpacing/>
              <w:mirrorIndents/>
              <w:jc w:val="both"/>
              <w:rPr>
                <w:rFonts w:ascii="Times New Roman" w:hAnsi="Times New Roman" w:cs="Times New Roman"/>
                <w:noProof/>
                <w:sz w:val="20"/>
                <w:szCs w:val="20"/>
              </w:rPr>
            </w:pPr>
          </w:p>
          <w:p w:rsidR="00BF7BA6" w:rsidRDefault="00BF7BA6" w:rsidP="00BF7BA6">
            <w:pPr>
              <w:widowControl/>
              <w:ind w:left="676"/>
              <w:contextualSpacing/>
              <w:mirrorIndents/>
              <w:jc w:val="both"/>
              <w:rPr>
                <w:rFonts w:ascii="Times New Roman" w:hAnsi="Times New Roman" w:cs="Times New Roman"/>
                <w:noProof/>
                <w:sz w:val="20"/>
                <w:szCs w:val="20"/>
              </w:rPr>
            </w:pPr>
          </w:p>
          <w:p w:rsidR="00BF7BA6" w:rsidRDefault="00BF7BA6" w:rsidP="00BF7BA6">
            <w:pPr>
              <w:widowControl/>
              <w:ind w:left="676"/>
              <w:contextualSpacing/>
              <w:mirrorIndents/>
              <w:jc w:val="both"/>
              <w:rPr>
                <w:rFonts w:ascii="Times New Roman" w:hAnsi="Times New Roman" w:cs="Times New Roman"/>
                <w:noProof/>
                <w:sz w:val="20"/>
                <w:szCs w:val="20"/>
              </w:rPr>
            </w:pPr>
          </w:p>
          <w:p w:rsidR="00BF7BA6" w:rsidRDefault="00BF7BA6" w:rsidP="00BF7BA6">
            <w:pPr>
              <w:widowControl/>
              <w:ind w:left="676"/>
              <w:contextualSpacing/>
              <w:mirrorIndents/>
              <w:jc w:val="both"/>
              <w:rPr>
                <w:rFonts w:ascii="Times New Roman" w:hAnsi="Times New Roman" w:cs="Times New Roman"/>
                <w:noProof/>
                <w:sz w:val="20"/>
                <w:szCs w:val="20"/>
              </w:rPr>
            </w:pPr>
          </w:p>
          <w:p w:rsidR="00BF7BA6" w:rsidRDefault="00BF7BA6" w:rsidP="00BF7BA6">
            <w:pPr>
              <w:widowControl/>
              <w:ind w:left="676"/>
              <w:contextualSpacing/>
              <w:mirrorIndents/>
              <w:jc w:val="both"/>
              <w:rPr>
                <w:rFonts w:ascii="Times New Roman" w:hAnsi="Times New Roman" w:cs="Times New Roman"/>
                <w:noProof/>
                <w:sz w:val="20"/>
                <w:szCs w:val="20"/>
              </w:rPr>
            </w:pPr>
          </w:p>
          <w:p w:rsidR="00BF7BA6" w:rsidRDefault="00BF7BA6" w:rsidP="00BF7BA6">
            <w:pPr>
              <w:widowControl/>
              <w:ind w:left="676"/>
              <w:contextualSpacing/>
              <w:mirrorIndents/>
              <w:jc w:val="both"/>
              <w:rPr>
                <w:rFonts w:ascii="Times New Roman" w:hAnsi="Times New Roman" w:cs="Times New Roman"/>
                <w:noProof/>
                <w:sz w:val="20"/>
                <w:szCs w:val="20"/>
              </w:rPr>
            </w:pPr>
          </w:p>
          <w:p w:rsidR="00BF7BA6" w:rsidRPr="00860A61" w:rsidRDefault="00BF7BA6" w:rsidP="00BF7BA6">
            <w:pPr>
              <w:widowControl/>
              <w:contextualSpacing/>
              <w:mirrorIndents/>
              <w:jc w:val="both"/>
              <w:rPr>
                <w:rFonts w:ascii="Times New Roman" w:hAnsi="Times New Roman" w:cs="Times New Roman"/>
                <w:noProof/>
                <w:sz w:val="20"/>
                <w:szCs w:val="20"/>
              </w:rPr>
            </w:pPr>
          </w:p>
        </w:tc>
        <w:tc>
          <w:tcPr>
            <w:tcW w:w="551" w:type="pct"/>
            <w:tcBorders>
              <w:top w:val="nil"/>
              <w:left w:val="nil"/>
              <w:right w:val="nil"/>
            </w:tcBorders>
          </w:tcPr>
          <w:p w:rsidR="00BF7BA6" w:rsidRDefault="00BF7BA6" w:rsidP="00FC297B">
            <w:pPr>
              <w:widowControl/>
              <w:contextualSpacing/>
              <w:mirrorIndents/>
              <w:jc w:val="both"/>
              <w:rPr>
                <w:rFonts w:ascii="Times New Roman" w:hAnsi="Times New Roman" w:cs="Times New Roman"/>
                <w:noProof/>
                <w:sz w:val="20"/>
                <w:szCs w:val="20"/>
              </w:rPr>
            </w:pPr>
          </w:p>
          <w:p w:rsidR="00813817" w:rsidRDefault="0081381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 xml:space="preserve">[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JĀ</w:t>
            </w:r>
          </w:p>
          <w:p w:rsidR="00813817" w:rsidRPr="00860A61" w:rsidRDefault="0081381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 JĀ</w:t>
            </w:r>
          </w:p>
          <w:p w:rsidR="00813817" w:rsidRPr="00860A61" w:rsidRDefault="0081381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 JĀ</w:t>
            </w:r>
          </w:p>
          <w:p w:rsidR="00813817" w:rsidRPr="00860A61" w:rsidRDefault="0081381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 JĀ</w:t>
            </w:r>
          </w:p>
        </w:tc>
        <w:tc>
          <w:tcPr>
            <w:tcW w:w="853" w:type="pct"/>
            <w:tcBorders>
              <w:top w:val="nil"/>
              <w:left w:val="nil"/>
            </w:tcBorders>
          </w:tcPr>
          <w:p w:rsidR="00BF7BA6" w:rsidRDefault="00BF7BA6" w:rsidP="00FC297B">
            <w:pPr>
              <w:widowControl/>
              <w:contextualSpacing/>
              <w:mirrorIndents/>
              <w:jc w:val="both"/>
              <w:rPr>
                <w:rFonts w:ascii="Times New Roman" w:hAnsi="Times New Roman" w:cs="Times New Roman"/>
                <w:noProof/>
                <w:sz w:val="20"/>
                <w:szCs w:val="20"/>
              </w:rPr>
            </w:pPr>
          </w:p>
          <w:p w:rsidR="00813817" w:rsidRPr="00860A61" w:rsidRDefault="0081381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 xml:space="preserve">[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NĒ</w:t>
            </w:r>
          </w:p>
          <w:p w:rsidR="00813817" w:rsidRPr="00860A61" w:rsidRDefault="0081381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 xml:space="preserve">[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NĒ</w:t>
            </w:r>
          </w:p>
          <w:p w:rsidR="00813817" w:rsidRPr="00860A61" w:rsidRDefault="0081381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xml:space="preserve"> ] NĒ</w:t>
            </w:r>
          </w:p>
          <w:p w:rsidR="00813817" w:rsidRPr="00860A61" w:rsidRDefault="00813817" w:rsidP="00FC297B">
            <w:pPr>
              <w:widowControl/>
              <w:contextualSpacing/>
              <w:mirrorIndents/>
              <w:jc w:val="both"/>
              <w:rPr>
                <w:rFonts w:ascii="Times New Roman" w:hAnsi="Times New Roman" w:cs="Times New Roman"/>
                <w:noProof/>
                <w:sz w:val="20"/>
                <w:szCs w:val="20"/>
              </w:rPr>
            </w:pPr>
            <w:r w:rsidRPr="00860A61">
              <w:rPr>
                <w:rFonts w:ascii="Times New Roman" w:hAnsi="Times New Roman" w:cs="Times New Roman"/>
                <w:noProof/>
                <w:sz w:val="20"/>
                <w:szCs w:val="20"/>
              </w:rPr>
              <w:t xml:space="preserve">[ </w:t>
            </w:r>
            <w:r w:rsidR="00461A4B">
              <w:rPr>
                <w:rFonts w:ascii="Times New Roman" w:hAnsi="Times New Roman" w:cs="Times New Roman"/>
                <w:noProof/>
                <w:sz w:val="20"/>
                <w:szCs w:val="20"/>
              </w:rPr>
              <w:t xml:space="preserve">  </w:t>
            </w:r>
            <w:r w:rsidRPr="00860A61">
              <w:rPr>
                <w:rFonts w:ascii="Times New Roman" w:hAnsi="Times New Roman" w:cs="Times New Roman"/>
                <w:noProof/>
                <w:sz w:val="20"/>
                <w:szCs w:val="20"/>
              </w:rPr>
              <w:t>] NĒ</w:t>
            </w:r>
          </w:p>
        </w:tc>
      </w:tr>
      <w:tr w:rsidR="00813817" w:rsidRPr="00860A61" w:rsidTr="00860A61">
        <w:tc>
          <w:tcPr>
            <w:tcW w:w="5000" w:type="pct"/>
            <w:gridSpan w:val="8"/>
          </w:tcPr>
          <w:p w:rsidR="00813817" w:rsidRPr="00BF7BA6" w:rsidRDefault="00BF7BA6" w:rsidP="00FC297B">
            <w:pPr>
              <w:widowControl/>
              <w:contextualSpacing/>
              <w:mirrorIndents/>
              <w:jc w:val="both"/>
              <w:rPr>
                <w:rFonts w:ascii="Times New Roman" w:hAnsi="Times New Roman" w:cs="Times New Roman"/>
                <w:b/>
                <w:noProof/>
                <w:sz w:val="20"/>
                <w:szCs w:val="20"/>
              </w:rPr>
            </w:pPr>
            <w:r>
              <w:rPr>
                <w:rFonts w:ascii="Times New Roman" w:hAnsi="Times New Roman" w:cs="Times New Roman"/>
                <w:b/>
                <w:noProof/>
                <w:sz w:val="20"/>
                <w:szCs w:val="20"/>
              </w:rPr>
              <w:t>10.</w:t>
            </w:r>
            <w:r>
              <w:rPr>
                <w:rFonts w:ascii="Times New Roman" w:hAnsi="Times New Roman" w:cs="Times New Roman"/>
                <w:b/>
                <w:noProof/>
                <w:sz w:val="20"/>
                <w:szCs w:val="20"/>
              </w:rPr>
              <w:tab/>
            </w:r>
            <w:r w:rsidR="00813817" w:rsidRPr="00BF7BA6">
              <w:rPr>
                <w:rFonts w:ascii="Times New Roman" w:hAnsi="Times New Roman" w:cs="Times New Roman"/>
                <w:b/>
                <w:noProof/>
                <w:sz w:val="20"/>
                <w:szCs w:val="20"/>
              </w:rPr>
              <w:t>Iespējamā tehniskās pārbaudes vieta</w:t>
            </w:r>
          </w:p>
          <w:p w:rsidR="00BF7BA6" w:rsidRDefault="00BF7BA6" w:rsidP="00FC297B">
            <w:pPr>
              <w:widowControl/>
              <w:autoSpaceDE w:val="0"/>
              <w:autoSpaceDN w:val="0"/>
              <w:adjustRightInd w:val="0"/>
              <w:jc w:val="both"/>
              <w:rPr>
                <w:rFonts w:ascii="Times New Roman" w:hAnsi="Times New Roman" w:cs="Times New Roman"/>
                <w:sz w:val="20"/>
                <w:szCs w:val="20"/>
              </w:rPr>
            </w:pPr>
          </w:p>
          <w:p w:rsidR="00630236" w:rsidRDefault="00630236" w:rsidP="003C51EC">
            <w:pPr>
              <w:widowControl/>
              <w:autoSpaceDE w:val="0"/>
              <w:autoSpaceDN w:val="0"/>
              <w:adjustRightInd w:val="0"/>
              <w:ind w:left="676" w:right="534"/>
              <w:jc w:val="both"/>
              <w:rPr>
                <w:rFonts w:ascii="Times New Roman" w:hAnsi="Times New Roman" w:cs="Times New Roman"/>
                <w:color w:val="0000FF"/>
                <w:sz w:val="20"/>
                <w:szCs w:val="20"/>
                <w:u w:val="single"/>
              </w:rPr>
            </w:pPr>
            <w:r w:rsidRPr="00860A61">
              <w:rPr>
                <w:rFonts w:ascii="Times New Roman" w:hAnsi="Times New Roman" w:cs="Times New Roman"/>
                <w:sz w:val="20"/>
                <w:szCs w:val="20"/>
              </w:rPr>
              <w:t xml:space="preserve">Ja šīs kandidātšķirnes tehnisko pārbaudi organizēs </w:t>
            </w:r>
            <w:r w:rsidRPr="00860A61">
              <w:rPr>
                <w:rFonts w:ascii="Times New Roman" w:hAnsi="Times New Roman" w:cs="Times New Roman"/>
                <w:i/>
                <w:sz w:val="20"/>
                <w:szCs w:val="20"/>
              </w:rPr>
              <w:t>CPVO</w:t>
            </w:r>
            <w:r w:rsidRPr="00860A61">
              <w:rPr>
                <w:rFonts w:ascii="Times New Roman" w:hAnsi="Times New Roman" w:cs="Times New Roman"/>
                <w:sz w:val="20"/>
                <w:szCs w:val="20"/>
              </w:rPr>
              <w:t xml:space="preserve">, jārēķinās ar vairāk nekā vienu pārbaudes biroju, kam </w:t>
            </w:r>
            <w:r w:rsidRPr="00860A61">
              <w:rPr>
                <w:rFonts w:ascii="Times New Roman" w:hAnsi="Times New Roman" w:cs="Times New Roman"/>
                <w:i/>
                <w:sz w:val="20"/>
                <w:szCs w:val="20"/>
              </w:rPr>
              <w:t>CPVO</w:t>
            </w:r>
            <w:r w:rsidRPr="00860A61">
              <w:rPr>
                <w:rFonts w:ascii="Times New Roman" w:hAnsi="Times New Roman" w:cs="Times New Roman"/>
                <w:sz w:val="20"/>
                <w:szCs w:val="20"/>
              </w:rPr>
              <w:t xml:space="preserve"> uzticējis veikt šīs pārbaudes un kas būtu piemērots jūsu šķirnes augšanas apstākļiem. Šajā gadījumā </w:t>
            </w:r>
            <w:r w:rsidRPr="00860A61">
              <w:rPr>
                <w:rFonts w:ascii="Times New Roman" w:hAnsi="Times New Roman" w:cs="Times New Roman"/>
                <w:i/>
                <w:sz w:val="20"/>
                <w:szCs w:val="20"/>
              </w:rPr>
              <w:t>CPVO</w:t>
            </w:r>
            <w:r w:rsidRPr="00860A61">
              <w:rPr>
                <w:rFonts w:ascii="Times New Roman" w:hAnsi="Times New Roman" w:cs="Times New Roman"/>
                <w:sz w:val="20"/>
                <w:szCs w:val="20"/>
              </w:rPr>
              <w:t xml:space="preserve"> lemj par tehniskās pārbaudes vietu, bet jūs varat izteikt priekšlikumu, kurā pārbaudes birojā vēlētos šķirni pārbaudīt. Pieejamie pārbaudes biroji, kam uzticēta šīs sugas pārbaude, ir atrodami </w:t>
            </w:r>
            <w:r w:rsidRPr="00860A61">
              <w:rPr>
                <w:rFonts w:ascii="Times New Roman" w:hAnsi="Times New Roman" w:cs="Times New Roman"/>
                <w:i/>
                <w:sz w:val="20"/>
                <w:szCs w:val="20"/>
              </w:rPr>
              <w:t>CPVO</w:t>
            </w:r>
            <w:r w:rsidRPr="00860A61">
              <w:rPr>
                <w:rFonts w:ascii="Times New Roman" w:hAnsi="Times New Roman" w:cs="Times New Roman"/>
                <w:sz w:val="20"/>
                <w:szCs w:val="20"/>
              </w:rPr>
              <w:t xml:space="preserve"> oficiālā izdevuma speciālajā laidienā </w:t>
            </w:r>
            <w:r w:rsidRPr="00860A61">
              <w:rPr>
                <w:rFonts w:ascii="Times New Roman" w:hAnsi="Times New Roman" w:cs="Times New Roman"/>
                <w:i/>
                <w:sz w:val="20"/>
                <w:szCs w:val="20"/>
              </w:rPr>
              <w:t>S2</w:t>
            </w:r>
            <w:r w:rsidRPr="00860A61">
              <w:rPr>
                <w:rFonts w:ascii="Times New Roman" w:hAnsi="Times New Roman" w:cs="Times New Roman"/>
                <w:sz w:val="20"/>
                <w:szCs w:val="20"/>
              </w:rPr>
              <w:t xml:space="preserve"> tīmekļa vietnē </w:t>
            </w:r>
            <w:r w:rsidR="00BF7BA6" w:rsidRPr="00BF7BA6">
              <w:rPr>
                <w:rFonts w:ascii="Times New Roman" w:hAnsi="Times New Roman" w:cs="Times New Roman"/>
                <w:color w:val="0000FF"/>
                <w:sz w:val="20"/>
                <w:szCs w:val="20"/>
                <w:u w:val="single"/>
              </w:rPr>
              <w:t>http://www.cpvo.europa.eu/main/en/home/documents-and-publications/s2-gazette</w:t>
            </w:r>
          </w:p>
          <w:p w:rsidR="00BF7BA6" w:rsidRDefault="00BF7BA6" w:rsidP="00FC297B">
            <w:pPr>
              <w:widowControl/>
              <w:autoSpaceDE w:val="0"/>
              <w:autoSpaceDN w:val="0"/>
              <w:adjustRightInd w:val="0"/>
              <w:jc w:val="both"/>
              <w:rPr>
                <w:rFonts w:ascii="Times New Roman" w:hAnsi="Times New Roman" w:cs="Times New Roman"/>
                <w:color w:val="0000FF"/>
                <w:sz w:val="20"/>
                <w:szCs w:val="20"/>
                <w:u w:val="single"/>
              </w:rPr>
            </w:pPr>
          </w:p>
          <w:p w:rsidR="00BF7BA6" w:rsidRDefault="00BF7BA6" w:rsidP="00FC297B">
            <w:pPr>
              <w:widowControl/>
              <w:autoSpaceDE w:val="0"/>
              <w:autoSpaceDN w:val="0"/>
              <w:adjustRightInd w:val="0"/>
              <w:jc w:val="both"/>
              <w:rPr>
                <w:rFonts w:ascii="Times New Roman" w:hAnsi="Times New Roman" w:cs="Times New Roman"/>
                <w:color w:val="0000FF"/>
                <w:sz w:val="20"/>
                <w:szCs w:val="20"/>
                <w:u w:val="single"/>
              </w:rPr>
            </w:pPr>
          </w:p>
          <w:p w:rsidR="00BF7BA6" w:rsidRPr="00860A61" w:rsidRDefault="00BF7BA6" w:rsidP="00FC297B">
            <w:pPr>
              <w:widowControl/>
              <w:autoSpaceDE w:val="0"/>
              <w:autoSpaceDN w:val="0"/>
              <w:adjustRightInd w:val="0"/>
              <w:jc w:val="both"/>
              <w:rPr>
                <w:rFonts w:ascii="Times New Roman" w:hAnsi="Times New Roman" w:cs="Times New Roman"/>
                <w:sz w:val="20"/>
                <w:szCs w:val="20"/>
              </w:rPr>
            </w:pPr>
          </w:p>
        </w:tc>
      </w:tr>
      <w:tr w:rsidR="00813817" w:rsidRPr="00860A61" w:rsidTr="00BF7BA6">
        <w:tc>
          <w:tcPr>
            <w:tcW w:w="5000" w:type="pct"/>
            <w:gridSpan w:val="8"/>
            <w:tcBorders>
              <w:bottom w:val="nil"/>
            </w:tcBorders>
          </w:tcPr>
          <w:p w:rsidR="00813817" w:rsidRDefault="00630236" w:rsidP="003C51EC">
            <w:pPr>
              <w:widowControl/>
              <w:autoSpaceDE w:val="0"/>
              <w:autoSpaceDN w:val="0"/>
              <w:adjustRightInd w:val="0"/>
              <w:ind w:left="676" w:right="534"/>
              <w:jc w:val="both"/>
              <w:rPr>
                <w:rFonts w:ascii="Times New Roman" w:hAnsi="Times New Roman" w:cs="Times New Roman"/>
                <w:color w:val="auto"/>
                <w:sz w:val="20"/>
                <w:szCs w:val="20"/>
              </w:rPr>
            </w:pPr>
            <w:r w:rsidRPr="00860A61">
              <w:rPr>
                <w:rFonts w:ascii="Times New Roman" w:hAnsi="Times New Roman" w:cs="Times New Roman"/>
                <w:color w:val="auto"/>
                <w:sz w:val="20"/>
                <w:szCs w:val="20"/>
              </w:rPr>
              <w:t>Es/mēs paziņoju(-am), ka saskaņā ar visu manā/mūsu rīcībā esošo informāciju šajā veidlapā sniegtā informācija ir pilnīga un pareiza.</w:t>
            </w:r>
          </w:p>
          <w:p w:rsidR="00BF7BA6" w:rsidRDefault="00BF7BA6" w:rsidP="00BF7BA6">
            <w:pPr>
              <w:widowControl/>
              <w:autoSpaceDE w:val="0"/>
              <w:autoSpaceDN w:val="0"/>
              <w:adjustRightInd w:val="0"/>
              <w:ind w:left="676"/>
              <w:jc w:val="both"/>
              <w:rPr>
                <w:rFonts w:ascii="Times New Roman" w:hAnsi="Times New Roman" w:cs="Times New Roman"/>
                <w:color w:val="auto"/>
                <w:sz w:val="20"/>
                <w:szCs w:val="20"/>
              </w:rPr>
            </w:pPr>
          </w:p>
          <w:p w:rsidR="00BF7BA6" w:rsidRDefault="00BF7BA6" w:rsidP="00BF7BA6">
            <w:pPr>
              <w:widowControl/>
              <w:autoSpaceDE w:val="0"/>
              <w:autoSpaceDN w:val="0"/>
              <w:adjustRightInd w:val="0"/>
              <w:ind w:left="676"/>
              <w:jc w:val="both"/>
              <w:rPr>
                <w:rFonts w:ascii="Times New Roman" w:hAnsi="Times New Roman" w:cs="Times New Roman"/>
                <w:color w:val="auto"/>
                <w:sz w:val="20"/>
                <w:szCs w:val="20"/>
              </w:rPr>
            </w:pPr>
          </w:p>
          <w:p w:rsidR="00BF7BA6" w:rsidRDefault="00BF7BA6" w:rsidP="00BF7BA6">
            <w:pPr>
              <w:widowControl/>
              <w:autoSpaceDE w:val="0"/>
              <w:autoSpaceDN w:val="0"/>
              <w:adjustRightInd w:val="0"/>
              <w:ind w:left="676"/>
              <w:jc w:val="both"/>
              <w:rPr>
                <w:rFonts w:ascii="Times New Roman" w:hAnsi="Times New Roman" w:cs="Times New Roman"/>
                <w:color w:val="auto"/>
                <w:sz w:val="20"/>
                <w:szCs w:val="20"/>
              </w:rPr>
            </w:pPr>
          </w:p>
          <w:p w:rsidR="00BF7BA6" w:rsidRDefault="00BF7BA6" w:rsidP="00BF7BA6">
            <w:pPr>
              <w:widowControl/>
              <w:autoSpaceDE w:val="0"/>
              <w:autoSpaceDN w:val="0"/>
              <w:adjustRightInd w:val="0"/>
              <w:ind w:left="676"/>
              <w:jc w:val="both"/>
              <w:rPr>
                <w:rFonts w:ascii="Times New Roman" w:hAnsi="Times New Roman" w:cs="Times New Roman"/>
                <w:color w:val="auto"/>
                <w:sz w:val="20"/>
                <w:szCs w:val="20"/>
              </w:rPr>
            </w:pPr>
          </w:p>
          <w:p w:rsidR="00BF7BA6" w:rsidRPr="00860A61" w:rsidRDefault="00BF7BA6" w:rsidP="00BF7BA6">
            <w:pPr>
              <w:widowControl/>
              <w:autoSpaceDE w:val="0"/>
              <w:autoSpaceDN w:val="0"/>
              <w:adjustRightInd w:val="0"/>
              <w:ind w:left="676"/>
              <w:jc w:val="both"/>
              <w:rPr>
                <w:rFonts w:ascii="Times New Roman" w:hAnsi="Times New Roman" w:cs="Times New Roman"/>
                <w:color w:val="auto"/>
                <w:sz w:val="20"/>
                <w:szCs w:val="20"/>
              </w:rPr>
            </w:pPr>
          </w:p>
        </w:tc>
      </w:tr>
      <w:tr w:rsidR="00630236" w:rsidRPr="00860A61" w:rsidTr="00BF7BA6">
        <w:tc>
          <w:tcPr>
            <w:tcW w:w="1317" w:type="pct"/>
            <w:gridSpan w:val="3"/>
            <w:tcBorders>
              <w:top w:val="nil"/>
              <w:right w:val="nil"/>
            </w:tcBorders>
          </w:tcPr>
          <w:p w:rsidR="00630236" w:rsidRPr="00860A61" w:rsidRDefault="00630236" w:rsidP="00BF7BA6">
            <w:pPr>
              <w:widowControl/>
              <w:autoSpaceDE w:val="0"/>
              <w:autoSpaceDN w:val="0"/>
              <w:adjustRightInd w:val="0"/>
              <w:ind w:left="676"/>
              <w:jc w:val="both"/>
              <w:rPr>
                <w:rFonts w:ascii="Times New Roman" w:hAnsi="Times New Roman" w:cs="Times New Roman"/>
                <w:color w:val="auto"/>
                <w:sz w:val="20"/>
                <w:szCs w:val="20"/>
              </w:rPr>
            </w:pPr>
            <w:r w:rsidRPr="00860A61">
              <w:rPr>
                <w:rFonts w:ascii="Times New Roman" w:hAnsi="Times New Roman" w:cs="Times New Roman"/>
                <w:color w:val="auto"/>
                <w:sz w:val="20"/>
                <w:szCs w:val="20"/>
              </w:rPr>
              <w:t>Datums:</w:t>
            </w:r>
          </w:p>
        </w:tc>
        <w:tc>
          <w:tcPr>
            <w:tcW w:w="1764" w:type="pct"/>
            <w:gridSpan w:val="2"/>
            <w:tcBorders>
              <w:top w:val="nil"/>
              <w:left w:val="nil"/>
              <w:right w:val="nil"/>
            </w:tcBorders>
          </w:tcPr>
          <w:p w:rsidR="00630236" w:rsidRPr="00860A61" w:rsidRDefault="00630236" w:rsidP="00BF7BA6">
            <w:pPr>
              <w:widowControl/>
              <w:autoSpaceDE w:val="0"/>
              <w:autoSpaceDN w:val="0"/>
              <w:adjustRightInd w:val="0"/>
              <w:ind w:left="557"/>
              <w:jc w:val="both"/>
              <w:rPr>
                <w:rFonts w:ascii="Times New Roman" w:hAnsi="Times New Roman" w:cs="Times New Roman"/>
                <w:color w:val="auto"/>
                <w:sz w:val="20"/>
                <w:szCs w:val="20"/>
              </w:rPr>
            </w:pPr>
            <w:r w:rsidRPr="00860A61">
              <w:rPr>
                <w:rFonts w:ascii="Times New Roman" w:hAnsi="Times New Roman" w:cs="Times New Roman"/>
                <w:color w:val="auto"/>
                <w:sz w:val="20"/>
                <w:szCs w:val="20"/>
              </w:rPr>
              <w:t>Paraksts:</w:t>
            </w:r>
          </w:p>
        </w:tc>
        <w:tc>
          <w:tcPr>
            <w:tcW w:w="1919" w:type="pct"/>
            <w:gridSpan w:val="3"/>
            <w:tcBorders>
              <w:top w:val="nil"/>
              <w:left w:val="nil"/>
            </w:tcBorders>
          </w:tcPr>
          <w:p w:rsidR="00630236" w:rsidRPr="00860A61" w:rsidRDefault="00630236" w:rsidP="00BF7BA6">
            <w:pPr>
              <w:widowControl/>
              <w:autoSpaceDE w:val="0"/>
              <w:autoSpaceDN w:val="0"/>
              <w:adjustRightInd w:val="0"/>
              <w:ind w:left="53"/>
              <w:jc w:val="both"/>
              <w:rPr>
                <w:rFonts w:ascii="Times New Roman" w:hAnsi="Times New Roman" w:cs="Times New Roman"/>
                <w:color w:val="auto"/>
                <w:sz w:val="20"/>
                <w:szCs w:val="20"/>
              </w:rPr>
            </w:pPr>
            <w:r w:rsidRPr="00860A61">
              <w:rPr>
                <w:rFonts w:ascii="Times New Roman" w:hAnsi="Times New Roman" w:cs="Times New Roman"/>
                <w:color w:val="auto"/>
                <w:sz w:val="20"/>
                <w:szCs w:val="20"/>
              </w:rPr>
              <w:t>Vārds, uzvārds:</w:t>
            </w:r>
          </w:p>
        </w:tc>
      </w:tr>
    </w:tbl>
    <w:p w:rsidR="003C51EC" w:rsidRDefault="003C51EC" w:rsidP="00BF7BA6">
      <w:pPr>
        <w:widowControl/>
        <w:contextualSpacing/>
        <w:mirrorIndents/>
        <w:jc w:val="right"/>
        <w:rPr>
          <w:rFonts w:ascii="Times New Roman" w:hAnsi="Times New Roman" w:cs="Times New Roman"/>
          <w:color w:val="auto"/>
          <w:sz w:val="20"/>
          <w:szCs w:val="20"/>
        </w:rPr>
      </w:pPr>
    </w:p>
    <w:p w:rsidR="00EB3365" w:rsidRPr="00FC297B" w:rsidRDefault="00BF7BA6" w:rsidP="00BF7BA6">
      <w:pPr>
        <w:widowControl/>
        <w:contextualSpacing/>
        <w:mirrorIndents/>
        <w:jc w:val="right"/>
        <w:rPr>
          <w:rFonts w:ascii="Times New Roman" w:hAnsi="Times New Roman" w:cs="Times New Roman"/>
          <w:noProof/>
        </w:rPr>
      </w:pPr>
      <w:r w:rsidRPr="00860A61">
        <w:rPr>
          <w:rFonts w:ascii="Times New Roman" w:hAnsi="Times New Roman" w:cs="Times New Roman"/>
          <w:color w:val="auto"/>
          <w:sz w:val="20"/>
          <w:szCs w:val="20"/>
        </w:rPr>
        <w:t>[Dokumenta beigas]</w:t>
      </w:r>
      <w:r w:rsidR="00943935" w:rsidRPr="00FC297B">
        <w:rPr>
          <w:rFonts w:ascii="Times New Roman" w:hAnsi="Times New Roman" w:cs="Times New Roman"/>
          <w:noProof/>
          <w:lang w:bidi="ar-SA"/>
        </w:rPr>
        <mc:AlternateContent>
          <mc:Choice Requires="wps">
            <w:drawing>
              <wp:anchor distT="0" distB="0" distL="63500" distR="63500" simplePos="0" relativeHeight="251674112" behindDoc="0" locked="0" layoutInCell="1" allowOverlap="1" wp14:anchorId="06EA76E7" wp14:editId="6BE026D9">
                <wp:simplePos x="0" y="0"/>
                <wp:positionH relativeFrom="margin">
                  <wp:posOffset>344170</wp:posOffset>
                </wp:positionH>
                <wp:positionV relativeFrom="paragraph">
                  <wp:posOffset>4700270</wp:posOffset>
                </wp:positionV>
                <wp:extent cx="4770120" cy="1040765"/>
                <wp:effectExtent l="0" t="0" r="0" b="0"/>
                <wp:wrapNone/>
                <wp:docPr id="1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04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01"/>
                              <w:gridCol w:w="600"/>
                              <w:gridCol w:w="950"/>
                              <w:gridCol w:w="634"/>
                              <w:gridCol w:w="427"/>
                            </w:tblGrid>
                            <w:tr w:rsidR="003034A9">
                              <w:trPr>
                                <w:trHeight w:hRule="exact" w:val="312"/>
                                <w:jc w:val="center"/>
                              </w:trPr>
                              <w:tc>
                                <w:tcPr>
                                  <w:tcW w:w="4901" w:type="dxa"/>
                                  <w:shd w:val="clear" w:color="auto" w:fill="FFFFFF"/>
                                </w:tcPr>
                                <w:p w:rsidR="003034A9" w:rsidRPr="00EB3365" w:rsidRDefault="003034A9">
                                  <w:pPr>
                                    <w:pStyle w:val="Bodytext20"/>
                                    <w:shd w:val="clear" w:color="auto" w:fill="auto"/>
                                    <w:spacing w:before="0" w:after="0" w:line="160" w:lineRule="exact"/>
                                    <w:ind w:firstLine="0"/>
                                    <w:jc w:val="left"/>
                                    <w:rPr>
                                      <w:noProof/>
                                    </w:rPr>
                                  </w:pPr>
                                  <w:r>
                                    <w:t>(a) mikroorganismi (piemēram, vīrusi, baktērijas, fitoplazma)</w:t>
                                  </w:r>
                                </w:p>
                              </w:tc>
                              <w:tc>
                                <w:tcPr>
                                  <w:tcW w:w="600" w:type="dxa"/>
                                  <w:shd w:val="clear" w:color="auto" w:fill="FFFFFF"/>
                                  <w:vAlign w:val="center"/>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950" w:type="dxa"/>
                                  <w:shd w:val="clear" w:color="auto" w:fill="FFFFFF"/>
                                </w:tcPr>
                                <w:p w:rsidR="003034A9" w:rsidRPr="00EB3365" w:rsidRDefault="003034A9">
                                  <w:pPr>
                                    <w:pStyle w:val="Bodytext20"/>
                                    <w:shd w:val="clear" w:color="auto" w:fill="auto"/>
                                    <w:spacing w:before="0" w:after="0" w:line="160" w:lineRule="exact"/>
                                    <w:ind w:firstLine="0"/>
                                    <w:jc w:val="left"/>
                                    <w:rPr>
                                      <w:noProof/>
                                    </w:rPr>
                                  </w:pPr>
                                  <w:r>
                                    <w:t xml:space="preserve"> ] JĀ</w:t>
                                  </w:r>
                                </w:p>
                              </w:tc>
                              <w:tc>
                                <w:tcPr>
                                  <w:tcW w:w="634" w:type="dxa"/>
                                  <w:shd w:val="clear" w:color="auto" w:fill="FFFFFF"/>
                                  <w:vAlign w:val="center"/>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427" w:type="dxa"/>
                                  <w:shd w:val="clear" w:color="auto" w:fill="FFFFFF"/>
                                </w:tcPr>
                                <w:p w:rsidR="003034A9" w:rsidRPr="00EB3365" w:rsidRDefault="003034A9">
                                  <w:pPr>
                                    <w:pStyle w:val="Bodytext20"/>
                                    <w:shd w:val="clear" w:color="auto" w:fill="auto"/>
                                    <w:spacing w:before="0" w:after="0" w:line="160" w:lineRule="exact"/>
                                    <w:ind w:firstLine="0"/>
                                    <w:jc w:val="left"/>
                                    <w:rPr>
                                      <w:noProof/>
                                    </w:rPr>
                                  </w:pPr>
                                  <w:r>
                                    <w:t>[ ] NĒ</w:t>
                                  </w:r>
                                </w:p>
                              </w:tc>
                            </w:tr>
                            <w:tr w:rsidR="003034A9">
                              <w:trPr>
                                <w:trHeight w:hRule="exact" w:val="403"/>
                                <w:jc w:val="center"/>
                              </w:trPr>
                              <w:tc>
                                <w:tcPr>
                                  <w:tcW w:w="4901"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(b) ķīmiska apstrāde (piemēram, augšanas kavētāji vai  pesticīdi)</w:t>
                                  </w:r>
                                </w:p>
                              </w:tc>
                              <w:tc>
                                <w:tcPr>
                                  <w:tcW w:w="600"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950"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 JĀ</w:t>
                                  </w:r>
                                </w:p>
                              </w:tc>
                              <w:tc>
                                <w:tcPr>
                                  <w:tcW w:w="634"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427"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 ] NĒ</w:t>
                                  </w:r>
                                </w:p>
                              </w:tc>
                            </w:tr>
                            <w:tr w:rsidR="003034A9">
                              <w:trPr>
                                <w:trHeight w:hRule="exact" w:val="403"/>
                                <w:jc w:val="center"/>
                              </w:trPr>
                              <w:tc>
                                <w:tcPr>
                                  <w:tcW w:w="4901"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(c) audu kultūras</w:t>
                                  </w:r>
                                </w:p>
                              </w:tc>
                              <w:tc>
                                <w:tcPr>
                                  <w:tcW w:w="600"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950"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 JĀ</w:t>
                                  </w:r>
                                </w:p>
                              </w:tc>
                              <w:tc>
                                <w:tcPr>
                                  <w:tcW w:w="634"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427"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 ] NĒ</w:t>
                                  </w:r>
                                </w:p>
                              </w:tc>
                            </w:tr>
                            <w:tr w:rsidR="003034A9">
                              <w:trPr>
                                <w:trHeight w:hRule="exact" w:val="326"/>
                                <w:jc w:val="center"/>
                              </w:trPr>
                              <w:tc>
                                <w:tcPr>
                                  <w:tcW w:w="4901" w:type="dxa"/>
                                  <w:shd w:val="clear" w:color="auto" w:fill="FFFFFF"/>
                                  <w:vAlign w:val="bottom"/>
                                </w:tcPr>
                                <w:p w:rsidR="003034A9" w:rsidRPr="00EB3365" w:rsidRDefault="003034A9">
                                  <w:pPr>
                                    <w:pStyle w:val="Bodytext20"/>
                                    <w:shd w:val="clear" w:color="auto" w:fill="auto"/>
                                    <w:spacing w:before="0" w:after="0" w:line="160" w:lineRule="exact"/>
                                    <w:ind w:firstLine="0"/>
                                    <w:jc w:val="left"/>
                                    <w:rPr>
                                      <w:noProof/>
                                    </w:rPr>
                                  </w:pPr>
                                  <w:r>
                                    <w:t>(d) citi faktori</w:t>
                                  </w:r>
                                </w:p>
                              </w:tc>
                              <w:tc>
                                <w:tcPr>
                                  <w:tcW w:w="600"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950" w:type="dxa"/>
                                  <w:shd w:val="clear" w:color="auto" w:fill="FFFFFF"/>
                                  <w:vAlign w:val="bottom"/>
                                </w:tcPr>
                                <w:p w:rsidR="003034A9" w:rsidRPr="00EB3365" w:rsidRDefault="003034A9">
                                  <w:pPr>
                                    <w:pStyle w:val="Bodytext20"/>
                                    <w:shd w:val="clear" w:color="auto" w:fill="auto"/>
                                    <w:spacing w:before="0" w:after="0" w:line="160" w:lineRule="exact"/>
                                    <w:ind w:firstLine="0"/>
                                    <w:jc w:val="left"/>
                                    <w:rPr>
                                      <w:noProof/>
                                    </w:rPr>
                                  </w:pPr>
                                  <w:r>
                                    <w:t>] JĀ</w:t>
                                  </w:r>
                                </w:p>
                              </w:tc>
                              <w:tc>
                                <w:tcPr>
                                  <w:tcW w:w="634"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427" w:type="dxa"/>
                                  <w:shd w:val="clear" w:color="auto" w:fill="FFFFFF"/>
                                  <w:vAlign w:val="bottom"/>
                                </w:tcPr>
                                <w:p w:rsidR="003034A9" w:rsidRPr="00EB3365" w:rsidRDefault="003034A9">
                                  <w:pPr>
                                    <w:pStyle w:val="Bodytext20"/>
                                    <w:shd w:val="clear" w:color="auto" w:fill="auto"/>
                                    <w:spacing w:before="0" w:after="0" w:line="160" w:lineRule="exact"/>
                                    <w:ind w:firstLine="0"/>
                                    <w:jc w:val="left"/>
                                    <w:rPr>
                                      <w:noProof/>
                                    </w:rPr>
                                  </w:pPr>
                                  <w:r>
                                    <w:t>[ ] NĒ</w:t>
                                  </w:r>
                                </w:p>
                              </w:tc>
                            </w:tr>
                          </w:tbl>
                          <w:p w:rsidR="003034A9" w:rsidRPr="00EB3365" w:rsidRDefault="003034A9" w:rsidP="00EB3365">
                            <w:pPr>
                              <w:pStyle w:val="Tablecaption0"/>
                              <w:shd w:val="clear" w:color="auto" w:fill="auto"/>
                              <w:spacing w:line="160" w:lineRule="exact"/>
                              <w:rPr>
                                <w:noProof/>
                              </w:rPr>
                            </w:pPr>
                            <w:r>
                              <w:t>Lūdzu, aprakstiet sīkāk atbildes, kurās esat norādījuši “JĀ”</w:t>
                            </w:r>
                          </w:p>
                          <w:p w:rsidR="003034A9" w:rsidRPr="00EB3365" w:rsidRDefault="003034A9" w:rsidP="00EB3365">
                            <w:pPr>
                              <w:rPr>
                                <w:noProof/>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A76E7" id="_x0000_t202" coordsize="21600,21600" o:spt="202" path="m,l,21600r21600,l21600,xe">
                <v:stroke joinstyle="miter"/>
                <v:path gradientshapeok="t" o:connecttype="rect"/>
              </v:shapetype>
              <v:shape id="Text Box 134" o:spid="_x0000_s1026" type="#_x0000_t202" style="position:absolute;left:0;text-align:left;margin-left:27.1pt;margin-top:370.1pt;width:375.6pt;height:81.95pt;z-index:2516741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eOrQIAAK0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4901"/>
                        <w:gridCol w:w="600"/>
                        <w:gridCol w:w="950"/>
                        <w:gridCol w:w="634"/>
                        <w:gridCol w:w="427"/>
                      </w:tblGrid>
                      <w:tr w:rsidR="003034A9">
                        <w:trPr>
                          <w:trHeight w:hRule="exact" w:val="312"/>
                          <w:jc w:val="center"/>
                        </w:trPr>
                        <w:tc>
                          <w:tcPr>
                            <w:tcW w:w="4901" w:type="dxa"/>
                            <w:shd w:val="clear" w:color="auto" w:fill="FFFFFF"/>
                          </w:tcPr>
                          <w:p w:rsidR="003034A9" w:rsidRPr="00EB3365" w:rsidRDefault="003034A9">
                            <w:pPr>
                              <w:pStyle w:val="Bodytext20"/>
                              <w:shd w:val="clear" w:color="auto" w:fill="auto"/>
                              <w:spacing w:before="0" w:after="0" w:line="160" w:lineRule="exact"/>
                              <w:ind w:firstLine="0"/>
                              <w:jc w:val="left"/>
                              <w:rPr>
                                <w:noProof/>
                              </w:rPr>
                            </w:pPr>
                            <w:r>
                              <w:t>(a) mikroorganismi (piemēram, vīrusi, baktērijas, fitoplazma)</w:t>
                            </w:r>
                          </w:p>
                        </w:tc>
                        <w:tc>
                          <w:tcPr>
                            <w:tcW w:w="600" w:type="dxa"/>
                            <w:shd w:val="clear" w:color="auto" w:fill="FFFFFF"/>
                            <w:vAlign w:val="center"/>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950" w:type="dxa"/>
                            <w:shd w:val="clear" w:color="auto" w:fill="FFFFFF"/>
                          </w:tcPr>
                          <w:p w:rsidR="003034A9" w:rsidRPr="00EB3365" w:rsidRDefault="003034A9">
                            <w:pPr>
                              <w:pStyle w:val="Bodytext20"/>
                              <w:shd w:val="clear" w:color="auto" w:fill="auto"/>
                              <w:spacing w:before="0" w:after="0" w:line="160" w:lineRule="exact"/>
                              <w:ind w:firstLine="0"/>
                              <w:jc w:val="left"/>
                              <w:rPr>
                                <w:noProof/>
                              </w:rPr>
                            </w:pPr>
                            <w:r>
                              <w:t xml:space="preserve"> ] JĀ</w:t>
                            </w:r>
                          </w:p>
                        </w:tc>
                        <w:tc>
                          <w:tcPr>
                            <w:tcW w:w="634" w:type="dxa"/>
                            <w:shd w:val="clear" w:color="auto" w:fill="FFFFFF"/>
                            <w:vAlign w:val="center"/>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427" w:type="dxa"/>
                            <w:shd w:val="clear" w:color="auto" w:fill="FFFFFF"/>
                          </w:tcPr>
                          <w:p w:rsidR="003034A9" w:rsidRPr="00EB3365" w:rsidRDefault="003034A9">
                            <w:pPr>
                              <w:pStyle w:val="Bodytext20"/>
                              <w:shd w:val="clear" w:color="auto" w:fill="auto"/>
                              <w:spacing w:before="0" w:after="0" w:line="160" w:lineRule="exact"/>
                              <w:ind w:firstLine="0"/>
                              <w:jc w:val="left"/>
                              <w:rPr>
                                <w:noProof/>
                              </w:rPr>
                            </w:pPr>
                            <w:r>
                              <w:t>[ ] NĒ</w:t>
                            </w:r>
                          </w:p>
                        </w:tc>
                      </w:tr>
                      <w:tr w:rsidR="003034A9">
                        <w:trPr>
                          <w:trHeight w:hRule="exact" w:val="403"/>
                          <w:jc w:val="center"/>
                        </w:trPr>
                        <w:tc>
                          <w:tcPr>
                            <w:tcW w:w="4901"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(b) ķīmiska apstrāde (piemēram, augšanas kavētāji vai  pesticīdi)</w:t>
                            </w:r>
                          </w:p>
                        </w:tc>
                        <w:tc>
                          <w:tcPr>
                            <w:tcW w:w="600"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950"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 JĀ</w:t>
                            </w:r>
                          </w:p>
                        </w:tc>
                        <w:tc>
                          <w:tcPr>
                            <w:tcW w:w="634"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427"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 ] NĒ</w:t>
                            </w:r>
                          </w:p>
                        </w:tc>
                      </w:tr>
                      <w:tr w:rsidR="003034A9">
                        <w:trPr>
                          <w:trHeight w:hRule="exact" w:val="403"/>
                          <w:jc w:val="center"/>
                        </w:trPr>
                        <w:tc>
                          <w:tcPr>
                            <w:tcW w:w="4901"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(c) audu kultūras</w:t>
                            </w:r>
                          </w:p>
                        </w:tc>
                        <w:tc>
                          <w:tcPr>
                            <w:tcW w:w="600"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950"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 JĀ</w:t>
                            </w:r>
                          </w:p>
                        </w:tc>
                        <w:tc>
                          <w:tcPr>
                            <w:tcW w:w="634"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427" w:type="dxa"/>
                            <w:shd w:val="clear" w:color="auto" w:fill="FFFFFF"/>
                            <w:vAlign w:val="center"/>
                          </w:tcPr>
                          <w:p w:rsidR="003034A9" w:rsidRPr="00EB3365" w:rsidRDefault="003034A9">
                            <w:pPr>
                              <w:pStyle w:val="Bodytext20"/>
                              <w:shd w:val="clear" w:color="auto" w:fill="auto"/>
                              <w:spacing w:before="0" w:after="0" w:line="160" w:lineRule="exact"/>
                              <w:ind w:firstLine="0"/>
                              <w:jc w:val="left"/>
                              <w:rPr>
                                <w:noProof/>
                              </w:rPr>
                            </w:pPr>
                            <w:r>
                              <w:t>[ ] NĒ</w:t>
                            </w:r>
                          </w:p>
                        </w:tc>
                      </w:tr>
                      <w:tr w:rsidR="003034A9">
                        <w:trPr>
                          <w:trHeight w:hRule="exact" w:val="326"/>
                          <w:jc w:val="center"/>
                        </w:trPr>
                        <w:tc>
                          <w:tcPr>
                            <w:tcW w:w="4901" w:type="dxa"/>
                            <w:shd w:val="clear" w:color="auto" w:fill="FFFFFF"/>
                            <w:vAlign w:val="bottom"/>
                          </w:tcPr>
                          <w:p w:rsidR="003034A9" w:rsidRPr="00EB3365" w:rsidRDefault="003034A9">
                            <w:pPr>
                              <w:pStyle w:val="Bodytext20"/>
                              <w:shd w:val="clear" w:color="auto" w:fill="auto"/>
                              <w:spacing w:before="0" w:after="0" w:line="160" w:lineRule="exact"/>
                              <w:ind w:firstLine="0"/>
                              <w:jc w:val="left"/>
                              <w:rPr>
                                <w:noProof/>
                              </w:rPr>
                            </w:pPr>
                            <w:r>
                              <w:t>(d) citi faktori</w:t>
                            </w:r>
                          </w:p>
                        </w:tc>
                        <w:tc>
                          <w:tcPr>
                            <w:tcW w:w="600"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950" w:type="dxa"/>
                            <w:shd w:val="clear" w:color="auto" w:fill="FFFFFF"/>
                            <w:vAlign w:val="bottom"/>
                          </w:tcPr>
                          <w:p w:rsidR="003034A9" w:rsidRPr="00EB3365" w:rsidRDefault="003034A9">
                            <w:pPr>
                              <w:pStyle w:val="Bodytext20"/>
                              <w:shd w:val="clear" w:color="auto" w:fill="auto"/>
                              <w:spacing w:before="0" w:after="0" w:line="160" w:lineRule="exact"/>
                              <w:ind w:firstLine="0"/>
                              <w:jc w:val="left"/>
                              <w:rPr>
                                <w:noProof/>
                              </w:rPr>
                            </w:pPr>
                            <w:r>
                              <w:t>] JĀ</w:t>
                            </w:r>
                          </w:p>
                        </w:tc>
                        <w:tc>
                          <w:tcPr>
                            <w:tcW w:w="634" w:type="dxa"/>
                            <w:shd w:val="clear" w:color="auto" w:fill="FFFFFF"/>
                            <w:vAlign w:val="bottom"/>
                          </w:tcPr>
                          <w:p w:rsidR="003034A9" w:rsidRPr="00EB3365" w:rsidRDefault="003034A9">
                            <w:pPr>
                              <w:pStyle w:val="Bodytext20"/>
                              <w:shd w:val="clear" w:color="auto" w:fill="auto"/>
                              <w:spacing w:before="0" w:after="0" w:line="160" w:lineRule="exact"/>
                              <w:ind w:firstLine="0"/>
                              <w:jc w:val="right"/>
                              <w:rPr>
                                <w:noProof/>
                                <w:vertAlign w:val="superscript"/>
                              </w:rPr>
                            </w:pPr>
                            <w:r>
                              <w:rPr>
                                <w:noProof/>
                                <w:vertAlign w:val="superscript"/>
                              </w:rPr>
                              <w:t>[</w:t>
                            </w:r>
                          </w:p>
                        </w:tc>
                        <w:tc>
                          <w:tcPr>
                            <w:tcW w:w="427" w:type="dxa"/>
                            <w:shd w:val="clear" w:color="auto" w:fill="FFFFFF"/>
                            <w:vAlign w:val="bottom"/>
                          </w:tcPr>
                          <w:p w:rsidR="003034A9" w:rsidRPr="00EB3365" w:rsidRDefault="003034A9">
                            <w:pPr>
                              <w:pStyle w:val="Bodytext20"/>
                              <w:shd w:val="clear" w:color="auto" w:fill="auto"/>
                              <w:spacing w:before="0" w:after="0" w:line="160" w:lineRule="exact"/>
                              <w:ind w:firstLine="0"/>
                              <w:jc w:val="left"/>
                              <w:rPr>
                                <w:noProof/>
                              </w:rPr>
                            </w:pPr>
                            <w:r>
                              <w:t>[ ] NĒ</w:t>
                            </w:r>
                          </w:p>
                        </w:tc>
                      </w:tr>
                    </w:tbl>
                    <w:p w:rsidR="003034A9" w:rsidRPr="00EB3365" w:rsidRDefault="003034A9" w:rsidP="00EB3365">
                      <w:pPr>
                        <w:pStyle w:val="Tablecaption0"/>
                        <w:shd w:val="clear" w:color="auto" w:fill="auto"/>
                        <w:spacing w:line="160" w:lineRule="exact"/>
                        <w:rPr>
                          <w:noProof/>
                        </w:rPr>
                      </w:pPr>
                      <w:r>
                        <w:t>Lūdzu, aprakstiet sīkāk atbildes, kurās esat norādījuši “JĀ”</w:t>
                      </w:r>
                    </w:p>
                    <w:p w:rsidR="003034A9" w:rsidRPr="00EB3365" w:rsidRDefault="003034A9" w:rsidP="00EB3365">
                      <w:pPr>
                        <w:rPr>
                          <w:noProof/>
                          <w:sz w:val="2"/>
                          <w:szCs w:val="2"/>
                        </w:rPr>
                      </w:pPr>
                    </w:p>
                  </w:txbxContent>
                </v:textbox>
                <w10:wrap anchorx="margin"/>
              </v:shape>
            </w:pict>
          </mc:Fallback>
        </mc:AlternateContent>
      </w:r>
    </w:p>
    <w:sectPr w:rsidR="00EB3365" w:rsidRPr="00FC297B" w:rsidSect="00FC297B">
      <w:headerReference w:type="default" r:id="rId44"/>
      <w:footerReference w:type="even" r:id="rId45"/>
      <w:footerReference w:type="default" r:id="rId46"/>
      <w:headerReference w:type="first" r:id="rId47"/>
      <w:footerReference w:type="first" r:id="rId48"/>
      <w:type w:val="continuous"/>
      <w:pgSz w:w="11907"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A9" w:rsidRPr="00EB3365" w:rsidRDefault="003034A9">
      <w:pPr>
        <w:rPr>
          <w:noProof/>
        </w:rPr>
      </w:pPr>
      <w:r w:rsidRPr="00EB3365">
        <w:rPr>
          <w:noProof/>
        </w:rPr>
        <w:separator/>
      </w:r>
    </w:p>
  </w:endnote>
  <w:endnote w:type="continuationSeparator" w:id="0">
    <w:p w:rsidR="003034A9" w:rsidRPr="00EB3365" w:rsidRDefault="003034A9">
      <w:pPr>
        <w:rPr>
          <w:noProof/>
        </w:rPr>
      </w:pPr>
      <w:r w:rsidRPr="00EB336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charset w:val="BA"/>
    <w:family w:val="swiss"/>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Verdana">
    <w:panose1 w:val="020B0604030504040204"/>
    <w:charset w:val="BA"/>
    <w:family w:val="swiss"/>
    <w:pitch w:val="variable"/>
    <w:sig w:usb0="A10006FF" w:usb1="4000205B" w:usb2="00000010" w:usb3="00000000" w:csb0="0000019F" w:csb1="00000000"/>
  </w:font>
  <w:font w:name="Century Schoolbook">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A9" w:rsidRDefault="003034A9" w:rsidP="00FC297B">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A9" w:rsidRPr="004F5D11" w:rsidRDefault="003034A9" w:rsidP="00FC297B">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3034A9" w:rsidRPr="004F5D11" w:rsidRDefault="003034A9" w:rsidP="00FC297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3034A9" w:rsidRPr="004F5D11" w:rsidRDefault="003034A9" w:rsidP="00FC297B">
    <w:pPr>
      <w:pStyle w:val="Header"/>
      <w:tabs>
        <w:tab w:val="clear" w:pos="4153"/>
        <w:tab w:val="clear" w:pos="8306"/>
        <w:tab w:val="right" w:pos="9072"/>
      </w:tabs>
      <w:jc w:val="both"/>
      <w:rPr>
        <w:rStyle w:val="PageNumber"/>
        <w:rFonts w:ascii="Times New Roman" w:hAnsi="Times New Roman"/>
        <w:sz w:val="20"/>
        <w:szCs w:val="20"/>
      </w:rPr>
    </w:pPr>
  </w:p>
  <w:p w:rsidR="003034A9" w:rsidRPr="004F5D11" w:rsidRDefault="003034A9" w:rsidP="00FC297B">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AF5880">
      <w:rPr>
        <w:rStyle w:val="PageNumber"/>
        <w:rFonts w:ascii="Times New Roman" w:hAnsi="Times New Roman"/>
        <w:noProof/>
        <w:sz w:val="20"/>
        <w:szCs w:val="20"/>
      </w:rPr>
      <w:t>24</w:t>
    </w:r>
    <w:r w:rsidRPr="004F5D11">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A9" w:rsidRPr="00FC297B" w:rsidRDefault="003034A9" w:rsidP="00FC297B">
    <w:pPr>
      <w:pStyle w:val="Header"/>
      <w:tabs>
        <w:tab w:val="clear" w:pos="4153"/>
        <w:tab w:val="clear" w:pos="8306"/>
        <w:tab w:val="left" w:pos="9072"/>
      </w:tabs>
      <w:jc w:val="both"/>
      <w:rPr>
        <w:rStyle w:val="PageNumber"/>
        <w:rFonts w:ascii="Times New Roman" w:hAnsi="Times New Roman"/>
        <w:sz w:val="20"/>
        <w:szCs w:val="20"/>
      </w:rPr>
    </w:pPr>
  </w:p>
  <w:p w:rsidR="003034A9" w:rsidRPr="00FC297B" w:rsidRDefault="003034A9" w:rsidP="00FC297B">
    <w:pPr>
      <w:pStyle w:val="Header"/>
      <w:tabs>
        <w:tab w:val="clear" w:pos="4153"/>
        <w:tab w:val="clear" w:pos="8306"/>
        <w:tab w:val="left" w:leader="underscore" w:pos="9072"/>
      </w:tabs>
      <w:jc w:val="both"/>
      <w:rPr>
        <w:rStyle w:val="PageNumber"/>
        <w:rFonts w:ascii="Times New Roman" w:hAnsi="Times New Roman"/>
        <w:sz w:val="20"/>
        <w:szCs w:val="20"/>
      </w:rPr>
    </w:pPr>
    <w:r w:rsidRPr="00FC297B">
      <w:rPr>
        <w:rStyle w:val="PageNumber"/>
        <w:rFonts w:ascii="Times New Roman" w:hAnsi="Times New Roman"/>
        <w:sz w:val="20"/>
        <w:szCs w:val="20"/>
      </w:rPr>
      <w:tab/>
    </w:r>
  </w:p>
  <w:p w:rsidR="003034A9" w:rsidRPr="00FC297B" w:rsidRDefault="003034A9" w:rsidP="00FC297B">
    <w:pPr>
      <w:pStyle w:val="Header"/>
      <w:tabs>
        <w:tab w:val="clear" w:pos="4153"/>
        <w:tab w:val="clear" w:pos="8306"/>
        <w:tab w:val="left" w:pos="9072"/>
      </w:tabs>
      <w:jc w:val="both"/>
      <w:rPr>
        <w:rStyle w:val="PageNumber"/>
        <w:rFonts w:ascii="Times New Roman" w:hAnsi="Times New Roman"/>
        <w:sz w:val="20"/>
        <w:szCs w:val="20"/>
      </w:rPr>
    </w:pPr>
  </w:p>
  <w:p w:rsidR="003034A9" w:rsidRPr="00FC297B" w:rsidRDefault="003034A9" w:rsidP="00FC297B">
    <w:pPr>
      <w:pStyle w:val="Footer"/>
      <w:jc w:val="both"/>
      <w:rPr>
        <w:rFonts w:ascii="Times New Roman" w:hAnsi="Times New Roman"/>
        <w:sz w:val="20"/>
        <w:szCs w:val="20"/>
      </w:rPr>
    </w:pPr>
    <w:r w:rsidRPr="00FC297B">
      <w:rPr>
        <w:rFonts w:ascii="Times New Roman" w:hAnsi="Times New Roman"/>
        <w:noProof/>
        <w:sz w:val="20"/>
        <w:szCs w:val="20"/>
      </w:rPr>
      <w:t xml:space="preserve">Tulkojums </w:t>
    </w:r>
    <w:r w:rsidRPr="00FC297B">
      <w:rPr>
        <w:rFonts w:ascii="Times New Roman" w:hAnsi="Times New Roman"/>
        <w:noProof/>
        <w:sz w:val="20"/>
        <w:szCs w:val="20"/>
      </w:rPr>
      <w:fldChar w:fldCharType="begin"/>
    </w:r>
    <w:r w:rsidRPr="00FC297B">
      <w:rPr>
        <w:rFonts w:ascii="Times New Roman" w:hAnsi="Times New Roman"/>
        <w:noProof/>
        <w:sz w:val="20"/>
        <w:szCs w:val="20"/>
      </w:rPr>
      <w:instrText>symbol 211 \f "Symbol" \s 9</w:instrText>
    </w:r>
    <w:r w:rsidRPr="00FC297B">
      <w:rPr>
        <w:rFonts w:ascii="Times New Roman" w:hAnsi="Times New Roman"/>
        <w:noProof/>
        <w:sz w:val="20"/>
        <w:szCs w:val="20"/>
      </w:rPr>
      <w:fldChar w:fldCharType="separate"/>
    </w:r>
    <w:r w:rsidRPr="00FC297B">
      <w:rPr>
        <w:rFonts w:ascii="Times New Roman" w:hAnsi="Times New Roman"/>
        <w:noProof/>
        <w:sz w:val="20"/>
        <w:szCs w:val="20"/>
      </w:rPr>
      <w:t>Ó</w:t>
    </w:r>
    <w:r w:rsidRPr="00FC297B">
      <w:rPr>
        <w:rFonts w:ascii="Times New Roman" w:hAnsi="Times New Roman"/>
        <w:noProof/>
        <w:sz w:val="20"/>
        <w:szCs w:val="20"/>
      </w:rPr>
      <w:fldChar w:fldCharType="end"/>
    </w:r>
    <w:r w:rsidRPr="00FC297B">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A9" w:rsidRPr="00EB3365" w:rsidRDefault="003034A9">
      <w:pPr>
        <w:rPr>
          <w:noProof/>
        </w:rPr>
      </w:pPr>
      <w:r w:rsidRPr="00EB3365">
        <w:rPr>
          <w:noProof/>
        </w:rPr>
        <w:separator/>
      </w:r>
    </w:p>
  </w:footnote>
  <w:footnote w:type="continuationSeparator" w:id="0">
    <w:p w:rsidR="003034A9" w:rsidRPr="00EB3365" w:rsidRDefault="003034A9">
      <w:pPr>
        <w:rPr>
          <w:noProof/>
        </w:rPr>
      </w:pPr>
      <w:r w:rsidRPr="00EB3365">
        <w:rPr>
          <w:noProof/>
        </w:rPr>
        <w:continuationSeparator/>
      </w:r>
    </w:p>
  </w:footnote>
  <w:footnote w:id="1">
    <w:p w:rsidR="003034A9" w:rsidRPr="000A6844" w:rsidRDefault="003034A9" w:rsidP="000A68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Paskaidrojumi par optimālo novērošanas stadiju ir sniegti 1. pielikuma sadaļā “Paskaidrojumi un metodes”. Parauga lielums un novērošanas metode katras pazīmes novērtēšanai ir norādīta ar burtiem un cipariem. Paskaidrojumi ir sniegti sadaļas “Paskaidrojumi un metodes” 1. pielikumā.</w:t>
      </w:r>
    </w:p>
  </w:footnote>
  <w:footnote w:id="2">
    <w:p w:rsidR="003034A9" w:rsidRPr="000A6844" w:rsidRDefault="003034A9" w:rsidP="000A6844">
      <w:pPr>
        <w:pStyle w:val="FootnoteText"/>
        <w:jc w:val="both"/>
      </w:pPr>
      <w:r>
        <w:rPr>
          <w:rStyle w:val="FootnoteReference"/>
          <w:rFonts w:ascii="Times New Roman" w:hAnsi="Times New Roman"/>
        </w:rPr>
        <w:footnoteRef/>
      </w:r>
      <w:r>
        <w:rPr>
          <w:rFonts w:ascii="Times New Roman" w:hAnsi="Times New Roman"/>
        </w:rPr>
        <w:t xml:space="preserve"> Noteiktām pazīmēm ir norādītas dažādas ziemas un vasaras tritikāles paraugšķirnes , atdalot tās ar semikolu. Vasaras tritikāles šķirnes ir norādītas aiz semikola. Paraugšķirnes ir tikai norādei, var izmantot arī citas.</w:t>
      </w:r>
    </w:p>
  </w:footnote>
  <w:footnote w:id="3">
    <w:p w:rsidR="003034A9" w:rsidRPr="000A6844" w:rsidRDefault="003034A9" w:rsidP="000A684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Skatīt paskaidrojumus 1. pielikuma sadaļā “Paskaidrojumi un metodes”.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A9" w:rsidRPr="004F5D11" w:rsidRDefault="003034A9" w:rsidP="00FC297B">
    <w:pPr>
      <w:pStyle w:val="Header"/>
      <w:tabs>
        <w:tab w:val="clear" w:pos="4153"/>
        <w:tab w:val="clear" w:pos="8306"/>
      </w:tabs>
      <w:jc w:val="both"/>
      <w:rPr>
        <w:rStyle w:val="PageNumber"/>
        <w:rFonts w:ascii="Times New Roman" w:hAnsi="Times New Roman"/>
        <w:sz w:val="20"/>
        <w:szCs w:val="20"/>
      </w:rPr>
    </w:pPr>
  </w:p>
  <w:p w:rsidR="003034A9" w:rsidRPr="004F5D11" w:rsidRDefault="003034A9" w:rsidP="00FC297B">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3034A9" w:rsidRPr="004F5D11" w:rsidRDefault="003034A9" w:rsidP="00FC297B">
    <w:pPr>
      <w:pStyle w:val="Header"/>
      <w:jc w:val="both"/>
      <w:rPr>
        <w:rFonts w:ascii="Times New Roman" w:hAnsi="Times New Roman"/>
        <w:sz w:val="20"/>
        <w:szCs w:val="20"/>
      </w:rPr>
    </w:pPr>
  </w:p>
  <w:p w:rsidR="003034A9" w:rsidRPr="00EB3365" w:rsidRDefault="003034A9" w:rsidP="00FC297B">
    <w:pPr>
      <w:jc w:val="both"/>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A9" w:rsidRPr="00FC297B" w:rsidRDefault="003034A9" w:rsidP="00FC297B">
    <w:pPr>
      <w:pBdr>
        <w:bottom w:val="single" w:sz="12" w:space="5" w:color="auto"/>
      </w:pBdr>
      <w:jc w:val="both"/>
      <w:rPr>
        <w:rFonts w:ascii="Times New Roman" w:hAnsi="Times New Roman" w:cs="Times New Roman"/>
        <w:spacing w:val="-2"/>
        <w:sz w:val="20"/>
        <w:szCs w:val="20"/>
      </w:rPr>
    </w:pPr>
  </w:p>
  <w:p w:rsidR="003034A9" w:rsidRPr="00FC297B" w:rsidRDefault="003034A9" w:rsidP="00FC297B">
    <w:pPr>
      <w:pStyle w:val="Header"/>
      <w:jc w:val="both"/>
      <w:rPr>
        <w:rFonts w:ascii="Times New Roman" w:hAnsi="Times New Roman" w:cs="Times New Roman"/>
        <w:sz w:val="20"/>
        <w:szCs w:val="20"/>
      </w:rPr>
    </w:pPr>
  </w:p>
  <w:p w:rsidR="003034A9" w:rsidRPr="00EB3365" w:rsidRDefault="003034A9">
    <w:pPr>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C2CD3"/>
    <w:multiLevelType w:val="multilevel"/>
    <w:tmpl w:val="7084FEA4"/>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174E9"/>
    <w:multiLevelType w:val="multilevel"/>
    <w:tmpl w:val="FD76246C"/>
    <w:lvl w:ilvl="0">
      <w:start w:val="1"/>
      <w:numFmt w:val="lowerRoman"/>
      <w:lvlText w:val="%1)"/>
      <w:lvlJc w:val="left"/>
      <w:rPr>
        <w:rFonts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67A41"/>
    <w:multiLevelType w:val="hybridMultilevel"/>
    <w:tmpl w:val="08A2B2E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E55549E"/>
    <w:multiLevelType w:val="multilevel"/>
    <w:tmpl w:val="6038B82C"/>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25EFC"/>
    <w:multiLevelType w:val="hybridMultilevel"/>
    <w:tmpl w:val="43F0D0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5973B33"/>
    <w:multiLevelType w:val="multilevel"/>
    <w:tmpl w:val="8F4CC55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307492"/>
    <w:multiLevelType w:val="multilevel"/>
    <w:tmpl w:val="B37E6468"/>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D505A0"/>
    <w:multiLevelType w:val="hybridMultilevel"/>
    <w:tmpl w:val="3F70066C"/>
    <w:lvl w:ilvl="0" w:tplc="9E9E8642">
      <w:start w:val="1"/>
      <w:numFmt w:val="decimal"/>
      <w:lvlText w:val="4.%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E352CB8"/>
    <w:multiLevelType w:val="multilevel"/>
    <w:tmpl w:val="B1DCB2B2"/>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F1145E"/>
    <w:multiLevelType w:val="hybridMultilevel"/>
    <w:tmpl w:val="1700A3C8"/>
    <w:lvl w:ilvl="0" w:tplc="2384DCD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2E21602"/>
    <w:multiLevelType w:val="hybridMultilevel"/>
    <w:tmpl w:val="E56E5DC4"/>
    <w:lvl w:ilvl="0" w:tplc="EE0E241A">
      <w:start w:val="1"/>
      <w:numFmt w:val="bullet"/>
      <w:lvlText w:val="-"/>
      <w:lvlJc w:val="left"/>
      <w:pPr>
        <w:ind w:left="1854" w:hanging="360"/>
      </w:pPr>
      <w:rPr>
        <w:rFonts w:ascii="Tahoma" w:eastAsia="Tahoma" w:hAnsi="Tahoma" w:hint="default"/>
        <w:w w:val="99"/>
        <w:sz w:val="17"/>
        <w:szCs w:val="17"/>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1">
    <w:nsid w:val="49D370B2"/>
    <w:multiLevelType w:val="multilevel"/>
    <w:tmpl w:val="695A17A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485719"/>
    <w:multiLevelType w:val="multilevel"/>
    <w:tmpl w:val="2F4E2BC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B432DC8"/>
    <w:multiLevelType w:val="hybridMultilevel"/>
    <w:tmpl w:val="3976B4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27415BF"/>
    <w:multiLevelType w:val="multilevel"/>
    <w:tmpl w:val="D8DC010A"/>
    <w:lvl w:ilvl="0">
      <w:start w:val="56"/>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80656C"/>
    <w:multiLevelType w:val="multilevel"/>
    <w:tmpl w:val="BE321BC6"/>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8145F3"/>
    <w:multiLevelType w:val="multilevel"/>
    <w:tmpl w:val="B8E6E752"/>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0D480B"/>
    <w:multiLevelType w:val="multilevel"/>
    <w:tmpl w:val="FE665A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6"/>
  </w:num>
  <w:num w:numId="4">
    <w:abstractNumId w:val="17"/>
  </w:num>
  <w:num w:numId="5">
    <w:abstractNumId w:val="8"/>
  </w:num>
  <w:num w:numId="6">
    <w:abstractNumId w:val="16"/>
  </w:num>
  <w:num w:numId="7">
    <w:abstractNumId w:val="15"/>
  </w:num>
  <w:num w:numId="8">
    <w:abstractNumId w:val="1"/>
  </w:num>
  <w:num w:numId="9">
    <w:abstractNumId w:val="11"/>
  </w:num>
  <w:num w:numId="10">
    <w:abstractNumId w:val="14"/>
  </w:num>
  <w:num w:numId="11">
    <w:abstractNumId w:val="5"/>
  </w:num>
  <w:num w:numId="12">
    <w:abstractNumId w:val="10"/>
  </w:num>
  <w:num w:numId="13">
    <w:abstractNumId w:val="12"/>
  </w:num>
  <w:num w:numId="14">
    <w:abstractNumId w:val="2"/>
  </w:num>
  <w:num w:numId="15">
    <w:abstractNumId w:val="7"/>
  </w:num>
  <w:num w:numId="16">
    <w:abstractNumId w:val="1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B2"/>
    <w:rsid w:val="000A6844"/>
    <w:rsid w:val="000A79C1"/>
    <w:rsid w:val="00126EED"/>
    <w:rsid w:val="001503CD"/>
    <w:rsid w:val="00156C0B"/>
    <w:rsid w:val="001A70ED"/>
    <w:rsid w:val="001E5DF7"/>
    <w:rsid w:val="00220958"/>
    <w:rsid w:val="0025223D"/>
    <w:rsid w:val="00265A93"/>
    <w:rsid w:val="00286763"/>
    <w:rsid w:val="00287191"/>
    <w:rsid w:val="003034A9"/>
    <w:rsid w:val="00367AB8"/>
    <w:rsid w:val="0039746D"/>
    <w:rsid w:val="003C51EC"/>
    <w:rsid w:val="003F5198"/>
    <w:rsid w:val="00431821"/>
    <w:rsid w:val="00461A4B"/>
    <w:rsid w:val="00465847"/>
    <w:rsid w:val="004770B2"/>
    <w:rsid w:val="004A5995"/>
    <w:rsid w:val="005142A4"/>
    <w:rsid w:val="00526500"/>
    <w:rsid w:val="0057474D"/>
    <w:rsid w:val="00594C02"/>
    <w:rsid w:val="005C1FBF"/>
    <w:rsid w:val="005F571B"/>
    <w:rsid w:val="00630236"/>
    <w:rsid w:val="00674190"/>
    <w:rsid w:val="0067534E"/>
    <w:rsid w:val="006A63A8"/>
    <w:rsid w:val="006C53B2"/>
    <w:rsid w:val="00742C5D"/>
    <w:rsid w:val="00813817"/>
    <w:rsid w:val="00860A61"/>
    <w:rsid w:val="008C272F"/>
    <w:rsid w:val="00943935"/>
    <w:rsid w:val="00992CC7"/>
    <w:rsid w:val="00AA5101"/>
    <w:rsid w:val="00AF2772"/>
    <w:rsid w:val="00AF5880"/>
    <w:rsid w:val="00B60400"/>
    <w:rsid w:val="00BF7BA6"/>
    <w:rsid w:val="00C523F3"/>
    <w:rsid w:val="00C76D30"/>
    <w:rsid w:val="00CC134A"/>
    <w:rsid w:val="00CF3D14"/>
    <w:rsid w:val="00CF6549"/>
    <w:rsid w:val="00D4733F"/>
    <w:rsid w:val="00DE0B5B"/>
    <w:rsid w:val="00DF166B"/>
    <w:rsid w:val="00E61248"/>
    <w:rsid w:val="00EB3365"/>
    <w:rsid w:val="00F413BD"/>
    <w:rsid w:val="00F467EF"/>
    <w:rsid w:val="00F9644F"/>
    <w:rsid w:val="00FC29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526500"/>
    <w:pPr>
      <w:keepNext/>
      <w:keepLines/>
      <w:spacing w:before="240"/>
      <w:jc w:val="center"/>
      <w:outlineLvl w:val="0"/>
    </w:pPr>
    <w:rPr>
      <w:rFonts w:ascii="Times New Roman" w:eastAsiaTheme="majorEastAsia" w:hAnsi="Times New Roman" w:cstheme="majorBidi"/>
      <w:b/>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ahoma" w:eastAsia="Tahoma" w:hAnsi="Tahoma" w:cs="Tahoma"/>
      <w:b w:val="0"/>
      <w:bCs w:val="0"/>
      <w:i w:val="0"/>
      <w:iCs w:val="0"/>
      <w:smallCaps w:val="0"/>
      <w:strike w:val="0"/>
      <w:sz w:val="15"/>
      <w:szCs w:val="15"/>
      <w:u w:val="none"/>
    </w:rPr>
  </w:style>
  <w:style w:type="character" w:customStyle="1" w:styleId="Bodytext2">
    <w:name w:val="Body text (2)_"/>
    <w:basedOn w:val="DefaultParagraphFont"/>
    <w:link w:val="Bodytext20"/>
    <w:rPr>
      <w:rFonts w:ascii="Tahoma" w:eastAsia="Tahoma" w:hAnsi="Tahoma" w:cs="Tahoma"/>
      <w:b w:val="0"/>
      <w:bCs w:val="0"/>
      <w:i w:val="0"/>
      <w:iCs w:val="0"/>
      <w:smallCaps w:val="0"/>
      <w:strike w:val="0"/>
      <w:sz w:val="16"/>
      <w:szCs w:val="16"/>
      <w:u w:val="none"/>
    </w:rPr>
  </w:style>
  <w:style w:type="character" w:customStyle="1" w:styleId="Bodytext6Exact">
    <w:name w:val="Body text (6) Exact"/>
    <w:basedOn w:val="DefaultParagraphFont"/>
    <w:link w:val="Bodytext6"/>
    <w:rPr>
      <w:rFonts w:ascii="Tahoma" w:eastAsia="Tahoma" w:hAnsi="Tahoma" w:cs="Tahoma"/>
      <w:b/>
      <w:bCs/>
      <w:i w:val="0"/>
      <w:iCs w:val="0"/>
      <w:smallCaps w:val="0"/>
      <w:strike w:val="0"/>
      <w:sz w:val="22"/>
      <w:szCs w:val="22"/>
      <w:u w:val="none"/>
    </w:rPr>
  </w:style>
  <w:style w:type="character" w:customStyle="1" w:styleId="Heading2Exact">
    <w:name w:val="Heading #2 Exact"/>
    <w:basedOn w:val="DefaultParagraphFont"/>
    <w:rPr>
      <w:rFonts w:ascii="Tahoma" w:eastAsia="Tahoma" w:hAnsi="Tahoma" w:cs="Tahoma"/>
      <w:b/>
      <w:bCs/>
      <w:i w:val="0"/>
      <w:iCs w:val="0"/>
      <w:smallCaps w:val="0"/>
      <w:strike w:val="0"/>
      <w:sz w:val="22"/>
      <w:szCs w:val="22"/>
      <w:u w:val="none"/>
    </w:rPr>
  </w:style>
  <w:style w:type="character" w:customStyle="1" w:styleId="Bodytext4">
    <w:name w:val="Body text (4)_"/>
    <w:basedOn w:val="DefaultParagraphFont"/>
    <w:link w:val="Bodytext40"/>
    <w:rPr>
      <w:rFonts w:ascii="Tahoma" w:eastAsia="Tahoma" w:hAnsi="Tahoma" w:cs="Tahoma"/>
      <w:b/>
      <w:bCs/>
      <w:i/>
      <w:iCs/>
      <w:smallCaps w:val="0"/>
      <w:strike w:val="0"/>
      <w:spacing w:val="-20"/>
      <w:sz w:val="22"/>
      <w:szCs w:val="22"/>
      <w:u w:val="none"/>
    </w:rPr>
  </w:style>
  <w:style w:type="character" w:customStyle="1" w:styleId="Bodytext4FranklinGothicHeavy12ptNotBold">
    <w:name w:val="Body text (4) + Franklin Gothic Heavy;12 pt;Not Bold"/>
    <w:basedOn w:val="Bodytext4"/>
    <w:rPr>
      <w:rFonts w:ascii="Franklin Gothic Heavy" w:eastAsia="Franklin Gothic Heavy" w:hAnsi="Franklin Gothic Heavy" w:cs="Franklin Gothic Heavy"/>
      <w:b/>
      <w:bCs/>
      <w:i/>
      <w:iCs/>
      <w:smallCaps w:val="0"/>
      <w:strike w:val="0"/>
      <w:color w:val="000000"/>
      <w:spacing w:val="-20"/>
      <w:w w:val="100"/>
      <w:position w:val="0"/>
      <w:sz w:val="24"/>
      <w:szCs w:val="24"/>
      <w:u w:val="none"/>
      <w:lang w:val="lv-LV" w:eastAsia="lv-LV" w:bidi="lv-LV"/>
    </w:rPr>
  </w:style>
  <w:style w:type="character" w:customStyle="1" w:styleId="Bodytext4NotItalicSpacing0pt">
    <w:name w:val="Body text (4) + Not Italic;Spacing 0 pt"/>
    <w:basedOn w:val="Bodytext4"/>
    <w:rPr>
      <w:rFonts w:ascii="Tahoma" w:eastAsia="Tahoma" w:hAnsi="Tahoma" w:cs="Tahoma"/>
      <w:b/>
      <w:bCs/>
      <w:i/>
      <w:iCs/>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Tahoma" w:eastAsia="Tahoma" w:hAnsi="Tahoma" w:cs="Tahoma"/>
      <w:b w:val="0"/>
      <w:bCs w:val="0"/>
      <w:i w:val="0"/>
      <w:iCs w:val="0"/>
      <w:smallCaps w:val="0"/>
      <w:strike w:val="0"/>
      <w:sz w:val="15"/>
      <w:szCs w:val="15"/>
      <w:u w:val="none"/>
    </w:rPr>
  </w:style>
  <w:style w:type="character" w:customStyle="1" w:styleId="Heading2">
    <w:name w:val="Heading #2_"/>
    <w:basedOn w:val="DefaultParagraphFont"/>
    <w:link w:val="Heading20"/>
    <w:rPr>
      <w:rFonts w:ascii="Tahoma" w:eastAsia="Tahoma" w:hAnsi="Tahoma" w:cs="Tahoma"/>
      <w:b/>
      <w:bCs/>
      <w:i w:val="0"/>
      <w:iCs w:val="0"/>
      <w:smallCaps w:val="0"/>
      <w:strike w:val="0"/>
      <w:sz w:val="22"/>
      <w:szCs w:val="22"/>
      <w:u w:val="none"/>
    </w:rPr>
  </w:style>
  <w:style w:type="character" w:customStyle="1" w:styleId="Bodytext5">
    <w:name w:val="Body text (5)_"/>
    <w:basedOn w:val="DefaultParagraphFont"/>
    <w:link w:val="Bodytext50"/>
    <w:rPr>
      <w:rFonts w:ascii="Tahoma" w:eastAsia="Tahoma" w:hAnsi="Tahoma" w:cs="Tahoma"/>
      <w:b w:val="0"/>
      <w:bCs w:val="0"/>
      <w:i w:val="0"/>
      <w:iCs w:val="0"/>
      <w:smallCaps w:val="0"/>
      <w:strike w:val="0"/>
      <w:sz w:val="22"/>
      <w:szCs w:val="22"/>
      <w:u w:val="none"/>
    </w:rPr>
  </w:style>
  <w:style w:type="character" w:customStyle="1" w:styleId="Bodytext7">
    <w:name w:val="Body text (7)_"/>
    <w:basedOn w:val="DefaultParagraphFont"/>
    <w:link w:val="Bodytext70"/>
    <w:rPr>
      <w:rFonts w:ascii="Tahoma" w:eastAsia="Tahoma" w:hAnsi="Tahoma" w:cs="Tahoma"/>
      <w:b/>
      <w:bCs/>
      <w:i w:val="0"/>
      <w:iCs w:val="0"/>
      <w:smallCaps w:val="0"/>
      <w:strike w:val="0"/>
      <w:sz w:val="18"/>
      <w:szCs w:val="18"/>
      <w:u w:val="none"/>
    </w:rPr>
  </w:style>
  <w:style w:type="character" w:customStyle="1" w:styleId="Bodytext71">
    <w:name w:val="Body text (7)"/>
    <w:basedOn w:val="Bodytext7"/>
    <w:rPr>
      <w:rFonts w:ascii="Tahoma" w:eastAsia="Tahoma" w:hAnsi="Tahoma" w:cs="Tahoma"/>
      <w:b/>
      <w:bCs/>
      <w:i w:val="0"/>
      <w:iCs w:val="0"/>
      <w:smallCaps w:val="0"/>
      <w:strike w:val="0"/>
      <w:color w:val="000000"/>
      <w:spacing w:val="0"/>
      <w:w w:val="100"/>
      <w:position w:val="0"/>
      <w:sz w:val="18"/>
      <w:szCs w:val="18"/>
      <w:u w:val="single"/>
      <w:lang w:val="lv-LV" w:eastAsia="lv-LV" w:bidi="lv-LV"/>
    </w:rPr>
  </w:style>
  <w:style w:type="character" w:customStyle="1" w:styleId="Bodytext2FranklinGothicHeavy9ptItalicSpacing0pt">
    <w:name w:val="Body text (2) + Franklin Gothic Heavy;9 pt;Italic;Spacing 0 pt"/>
    <w:basedOn w:val="Bodytext2"/>
    <w:rPr>
      <w:rFonts w:ascii="Franklin Gothic Heavy" w:eastAsia="Franklin Gothic Heavy" w:hAnsi="Franklin Gothic Heavy" w:cs="Franklin Gothic Heavy"/>
      <w:b w:val="0"/>
      <w:bCs w:val="0"/>
      <w:i/>
      <w:iCs/>
      <w:smallCaps w:val="0"/>
      <w:strike w:val="0"/>
      <w:color w:val="000000"/>
      <w:spacing w:val="-10"/>
      <w:w w:val="100"/>
      <w:position w:val="0"/>
      <w:sz w:val="18"/>
      <w:szCs w:val="18"/>
      <w:u w:val="none"/>
      <w:lang w:val="lv-LV" w:eastAsia="lv-LV" w:bidi="lv-LV"/>
    </w:rPr>
  </w:style>
  <w:style w:type="character" w:customStyle="1" w:styleId="Bodytext21">
    <w:name w:val="Body text (2)"/>
    <w:basedOn w:val="Bodytext2"/>
    <w:rPr>
      <w:rFonts w:ascii="Tahoma" w:eastAsia="Tahoma" w:hAnsi="Tahoma" w:cs="Tahoma"/>
      <w:b w:val="0"/>
      <w:bCs w:val="0"/>
      <w:i w:val="0"/>
      <w:iCs w:val="0"/>
      <w:smallCaps w:val="0"/>
      <w:strike w:val="0"/>
      <w:color w:val="000000"/>
      <w:spacing w:val="0"/>
      <w:w w:val="100"/>
      <w:position w:val="0"/>
      <w:sz w:val="16"/>
      <w:szCs w:val="16"/>
      <w:u w:val="single"/>
      <w:lang w:val="lv-LV" w:eastAsia="lv-LV" w:bidi="lv-LV"/>
    </w:rPr>
  </w:style>
  <w:style w:type="character" w:customStyle="1" w:styleId="Bodytext22">
    <w:name w:val="Body text (2)"/>
    <w:basedOn w:val="Bodytext2"/>
    <w:rPr>
      <w:rFonts w:ascii="Tahoma" w:eastAsia="Tahoma" w:hAnsi="Tahoma" w:cs="Tahoma"/>
      <w:b w:val="0"/>
      <w:bCs w:val="0"/>
      <w:i w:val="0"/>
      <w:iCs w:val="0"/>
      <w:smallCaps w:val="0"/>
      <w:strike w:val="0"/>
      <w:color w:val="000000"/>
      <w:spacing w:val="0"/>
      <w:w w:val="100"/>
      <w:position w:val="0"/>
      <w:sz w:val="16"/>
      <w:szCs w:val="16"/>
      <w:u w:val="single"/>
      <w:lang w:val="lv-LV" w:eastAsia="lv-LV" w:bidi="lv-LV"/>
    </w:rPr>
  </w:style>
  <w:style w:type="character" w:customStyle="1" w:styleId="Heading28ptNotBold">
    <w:name w:val="Heading #2 + 8 pt;Not Bold"/>
    <w:basedOn w:val="Heading2"/>
    <w:rPr>
      <w:rFonts w:ascii="Tahoma" w:eastAsia="Tahoma" w:hAnsi="Tahoma" w:cs="Tahoma"/>
      <w:b/>
      <w:bCs/>
      <w:i w:val="0"/>
      <w:iCs w:val="0"/>
      <w:smallCaps w:val="0"/>
      <w:strike w:val="0"/>
      <w:color w:val="000000"/>
      <w:spacing w:val="0"/>
      <w:w w:val="100"/>
      <w:position w:val="0"/>
      <w:sz w:val="16"/>
      <w:szCs w:val="16"/>
      <w:u w:val="none"/>
      <w:lang w:val="lv-LV" w:eastAsia="lv-LV" w:bidi="lv-LV"/>
    </w:rPr>
  </w:style>
  <w:style w:type="character" w:customStyle="1" w:styleId="Heading28pt">
    <w:name w:val="Heading #2 + 8 pt"/>
    <w:basedOn w:val="Heading2"/>
    <w:rPr>
      <w:rFonts w:ascii="Tahoma" w:eastAsia="Tahoma" w:hAnsi="Tahoma" w:cs="Tahoma"/>
      <w:b/>
      <w:bCs/>
      <w:i w:val="0"/>
      <w:iCs w:val="0"/>
      <w:smallCaps w:val="0"/>
      <w:strike w:val="0"/>
      <w:color w:val="000000"/>
      <w:spacing w:val="0"/>
      <w:w w:val="100"/>
      <w:position w:val="0"/>
      <w:sz w:val="16"/>
      <w:szCs w:val="16"/>
      <w:u w:val="none"/>
      <w:lang w:val="lv-LV" w:eastAsia="lv-LV" w:bidi="lv-LV"/>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16"/>
      <w:szCs w:val="16"/>
      <w:u w:val="none"/>
      <w:lang w:val="lv-LV" w:eastAsia="lv-LV" w:bidi="lv-LV"/>
    </w:rPr>
  </w:style>
  <w:style w:type="character" w:customStyle="1" w:styleId="Tablecaption2">
    <w:name w:val="Table caption (2)_"/>
    <w:basedOn w:val="DefaultParagraphFont"/>
    <w:link w:val="Tablecaption20"/>
    <w:rPr>
      <w:rFonts w:ascii="Tahoma" w:eastAsia="Tahoma" w:hAnsi="Tahoma" w:cs="Tahoma"/>
      <w:b w:val="0"/>
      <w:bCs w:val="0"/>
      <w:i w:val="0"/>
      <w:iCs w:val="0"/>
      <w:smallCaps w:val="0"/>
      <w:strike w:val="0"/>
      <w:sz w:val="15"/>
      <w:szCs w:val="15"/>
      <w:u w:val="none"/>
    </w:rPr>
  </w:style>
  <w:style w:type="character" w:customStyle="1" w:styleId="Bodytext2Bold0">
    <w:name w:val="Body text (2) + Bold"/>
    <w:basedOn w:val="Bodytext2"/>
    <w:rPr>
      <w:rFonts w:ascii="Tahoma" w:eastAsia="Tahoma" w:hAnsi="Tahoma" w:cs="Tahoma"/>
      <w:b/>
      <w:bCs/>
      <w:i w:val="0"/>
      <w:iCs w:val="0"/>
      <w:smallCaps w:val="0"/>
      <w:strike w:val="0"/>
      <w:color w:val="000000"/>
      <w:spacing w:val="0"/>
      <w:w w:val="100"/>
      <w:position w:val="0"/>
      <w:sz w:val="16"/>
      <w:szCs w:val="16"/>
      <w:u w:val="none"/>
      <w:lang w:val="lv-LV" w:eastAsia="lv-LV" w:bidi="lv-LV"/>
    </w:rPr>
  </w:style>
  <w:style w:type="character" w:customStyle="1" w:styleId="Bodytext23">
    <w:name w:val="Body text (2)"/>
    <w:basedOn w:val="Bodytext2"/>
    <w:rPr>
      <w:rFonts w:ascii="Tahoma" w:eastAsia="Tahoma" w:hAnsi="Tahoma" w:cs="Tahoma"/>
      <w:b w:val="0"/>
      <w:bCs w:val="0"/>
      <w:i w:val="0"/>
      <w:iCs w:val="0"/>
      <w:smallCaps w:val="0"/>
      <w:strike w:val="0"/>
      <w:color w:val="000000"/>
      <w:spacing w:val="0"/>
      <w:w w:val="100"/>
      <w:position w:val="0"/>
      <w:sz w:val="16"/>
      <w:szCs w:val="16"/>
      <w:u w:val="none"/>
      <w:lang w:val="lv-LV" w:eastAsia="lv-LV" w:bidi="lv-LV"/>
    </w:rPr>
  </w:style>
  <w:style w:type="character" w:customStyle="1" w:styleId="Heading10">
    <w:name w:val="Heading #1_"/>
    <w:basedOn w:val="DefaultParagraphFont"/>
    <w:link w:val="Heading11"/>
    <w:rPr>
      <w:rFonts w:ascii="Franklin Gothic Heavy" w:eastAsia="Franklin Gothic Heavy" w:hAnsi="Franklin Gothic Heavy" w:cs="Franklin Gothic Heavy"/>
      <w:b w:val="0"/>
      <w:bCs w:val="0"/>
      <w:i w:val="0"/>
      <w:iCs w:val="0"/>
      <w:smallCaps w:val="0"/>
      <w:strike w:val="0"/>
      <w:spacing w:val="30"/>
      <w:sz w:val="34"/>
      <w:szCs w:val="34"/>
      <w:u w:val="none"/>
    </w:rPr>
  </w:style>
  <w:style w:type="character" w:customStyle="1" w:styleId="Heading1Tahoma11ptBoldSpacing0pt">
    <w:name w:val="Heading #1 + Tahoma;11 pt;Bold;Spacing 0 pt"/>
    <w:basedOn w:val="Heading10"/>
    <w:rPr>
      <w:rFonts w:ascii="Tahoma" w:eastAsia="Tahoma" w:hAnsi="Tahoma" w:cs="Tahoma"/>
      <w:b/>
      <w:bCs/>
      <w:i w:val="0"/>
      <w:iCs w:val="0"/>
      <w:smallCaps w:val="0"/>
      <w:strike w:val="0"/>
      <w:color w:val="000000"/>
      <w:spacing w:val="0"/>
      <w:w w:val="100"/>
      <w:position w:val="0"/>
      <w:sz w:val="22"/>
      <w:szCs w:val="22"/>
      <w:u w:val="none"/>
      <w:lang w:val="lv-LV" w:eastAsia="lv-LV" w:bidi="lv-LV"/>
    </w:rPr>
  </w:style>
  <w:style w:type="character" w:customStyle="1" w:styleId="Bodytext78ptNotBold">
    <w:name w:val="Body text (7) + 8 pt;Not Bold"/>
    <w:basedOn w:val="Bodytext7"/>
    <w:rPr>
      <w:rFonts w:ascii="Tahoma" w:eastAsia="Tahoma" w:hAnsi="Tahoma" w:cs="Tahoma"/>
      <w:b/>
      <w:bCs/>
      <w:i w:val="0"/>
      <w:iCs w:val="0"/>
      <w:smallCaps w:val="0"/>
      <w:strike w:val="0"/>
      <w:color w:val="000000"/>
      <w:spacing w:val="0"/>
      <w:w w:val="100"/>
      <w:position w:val="0"/>
      <w:sz w:val="16"/>
      <w:szCs w:val="16"/>
      <w:u w:val="single"/>
      <w:lang w:val="lv-LV" w:eastAsia="lv-LV" w:bidi="lv-LV"/>
    </w:rPr>
  </w:style>
  <w:style w:type="character" w:customStyle="1" w:styleId="Tablecaption">
    <w:name w:val="Table caption_"/>
    <w:basedOn w:val="DefaultParagraphFont"/>
    <w:link w:val="Tablecaption0"/>
    <w:rPr>
      <w:rFonts w:ascii="Tahoma" w:eastAsia="Tahoma" w:hAnsi="Tahoma" w:cs="Tahoma"/>
      <w:b w:val="0"/>
      <w:bCs w:val="0"/>
      <w:i w:val="0"/>
      <w:iCs w:val="0"/>
      <w:smallCaps w:val="0"/>
      <w:strike w:val="0"/>
      <w:sz w:val="16"/>
      <w:szCs w:val="16"/>
      <w:u w:val="none"/>
    </w:rPr>
  </w:style>
  <w:style w:type="character" w:customStyle="1" w:styleId="Heading28pt0">
    <w:name w:val="Heading #2 + 8 pt"/>
    <w:basedOn w:val="Heading2"/>
    <w:rPr>
      <w:rFonts w:ascii="Tahoma" w:eastAsia="Tahoma" w:hAnsi="Tahoma" w:cs="Tahoma"/>
      <w:b/>
      <w:bCs/>
      <w:i w:val="0"/>
      <w:iCs w:val="0"/>
      <w:smallCaps w:val="0"/>
      <w:strike w:val="0"/>
      <w:color w:val="000000"/>
      <w:spacing w:val="0"/>
      <w:w w:val="100"/>
      <w:position w:val="0"/>
      <w:sz w:val="16"/>
      <w:szCs w:val="16"/>
      <w:u w:val="single"/>
      <w:lang w:val="lv-LV" w:eastAsia="lv-LV" w:bidi="lv-LV"/>
    </w:rPr>
  </w:style>
  <w:style w:type="character" w:customStyle="1" w:styleId="PicturecaptionExact">
    <w:name w:val="Picture caption Exact"/>
    <w:basedOn w:val="DefaultParagraphFont"/>
    <w:link w:val="Picturecaption"/>
    <w:rPr>
      <w:rFonts w:ascii="Tahoma" w:eastAsia="Tahoma" w:hAnsi="Tahoma" w:cs="Tahoma"/>
      <w:b w:val="0"/>
      <w:bCs w:val="0"/>
      <w:i w:val="0"/>
      <w:iCs w:val="0"/>
      <w:smallCaps w:val="0"/>
      <w:strike w:val="0"/>
      <w:sz w:val="16"/>
      <w:szCs w:val="16"/>
      <w:u w:val="none"/>
    </w:rPr>
  </w:style>
  <w:style w:type="character" w:customStyle="1" w:styleId="Picturecaption2Exact">
    <w:name w:val="Picture caption (2) Exact"/>
    <w:basedOn w:val="DefaultParagraphFont"/>
    <w:link w:val="Picturecaption2"/>
    <w:rPr>
      <w:rFonts w:ascii="David" w:eastAsia="David" w:hAnsi="David" w:cs="David"/>
      <w:b w:val="0"/>
      <w:bCs w:val="0"/>
      <w:i/>
      <w:iCs/>
      <w:smallCaps w:val="0"/>
      <w:strike w:val="0"/>
      <w:spacing w:val="-10"/>
      <w:sz w:val="19"/>
      <w:szCs w:val="19"/>
      <w:u w:val="none"/>
    </w:rPr>
  </w:style>
  <w:style w:type="character" w:customStyle="1" w:styleId="Bodytext2Exact">
    <w:name w:val="Body text (2) Exact"/>
    <w:basedOn w:val="DefaultParagraphFont"/>
    <w:rPr>
      <w:rFonts w:ascii="Tahoma" w:eastAsia="Tahoma" w:hAnsi="Tahoma" w:cs="Tahoma"/>
      <w:b w:val="0"/>
      <w:bCs w:val="0"/>
      <w:i w:val="0"/>
      <w:iCs w:val="0"/>
      <w:smallCaps w:val="0"/>
      <w:strike w:val="0"/>
      <w:sz w:val="16"/>
      <w:szCs w:val="16"/>
      <w:u w:val="none"/>
    </w:rPr>
  </w:style>
  <w:style w:type="character" w:customStyle="1" w:styleId="Bodytext2Exact0">
    <w:name w:val="Body text (2) Exact"/>
    <w:basedOn w:val="Bodytext2"/>
    <w:rPr>
      <w:rFonts w:ascii="Tahoma" w:eastAsia="Tahoma" w:hAnsi="Tahoma" w:cs="Tahoma"/>
      <w:b w:val="0"/>
      <w:bCs w:val="0"/>
      <w:i w:val="0"/>
      <w:iCs w:val="0"/>
      <w:smallCaps w:val="0"/>
      <w:strike w:val="0"/>
      <w:color w:val="000000"/>
      <w:spacing w:val="0"/>
      <w:w w:val="100"/>
      <w:position w:val="0"/>
      <w:sz w:val="16"/>
      <w:szCs w:val="16"/>
      <w:u w:val="single"/>
      <w:lang w:val="lv-LV" w:eastAsia="lv-LV" w:bidi="lv-LV"/>
    </w:rPr>
  </w:style>
  <w:style w:type="character" w:customStyle="1" w:styleId="Bodytext7Exact">
    <w:name w:val="Body text (7) Exact"/>
    <w:basedOn w:val="DefaultParagraphFont"/>
    <w:rPr>
      <w:rFonts w:ascii="Tahoma" w:eastAsia="Tahoma" w:hAnsi="Tahoma" w:cs="Tahoma"/>
      <w:b/>
      <w:bCs/>
      <w:i w:val="0"/>
      <w:iCs w:val="0"/>
      <w:smallCaps w:val="0"/>
      <w:strike w:val="0"/>
      <w:sz w:val="18"/>
      <w:szCs w:val="18"/>
      <w:u w:val="none"/>
    </w:rPr>
  </w:style>
  <w:style w:type="character" w:customStyle="1" w:styleId="Heading28ptExact">
    <w:name w:val="Heading #2 + 8 pt Exact"/>
    <w:basedOn w:val="Heading2"/>
    <w:rPr>
      <w:rFonts w:ascii="Tahoma" w:eastAsia="Tahoma" w:hAnsi="Tahoma" w:cs="Tahoma"/>
      <w:b/>
      <w:bCs/>
      <w:i w:val="0"/>
      <w:iCs w:val="0"/>
      <w:smallCaps w:val="0"/>
      <w:strike w:val="0"/>
      <w:color w:val="000000"/>
      <w:spacing w:val="0"/>
      <w:w w:val="100"/>
      <w:position w:val="0"/>
      <w:sz w:val="16"/>
      <w:szCs w:val="16"/>
      <w:u w:val="none"/>
      <w:lang w:val="lv-LV" w:eastAsia="lv-LV" w:bidi="lv-LV"/>
    </w:rPr>
  </w:style>
  <w:style w:type="character" w:customStyle="1" w:styleId="Heading28ptExact0">
    <w:name w:val="Heading #2 + 8 pt Exact"/>
    <w:basedOn w:val="Heading2"/>
    <w:rPr>
      <w:rFonts w:ascii="Tahoma" w:eastAsia="Tahoma" w:hAnsi="Tahoma" w:cs="Tahoma"/>
      <w:b/>
      <w:bCs/>
      <w:i w:val="0"/>
      <w:iCs w:val="0"/>
      <w:smallCaps w:val="0"/>
      <w:strike w:val="0"/>
      <w:color w:val="000000"/>
      <w:spacing w:val="0"/>
      <w:w w:val="100"/>
      <w:position w:val="0"/>
      <w:sz w:val="16"/>
      <w:szCs w:val="16"/>
      <w:u w:val="single"/>
      <w:lang w:val="lv-LV" w:eastAsia="lv-LV" w:bidi="lv-LV"/>
    </w:rPr>
  </w:style>
  <w:style w:type="character" w:customStyle="1" w:styleId="Bodytext2Verdana12ptBoldItalic">
    <w:name w:val="Body text (2) + Verdana;12 pt;Bold;Italic"/>
    <w:basedOn w:val="Bodytext2"/>
    <w:rPr>
      <w:rFonts w:ascii="Verdana" w:eastAsia="Verdana" w:hAnsi="Verdana" w:cs="Verdana"/>
      <w:b/>
      <w:bCs/>
      <w:i/>
      <w:iCs/>
      <w:smallCaps w:val="0"/>
      <w:strike w:val="0"/>
      <w:color w:val="000000"/>
      <w:spacing w:val="0"/>
      <w:w w:val="100"/>
      <w:position w:val="0"/>
      <w:sz w:val="24"/>
      <w:szCs w:val="24"/>
      <w:u w:val="none"/>
      <w:lang w:val="lv-LV" w:eastAsia="lv-LV" w:bidi="lv-LV"/>
    </w:rPr>
  </w:style>
  <w:style w:type="character" w:customStyle="1" w:styleId="Bodytext218ptItalic">
    <w:name w:val="Body text (2) + 18 pt;Italic"/>
    <w:basedOn w:val="Bodytext2"/>
    <w:rPr>
      <w:rFonts w:ascii="Tahoma" w:eastAsia="Tahoma" w:hAnsi="Tahoma" w:cs="Tahoma"/>
      <w:b w:val="0"/>
      <w:bCs w:val="0"/>
      <w:i/>
      <w:iCs/>
      <w:smallCaps w:val="0"/>
      <w:strike w:val="0"/>
      <w:color w:val="000000"/>
      <w:spacing w:val="0"/>
      <w:w w:val="100"/>
      <w:position w:val="0"/>
      <w:sz w:val="36"/>
      <w:szCs w:val="36"/>
      <w:u w:val="none"/>
      <w:lang w:val="lv-LV" w:eastAsia="lv-LV" w:bidi="lv-LV"/>
    </w:rPr>
  </w:style>
  <w:style w:type="character" w:customStyle="1" w:styleId="Tablecaption3Exact">
    <w:name w:val="Table caption (3) Exact"/>
    <w:basedOn w:val="DefaultParagraphFont"/>
    <w:link w:val="Tablecaption3"/>
    <w:rPr>
      <w:rFonts w:ascii="Tahoma" w:eastAsia="Tahoma" w:hAnsi="Tahoma" w:cs="Tahoma"/>
      <w:b w:val="0"/>
      <w:bCs w:val="0"/>
      <w:i w:val="0"/>
      <w:iCs w:val="0"/>
      <w:smallCaps w:val="0"/>
      <w:strike w:val="0"/>
      <w:sz w:val="20"/>
      <w:szCs w:val="20"/>
      <w:u w:val="none"/>
    </w:rPr>
  </w:style>
  <w:style w:type="character" w:customStyle="1" w:styleId="TablecaptionExact">
    <w:name w:val="Table caption Exact"/>
    <w:basedOn w:val="DefaultParagraphFont"/>
    <w:rPr>
      <w:rFonts w:ascii="Tahoma" w:eastAsia="Tahoma" w:hAnsi="Tahoma" w:cs="Tahoma"/>
      <w:b w:val="0"/>
      <w:bCs w:val="0"/>
      <w:i w:val="0"/>
      <w:iCs w:val="0"/>
      <w:smallCaps w:val="0"/>
      <w:strike w:val="0"/>
      <w:sz w:val="16"/>
      <w:szCs w:val="16"/>
      <w:u w:val="none"/>
    </w:rPr>
  </w:style>
  <w:style w:type="character" w:customStyle="1" w:styleId="TablecaptionFranklinGothicHeavy9ptItalicSpacing0ptExact">
    <w:name w:val="Table caption + Franklin Gothic Heavy;9 pt;Italic;Spacing 0 pt Exact"/>
    <w:basedOn w:val="Tablecaption"/>
    <w:rPr>
      <w:rFonts w:ascii="Franklin Gothic Heavy" w:eastAsia="Franklin Gothic Heavy" w:hAnsi="Franklin Gothic Heavy" w:cs="Franklin Gothic Heavy"/>
      <w:b w:val="0"/>
      <w:bCs w:val="0"/>
      <w:i/>
      <w:iCs/>
      <w:smallCaps w:val="0"/>
      <w:strike w:val="0"/>
      <w:color w:val="000000"/>
      <w:spacing w:val="-10"/>
      <w:w w:val="100"/>
      <w:position w:val="0"/>
      <w:sz w:val="18"/>
      <w:szCs w:val="18"/>
      <w:u w:val="none"/>
      <w:lang w:val="lv-LV" w:eastAsia="lv-LV" w:bidi="lv-LV"/>
    </w:rPr>
  </w:style>
  <w:style w:type="character" w:customStyle="1" w:styleId="Bodytext8Exact">
    <w:name w:val="Body text (8) Exact"/>
    <w:basedOn w:val="DefaultParagraphFont"/>
    <w:link w:val="Bodytext8"/>
    <w:rPr>
      <w:rFonts w:ascii="Century Schoolbook" w:eastAsia="Century Schoolbook" w:hAnsi="Century Schoolbook" w:cs="Century Schoolbook"/>
      <w:b/>
      <w:bCs/>
      <w:i/>
      <w:iCs/>
      <w:smallCaps w:val="0"/>
      <w:strike w:val="0"/>
      <w:sz w:val="19"/>
      <w:szCs w:val="19"/>
      <w:u w:val="none"/>
    </w:rPr>
  </w:style>
  <w:style w:type="character" w:customStyle="1" w:styleId="Bodytext9Exact">
    <w:name w:val="Body text (9) Exact"/>
    <w:basedOn w:val="DefaultParagraphFont"/>
    <w:link w:val="Bodytext9"/>
    <w:rPr>
      <w:rFonts w:ascii="Franklin Gothic Heavy" w:eastAsia="Franklin Gothic Heavy" w:hAnsi="Franklin Gothic Heavy" w:cs="Franklin Gothic Heavy"/>
      <w:b w:val="0"/>
      <w:bCs w:val="0"/>
      <w:i w:val="0"/>
      <w:iCs w:val="0"/>
      <w:smallCaps w:val="0"/>
      <w:strike w:val="0"/>
      <w:sz w:val="64"/>
      <w:szCs w:val="64"/>
      <w:u w:val="none"/>
    </w:rPr>
  </w:style>
  <w:style w:type="character" w:customStyle="1" w:styleId="Bodytext216pt">
    <w:name w:val="Body text (2) + 16 pt"/>
    <w:basedOn w:val="Bodytext2"/>
    <w:rPr>
      <w:rFonts w:ascii="Tahoma" w:eastAsia="Tahoma" w:hAnsi="Tahoma" w:cs="Tahoma"/>
      <w:b/>
      <w:bCs/>
      <w:i w:val="0"/>
      <w:iCs w:val="0"/>
      <w:smallCaps w:val="0"/>
      <w:strike w:val="0"/>
      <w:color w:val="000000"/>
      <w:spacing w:val="0"/>
      <w:w w:val="100"/>
      <w:position w:val="0"/>
      <w:sz w:val="32"/>
      <w:szCs w:val="32"/>
      <w:u w:val="none"/>
      <w:lang w:val="lv-LV" w:eastAsia="lv-LV" w:bidi="lv-LV"/>
    </w:rPr>
  </w:style>
  <w:style w:type="character" w:customStyle="1" w:styleId="Bodytext2CenturySchoolbook105ptItalic">
    <w:name w:val="Body text (2) + Century Schoolbook;10;5 pt;Italic"/>
    <w:basedOn w:val="Bodytext2"/>
    <w:rPr>
      <w:rFonts w:ascii="Century Schoolbook" w:eastAsia="Century Schoolbook" w:hAnsi="Century Schoolbook" w:cs="Century Schoolbook"/>
      <w:b w:val="0"/>
      <w:bCs w:val="0"/>
      <w:i/>
      <w:iCs/>
      <w:smallCaps w:val="0"/>
      <w:strike w:val="0"/>
      <w:color w:val="000000"/>
      <w:spacing w:val="0"/>
      <w:w w:val="100"/>
      <w:position w:val="0"/>
      <w:sz w:val="21"/>
      <w:szCs w:val="21"/>
      <w:u w:val="none"/>
      <w:lang w:val="lv-LV" w:eastAsia="lv-LV" w:bidi="lv-LV"/>
    </w:rPr>
  </w:style>
  <w:style w:type="character" w:customStyle="1" w:styleId="Bodytext24">
    <w:name w:val="Body text (2)"/>
    <w:basedOn w:val="Bodytext2"/>
    <w:rPr>
      <w:rFonts w:ascii="Tahoma" w:eastAsia="Tahoma" w:hAnsi="Tahoma" w:cs="Tahoma"/>
      <w:b w:val="0"/>
      <w:bCs w:val="0"/>
      <w:i w:val="0"/>
      <w:iCs w:val="0"/>
      <w:smallCaps w:val="0"/>
      <w:strike w:val="0"/>
      <w:color w:val="000000"/>
      <w:spacing w:val="0"/>
      <w:w w:val="100"/>
      <w:position w:val="0"/>
      <w:sz w:val="16"/>
      <w:szCs w:val="16"/>
      <w:u w:val="none"/>
      <w:lang w:val="lv-LV" w:eastAsia="lv-LV" w:bidi="lv-LV"/>
    </w:rPr>
  </w:style>
  <w:style w:type="character" w:customStyle="1" w:styleId="Bodytext2FranklinGothicHeavy85ptItalic">
    <w:name w:val="Body text (2) + Franklin Gothic Heavy;8;5 pt;Italic"/>
    <w:basedOn w:val="Bodytext2"/>
    <w:rPr>
      <w:rFonts w:ascii="Franklin Gothic Heavy" w:eastAsia="Franklin Gothic Heavy" w:hAnsi="Franklin Gothic Heavy" w:cs="Franklin Gothic Heavy"/>
      <w:b/>
      <w:bCs/>
      <w:i/>
      <w:iCs/>
      <w:smallCaps w:val="0"/>
      <w:strike w:val="0"/>
      <w:color w:val="000000"/>
      <w:spacing w:val="0"/>
      <w:w w:val="100"/>
      <w:position w:val="0"/>
      <w:sz w:val="17"/>
      <w:szCs w:val="17"/>
      <w:u w:val="none"/>
      <w:lang w:val="lv-LV" w:eastAsia="lv-LV" w:bidi="lv-LV"/>
    </w:rPr>
  </w:style>
  <w:style w:type="character" w:customStyle="1" w:styleId="Tablecaption1">
    <w:name w:val="Table caption"/>
    <w:basedOn w:val="Tablecaption"/>
    <w:rPr>
      <w:rFonts w:ascii="Tahoma" w:eastAsia="Tahoma" w:hAnsi="Tahoma" w:cs="Tahoma"/>
      <w:b w:val="0"/>
      <w:bCs w:val="0"/>
      <w:i w:val="0"/>
      <w:iCs w:val="0"/>
      <w:smallCaps w:val="0"/>
      <w:strike w:val="0"/>
      <w:color w:val="000000"/>
      <w:spacing w:val="0"/>
      <w:w w:val="100"/>
      <w:position w:val="0"/>
      <w:sz w:val="16"/>
      <w:szCs w:val="16"/>
      <w:u w:val="single"/>
      <w:lang w:val="lv-LV" w:eastAsia="lv-LV" w:bidi="lv-LV"/>
    </w:rPr>
  </w:style>
  <w:style w:type="character" w:customStyle="1" w:styleId="Heading1Exact">
    <w:name w:val="Heading #1 Exact"/>
    <w:basedOn w:val="DefaultParagraphFont"/>
    <w:rPr>
      <w:rFonts w:ascii="Franklin Gothic Heavy" w:eastAsia="Franklin Gothic Heavy" w:hAnsi="Franklin Gothic Heavy" w:cs="Franklin Gothic Heavy"/>
      <w:b w:val="0"/>
      <w:bCs w:val="0"/>
      <w:i w:val="0"/>
      <w:iCs w:val="0"/>
      <w:smallCaps w:val="0"/>
      <w:strike w:val="0"/>
      <w:spacing w:val="30"/>
      <w:sz w:val="34"/>
      <w:szCs w:val="34"/>
      <w:u w:val="none"/>
    </w:rPr>
  </w:style>
  <w:style w:type="character" w:customStyle="1" w:styleId="Heading1Tahoma11ptBoldSpacing0ptExact">
    <w:name w:val="Heading #1 + Tahoma;11 pt;Bold;Spacing 0 pt Exact"/>
    <w:basedOn w:val="Heading10"/>
    <w:rPr>
      <w:rFonts w:ascii="Tahoma" w:eastAsia="Tahoma" w:hAnsi="Tahoma" w:cs="Tahoma"/>
      <w:b/>
      <w:bCs/>
      <w:i w:val="0"/>
      <w:iCs w:val="0"/>
      <w:smallCaps w:val="0"/>
      <w:strike w:val="0"/>
      <w:color w:val="000000"/>
      <w:spacing w:val="0"/>
      <w:w w:val="100"/>
      <w:position w:val="0"/>
      <w:sz w:val="22"/>
      <w:szCs w:val="22"/>
      <w:u w:val="none"/>
      <w:lang w:val="lv-LV" w:eastAsia="lv-LV" w:bidi="lv-LV"/>
    </w:rPr>
  </w:style>
  <w:style w:type="character" w:customStyle="1" w:styleId="Bodytext2BoldExact">
    <w:name w:val="Body text (2) + Bold Exact"/>
    <w:basedOn w:val="Bodytext2"/>
    <w:rPr>
      <w:rFonts w:ascii="Tahoma" w:eastAsia="Tahoma" w:hAnsi="Tahoma" w:cs="Tahoma"/>
      <w:b/>
      <w:bCs/>
      <w:i w:val="0"/>
      <w:iCs w:val="0"/>
      <w:smallCaps w:val="0"/>
      <w:strike w:val="0"/>
      <w:color w:val="000000"/>
      <w:spacing w:val="0"/>
      <w:w w:val="100"/>
      <w:position w:val="0"/>
      <w:sz w:val="16"/>
      <w:szCs w:val="16"/>
      <w:u w:val="none"/>
      <w:lang w:val="lv-LV" w:eastAsia="lv-LV" w:bidi="lv-LV"/>
    </w:rPr>
  </w:style>
  <w:style w:type="character" w:customStyle="1" w:styleId="Bodytext10Exact">
    <w:name w:val="Body text (10) Exact"/>
    <w:basedOn w:val="DefaultParagraphFont"/>
    <w:link w:val="Bodytext10"/>
    <w:rPr>
      <w:rFonts w:ascii="Franklin Gothic Heavy" w:eastAsia="Franklin Gothic Heavy" w:hAnsi="Franklin Gothic Heavy" w:cs="Franklin Gothic Heavy"/>
      <w:b w:val="0"/>
      <w:bCs w:val="0"/>
      <w:i/>
      <w:iCs/>
      <w:smallCaps w:val="0"/>
      <w:strike w:val="0"/>
      <w:sz w:val="17"/>
      <w:szCs w:val="17"/>
      <w:u w:val="none"/>
    </w:rPr>
  </w:style>
  <w:style w:type="character" w:customStyle="1" w:styleId="Bodytext10Tahoma8ptBoldNotItalicExact">
    <w:name w:val="Body text (10) + Tahoma;8 pt;Bold;Not Italic Exact"/>
    <w:basedOn w:val="Bodytext10Exact"/>
    <w:rPr>
      <w:rFonts w:ascii="Tahoma" w:eastAsia="Tahoma" w:hAnsi="Tahoma" w:cs="Tahoma"/>
      <w:b/>
      <w:bCs/>
      <w:i/>
      <w:iCs/>
      <w:smallCaps w:val="0"/>
      <w:strike w:val="0"/>
      <w:color w:val="000000"/>
      <w:spacing w:val="0"/>
      <w:w w:val="100"/>
      <w:position w:val="0"/>
      <w:sz w:val="16"/>
      <w:szCs w:val="16"/>
      <w:u w:val="none"/>
      <w:lang w:val="lv-LV" w:eastAsia="lv-LV" w:bidi="lv-LV"/>
    </w:rPr>
  </w:style>
  <w:style w:type="character" w:customStyle="1" w:styleId="Tablecaption4Exact">
    <w:name w:val="Table caption (4) Exact"/>
    <w:basedOn w:val="DefaultParagraphFont"/>
    <w:link w:val="Tablecaption4"/>
    <w:rPr>
      <w:rFonts w:ascii="Tahoma" w:eastAsia="Tahoma" w:hAnsi="Tahoma" w:cs="Tahoma"/>
      <w:b/>
      <w:bCs/>
      <w:i w:val="0"/>
      <w:iCs w:val="0"/>
      <w:smallCaps w:val="0"/>
      <w:strike w:val="0"/>
      <w:sz w:val="16"/>
      <w:szCs w:val="16"/>
      <w:u w:val="none"/>
    </w:rPr>
  </w:style>
  <w:style w:type="character" w:customStyle="1" w:styleId="Tablecaption4NotBoldExact">
    <w:name w:val="Table caption (4) + Not Bold Exact"/>
    <w:basedOn w:val="Tablecaption4Exact"/>
    <w:rPr>
      <w:rFonts w:ascii="Tahoma" w:eastAsia="Tahoma" w:hAnsi="Tahoma" w:cs="Tahoma"/>
      <w:b/>
      <w:bCs/>
      <w:i w:val="0"/>
      <w:iCs w:val="0"/>
      <w:smallCaps w:val="0"/>
      <w:strike w:val="0"/>
      <w:color w:val="000000"/>
      <w:spacing w:val="0"/>
      <w:w w:val="100"/>
      <w:position w:val="0"/>
      <w:sz w:val="16"/>
      <w:szCs w:val="16"/>
      <w:u w:val="none"/>
      <w:lang w:val="lv-LV" w:eastAsia="lv-LV" w:bidi="lv-LV"/>
    </w:rPr>
  </w:style>
  <w:style w:type="character" w:customStyle="1" w:styleId="Heading3">
    <w:name w:val="Heading #3"/>
    <w:basedOn w:val="DefaultParagraphFont"/>
    <w:rPr>
      <w:rFonts w:ascii="Tahoma" w:eastAsia="Tahoma" w:hAnsi="Tahoma" w:cs="Tahoma"/>
      <w:b/>
      <w:bCs/>
      <w:i w:val="0"/>
      <w:iCs w:val="0"/>
      <w:smallCaps w:val="0"/>
      <w:strike w:val="0"/>
      <w:sz w:val="16"/>
      <w:szCs w:val="16"/>
      <w:u w:val="none"/>
    </w:rPr>
  </w:style>
  <w:style w:type="character" w:customStyle="1" w:styleId="Bodytext2Exact1">
    <w:name w:val="Body text (2) Exact"/>
    <w:basedOn w:val="Bodytext2"/>
    <w:rPr>
      <w:rFonts w:ascii="Tahoma" w:eastAsia="Tahoma" w:hAnsi="Tahoma" w:cs="Tahoma"/>
      <w:b w:val="0"/>
      <w:bCs w:val="0"/>
      <w:i w:val="0"/>
      <w:iCs w:val="0"/>
      <w:smallCaps w:val="0"/>
      <w:strike w:val="0"/>
      <w:color w:val="000000"/>
      <w:spacing w:val="0"/>
      <w:w w:val="100"/>
      <w:position w:val="0"/>
      <w:sz w:val="16"/>
      <w:szCs w:val="16"/>
      <w:u w:val="single"/>
      <w:lang w:val="lv-LV" w:eastAsia="lv-LV" w:bidi="lv-LV"/>
    </w:rPr>
  </w:style>
  <w:style w:type="paragraph" w:customStyle="1" w:styleId="Footnote0">
    <w:name w:val="Footnote"/>
    <w:basedOn w:val="Normal"/>
    <w:link w:val="Footnote"/>
    <w:pPr>
      <w:shd w:val="clear" w:color="auto" w:fill="FFFFFF"/>
      <w:spacing w:line="182" w:lineRule="exact"/>
      <w:ind w:hanging="260"/>
      <w:jc w:val="both"/>
    </w:pPr>
    <w:rPr>
      <w:rFonts w:ascii="Tahoma" w:eastAsia="Tahoma" w:hAnsi="Tahoma" w:cs="Tahoma"/>
      <w:sz w:val="15"/>
      <w:szCs w:val="15"/>
    </w:rPr>
  </w:style>
  <w:style w:type="paragraph" w:customStyle="1" w:styleId="Bodytext20">
    <w:name w:val="Body text (2)"/>
    <w:basedOn w:val="Normal"/>
    <w:link w:val="Bodytext2"/>
    <w:pPr>
      <w:shd w:val="clear" w:color="auto" w:fill="FFFFFF"/>
      <w:spacing w:before="420" w:after="420" w:line="202" w:lineRule="exact"/>
      <w:ind w:hanging="580"/>
      <w:jc w:val="both"/>
    </w:pPr>
    <w:rPr>
      <w:rFonts w:ascii="Tahoma" w:eastAsia="Tahoma" w:hAnsi="Tahoma" w:cs="Tahoma"/>
      <w:sz w:val="16"/>
      <w:szCs w:val="16"/>
    </w:rPr>
  </w:style>
  <w:style w:type="paragraph" w:customStyle="1" w:styleId="Bodytext6">
    <w:name w:val="Body text (6)"/>
    <w:basedOn w:val="Normal"/>
    <w:link w:val="Bodytext6Exact"/>
    <w:pPr>
      <w:shd w:val="clear" w:color="auto" w:fill="FFFFFF"/>
      <w:spacing w:line="0" w:lineRule="atLeast"/>
    </w:pPr>
    <w:rPr>
      <w:rFonts w:ascii="Tahoma" w:eastAsia="Tahoma" w:hAnsi="Tahoma" w:cs="Tahoma"/>
      <w:b/>
      <w:bCs/>
      <w:sz w:val="22"/>
      <w:szCs w:val="22"/>
    </w:rPr>
  </w:style>
  <w:style w:type="paragraph" w:customStyle="1" w:styleId="Heading20">
    <w:name w:val="Heading #2"/>
    <w:basedOn w:val="Normal"/>
    <w:link w:val="Heading2"/>
    <w:pPr>
      <w:shd w:val="clear" w:color="auto" w:fill="FFFFFF"/>
      <w:spacing w:before="600" w:after="840" w:line="0" w:lineRule="atLeast"/>
      <w:outlineLvl w:val="1"/>
    </w:pPr>
    <w:rPr>
      <w:rFonts w:ascii="Tahoma" w:eastAsia="Tahoma" w:hAnsi="Tahoma" w:cs="Tahoma"/>
      <w:b/>
      <w:bCs/>
      <w:sz w:val="22"/>
      <w:szCs w:val="22"/>
    </w:rPr>
  </w:style>
  <w:style w:type="paragraph" w:customStyle="1" w:styleId="Bodytext40">
    <w:name w:val="Body text (4)"/>
    <w:basedOn w:val="Normal"/>
    <w:link w:val="Bodytext4"/>
    <w:pPr>
      <w:shd w:val="clear" w:color="auto" w:fill="FFFFFF"/>
      <w:spacing w:before="600" w:after="600" w:line="0" w:lineRule="atLeast"/>
    </w:pPr>
    <w:rPr>
      <w:rFonts w:ascii="Tahoma" w:eastAsia="Tahoma" w:hAnsi="Tahoma" w:cs="Tahoma"/>
      <w:b/>
      <w:bCs/>
      <w:i/>
      <w:iCs/>
      <w:spacing w:val="-20"/>
      <w:sz w:val="22"/>
      <w:szCs w:val="22"/>
    </w:rPr>
  </w:style>
  <w:style w:type="paragraph" w:customStyle="1" w:styleId="Headerorfooter0">
    <w:name w:val="Header or footer"/>
    <w:basedOn w:val="Normal"/>
    <w:link w:val="Headerorfooter"/>
    <w:pPr>
      <w:shd w:val="clear" w:color="auto" w:fill="FFFFFF"/>
      <w:spacing w:line="178" w:lineRule="exact"/>
      <w:jc w:val="right"/>
    </w:pPr>
    <w:rPr>
      <w:rFonts w:ascii="Tahoma" w:eastAsia="Tahoma" w:hAnsi="Tahoma" w:cs="Tahoma"/>
      <w:sz w:val="15"/>
      <w:szCs w:val="15"/>
    </w:rPr>
  </w:style>
  <w:style w:type="paragraph" w:customStyle="1" w:styleId="Bodytext50">
    <w:name w:val="Body text (5)"/>
    <w:basedOn w:val="Normal"/>
    <w:link w:val="Bodytext5"/>
    <w:pPr>
      <w:shd w:val="clear" w:color="auto" w:fill="FFFFFF"/>
      <w:spacing w:before="840" w:after="840" w:line="0" w:lineRule="atLeast"/>
    </w:pPr>
    <w:rPr>
      <w:rFonts w:ascii="Tahoma" w:eastAsia="Tahoma" w:hAnsi="Tahoma" w:cs="Tahoma"/>
      <w:sz w:val="22"/>
      <w:szCs w:val="22"/>
    </w:rPr>
  </w:style>
  <w:style w:type="paragraph" w:customStyle="1" w:styleId="Bodytext70">
    <w:name w:val="Body text (7)"/>
    <w:basedOn w:val="Normal"/>
    <w:link w:val="Bodytext7"/>
    <w:pPr>
      <w:shd w:val="clear" w:color="auto" w:fill="FFFFFF"/>
      <w:spacing w:after="420" w:line="0" w:lineRule="atLeast"/>
      <w:ind w:hanging="700"/>
      <w:jc w:val="both"/>
    </w:pPr>
    <w:rPr>
      <w:rFonts w:ascii="Tahoma" w:eastAsia="Tahoma" w:hAnsi="Tahoma" w:cs="Tahoma"/>
      <w:b/>
      <w:bCs/>
      <w:sz w:val="18"/>
      <w:szCs w:val="18"/>
    </w:rPr>
  </w:style>
  <w:style w:type="paragraph" w:customStyle="1" w:styleId="Tablecaption20">
    <w:name w:val="Table caption (2)"/>
    <w:basedOn w:val="Normal"/>
    <w:link w:val="Tablecaption2"/>
    <w:pPr>
      <w:shd w:val="clear" w:color="auto" w:fill="FFFFFF"/>
      <w:spacing w:line="178" w:lineRule="exact"/>
      <w:ind w:hanging="300"/>
      <w:jc w:val="both"/>
    </w:pPr>
    <w:rPr>
      <w:rFonts w:ascii="Tahoma" w:eastAsia="Tahoma" w:hAnsi="Tahoma" w:cs="Tahoma"/>
      <w:sz w:val="15"/>
      <w:szCs w:val="15"/>
    </w:rPr>
  </w:style>
  <w:style w:type="paragraph" w:customStyle="1" w:styleId="Heading11">
    <w:name w:val="Heading #1"/>
    <w:basedOn w:val="Normal"/>
    <w:link w:val="Heading10"/>
    <w:pPr>
      <w:shd w:val="clear" w:color="auto" w:fill="FFFFFF"/>
      <w:spacing w:after="60" w:line="0" w:lineRule="atLeast"/>
      <w:outlineLvl w:val="0"/>
    </w:pPr>
    <w:rPr>
      <w:rFonts w:ascii="Franklin Gothic Heavy" w:eastAsia="Franklin Gothic Heavy" w:hAnsi="Franklin Gothic Heavy" w:cs="Franklin Gothic Heavy"/>
      <w:spacing w:val="30"/>
      <w:sz w:val="34"/>
      <w:szCs w:val="34"/>
    </w:rPr>
  </w:style>
  <w:style w:type="paragraph" w:customStyle="1" w:styleId="Tablecaption0">
    <w:name w:val="Table caption"/>
    <w:basedOn w:val="Normal"/>
    <w:link w:val="Tablecaption"/>
    <w:pPr>
      <w:shd w:val="clear" w:color="auto" w:fill="FFFFFF"/>
      <w:spacing w:line="0" w:lineRule="atLeast"/>
    </w:pPr>
    <w:rPr>
      <w:rFonts w:ascii="Tahoma" w:eastAsia="Tahoma" w:hAnsi="Tahoma" w:cs="Tahoma"/>
      <w:sz w:val="16"/>
      <w:szCs w:val="16"/>
    </w:rPr>
  </w:style>
  <w:style w:type="paragraph" w:customStyle="1" w:styleId="Picturecaption">
    <w:name w:val="Picture caption"/>
    <w:basedOn w:val="Normal"/>
    <w:link w:val="PicturecaptionExact"/>
    <w:pPr>
      <w:shd w:val="clear" w:color="auto" w:fill="FFFFFF"/>
      <w:spacing w:line="0" w:lineRule="atLeast"/>
    </w:pPr>
    <w:rPr>
      <w:rFonts w:ascii="Tahoma" w:eastAsia="Tahoma" w:hAnsi="Tahoma" w:cs="Tahoma"/>
      <w:sz w:val="16"/>
      <w:szCs w:val="16"/>
    </w:rPr>
  </w:style>
  <w:style w:type="paragraph" w:customStyle="1" w:styleId="Picturecaption2">
    <w:name w:val="Picture caption (2)"/>
    <w:basedOn w:val="Normal"/>
    <w:link w:val="Picturecaption2Exact"/>
    <w:pPr>
      <w:shd w:val="clear" w:color="auto" w:fill="FFFFFF"/>
      <w:spacing w:line="0" w:lineRule="atLeast"/>
    </w:pPr>
    <w:rPr>
      <w:rFonts w:ascii="David" w:eastAsia="David" w:hAnsi="David" w:cs="David"/>
      <w:i/>
      <w:iCs/>
      <w:spacing w:val="-10"/>
      <w:sz w:val="19"/>
      <w:szCs w:val="19"/>
    </w:rPr>
  </w:style>
  <w:style w:type="paragraph" w:customStyle="1" w:styleId="Tablecaption3">
    <w:name w:val="Table caption (3)"/>
    <w:basedOn w:val="Normal"/>
    <w:link w:val="Tablecaption3Exact"/>
    <w:pPr>
      <w:shd w:val="clear" w:color="auto" w:fill="FFFFFF"/>
      <w:spacing w:line="0" w:lineRule="atLeast"/>
    </w:pPr>
    <w:rPr>
      <w:rFonts w:ascii="Tahoma" w:eastAsia="Tahoma" w:hAnsi="Tahoma" w:cs="Tahoma"/>
      <w:sz w:val="20"/>
      <w:szCs w:val="20"/>
    </w:rPr>
  </w:style>
  <w:style w:type="paragraph" w:customStyle="1" w:styleId="Bodytext8">
    <w:name w:val="Body text (8)"/>
    <w:basedOn w:val="Normal"/>
    <w:link w:val="Bodytext8Exact"/>
    <w:pPr>
      <w:shd w:val="clear" w:color="auto" w:fill="FFFFFF"/>
      <w:spacing w:line="0" w:lineRule="atLeast"/>
    </w:pPr>
    <w:rPr>
      <w:rFonts w:ascii="Century Schoolbook" w:eastAsia="Century Schoolbook" w:hAnsi="Century Schoolbook" w:cs="Century Schoolbook"/>
      <w:b/>
      <w:bCs/>
      <w:i/>
      <w:iCs/>
      <w:sz w:val="19"/>
      <w:szCs w:val="19"/>
    </w:rPr>
  </w:style>
  <w:style w:type="paragraph" w:customStyle="1" w:styleId="Bodytext9">
    <w:name w:val="Body text (9)"/>
    <w:basedOn w:val="Normal"/>
    <w:link w:val="Bodytext9Exact"/>
    <w:pPr>
      <w:shd w:val="clear" w:color="auto" w:fill="FFFFFF"/>
      <w:spacing w:line="0" w:lineRule="atLeast"/>
    </w:pPr>
    <w:rPr>
      <w:rFonts w:ascii="Franklin Gothic Heavy" w:eastAsia="Franklin Gothic Heavy" w:hAnsi="Franklin Gothic Heavy" w:cs="Franklin Gothic Heavy"/>
      <w:sz w:val="64"/>
      <w:szCs w:val="64"/>
    </w:rPr>
  </w:style>
  <w:style w:type="paragraph" w:customStyle="1" w:styleId="Bodytext10">
    <w:name w:val="Body text (10)"/>
    <w:basedOn w:val="Normal"/>
    <w:link w:val="Bodytext10Exact"/>
    <w:pPr>
      <w:shd w:val="clear" w:color="auto" w:fill="FFFFFF"/>
      <w:spacing w:line="408" w:lineRule="exact"/>
    </w:pPr>
    <w:rPr>
      <w:rFonts w:ascii="Franklin Gothic Heavy" w:eastAsia="Franklin Gothic Heavy" w:hAnsi="Franklin Gothic Heavy" w:cs="Franklin Gothic Heavy"/>
      <w:i/>
      <w:iCs/>
      <w:sz w:val="17"/>
      <w:szCs w:val="17"/>
    </w:rPr>
  </w:style>
  <w:style w:type="paragraph" w:customStyle="1" w:styleId="Tablecaption4">
    <w:name w:val="Table caption (4)"/>
    <w:basedOn w:val="Normal"/>
    <w:link w:val="Tablecaption4Exact"/>
    <w:pPr>
      <w:shd w:val="clear" w:color="auto" w:fill="FFFFFF"/>
      <w:spacing w:line="0" w:lineRule="atLeast"/>
    </w:pPr>
    <w:rPr>
      <w:rFonts w:ascii="Tahoma" w:eastAsia="Tahoma" w:hAnsi="Tahoma" w:cs="Tahoma"/>
      <w:b/>
      <w:bCs/>
      <w:sz w:val="16"/>
      <w:szCs w:val="16"/>
    </w:rPr>
  </w:style>
  <w:style w:type="paragraph" w:styleId="Header">
    <w:name w:val="header"/>
    <w:basedOn w:val="Normal"/>
    <w:link w:val="HeaderChar"/>
    <w:unhideWhenUsed/>
    <w:rsid w:val="00EB3365"/>
    <w:pPr>
      <w:tabs>
        <w:tab w:val="center" w:pos="4153"/>
        <w:tab w:val="right" w:pos="8306"/>
      </w:tabs>
    </w:pPr>
  </w:style>
  <w:style w:type="character" w:customStyle="1" w:styleId="HeaderChar">
    <w:name w:val="Header Char"/>
    <w:basedOn w:val="DefaultParagraphFont"/>
    <w:link w:val="Header"/>
    <w:uiPriority w:val="99"/>
    <w:rsid w:val="00EB3365"/>
    <w:rPr>
      <w:color w:val="000000"/>
    </w:rPr>
  </w:style>
  <w:style w:type="paragraph" w:styleId="Footer">
    <w:name w:val="footer"/>
    <w:basedOn w:val="Normal"/>
    <w:link w:val="FooterChar"/>
    <w:unhideWhenUsed/>
    <w:rsid w:val="00EB3365"/>
    <w:pPr>
      <w:tabs>
        <w:tab w:val="center" w:pos="4153"/>
        <w:tab w:val="right" w:pos="8306"/>
      </w:tabs>
    </w:pPr>
  </w:style>
  <w:style w:type="character" w:customStyle="1" w:styleId="FooterChar">
    <w:name w:val="Footer Char"/>
    <w:basedOn w:val="DefaultParagraphFont"/>
    <w:link w:val="Footer"/>
    <w:uiPriority w:val="99"/>
    <w:rsid w:val="00EB3365"/>
    <w:rPr>
      <w:color w:val="000000"/>
    </w:rPr>
  </w:style>
  <w:style w:type="table" w:styleId="TableGrid">
    <w:name w:val="Table Grid"/>
    <w:basedOn w:val="TableNormal"/>
    <w:uiPriority w:val="39"/>
    <w:rsid w:val="00252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A6844"/>
    <w:rPr>
      <w:sz w:val="20"/>
      <w:szCs w:val="20"/>
    </w:rPr>
  </w:style>
  <w:style w:type="character" w:customStyle="1" w:styleId="FootnoteTextChar">
    <w:name w:val="Footnote Text Char"/>
    <w:basedOn w:val="DefaultParagraphFont"/>
    <w:link w:val="FootnoteText"/>
    <w:uiPriority w:val="99"/>
    <w:semiHidden/>
    <w:rsid w:val="000A6844"/>
    <w:rPr>
      <w:color w:val="000000"/>
      <w:sz w:val="20"/>
      <w:szCs w:val="20"/>
    </w:rPr>
  </w:style>
  <w:style w:type="character" w:styleId="FootnoteReference">
    <w:name w:val="footnote reference"/>
    <w:basedOn w:val="DefaultParagraphFont"/>
    <w:uiPriority w:val="99"/>
    <w:semiHidden/>
    <w:unhideWhenUsed/>
    <w:rsid w:val="000A6844"/>
    <w:rPr>
      <w:vertAlign w:val="superscript"/>
    </w:rPr>
  </w:style>
  <w:style w:type="paragraph" w:styleId="ListParagraph">
    <w:name w:val="List Paragraph"/>
    <w:basedOn w:val="Normal"/>
    <w:uiPriority w:val="34"/>
    <w:qFormat/>
    <w:rsid w:val="00DF166B"/>
    <w:pPr>
      <w:ind w:left="720"/>
      <w:contextualSpacing/>
    </w:pPr>
  </w:style>
  <w:style w:type="character" w:styleId="PageNumber">
    <w:name w:val="page number"/>
    <w:basedOn w:val="DefaultParagraphFont"/>
    <w:semiHidden/>
    <w:rsid w:val="00FC297B"/>
  </w:style>
  <w:style w:type="character" w:customStyle="1" w:styleId="Heading1Char">
    <w:name w:val="Heading 1 Char"/>
    <w:basedOn w:val="DefaultParagraphFont"/>
    <w:link w:val="Heading1"/>
    <w:uiPriority w:val="9"/>
    <w:rsid w:val="00526500"/>
    <w:rPr>
      <w:rFonts w:ascii="Times New Roman" w:eastAsiaTheme="majorEastAsia" w:hAnsi="Times New Roman" w:cstheme="majorBidi"/>
      <w:b/>
      <w:szCs w:val="32"/>
    </w:rPr>
  </w:style>
  <w:style w:type="paragraph" w:styleId="TOCHeading">
    <w:name w:val="TOC Heading"/>
    <w:basedOn w:val="Heading1"/>
    <w:next w:val="Normal"/>
    <w:uiPriority w:val="39"/>
    <w:unhideWhenUsed/>
    <w:qFormat/>
    <w:rsid w:val="00BF7BA6"/>
    <w:pPr>
      <w:widowControl/>
      <w:spacing w:line="259" w:lineRule="auto"/>
      <w:jc w:val="left"/>
      <w:outlineLvl w:val="9"/>
    </w:pPr>
    <w:rPr>
      <w:rFonts w:asciiTheme="majorHAnsi" w:hAnsiTheme="majorHAnsi"/>
      <w:b w:val="0"/>
      <w:color w:val="2E74B5" w:themeColor="accent1" w:themeShade="BF"/>
      <w:sz w:val="32"/>
      <w:lang w:val="en-US" w:eastAsia="en-US" w:bidi="ar-SA"/>
    </w:rPr>
  </w:style>
  <w:style w:type="paragraph" w:styleId="TOC1">
    <w:name w:val="toc 1"/>
    <w:basedOn w:val="Normal"/>
    <w:next w:val="Normal"/>
    <w:autoRedefine/>
    <w:uiPriority w:val="39"/>
    <w:unhideWhenUsed/>
    <w:rsid w:val="00BF7B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jpeg"/><Relationship Id="rId48"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4045C-9D46-4792-82F1-AE3D8F26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21713</Words>
  <Characters>12377</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2016-05-20T12:18:00Z</dcterms:created>
  <dcterms:modified xsi:type="dcterms:W3CDTF">2016-11-21T12:13:00Z</dcterms:modified>
</cp:coreProperties>
</file>