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3F4E" w14:textId="77777777" w:rsidR="005A4245" w:rsidRPr="005A4245" w:rsidRDefault="005A4245" w:rsidP="005A4245">
      <w:pPr>
        <w:spacing w:after="0" w:line="240" w:lineRule="auto"/>
        <w:rPr>
          <w:rFonts w:ascii="Times New Roman" w:eastAsia="Times New Roman" w:hAnsi="Times New Roman" w:cs="Times New Roman"/>
          <w:snapToGrid w:val="0"/>
          <w:sz w:val="24"/>
          <w:szCs w:val="20"/>
        </w:rPr>
      </w:pPr>
    </w:p>
    <w:p w14:paraId="46AD6AB4" w14:textId="77777777" w:rsidR="005A4245" w:rsidRPr="005A4245" w:rsidRDefault="005A4245" w:rsidP="005A4245">
      <w:pPr>
        <w:widowControl w:val="0"/>
        <w:spacing w:after="0" w:line="240" w:lineRule="auto"/>
        <w:jc w:val="both"/>
        <w:rPr>
          <w:rFonts w:ascii="Times New Roman" w:eastAsia="Times New Roman" w:hAnsi="Times New Roman" w:cs="Times New Roman"/>
          <w:snapToGrid w:val="0"/>
          <w:sz w:val="20"/>
          <w:szCs w:val="20"/>
        </w:rPr>
      </w:pPr>
      <w:r w:rsidRPr="005A4245">
        <w:rPr>
          <w:rFonts w:ascii="Times New Roman" w:eastAsia="Times New Roman" w:hAnsi="Times New Roman" w:cs="Times New Roman"/>
          <w:snapToGrid w:val="0"/>
          <w:sz w:val="20"/>
          <w:szCs w:val="20"/>
        </w:rPr>
        <w:t>Text consolidated by Valsts valodas centrs (State Language Centre) with amending laws of:</w:t>
      </w:r>
    </w:p>
    <w:p w14:paraId="2071E670" w14:textId="740BD5A1" w:rsidR="005A4245" w:rsidRPr="005A4245" w:rsidRDefault="007D6373" w:rsidP="005A424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 May</w:t>
      </w:r>
      <w:r w:rsidR="00DB399E">
        <w:rPr>
          <w:rFonts w:ascii="Times New Roman" w:eastAsia="Times New Roman" w:hAnsi="Times New Roman" w:cs="Times New Roman"/>
          <w:sz w:val="20"/>
          <w:szCs w:val="24"/>
        </w:rPr>
        <w:t> 2019</w:t>
      </w:r>
      <w:r w:rsidR="005A4245" w:rsidRPr="005A4245">
        <w:rPr>
          <w:rFonts w:ascii="Times New Roman" w:eastAsia="Times New Roman" w:hAnsi="Times New Roman" w:cs="Times New Roman"/>
          <w:sz w:val="20"/>
          <w:szCs w:val="24"/>
        </w:rPr>
        <w:t xml:space="preserve"> [shall come into force on</w:t>
      </w:r>
      <w:r w:rsidR="00DB399E">
        <w:rPr>
          <w:rFonts w:ascii="Times New Roman" w:eastAsia="Times New Roman" w:hAnsi="Times New Roman" w:cs="Times New Roman"/>
          <w:sz w:val="20"/>
          <w:szCs w:val="24"/>
        </w:rPr>
        <w:t xml:space="preserve"> 26 June 2019</w:t>
      </w:r>
      <w:r w:rsidR="005A4245" w:rsidRPr="005A4245">
        <w:rPr>
          <w:rFonts w:ascii="Times New Roman" w:eastAsia="Times New Roman" w:hAnsi="Times New Roman" w:cs="Times New Roman"/>
          <w:sz w:val="20"/>
          <w:szCs w:val="24"/>
        </w:rPr>
        <w:t>].</w:t>
      </w:r>
    </w:p>
    <w:p w14:paraId="4CA20AE9" w14:textId="77777777" w:rsidR="005A4245" w:rsidRPr="005A4245" w:rsidRDefault="005A4245" w:rsidP="005A4245">
      <w:pPr>
        <w:widowControl w:val="0"/>
        <w:spacing w:after="0" w:line="240" w:lineRule="auto"/>
        <w:ind w:right="26"/>
        <w:jc w:val="both"/>
        <w:rPr>
          <w:rFonts w:ascii="Times New Roman" w:eastAsia="Times New Roman" w:hAnsi="Times New Roman" w:cs="Times New Roman"/>
          <w:snapToGrid w:val="0"/>
          <w:sz w:val="20"/>
          <w:szCs w:val="24"/>
        </w:rPr>
      </w:pPr>
      <w:r w:rsidRPr="005A4245">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5A4245">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35F76CE" w14:textId="77777777" w:rsidR="005A4245" w:rsidRDefault="005A4245" w:rsidP="00A448DE">
      <w:pPr>
        <w:shd w:val="clear" w:color="auto" w:fill="FFFFFF"/>
        <w:spacing w:after="0" w:line="240" w:lineRule="auto"/>
        <w:jc w:val="right"/>
        <w:rPr>
          <w:rFonts w:ascii="Times New Roman" w:hAnsi="Times New Roman"/>
          <w:sz w:val="24"/>
        </w:rPr>
      </w:pPr>
    </w:p>
    <w:p w14:paraId="02980EF2" w14:textId="77777777" w:rsidR="005A4245" w:rsidRDefault="005A4245" w:rsidP="00A448DE">
      <w:pPr>
        <w:shd w:val="clear" w:color="auto" w:fill="FFFFFF"/>
        <w:spacing w:after="0" w:line="240" w:lineRule="auto"/>
        <w:jc w:val="right"/>
        <w:rPr>
          <w:rFonts w:ascii="Times New Roman" w:hAnsi="Times New Roman"/>
          <w:sz w:val="24"/>
        </w:rPr>
      </w:pPr>
    </w:p>
    <w:p w14:paraId="640D5E7C" w14:textId="605D9E8A" w:rsidR="008C6728" w:rsidRPr="00DF7495" w:rsidRDefault="008C6728" w:rsidP="00A448DE">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rPr>
        <w:t xml:space="preserve">The </w:t>
      </w:r>
      <w:r>
        <w:rPr>
          <w:rFonts w:ascii="Times New Roman" w:hAnsi="Times New Roman"/>
          <w:i/>
          <w:iCs/>
          <w:sz w:val="24"/>
        </w:rPr>
        <w:t>Saeima</w:t>
      </w:r>
      <w:r w:rsidR="005A4245">
        <w:rPr>
          <w:rFonts w:ascii="Times New Roman" w:hAnsi="Times New Roman"/>
          <w:i/>
          <w:iCs/>
          <w:sz w:val="24"/>
        </w:rPr>
        <w:t> </w:t>
      </w:r>
      <w:r w:rsidR="005A4245" w:rsidRPr="005A4245">
        <w:rPr>
          <w:rFonts w:ascii="Times New Roman" w:hAnsi="Times New Roman"/>
          <w:sz w:val="24"/>
          <w:vertAlign w:val="superscript"/>
        </w:rPr>
        <w:t>1</w:t>
      </w:r>
      <w:r>
        <w:rPr>
          <w:rFonts w:ascii="Times New Roman" w:hAnsi="Times New Roman"/>
          <w:sz w:val="24"/>
        </w:rPr>
        <w:t xml:space="preserve"> has adopted and</w:t>
      </w:r>
    </w:p>
    <w:p w14:paraId="6FEE9914" w14:textId="77777777" w:rsidR="008C6728" w:rsidRPr="00DF7495" w:rsidRDefault="008C6728" w:rsidP="00A448DE">
      <w:pPr>
        <w:shd w:val="clear" w:color="auto" w:fill="FFFFFF"/>
        <w:spacing w:after="0" w:line="240" w:lineRule="auto"/>
        <w:jc w:val="right"/>
        <w:rPr>
          <w:rFonts w:ascii="Times New Roman" w:eastAsia="Times New Roman" w:hAnsi="Times New Roman" w:cs="Arial"/>
          <w:noProof/>
          <w:sz w:val="24"/>
          <w:szCs w:val="20"/>
        </w:rPr>
      </w:pPr>
      <w:r>
        <w:rPr>
          <w:rFonts w:ascii="Times New Roman" w:hAnsi="Times New Roman"/>
          <w:sz w:val="24"/>
        </w:rPr>
        <w:t>the President has proclaimed the following law:</w:t>
      </w:r>
    </w:p>
    <w:p w14:paraId="2F7392E5"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lang w:eastAsia="lv-LV"/>
        </w:rPr>
      </w:pPr>
    </w:p>
    <w:p w14:paraId="7FD73421"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lang w:eastAsia="lv-LV"/>
        </w:rPr>
      </w:pPr>
    </w:p>
    <w:p w14:paraId="7DF7C720" w14:textId="77777777" w:rsidR="008C6728" w:rsidRPr="00DF7495" w:rsidRDefault="008C6728" w:rsidP="00A448DE">
      <w:pPr>
        <w:shd w:val="clear" w:color="auto" w:fill="FFFFFF"/>
        <w:spacing w:after="0" w:line="240" w:lineRule="auto"/>
        <w:jc w:val="center"/>
        <w:rPr>
          <w:rFonts w:ascii="Times New Roman" w:eastAsia="Times New Roman" w:hAnsi="Times New Roman" w:cs="Arial"/>
          <w:b/>
          <w:bCs/>
          <w:noProof/>
          <w:sz w:val="28"/>
          <w:szCs w:val="28"/>
        </w:rPr>
      </w:pPr>
      <w:r>
        <w:rPr>
          <w:rFonts w:ascii="Times New Roman" w:hAnsi="Times New Roman"/>
          <w:b/>
          <w:sz w:val="28"/>
        </w:rPr>
        <w:t>On the National Anthem of Latvia</w:t>
      </w:r>
      <w:bookmarkStart w:id="0" w:name="p1"/>
      <w:bookmarkStart w:id="1" w:name="p-26817"/>
      <w:bookmarkEnd w:id="0"/>
      <w:bookmarkEnd w:id="1"/>
    </w:p>
    <w:p w14:paraId="259F219E"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4"/>
          <w:lang w:eastAsia="lv-LV"/>
        </w:rPr>
      </w:pPr>
    </w:p>
    <w:p w14:paraId="64D98223"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lang w:eastAsia="lv-LV"/>
        </w:rPr>
      </w:pPr>
    </w:p>
    <w:p w14:paraId="07626D75"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1. </w:t>
      </w:r>
    </w:p>
    <w:p w14:paraId="660DD4D4"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3BAAB31D"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National Anthem of Latvia is one of the State symbols of the Republic of Latvia.</w:t>
      </w:r>
    </w:p>
    <w:p w14:paraId="1EA6412B"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bookmarkStart w:id="2" w:name="p2"/>
      <w:bookmarkStart w:id="3" w:name="p-26818"/>
      <w:bookmarkEnd w:id="2"/>
      <w:bookmarkEnd w:id="3"/>
    </w:p>
    <w:p w14:paraId="6B1EDC18"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2. </w:t>
      </w:r>
    </w:p>
    <w:p w14:paraId="19EE7DE1"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6D5FEFA3"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National Anthem of Latvia – the nation’s solemn prayer is:</w:t>
      </w:r>
    </w:p>
    <w:p w14:paraId="14792452"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“Dievs, svētī Latviju,</w:t>
      </w:r>
    </w:p>
    <w:p w14:paraId="06732B0B"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Mūs' dārgo tēviju,</w:t>
      </w:r>
    </w:p>
    <w:p w14:paraId="0B4702E4"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Svētī jel Latviju,</w:t>
      </w:r>
    </w:p>
    <w:p w14:paraId="3E4699A7"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Ak, svētī jel to!</w:t>
      </w:r>
    </w:p>
    <w:p w14:paraId="358177AE"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Kur latvju meitas zied,</w:t>
      </w:r>
    </w:p>
    <w:p w14:paraId="42D92A26"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Kur latvju dēli dzied,</w:t>
      </w:r>
    </w:p>
    <w:p w14:paraId="2032C8C7"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Laid mums tur laimē diet,</w:t>
      </w:r>
    </w:p>
    <w:p w14:paraId="574D2D05"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Mūs' Latvijā!”</w:t>
      </w:r>
    </w:p>
    <w:p w14:paraId="46C4F188"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bookmarkStart w:id="4" w:name="p3"/>
      <w:bookmarkStart w:id="5" w:name="p-26819"/>
      <w:bookmarkEnd w:id="4"/>
      <w:bookmarkEnd w:id="5"/>
    </w:p>
    <w:p w14:paraId="0C72CAA5"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3. </w:t>
      </w:r>
    </w:p>
    <w:p w14:paraId="2AD4E66C"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449885D7"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(1) The National Anthem of Latvia shall be performed in the Latvian language with the music composed by Kārlis Baumanis (in the Annex – the music). The anthem may be played as an instrumental performance.</w:t>
      </w:r>
    </w:p>
    <w:p w14:paraId="2A536352"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(2) When the National Anthem of Latvia is performed, its text and music must conform to the text and music that has been approved by this Law.</w:t>
      </w:r>
    </w:p>
    <w:p w14:paraId="5C160EF0"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5547F855"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bookmarkStart w:id="6" w:name="p4"/>
      <w:bookmarkStart w:id="7" w:name="p-26820"/>
      <w:bookmarkEnd w:id="6"/>
      <w:bookmarkEnd w:id="7"/>
      <w:r>
        <w:rPr>
          <w:rFonts w:ascii="Times New Roman" w:hAnsi="Times New Roman"/>
          <w:b/>
          <w:sz w:val="24"/>
        </w:rPr>
        <w:t>Section 4. </w:t>
      </w:r>
    </w:p>
    <w:p w14:paraId="450ECB57"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639BA91C"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(1) It shall be mandatory to perform the National Anthem of Latvia:</w:t>
      </w:r>
    </w:p>
    <w:p w14:paraId="65B39593"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when raising the national flag of Latvia during events organised by State and local government institutions;</w:t>
      </w:r>
    </w:p>
    <w:p w14:paraId="357E12A7"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when opening ceremonial events which are dedicated to holidays and commemoration days of the Republic of Latvia as prescribed by law;</w:t>
      </w:r>
    </w:p>
    <w:p w14:paraId="409E59E0"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when waiting for and accompanying other state and government leaders who have arrived in Latvia on an official visit;</w:t>
      </w:r>
    </w:p>
    <w:p w14:paraId="15EAAB9D"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4) daily, when commencing transmission of State television and radio programmes.</w:t>
      </w:r>
    </w:p>
    <w:p w14:paraId="66C65337"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(2) The National Anthem of Latvia may also be performed during other public events, to provide solemn circumstances.</w:t>
      </w:r>
    </w:p>
    <w:p w14:paraId="61735320"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bookmarkStart w:id="8" w:name="p5"/>
      <w:bookmarkStart w:id="9" w:name="p-26821"/>
      <w:bookmarkEnd w:id="8"/>
      <w:bookmarkEnd w:id="9"/>
    </w:p>
    <w:p w14:paraId="2048CCEA"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sz w:val="24"/>
        </w:rPr>
        <w:lastRenderedPageBreak/>
        <w:t>Section 5. </w:t>
      </w:r>
    </w:p>
    <w:p w14:paraId="23EA0221"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63606CA6"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During the performance of the National Anthem of Latvia at public events the persons present shall be upstanding, males shall remove their hats, but persons in State uniforms shall act according to service regulations.</w:t>
      </w:r>
    </w:p>
    <w:p w14:paraId="05351325"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bookmarkStart w:id="10" w:name="p6"/>
      <w:bookmarkStart w:id="11" w:name="p-26822"/>
      <w:bookmarkEnd w:id="10"/>
      <w:bookmarkEnd w:id="11"/>
    </w:p>
    <w:p w14:paraId="602C2910"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6. </w:t>
      </w:r>
    </w:p>
    <w:p w14:paraId="1930349D"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695F30CB"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procedures by which the music and recordings of the National Anthem of Latvia are duplicated shall be determined by the Cabinet.</w:t>
      </w:r>
    </w:p>
    <w:p w14:paraId="03DFB9B6"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bookmarkStart w:id="12" w:name="p7"/>
      <w:bookmarkStart w:id="13" w:name="p-692504"/>
      <w:bookmarkStart w:id="14" w:name="aa"/>
      <w:bookmarkEnd w:id="12"/>
      <w:bookmarkEnd w:id="13"/>
      <w:bookmarkEnd w:id="14"/>
    </w:p>
    <w:p w14:paraId="38E4260D"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7. </w:t>
      </w:r>
    </w:p>
    <w:p w14:paraId="23949DA3"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177032AF"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For showing gross disrespect for the National Anthem of Latvia, a fine of up to one hundred and forty units of fine shall be imposed.</w:t>
      </w:r>
    </w:p>
    <w:p w14:paraId="46552D74"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30 May 2019 /</w:t>
      </w:r>
      <w:r>
        <w:rPr>
          <w:rFonts w:ascii="Times New Roman" w:hAnsi="Times New Roman"/>
          <w:sz w:val="24"/>
        </w:rPr>
        <w:t> </w:t>
      </w:r>
      <w:r>
        <w:rPr>
          <w:rFonts w:ascii="Times New Roman" w:hAnsi="Times New Roman"/>
          <w:i/>
          <w:iCs/>
          <w:sz w:val="24"/>
        </w:rPr>
        <w:t>The new wording of the Section shall come into force on 1 July 2020.</w:t>
      </w:r>
      <w:r>
        <w:rPr>
          <w:rFonts w:ascii="Times New Roman" w:hAnsi="Times New Roman"/>
          <w:sz w:val="24"/>
        </w:rPr>
        <w:t> </w:t>
      </w:r>
      <w:r>
        <w:rPr>
          <w:rFonts w:ascii="Times New Roman" w:hAnsi="Times New Roman"/>
          <w:i/>
          <w:iCs/>
          <w:sz w:val="24"/>
        </w:rPr>
        <w:t>See Paragraph 2 of Transitional Provisions</w:t>
      </w:r>
      <w:r>
        <w:rPr>
          <w:rFonts w:ascii="Times New Roman" w:hAnsi="Times New Roman"/>
          <w:sz w:val="24"/>
        </w:rPr>
        <w:t>]</w:t>
      </w:r>
    </w:p>
    <w:p w14:paraId="4CBD98BA"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bookmarkStart w:id="15" w:name="p8"/>
      <w:bookmarkStart w:id="16" w:name="p-692507"/>
      <w:bookmarkEnd w:id="15"/>
      <w:bookmarkEnd w:id="16"/>
    </w:p>
    <w:p w14:paraId="2098EC64"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8. </w:t>
      </w:r>
    </w:p>
    <w:p w14:paraId="25B1837C"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260DE6A5" w14:textId="77777777" w:rsidR="008C6728" w:rsidRPr="00DF7495" w:rsidRDefault="008C6728" w:rsidP="00A448DE">
      <w:pPr>
        <w:shd w:val="clear" w:color="auto" w:fill="FFFFFF"/>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Administrative offence proceedings for the offence referred to in Section 7 of this Law shall be conducted by the State Police, municipal police, the administrative commission or sub-commission of a local government.</w:t>
      </w:r>
    </w:p>
    <w:p w14:paraId="7E55FD10"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30 May 2019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2 of Transitional Provisions</w:t>
      </w:r>
      <w:r>
        <w:rPr>
          <w:rFonts w:ascii="Times New Roman" w:hAnsi="Times New Roman"/>
          <w:sz w:val="24"/>
        </w:rPr>
        <w:t>]</w:t>
      </w:r>
    </w:p>
    <w:p w14:paraId="43DA46B3" w14:textId="77777777" w:rsidR="008C6728" w:rsidRPr="00DF7495" w:rsidRDefault="008C6728" w:rsidP="00A448DE">
      <w:pPr>
        <w:shd w:val="clear" w:color="auto" w:fill="FFFFFF"/>
        <w:spacing w:after="0" w:line="240" w:lineRule="auto"/>
        <w:jc w:val="both"/>
        <w:rPr>
          <w:rFonts w:ascii="Times New Roman" w:eastAsia="Times New Roman" w:hAnsi="Times New Roman" w:cs="Arial"/>
          <w:b/>
          <w:bCs/>
          <w:noProof/>
          <w:sz w:val="24"/>
          <w:szCs w:val="20"/>
        </w:rPr>
      </w:pPr>
      <w:bookmarkStart w:id="17" w:name="692512"/>
      <w:bookmarkEnd w:id="17"/>
    </w:p>
    <w:p w14:paraId="27D70C7B" w14:textId="77777777" w:rsidR="008C6728" w:rsidRPr="00DF7495" w:rsidRDefault="008C6728" w:rsidP="00A448DE">
      <w:pPr>
        <w:shd w:val="clear" w:color="auto" w:fill="FFFFFF"/>
        <w:spacing w:after="0" w:line="240" w:lineRule="auto"/>
        <w:jc w:val="center"/>
        <w:rPr>
          <w:rFonts w:ascii="Times New Roman" w:eastAsia="Times New Roman" w:hAnsi="Times New Roman" w:cs="Arial"/>
          <w:b/>
          <w:bCs/>
          <w:noProof/>
          <w:sz w:val="24"/>
          <w:szCs w:val="20"/>
        </w:rPr>
      </w:pPr>
      <w:r>
        <w:rPr>
          <w:rFonts w:ascii="Times New Roman" w:hAnsi="Times New Roman"/>
          <w:b/>
          <w:sz w:val="24"/>
        </w:rPr>
        <w:t>Transitional Provisions</w:t>
      </w:r>
      <w:bookmarkStart w:id="18" w:name="pn-692512"/>
      <w:bookmarkEnd w:id="18"/>
    </w:p>
    <w:p w14:paraId="0006A128" w14:textId="77777777" w:rsidR="008C6728" w:rsidRPr="00DF7495" w:rsidRDefault="008C6728" w:rsidP="00A448DE">
      <w:pPr>
        <w:shd w:val="clear" w:color="auto" w:fill="FFFFFF"/>
        <w:spacing w:after="0" w:line="240" w:lineRule="auto"/>
        <w:jc w:val="center"/>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1961202D"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bookmarkStart w:id="19" w:name="p-692527"/>
      <w:bookmarkStart w:id="20" w:name="pn1"/>
      <w:bookmarkEnd w:id="19"/>
      <w:bookmarkEnd w:id="20"/>
    </w:p>
    <w:p w14:paraId="3E1C0B02"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1. With the coming into force of this Law, the law On the National Anthem of the Republic of Latvia (</w:t>
      </w:r>
      <w:r>
        <w:rPr>
          <w:rFonts w:ascii="Times New Roman" w:hAnsi="Times New Roman"/>
          <w:i/>
          <w:iCs/>
          <w:sz w:val="24"/>
        </w:rPr>
        <w:t>Latvijas PSR Augstākās Padomes un Valdības Ziņotājs</w:t>
      </w:r>
      <w:r>
        <w:rPr>
          <w:rFonts w:ascii="Times New Roman" w:hAnsi="Times New Roman"/>
          <w:sz w:val="24"/>
        </w:rPr>
        <w:t xml:space="preserve">, 1990, No. 9; </w:t>
      </w:r>
      <w:r>
        <w:rPr>
          <w:rFonts w:ascii="Times New Roman" w:hAnsi="Times New Roman"/>
          <w:i/>
          <w:iCs/>
          <w:sz w:val="24"/>
        </w:rPr>
        <w:t>Latvijas Republikas Augstākās Padomes un Valdības Ziņotājs</w:t>
      </w:r>
      <w:r>
        <w:rPr>
          <w:rFonts w:ascii="Times New Roman" w:hAnsi="Times New Roman"/>
          <w:sz w:val="24"/>
        </w:rPr>
        <w:t>, 1991, No. 5/6) is repealed.</w:t>
      </w:r>
    </w:p>
    <w:p w14:paraId="54DF16BF"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0D788EE8"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bookmarkStart w:id="21" w:name="p-692602"/>
      <w:bookmarkStart w:id="22" w:name="pn2"/>
      <w:bookmarkEnd w:id="21"/>
      <w:bookmarkEnd w:id="22"/>
    </w:p>
    <w:p w14:paraId="650F14E0"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2. Amendments to Section 7 of this Law regarding the new wording thereof and Section 8 shall come into force concurrently with the Law on Administrative Liability.</w:t>
      </w:r>
    </w:p>
    <w:p w14:paraId="0EA0B0DE"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45ADDFCF"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3A6FD3A7"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6F178422"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19 February 1998.</w:t>
      </w:r>
    </w:p>
    <w:p w14:paraId="7434FDB7"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2FF64EF1"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173F37F7" w14:textId="0E9152CD"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President</w:t>
      </w:r>
      <w:r w:rsidR="00917666">
        <w:rPr>
          <w:rFonts w:ascii="Times New Roman" w:hAnsi="Times New Roman"/>
          <w:sz w:val="24"/>
        </w:rPr>
        <w:tab/>
      </w:r>
      <w:r w:rsidR="00917666">
        <w:rPr>
          <w:rFonts w:ascii="Times New Roman" w:hAnsi="Times New Roman"/>
          <w:sz w:val="24"/>
        </w:rPr>
        <w:tab/>
      </w:r>
      <w:r w:rsidR="00917666">
        <w:rPr>
          <w:rFonts w:ascii="Times New Roman" w:hAnsi="Times New Roman"/>
          <w:sz w:val="24"/>
        </w:rPr>
        <w:tab/>
      </w:r>
      <w:r w:rsidR="00917666">
        <w:rPr>
          <w:rFonts w:ascii="Times New Roman" w:hAnsi="Times New Roman"/>
          <w:sz w:val="24"/>
        </w:rPr>
        <w:tab/>
      </w:r>
      <w:r w:rsidR="00917666">
        <w:rPr>
          <w:rFonts w:ascii="Times New Roman" w:hAnsi="Times New Roman"/>
          <w:sz w:val="24"/>
        </w:rPr>
        <w:tab/>
      </w:r>
      <w:r w:rsidR="00917666">
        <w:rPr>
          <w:rFonts w:ascii="Times New Roman" w:hAnsi="Times New Roman"/>
          <w:sz w:val="24"/>
        </w:rPr>
        <w:tab/>
      </w:r>
      <w:r w:rsidR="00917666">
        <w:rPr>
          <w:rFonts w:ascii="Times New Roman" w:hAnsi="Times New Roman"/>
          <w:sz w:val="24"/>
        </w:rPr>
        <w:tab/>
      </w:r>
      <w:r w:rsidR="00917666">
        <w:rPr>
          <w:rFonts w:ascii="Times New Roman" w:hAnsi="Times New Roman"/>
          <w:sz w:val="24"/>
        </w:rPr>
        <w:tab/>
      </w:r>
      <w:r w:rsidR="00917666">
        <w:rPr>
          <w:rFonts w:ascii="Times New Roman" w:hAnsi="Times New Roman"/>
          <w:sz w:val="24"/>
        </w:rPr>
        <w:tab/>
      </w:r>
      <w:r>
        <w:rPr>
          <w:rFonts w:ascii="Times New Roman" w:hAnsi="Times New Roman"/>
          <w:sz w:val="24"/>
        </w:rPr>
        <w:t>G. Ulmanis</w:t>
      </w:r>
    </w:p>
    <w:p w14:paraId="6F52ABFC"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lang w:eastAsia="lv-LV"/>
        </w:rPr>
      </w:pPr>
    </w:p>
    <w:p w14:paraId="519CD7A9" w14:textId="77777777" w:rsidR="008C6728" w:rsidRPr="00DF7495" w:rsidRDefault="008C6728" w:rsidP="00A448DE">
      <w:pPr>
        <w:shd w:val="clear" w:color="auto" w:fill="FFFFFF"/>
        <w:spacing w:after="0" w:line="240" w:lineRule="auto"/>
        <w:jc w:val="both"/>
        <w:rPr>
          <w:rFonts w:ascii="Times New Roman" w:eastAsia="Times New Roman" w:hAnsi="Times New Roman" w:cs="Arial"/>
          <w:noProof/>
          <w:sz w:val="24"/>
          <w:szCs w:val="20"/>
        </w:rPr>
      </w:pPr>
      <w:r>
        <w:rPr>
          <w:rFonts w:ascii="Times New Roman" w:hAnsi="Times New Roman"/>
          <w:sz w:val="24"/>
        </w:rPr>
        <w:t>Rīga, 5 March 1998</w:t>
      </w:r>
    </w:p>
    <w:p w14:paraId="090A44A4" w14:textId="6971E87A" w:rsidR="008C6728" w:rsidRDefault="008C6728" w:rsidP="00A448DE">
      <w:pPr>
        <w:spacing w:after="0" w:line="240" w:lineRule="auto"/>
        <w:jc w:val="both"/>
        <w:rPr>
          <w:rFonts w:ascii="Times New Roman" w:hAnsi="Times New Roman"/>
          <w:noProof/>
          <w:sz w:val="24"/>
        </w:rPr>
      </w:pPr>
    </w:p>
    <w:p w14:paraId="51F088CE" w14:textId="14F2D913" w:rsidR="00C92179" w:rsidRDefault="00C92179" w:rsidP="00A448DE">
      <w:pPr>
        <w:spacing w:after="0" w:line="240" w:lineRule="auto"/>
        <w:jc w:val="both"/>
        <w:rPr>
          <w:rFonts w:ascii="Times New Roman" w:hAnsi="Times New Roman"/>
          <w:noProof/>
          <w:sz w:val="24"/>
        </w:rPr>
      </w:pPr>
    </w:p>
    <w:p w14:paraId="437E71B6" w14:textId="679B5C50" w:rsidR="00B014E0" w:rsidRPr="00DF7495" w:rsidRDefault="00B014E0" w:rsidP="00B014E0">
      <w:pPr>
        <w:spacing w:after="0" w:line="240" w:lineRule="auto"/>
        <w:jc w:val="center"/>
        <w:rPr>
          <w:rFonts w:ascii="Times New Roman" w:hAnsi="Times New Roman"/>
          <w:noProof/>
          <w:sz w:val="24"/>
        </w:rPr>
      </w:pPr>
      <w:r>
        <w:rPr>
          <w:noProof/>
        </w:rPr>
        <w:lastRenderedPageBreak/>
        <w:drawing>
          <wp:inline distT="0" distB="0" distL="0" distR="0" wp14:anchorId="09ED96C0" wp14:editId="2ADC7C5A">
            <wp:extent cx="5457825" cy="70485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7048500"/>
                    </a:xfrm>
                    <a:prstGeom prst="rect">
                      <a:avLst/>
                    </a:prstGeom>
                    <a:noFill/>
                    <a:ln>
                      <a:noFill/>
                    </a:ln>
                  </pic:spPr>
                </pic:pic>
              </a:graphicData>
            </a:graphic>
          </wp:inline>
        </w:drawing>
      </w:r>
    </w:p>
    <w:sectPr w:rsidR="00B014E0" w:rsidRPr="00DF7495" w:rsidSect="00461621">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CE47" w14:textId="77777777" w:rsidR="002757AF" w:rsidRPr="008C6728" w:rsidRDefault="002757AF" w:rsidP="00461621">
      <w:pPr>
        <w:spacing w:after="0" w:line="240" w:lineRule="auto"/>
        <w:rPr>
          <w:noProof/>
          <w:lang w:val="en-US"/>
        </w:rPr>
      </w:pPr>
      <w:r w:rsidRPr="008C6728">
        <w:rPr>
          <w:noProof/>
          <w:lang w:val="en-US"/>
        </w:rPr>
        <w:separator/>
      </w:r>
    </w:p>
  </w:endnote>
  <w:endnote w:type="continuationSeparator" w:id="0">
    <w:p w14:paraId="6E3360BE" w14:textId="77777777" w:rsidR="002757AF" w:rsidRPr="008C6728" w:rsidRDefault="002757AF" w:rsidP="00461621">
      <w:pPr>
        <w:spacing w:after="0" w:line="240" w:lineRule="auto"/>
        <w:rPr>
          <w:noProof/>
          <w:lang w:val="en-US"/>
        </w:rPr>
      </w:pPr>
      <w:r w:rsidRPr="008C672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6ACB" w14:textId="77777777" w:rsidR="00E46B23" w:rsidRPr="00E46B23" w:rsidRDefault="00E46B23" w:rsidP="00E46B23">
    <w:pPr>
      <w:tabs>
        <w:tab w:val="center" w:pos="4153"/>
        <w:tab w:val="right" w:pos="8306"/>
      </w:tabs>
      <w:spacing w:after="0" w:line="240" w:lineRule="auto"/>
      <w:rPr>
        <w:rFonts w:ascii="Times New Roman" w:eastAsia="Times New Roman" w:hAnsi="Times New Roman" w:cs="Times New Roman"/>
        <w:snapToGrid w:val="0"/>
        <w:sz w:val="20"/>
        <w:szCs w:val="20"/>
      </w:rPr>
    </w:pPr>
  </w:p>
  <w:p w14:paraId="1C88DCF1" w14:textId="77777777" w:rsidR="00E46B23" w:rsidRPr="00E46B23" w:rsidRDefault="00E46B23" w:rsidP="00E46B2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E46B23">
      <w:rPr>
        <w:rFonts w:ascii="Times New Roman" w:eastAsia="Times New Roman" w:hAnsi="Times New Roman" w:cs="Times New Roman"/>
        <w:snapToGrid w:val="0"/>
        <w:sz w:val="20"/>
        <w:szCs w:val="20"/>
      </w:rPr>
      <w:fldChar w:fldCharType="begin"/>
    </w:r>
    <w:r w:rsidRPr="00E46B23">
      <w:rPr>
        <w:rFonts w:ascii="Times New Roman" w:eastAsia="Times New Roman" w:hAnsi="Times New Roman" w:cs="Times New Roman"/>
        <w:snapToGrid w:val="0"/>
        <w:sz w:val="20"/>
        <w:szCs w:val="20"/>
      </w:rPr>
      <w:instrText xml:space="preserve"> PAGE </w:instrText>
    </w:r>
    <w:r w:rsidRPr="00E46B23">
      <w:rPr>
        <w:rFonts w:ascii="Times New Roman" w:eastAsia="Times New Roman" w:hAnsi="Times New Roman" w:cs="Times New Roman"/>
        <w:snapToGrid w:val="0"/>
        <w:sz w:val="20"/>
        <w:szCs w:val="20"/>
      </w:rPr>
      <w:fldChar w:fldCharType="separate"/>
    </w:r>
    <w:r w:rsidRPr="00E46B23">
      <w:rPr>
        <w:rFonts w:ascii="Times New Roman" w:eastAsia="Times New Roman" w:hAnsi="Times New Roman" w:cs="Times New Roman"/>
        <w:snapToGrid w:val="0"/>
        <w:sz w:val="20"/>
        <w:szCs w:val="20"/>
      </w:rPr>
      <w:t>2</w:t>
    </w:r>
    <w:r w:rsidRPr="00E46B23">
      <w:rPr>
        <w:rFonts w:ascii="Times New Roman" w:eastAsia="Times New Roman" w:hAnsi="Times New Roman" w:cs="Times New Roman"/>
        <w:snapToGrid w:val="0"/>
        <w:sz w:val="20"/>
        <w:szCs w:val="20"/>
      </w:rPr>
      <w:fldChar w:fldCharType="end"/>
    </w:r>
    <w:r w:rsidRPr="00E46B23">
      <w:rPr>
        <w:rFonts w:ascii="Times New Roman" w:eastAsia="Times New Roman" w:hAnsi="Times New Roman" w:cs="Times New Roman"/>
        <w:snapToGrid w:val="0"/>
        <w:sz w:val="20"/>
        <w:szCs w:val="20"/>
      </w:rPr>
      <w:t xml:space="preserve"> </w:t>
    </w:r>
  </w:p>
  <w:p w14:paraId="4990D24E" w14:textId="77777777" w:rsidR="00E46B23" w:rsidRPr="00E46B23" w:rsidRDefault="00E46B23" w:rsidP="00E46B23">
    <w:pPr>
      <w:tabs>
        <w:tab w:val="center" w:pos="4153"/>
        <w:tab w:val="right" w:pos="8306"/>
      </w:tabs>
      <w:spacing w:after="0" w:line="240" w:lineRule="auto"/>
      <w:rPr>
        <w:rFonts w:ascii="Times New Roman" w:eastAsia="Times New Roman" w:hAnsi="Times New Roman" w:cs="Times New Roman"/>
        <w:snapToGrid w:val="0"/>
        <w:sz w:val="20"/>
        <w:szCs w:val="20"/>
      </w:rPr>
    </w:pPr>
    <w:r w:rsidRPr="00E46B23">
      <w:rPr>
        <w:rFonts w:ascii="Times New Roman" w:eastAsia="Times New Roman" w:hAnsi="Times New Roman" w:cs="Times New Roman"/>
        <w:snapToGrid w:val="0"/>
        <w:sz w:val="20"/>
        <w:szCs w:val="20"/>
      </w:rPr>
      <w:t xml:space="preserve">Translation </w:t>
    </w:r>
    <w:r w:rsidRPr="00E46B23">
      <w:rPr>
        <w:rFonts w:ascii="Times New Roman" w:eastAsia="Times New Roman" w:hAnsi="Times New Roman" w:cs="Times New Roman"/>
        <w:snapToGrid w:val="0"/>
        <w:sz w:val="20"/>
        <w:szCs w:val="20"/>
      </w:rPr>
      <w:fldChar w:fldCharType="begin"/>
    </w:r>
    <w:r w:rsidRPr="00E46B23">
      <w:rPr>
        <w:rFonts w:ascii="Times New Roman" w:eastAsia="Times New Roman" w:hAnsi="Times New Roman" w:cs="Times New Roman"/>
        <w:snapToGrid w:val="0"/>
        <w:sz w:val="20"/>
        <w:szCs w:val="20"/>
      </w:rPr>
      <w:instrText>symbol 169 \f "UnivrstyRoman TL" \s 8</w:instrText>
    </w:r>
    <w:r w:rsidRPr="00E46B23">
      <w:rPr>
        <w:rFonts w:ascii="Times New Roman" w:eastAsia="Times New Roman" w:hAnsi="Times New Roman" w:cs="Times New Roman"/>
        <w:snapToGrid w:val="0"/>
        <w:sz w:val="20"/>
        <w:szCs w:val="20"/>
      </w:rPr>
      <w:fldChar w:fldCharType="separate"/>
    </w:r>
    <w:r w:rsidRPr="00E46B23">
      <w:rPr>
        <w:rFonts w:ascii="Times New Roman" w:eastAsia="Times New Roman" w:hAnsi="Times New Roman" w:cs="Times New Roman"/>
        <w:snapToGrid w:val="0"/>
        <w:sz w:val="20"/>
        <w:szCs w:val="20"/>
      </w:rPr>
      <w:t>©</w:t>
    </w:r>
    <w:r w:rsidRPr="00E46B23">
      <w:rPr>
        <w:rFonts w:ascii="Times New Roman" w:eastAsia="Times New Roman" w:hAnsi="Times New Roman" w:cs="Times New Roman"/>
        <w:snapToGrid w:val="0"/>
        <w:sz w:val="20"/>
        <w:szCs w:val="20"/>
      </w:rPr>
      <w:fldChar w:fldCharType="end"/>
    </w:r>
    <w:r w:rsidRPr="00E46B23">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C71F" w14:textId="77777777" w:rsidR="0021520A" w:rsidRPr="0021520A" w:rsidRDefault="0021520A" w:rsidP="0021520A">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3" w:name="_Hlk32478718"/>
    <w:bookmarkStart w:id="24" w:name="_Hlk32478719"/>
    <w:bookmarkStart w:id="25" w:name="_Hlk60650487"/>
    <w:bookmarkStart w:id="26" w:name="_Hlk60650488"/>
    <w:bookmarkStart w:id="27" w:name="_Hlk60650489"/>
    <w:bookmarkStart w:id="28" w:name="_Hlk60650490"/>
  </w:p>
  <w:p w14:paraId="332DE9B9" w14:textId="77777777" w:rsidR="0021520A" w:rsidRPr="0021520A" w:rsidRDefault="0021520A" w:rsidP="0021520A">
    <w:pPr>
      <w:tabs>
        <w:tab w:val="center" w:pos="4153"/>
        <w:tab w:val="right" w:pos="8306"/>
      </w:tabs>
      <w:spacing w:after="0" w:line="240" w:lineRule="auto"/>
      <w:rPr>
        <w:rFonts w:ascii="Times New Roman" w:eastAsia="Times New Roman" w:hAnsi="Times New Roman" w:cs="Times New Roman"/>
        <w:snapToGrid w:val="0"/>
        <w:sz w:val="20"/>
        <w:szCs w:val="20"/>
      </w:rPr>
    </w:pPr>
    <w:bookmarkStart w:id="29" w:name="_Hlk32310318"/>
    <w:bookmarkStart w:id="30" w:name="_Hlk32310319"/>
    <w:r w:rsidRPr="0021520A">
      <w:rPr>
        <w:rFonts w:ascii="Times New Roman" w:eastAsia="Times New Roman" w:hAnsi="Times New Roman" w:cs="Times New Roman"/>
        <w:snapToGrid w:val="0"/>
        <w:sz w:val="20"/>
        <w:szCs w:val="20"/>
        <w:vertAlign w:val="superscript"/>
      </w:rPr>
      <w:t>1</w:t>
    </w:r>
    <w:r w:rsidRPr="0021520A">
      <w:rPr>
        <w:rFonts w:ascii="Times New Roman" w:eastAsia="Times New Roman" w:hAnsi="Times New Roman" w:cs="Times New Roman"/>
        <w:snapToGrid w:val="0"/>
        <w:sz w:val="20"/>
        <w:szCs w:val="20"/>
      </w:rPr>
      <w:t xml:space="preserve"> The Parliament of the Republic of Latvia</w:t>
    </w:r>
  </w:p>
  <w:p w14:paraId="036C229F" w14:textId="77777777" w:rsidR="0021520A" w:rsidRPr="0021520A" w:rsidRDefault="0021520A" w:rsidP="0021520A">
    <w:pPr>
      <w:tabs>
        <w:tab w:val="center" w:pos="4153"/>
        <w:tab w:val="right" w:pos="8306"/>
      </w:tabs>
      <w:spacing w:after="0" w:line="240" w:lineRule="auto"/>
      <w:rPr>
        <w:rFonts w:ascii="Times New Roman" w:eastAsia="Times New Roman" w:hAnsi="Times New Roman" w:cs="Times New Roman"/>
        <w:snapToGrid w:val="0"/>
        <w:sz w:val="20"/>
        <w:szCs w:val="20"/>
      </w:rPr>
    </w:pPr>
  </w:p>
  <w:p w14:paraId="6678DB04" w14:textId="77777777" w:rsidR="0021520A" w:rsidRPr="0021520A" w:rsidRDefault="0021520A" w:rsidP="0021520A">
    <w:pPr>
      <w:tabs>
        <w:tab w:val="center" w:pos="4153"/>
        <w:tab w:val="right" w:pos="8306"/>
      </w:tabs>
      <w:spacing w:after="0" w:line="240" w:lineRule="auto"/>
      <w:rPr>
        <w:rFonts w:ascii="Times New Roman" w:eastAsia="Times New Roman" w:hAnsi="Times New Roman" w:cs="Times New Roman"/>
        <w:snapToGrid w:val="0"/>
        <w:sz w:val="20"/>
        <w:szCs w:val="20"/>
      </w:rPr>
    </w:pPr>
    <w:r w:rsidRPr="0021520A">
      <w:rPr>
        <w:rFonts w:ascii="Times New Roman" w:eastAsia="Times New Roman" w:hAnsi="Times New Roman" w:cs="Times New Roman"/>
        <w:snapToGrid w:val="0"/>
        <w:sz w:val="20"/>
        <w:szCs w:val="20"/>
      </w:rPr>
      <w:t xml:space="preserve">Translation </w:t>
    </w:r>
    <w:r w:rsidRPr="0021520A">
      <w:rPr>
        <w:rFonts w:ascii="Times New Roman" w:eastAsia="Times New Roman" w:hAnsi="Times New Roman" w:cs="Times New Roman"/>
        <w:snapToGrid w:val="0"/>
        <w:sz w:val="20"/>
        <w:szCs w:val="20"/>
      </w:rPr>
      <w:fldChar w:fldCharType="begin"/>
    </w:r>
    <w:r w:rsidRPr="0021520A">
      <w:rPr>
        <w:rFonts w:ascii="Times New Roman" w:eastAsia="Times New Roman" w:hAnsi="Times New Roman" w:cs="Times New Roman"/>
        <w:snapToGrid w:val="0"/>
        <w:sz w:val="20"/>
        <w:szCs w:val="20"/>
      </w:rPr>
      <w:instrText>symbol 169 \f "UnivrstyRoman TL" \s 8</w:instrText>
    </w:r>
    <w:r w:rsidRPr="0021520A">
      <w:rPr>
        <w:rFonts w:ascii="Times New Roman" w:eastAsia="Times New Roman" w:hAnsi="Times New Roman" w:cs="Times New Roman"/>
        <w:snapToGrid w:val="0"/>
        <w:sz w:val="20"/>
        <w:szCs w:val="20"/>
      </w:rPr>
      <w:fldChar w:fldCharType="separate"/>
    </w:r>
    <w:r w:rsidRPr="0021520A">
      <w:rPr>
        <w:rFonts w:ascii="Times New Roman" w:eastAsia="Times New Roman" w:hAnsi="Times New Roman" w:cs="Times New Roman"/>
        <w:snapToGrid w:val="0"/>
        <w:sz w:val="20"/>
        <w:szCs w:val="20"/>
      </w:rPr>
      <w:t>©</w:t>
    </w:r>
    <w:r w:rsidRPr="0021520A">
      <w:rPr>
        <w:rFonts w:ascii="Times New Roman" w:eastAsia="Times New Roman" w:hAnsi="Times New Roman" w:cs="Times New Roman"/>
        <w:snapToGrid w:val="0"/>
        <w:sz w:val="20"/>
        <w:szCs w:val="20"/>
      </w:rPr>
      <w:fldChar w:fldCharType="end"/>
    </w:r>
    <w:r w:rsidRPr="0021520A">
      <w:rPr>
        <w:rFonts w:ascii="Times New Roman" w:eastAsia="Times New Roman" w:hAnsi="Times New Roman" w:cs="Times New Roman"/>
        <w:snapToGrid w:val="0"/>
        <w:sz w:val="20"/>
        <w:szCs w:val="20"/>
      </w:rPr>
      <w:t xml:space="preserve"> 2021 Valsts valodas centrs (State Language Centre)</w:t>
    </w:r>
    <w:bookmarkEnd w:id="23"/>
    <w:bookmarkEnd w:id="24"/>
    <w:bookmarkEnd w:id="25"/>
    <w:bookmarkEnd w:id="26"/>
    <w:bookmarkEnd w:id="27"/>
    <w:bookmarkEnd w:id="28"/>
  </w:p>
  <w:bookmarkEnd w:id="29"/>
  <w:bookmarkEnd w:id="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7CE8" w14:textId="77777777" w:rsidR="002757AF" w:rsidRPr="008C6728" w:rsidRDefault="002757AF" w:rsidP="00461621">
      <w:pPr>
        <w:spacing w:after="0" w:line="240" w:lineRule="auto"/>
        <w:rPr>
          <w:noProof/>
          <w:lang w:val="en-US"/>
        </w:rPr>
      </w:pPr>
      <w:r w:rsidRPr="008C6728">
        <w:rPr>
          <w:noProof/>
          <w:lang w:val="en-US"/>
        </w:rPr>
        <w:separator/>
      </w:r>
    </w:p>
  </w:footnote>
  <w:footnote w:type="continuationSeparator" w:id="0">
    <w:p w14:paraId="32D40832" w14:textId="77777777" w:rsidR="002757AF" w:rsidRPr="008C6728" w:rsidRDefault="002757AF" w:rsidP="00461621">
      <w:pPr>
        <w:spacing w:after="0" w:line="240" w:lineRule="auto"/>
        <w:rPr>
          <w:noProof/>
          <w:lang w:val="en-US"/>
        </w:rPr>
      </w:pPr>
      <w:r w:rsidRPr="008C672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10"/>
    <w:rsid w:val="0021520A"/>
    <w:rsid w:val="002757AF"/>
    <w:rsid w:val="00461621"/>
    <w:rsid w:val="004F40D8"/>
    <w:rsid w:val="005A4245"/>
    <w:rsid w:val="005C4C01"/>
    <w:rsid w:val="007232DC"/>
    <w:rsid w:val="00753E14"/>
    <w:rsid w:val="007D6373"/>
    <w:rsid w:val="008C6728"/>
    <w:rsid w:val="00917666"/>
    <w:rsid w:val="00A448DE"/>
    <w:rsid w:val="00AA0854"/>
    <w:rsid w:val="00B014E0"/>
    <w:rsid w:val="00C92179"/>
    <w:rsid w:val="00DB399E"/>
    <w:rsid w:val="00DF7495"/>
    <w:rsid w:val="00DF7BFB"/>
    <w:rsid w:val="00E46B23"/>
    <w:rsid w:val="00F709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77C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F7B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F7BFB"/>
    <w:rPr>
      <w:color w:val="0000FF"/>
      <w:u w:val="single"/>
    </w:rPr>
  </w:style>
  <w:style w:type="paragraph" w:customStyle="1" w:styleId="labojumupamats">
    <w:name w:val="labojumu_pamats"/>
    <w:basedOn w:val="Parasts"/>
    <w:rsid w:val="00DF7BF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616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1621"/>
  </w:style>
  <w:style w:type="paragraph" w:styleId="Kjene">
    <w:name w:val="footer"/>
    <w:basedOn w:val="Parasts"/>
    <w:link w:val="KjeneRakstz"/>
    <w:uiPriority w:val="99"/>
    <w:unhideWhenUsed/>
    <w:rsid w:val="004616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8663">
      <w:bodyDiv w:val="1"/>
      <w:marLeft w:val="0"/>
      <w:marRight w:val="0"/>
      <w:marTop w:val="0"/>
      <w:marBottom w:val="0"/>
      <w:divBdr>
        <w:top w:val="none" w:sz="0" w:space="0" w:color="auto"/>
        <w:left w:val="none" w:sz="0" w:space="0" w:color="auto"/>
        <w:bottom w:val="none" w:sz="0" w:space="0" w:color="auto"/>
        <w:right w:val="none" w:sz="0" w:space="0" w:color="auto"/>
      </w:divBdr>
      <w:divsChild>
        <w:div w:id="1951282219">
          <w:marLeft w:val="0"/>
          <w:marRight w:val="0"/>
          <w:marTop w:val="480"/>
          <w:marBottom w:val="240"/>
          <w:divBdr>
            <w:top w:val="none" w:sz="0" w:space="0" w:color="auto"/>
            <w:left w:val="none" w:sz="0" w:space="0" w:color="auto"/>
            <w:bottom w:val="none" w:sz="0" w:space="0" w:color="auto"/>
            <w:right w:val="none" w:sz="0" w:space="0" w:color="auto"/>
          </w:divBdr>
        </w:div>
        <w:div w:id="1773813819">
          <w:marLeft w:val="0"/>
          <w:marRight w:val="0"/>
          <w:marTop w:val="0"/>
          <w:marBottom w:val="567"/>
          <w:divBdr>
            <w:top w:val="none" w:sz="0" w:space="0" w:color="auto"/>
            <w:left w:val="none" w:sz="0" w:space="0" w:color="auto"/>
            <w:bottom w:val="none" w:sz="0" w:space="0" w:color="auto"/>
            <w:right w:val="none" w:sz="0" w:space="0" w:color="auto"/>
          </w:divBdr>
        </w:div>
        <w:div w:id="663822875">
          <w:marLeft w:val="0"/>
          <w:marRight w:val="0"/>
          <w:marTop w:val="0"/>
          <w:marBottom w:val="0"/>
          <w:divBdr>
            <w:top w:val="none" w:sz="0" w:space="0" w:color="auto"/>
            <w:left w:val="none" w:sz="0" w:space="0" w:color="auto"/>
            <w:bottom w:val="none" w:sz="0" w:space="0" w:color="auto"/>
            <w:right w:val="none" w:sz="0" w:space="0" w:color="auto"/>
          </w:divBdr>
        </w:div>
        <w:div w:id="2012563178">
          <w:marLeft w:val="0"/>
          <w:marRight w:val="0"/>
          <w:marTop w:val="0"/>
          <w:marBottom w:val="0"/>
          <w:divBdr>
            <w:top w:val="none" w:sz="0" w:space="0" w:color="auto"/>
            <w:left w:val="none" w:sz="0" w:space="0" w:color="auto"/>
            <w:bottom w:val="none" w:sz="0" w:space="0" w:color="auto"/>
            <w:right w:val="none" w:sz="0" w:space="0" w:color="auto"/>
          </w:divBdr>
        </w:div>
        <w:div w:id="310446256">
          <w:marLeft w:val="0"/>
          <w:marRight w:val="0"/>
          <w:marTop w:val="0"/>
          <w:marBottom w:val="0"/>
          <w:divBdr>
            <w:top w:val="none" w:sz="0" w:space="0" w:color="auto"/>
            <w:left w:val="none" w:sz="0" w:space="0" w:color="auto"/>
            <w:bottom w:val="none" w:sz="0" w:space="0" w:color="auto"/>
            <w:right w:val="none" w:sz="0" w:space="0" w:color="auto"/>
          </w:divBdr>
        </w:div>
        <w:div w:id="1675572731">
          <w:marLeft w:val="0"/>
          <w:marRight w:val="0"/>
          <w:marTop w:val="0"/>
          <w:marBottom w:val="0"/>
          <w:divBdr>
            <w:top w:val="none" w:sz="0" w:space="0" w:color="auto"/>
            <w:left w:val="none" w:sz="0" w:space="0" w:color="auto"/>
            <w:bottom w:val="none" w:sz="0" w:space="0" w:color="auto"/>
            <w:right w:val="none" w:sz="0" w:space="0" w:color="auto"/>
          </w:divBdr>
        </w:div>
        <w:div w:id="1858344419">
          <w:marLeft w:val="0"/>
          <w:marRight w:val="0"/>
          <w:marTop w:val="0"/>
          <w:marBottom w:val="0"/>
          <w:divBdr>
            <w:top w:val="none" w:sz="0" w:space="0" w:color="auto"/>
            <w:left w:val="none" w:sz="0" w:space="0" w:color="auto"/>
            <w:bottom w:val="none" w:sz="0" w:space="0" w:color="auto"/>
            <w:right w:val="none" w:sz="0" w:space="0" w:color="auto"/>
          </w:divBdr>
        </w:div>
        <w:div w:id="1138456413">
          <w:marLeft w:val="0"/>
          <w:marRight w:val="0"/>
          <w:marTop w:val="0"/>
          <w:marBottom w:val="0"/>
          <w:divBdr>
            <w:top w:val="none" w:sz="0" w:space="0" w:color="auto"/>
            <w:left w:val="none" w:sz="0" w:space="0" w:color="auto"/>
            <w:bottom w:val="none" w:sz="0" w:space="0" w:color="auto"/>
            <w:right w:val="none" w:sz="0" w:space="0" w:color="auto"/>
          </w:divBdr>
        </w:div>
        <w:div w:id="1530953019">
          <w:marLeft w:val="0"/>
          <w:marRight w:val="0"/>
          <w:marTop w:val="0"/>
          <w:marBottom w:val="0"/>
          <w:divBdr>
            <w:top w:val="none" w:sz="0" w:space="0" w:color="auto"/>
            <w:left w:val="none" w:sz="0" w:space="0" w:color="auto"/>
            <w:bottom w:val="none" w:sz="0" w:space="0" w:color="auto"/>
            <w:right w:val="none" w:sz="0" w:space="0" w:color="auto"/>
          </w:divBdr>
        </w:div>
        <w:div w:id="2024238272">
          <w:marLeft w:val="0"/>
          <w:marRight w:val="0"/>
          <w:marTop w:val="0"/>
          <w:marBottom w:val="0"/>
          <w:divBdr>
            <w:top w:val="none" w:sz="0" w:space="0" w:color="auto"/>
            <w:left w:val="none" w:sz="0" w:space="0" w:color="auto"/>
            <w:bottom w:val="none" w:sz="0" w:space="0" w:color="auto"/>
            <w:right w:val="none" w:sz="0" w:space="0" w:color="auto"/>
          </w:divBdr>
        </w:div>
        <w:div w:id="602152722">
          <w:marLeft w:val="0"/>
          <w:marRight w:val="0"/>
          <w:marTop w:val="135"/>
          <w:marBottom w:val="0"/>
          <w:divBdr>
            <w:top w:val="none" w:sz="0" w:space="0" w:color="auto"/>
            <w:left w:val="none" w:sz="0" w:space="0" w:color="auto"/>
            <w:bottom w:val="none" w:sz="0" w:space="0" w:color="auto"/>
            <w:right w:val="none" w:sz="0" w:space="0" w:color="auto"/>
          </w:divBdr>
        </w:div>
        <w:div w:id="209726383">
          <w:marLeft w:val="0"/>
          <w:marRight w:val="0"/>
          <w:marTop w:val="0"/>
          <w:marBottom w:val="0"/>
          <w:divBdr>
            <w:top w:val="none" w:sz="0" w:space="0" w:color="auto"/>
            <w:left w:val="none" w:sz="0" w:space="0" w:color="auto"/>
            <w:bottom w:val="none" w:sz="0" w:space="0" w:color="auto"/>
            <w:right w:val="none" w:sz="0" w:space="0" w:color="auto"/>
          </w:divBdr>
        </w:div>
        <w:div w:id="1990669813">
          <w:marLeft w:val="0"/>
          <w:marRight w:val="0"/>
          <w:marTop w:val="0"/>
          <w:marBottom w:val="0"/>
          <w:divBdr>
            <w:top w:val="none" w:sz="0" w:space="0" w:color="auto"/>
            <w:left w:val="none" w:sz="0" w:space="0" w:color="auto"/>
            <w:bottom w:val="none" w:sz="0" w:space="0" w:color="auto"/>
            <w:right w:val="none" w:sz="0" w:space="0" w:color="auto"/>
          </w:divBdr>
        </w:div>
        <w:div w:id="256138988">
          <w:marLeft w:val="0"/>
          <w:marRight w:val="0"/>
          <w:marTop w:val="567"/>
          <w:marBottom w:val="0"/>
          <w:divBdr>
            <w:top w:val="none" w:sz="0" w:space="0" w:color="auto"/>
            <w:left w:val="none" w:sz="0" w:space="0" w:color="auto"/>
            <w:bottom w:val="none" w:sz="0" w:space="0" w:color="auto"/>
            <w:right w:val="none" w:sz="0" w:space="0" w:color="auto"/>
          </w:divBdr>
        </w:div>
        <w:div w:id="761684942">
          <w:marLeft w:val="0"/>
          <w:marRight w:val="0"/>
          <w:marTop w:val="240"/>
          <w:marBottom w:val="0"/>
          <w:divBdr>
            <w:top w:val="none" w:sz="0" w:space="0" w:color="auto"/>
            <w:left w:val="none" w:sz="0" w:space="0" w:color="auto"/>
            <w:bottom w:val="none" w:sz="0" w:space="0" w:color="auto"/>
            <w:right w:val="none" w:sz="0" w:space="0" w:color="auto"/>
          </w:divBdr>
        </w:div>
        <w:div w:id="1797043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6D4B4-E27C-42FA-B524-A332AD22A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80EAD-7B1B-4DED-8305-5904EA1A3CDB}">
  <ds:schemaRefs>
    <ds:schemaRef ds:uri="http://schemas.microsoft.com/sharepoint/v3/contenttype/forms"/>
  </ds:schemaRefs>
</ds:datastoreItem>
</file>

<file path=customXml/itemProps3.xml><?xml version="1.0" encoding="utf-8"?>
<ds:datastoreItem xmlns:ds="http://schemas.openxmlformats.org/officeDocument/2006/customXml" ds:itemID="{70684FAD-0A24-44D4-8905-64E0D5F93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2231</Words>
  <Characters>1272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2021-09-08T08:45:00Z</dcterms:created>
  <dcterms:modified xsi:type="dcterms:W3CDTF">2021-09-23T14:31:00Z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