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99F25" w14:textId="77777777" w:rsidR="00C967E5" w:rsidRPr="00C967E5" w:rsidRDefault="00C967E5" w:rsidP="00C967E5">
      <w:pPr>
        <w:shd w:val="clear" w:color="auto" w:fill="FFFFFF"/>
        <w:spacing w:after="0" w:line="240" w:lineRule="auto"/>
        <w:jc w:val="center"/>
        <w:rPr>
          <w:rFonts w:ascii="Times New Roman" w:hAnsi="Times New Roman"/>
          <w:noProof/>
          <w:sz w:val="24"/>
          <w:lang w:val="en-US"/>
        </w:rPr>
      </w:pPr>
      <w:r w:rsidRPr="00C967E5">
        <w:rPr>
          <w:rFonts w:ascii="Times New Roman" w:hAnsi="Times New Roman"/>
          <w:noProof/>
          <w:sz w:val="24"/>
          <w:lang w:val="en-US"/>
        </w:rPr>
        <w:t>Republic of Latvia</w:t>
      </w:r>
    </w:p>
    <w:p w14:paraId="5C6B06A3" w14:textId="77777777" w:rsidR="00C967E5" w:rsidRPr="00C967E5" w:rsidRDefault="00C967E5" w:rsidP="00C967E5">
      <w:pPr>
        <w:shd w:val="clear" w:color="auto" w:fill="FFFFFF"/>
        <w:spacing w:after="0" w:line="240" w:lineRule="auto"/>
        <w:jc w:val="center"/>
        <w:rPr>
          <w:rFonts w:ascii="Times New Roman" w:hAnsi="Times New Roman"/>
          <w:noProof/>
          <w:sz w:val="24"/>
          <w:lang w:val="en-US"/>
        </w:rPr>
      </w:pPr>
    </w:p>
    <w:p w14:paraId="10EA7DE6" w14:textId="77777777" w:rsidR="00C967E5" w:rsidRPr="00C967E5" w:rsidRDefault="00C967E5" w:rsidP="00C967E5">
      <w:pPr>
        <w:shd w:val="clear" w:color="auto" w:fill="FFFFFF"/>
        <w:spacing w:after="0" w:line="240" w:lineRule="auto"/>
        <w:jc w:val="center"/>
        <w:rPr>
          <w:rFonts w:ascii="Times New Roman" w:hAnsi="Times New Roman"/>
          <w:noProof/>
          <w:sz w:val="24"/>
          <w:lang w:val="en-US"/>
        </w:rPr>
      </w:pPr>
      <w:r w:rsidRPr="00C967E5">
        <w:rPr>
          <w:rFonts w:ascii="Times New Roman" w:hAnsi="Times New Roman"/>
          <w:noProof/>
          <w:sz w:val="24"/>
          <w:lang w:val="en-US"/>
        </w:rPr>
        <w:t>Cabinet</w:t>
      </w:r>
    </w:p>
    <w:p w14:paraId="0EEC9C80" w14:textId="77777777" w:rsidR="00C967E5" w:rsidRPr="00C967E5" w:rsidRDefault="00C967E5" w:rsidP="00C967E5">
      <w:pPr>
        <w:shd w:val="clear" w:color="auto" w:fill="FFFFFF"/>
        <w:spacing w:after="0" w:line="240" w:lineRule="auto"/>
        <w:jc w:val="center"/>
        <w:rPr>
          <w:rFonts w:ascii="Times New Roman" w:hAnsi="Times New Roman"/>
          <w:noProof/>
          <w:sz w:val="24"/>
          <w:lang w:val="en-US"/>
        </w:rPr>
      </w:pPr>
      <w:r w:rsidRPr="00C967E5">
        <w:rPr>
          <w:rFonts w:ascii="Times New Roman" w:hAnsi="Times New Roman"/>
          <w:noProof/>
          <w:sz w:val="24"/>
          <w:lang w:val="en-US"/>
        </w:rPr>
        <w:t>Regulation No. 361</w:t>
      </w:r>
    </w:p>
    <w:p w14:paraId="263C99F7" w14:textId="77777777" w:rsidR="00C967E5" w:rsidRPr="00C967E5" w:rsidRDefault="00C967E5" w:rsidP="00C967E5">
      <w:pPr>
        <w:shd w:val="clear" w:color="auto" w:fill="FFFFFF"/>
        <w:spacing w:after="0" w:line="240" w:lineRule="auto"/>
        <w:jc w:val="center"/>
        <w:rPr>
          <w:rFonts w:ascii="Times New Roman" w:hAnsi="Times New Roman"/>
          <w:noProof/>
          <w:sz w:val="24"/>
          <w:lang w:val="en-US"/>
        </w:rPr>
      </w:pPr>
      <w:r w:rsidRPr="00C967E5">
        <w:rPr>
          <w:rFonts w:ascii="Times New Roman" w:hAnsi="Times New Roman"/>
          <w:noProof/>
          <w:sz w:val="24"/>
          <w:lang w:val="en-US"/>
        </w:rPr>
        <w:t>Adopted 21 June 2022</w:t>
      </w:r>
    </w:p>
    <w:p w14:paraId="7DEB6CCC"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BB9C6AB"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1077200" w14:textId="77777777" w:rsidR="00C967E5" w:rsidRPr="00C967E5" w:rsidRDefault="00C967E5" w:rsidP="00C967E5">
      <w:pPr>
        <w:shd w:val="clear" w:color="auto" w:fill="FFFFFF"/>
        <w:spacing w:after="0" w:line="240" w:lineRule="auto"/>
        <w:jc w:val="center"/>
        <w:rPr>
          <w:rFonts w:ascii="Times New Roman" w:hAnsi="Times New Roman"/>
          <w:b/>
          <w:noProof/>
          <w:sz w:val="28"/>
          <w:lang w:val="en-US"/>
        </w:rPr>
      </w:pPr>
      <w:r w:rsidRPr="00C967E5">
        <w:rPr>
          <w:rFonts w:ascii="Times New Roman" w:hAnsi="Times New Roman"/>
          <w:b/>
          <w:noProof/>
          <w:sz w:val="28"/>
          <w:lang w:val="en-US"/>
        </w:rPr>
        <w:t>Regulations Regarding the Remuneration of Officials and Employees of State Authorities and the Procedures for Determining Such Remuneration and also Regarding the Professions and Specific Fields to which a Market Coefficient shall be Applicable</w:t>
      </w:r>
    </w:p>
    <w:p w14:paraId="05AD48B7"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CB385F"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63E6E94" w14:textId="77777777" w:rsidR="00C967E5" w:rsidRPr="00C967E5" w:rsidRDefault="00C967E5" w:rsidP="00C967E5">
      <w:pPr>
        <w:shd w:val="clear" w:color="auto" w:fill="FFFFFF"/>
        <w:spacing w:after="0" w:line="240" w:lineRule="auto"/>
        <w:jc w:val="right"/>
        <w:rPr>
          <w:rFonts w:ascii="Times New Roman" w:hAnsi="Times New Roman"/>
          <w:i/>
          <w:noProof/>
          <w:sz w:val="24"/>
          <w:lang w:val="en-US"/>
        </w:rPr>
      </w:pPr>
      <w:r w:rsidRPr="00C967E5">
        <w:rPr>
          <w:rFonts w:ascii="Times New Roman" w:hAnsi="Times New Roman"/>
          <w:i/>
          <w:noProof/>
          <w:sz w:val="24"/>
          <w:lang w:val="en-US"/>
        </w:rPr>
        <w:t>Issued pursuant to</w:t>
      </w:r>
    </w:p>
    <w:p w14:paraId="2424E3FB" w14:textId="77777777" w:rsidR="00C967E5" w:rsidRPr="00C967E5" w:rsidRDefault="00C967E5" w:rsidP="00C967E5">
      <w:pPr>
        <w:shd w:val="clear" w:color="auto" w:fill="FFFFFF"/>
        <w:spacing w:after="0" w:line="240" w:lineRule="auto"/>
        <w:jc w:val="right"/>
        <w:rPr>
          <w:rFonts w:ascii="Times New Roman" w:eastAsia="Times New Roman" w:hAnsi="Times New Roman" w:cs="Times New Roman"/>
          <w:i/>
          <w:iCs/>
          <w:noProof/>
          <w:sz w:val="24"/>
          <w:szCs w:val="24"/>
          <w:lang w:val="en-US"/>
        </w:rPr>
      </w:pPr>
      <w:r w:rsidRPr="00C967E5">
        <w:rPr>
          <w:rFonts w:ascii="Times New Roman" w:hAnsi="Times New Roman"/>
          <w:i/>
          <w:noProof/>
          <w:sz w:val="24"/>
          <w:lang w:val="en-US"/>
        </w:rPr>
        <w:t>Section 4, Paragraph 1.</w:t>
      </w:r>
      <w:r w:rsidRPr="00C967E5">
        <w:rPr>
          <w:rFonts w:ascii="Times New Roman" w:hAnsi="Times New Roman"/>
          <w:i/>
          <w:noProof/>
          <w:sz w:val="24"/>
          <w:vertAlign w:val="superscript"/>
          <w:lang w:val="en-US"/>
        </w:rPr>
        <w:t>1</w:t>
      </w:r>
      <w:r w:rsidRPr="00C967E5">
        <w:rPr>
          <w:rFonts w:ascii="Times New Roman" w:hAnsi="Times New Roman"/>
          <w:i/>
          <w:noProof/>
          <w:sz w:val="24"/>
          <w:lang w:val="en-US"/>
        </w:rPr>
        <w:t>, Sections 7.</w:t>
      </w:r>
      <w:r w:rsidRPr="00C967E5">
        <w:rPr>
          <w:rFonts w:ascii="Times New Roman" w:hAnsi="Times New Roman"/>
          <w:i/>
          <w:noProof/>
          <w:sz w:val="24"/>
          <w:vertAlign w:val="superscript"/>
          <w:lang w:val="en-US"/>
        </w:rPr>
        <w:t>1</w:t>
      </w:r>
      <w:r w:rsidRPr="00C967E5">
        <w:rPr>
          <w:rFonts w:ascii="Times New Roman" w:hAnsi="Times New Roman"/>
          <w:i/>
          <w:noProof/>
          <w:sz w:val="24"/>
          <w:lang w:val="en-US"/>
        </w:rPr>
        <w:t>, 13.</w:t>
      </w:r>
      <w:r w:rsidRPr="00C967E5">
        <w:rPr>
          <w:rFonts w:ascii="Times New Roman" w:hAnsi="Times New Roman"/>
          <w:i/>
          <w:noProof/>
          <w:sz w:val="24"/>
          <w:vertAlign w:val="superscript"/>
          <w:lang w:val="en-US"/>
        </w:rPr>
        <w:t>1</w:t>
      </w:r>
      <w:r w:rsidRPr="00C967E5">
        <w:rPr>
          <w:rFonts w:ascii="Times New Roman" w:hAnsi="Times New Roman"/>
          <w:i/>
          <w:noProof/>
          <w:sz w:val="24"/>
          <w:lang w:val="en-US"/>
        </w:rPr>
        <w:t>, Section 15, Paragraph one and Section 16, Paragraph two of the Law on Remuneration of Officials and Employees of State and Local Government Authorities</w:t>
      </w:r>
    </w:p>
    <w:p w14:paraId="364AE136"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i/>
          <w:iCs/>
          <w:noProof/>
          <w:sz w:val="24"/>
          <w:szCs w:val="24"/>
          <w:lang w:val="en-US"/>
        </w:rPr>
      </w:pPr>
      <w:bookmarkStart w:id="0" w:name="n1"/>
      <w:bookmarkStart w:id="1" w:name="n-1102053"/>
      <w:bookmarkEnd w:id="0"/>
      <w:bookmarkEnd w:id="1"/>
    </w:p>
    <w:p w14:paraId="71AEA3F7"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i/>
          <w:iCs/>
          <w:noProof/>
          <w:sz w:val="24"/>
          <w:szCs w:val="24"/>
          <w:lang w:val="en-US"/>
        </w:rPr>
      </w:pPr>
    </w:p>
    <w:p w14:paraId="53D52248" w14:textId="77777777" w:rsidR="00C967E5" w:rsidRPr="00C967E5" w:rsidRDefault="00C967E5" w:rsidP="00C967E5">
      <w:pPr>
        <w:shd w:val="clear" w:color="auto" w:fill="FFFFFF"/>
        <w:spacing w:after="0" w:line="240" w:lineRule="auto"/>
        <w:jc w:val="center"/>
        <w:rPr>
          <w:rFonts w:ascii="Times New Roman" w:hAnsi="Times New Roman"/>
          <w:b/>
          <w:noProof/>
          <w:sz w:val="24"/>
          <w:lang w:val="en-US"/>
        </w:rPr>
      </w:pPr>
      <w:r w:rsidRPr="00C967E5">
        <w:rPr>
          <w:rFonts w:ascii="Times New Roman" w:hAnsi="Times New Roman"/>
          <w:b/>
          <w:noProof/>
          <w:sz w:val="24"/>
          <w:lang w:val="en-US"/>
        </w:rPr>
        <w:t>I. General Provisions</w:t>
      </w:r>
    </w:p>
    <w:p w14:paraId="3290FF32"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noProof/>
          <w:sz w:val="24"/>
          <w:szCs w:val="24"/>
          <w:lang w:val="en-US"/>
        </w:rPr>
      </w:pPr>
      <w:bookmarkStart w:id="2" w:name="p1"/>
      <w:bookmarkStart w:id="3" w:name="p-1102055"/>
      <w:bookmarkEnd w:id="2"/>
      <w:bookmarkEnd w:id="3"/>
    </w:p>
    <w:p w14:paraId="7F9AEF3C" w14:textId="77777777" w:rsidR="00C967E5" w:rsidRPr="00C967E5" w:rsidRDefault="00C967E5" w:rsidP="00C967E5">
      <w:pPr>
        <w:shd w:val="clear" w:color="auto" w:fill="FFFFFF"/>
        <w:spacing w:after="0" w:line="240" w:lineRule="auto"/>
        <w:jc w:val="both"/>
        <w:rPr>
          <w:rFonts w:ascii="Times New Roman" w:hAnsi="Times New Roman"/>
          <w:noProof/>
          <w:sz w:val="24"/>
          <w:lang w:val="en-US"/>
        </w:rPr>
      </w:pPr>
      <w:r w:rsidRPr="00C967E5">
        <w:rPr>
          <w:rFonts w:ascii="Times New Roman" w:hAnsi="Times New Roman"/>
          <w:noProof/>
          <w:sz w:val="24"/>
          <w:lang w:val="en-US"/>
        </w:rPr>
        <w:t>1. The Regulation prescribes:</w:t>
      </w:r>
    </w:p>
    <w:p w14:paraId="75D8DB56" w14:textId="77777777" w:rsidR="00C967E5" w:rsidRPr="00C967E5" w:rsidRDefault="00C967E5" w:rsidP="00C967E5">
      <w:pPr>
        <w:shd w:val="clear" w:color="auto" w:fill="FFFFFF"/>
        <w:spacing w:after="0" w:line="240" w:lineRule="auto"/>
        <w:ind w:firstLine="709"/>
        <w:jc w:val="both"/>
        <w:rPr>
          <w:rFonts w:ascii="Times New Roman" w:hAnsi="Times New Roman"/>
          <w:noProof/>
          <w:sz w:val="24"/>
          <w:lang w:val="en-US"/>
        </w:rPr>
      </w:pPr>
      <w:r w:rsidRPr="00C967E5">
        <w:rPr>
          <w:rFonts w:ascii="Times New Roman" w:hAnsi="Times New Roman"/>
          <w:noProof/>
          <w:sz w:val="24"/>
          <w:lang w:val="en-US"/>
        </w:rPr>
        <w:t>1.1. the amount of the monthly salary of officials (employees) of State institutions of direct administration and the procedures for determining such salary;</w:t>
      </w:r>
    </w:p>
    <w:p w14:paraId="1B636CE7" w14:textId="77777777" w:rsidR="00C967E5" w:rsidRPr="00C967E5" w:rsidRDefault="00C967E5" w:rsidP="00C967E5">
      <w:pPr>
        <w:shd w:val="clear" w:color="auto" w:fill="FFFFFF"/>
        <w:spacing w:after="0" w:line="240" w:lineRule="auto"/>
        <w:ind w:firstLine="709"/>
        <w:jc w:val="both"/>
        <w:rPr>
          <w:rFonts w:ascii="Times New Roman" w:hAnsi="Times New Roman"/>
          <w:noProof/>
          <w:sz w:val="24"/>
          <w:lang w:val="en-US"/>
        </w:rPr>
      </w:pPr>
      <w:r w:rsidRPr="00C967E5">
        <w:rPr>
          <w:rFonts w:ascii="Times New Roman" w:hAnsi="Times New Roman"/>
          <w:noProof/>
          <w:sz w:val="24"/>
          <w:lang w:val="en-US"/>
        </w:rPr>
        <w:t>1.2. special supplements, the amounts thereof, and the procedures for granting and disbursement;</w:t>
      </w:r>
    </w:p>
    <w:p w14:paraId="50559ABB" w14:textId="77777777" w:rsidR="00C967E5" w:rsidRPr="00C967E5" w:rsidRDefault="00C967E5" w:rsidP="00C967E5">
      <w:pPr>
        <w:shd w:val="clear" w:color="auto" w:fill="FFFFFF"/>
        <w:spacing w:after="0" w:line="240" w:lineRule="auto"/>
        <w:ind w:firstLine="709"/>
        <w:jc w:val="both"/>
        <w:rPr>
          <w:rFonts w:ascii="Times New Roman" w:hAnsi="Times New Roman"/>
          <w:noProof/>
          <w:sz w:val="24"/>
          <w:lang w:val="en-US"/>
        </w:rPr>
      </w:pPr>
      <w:r w:rsidRPr="00C967E5">
        <w:rPr>
          <w:rFonts w:ascii="Times New Roman" w:hAnsi="Times New Roman"/>
          <w:noProof/>
          <w:sz w:val="24"/>
          <w:lang w:val="en-US"/>
        </w:rPr>
        <w:t>1.3. the amount of the bonus and the procedures for disbursement;</w:t>
      </w:r>
    </w:p>
    <w:p w14:paraId="7F1DD657" w14:textId="77777777" w:rsidR="00C967E5" w:rsidRPr="00C967E5" w:rsidRDefault="00C967E5" w:rsidP="00C967E5">
      <w:pPr>
        <w:shd w:val="clear" w:color="auto" w:fill="FFFFFF"/>
        <w:spacing w:after="0" w:line="240" w:lineRule="auto"/>
        <w:ind w:firstLine="709"/>
        <w:jc w:val="both"/>
        <w:rPr>
          <w:rFonts w:ascii="Times New Roman" w:hAnsi="Times New Roman"/>
          <w:noProof/>
          <w:sz w:val="24"/>
          <w:lang w:val="en-US"/>
        </w:rPr>
      </w:pPr>
      <w:r w:rsidRPr="00C967E5">
        <w:rPr>
          <w:rFonts w:ascii="Times New Roman" w:hAnsi="Times New Roman"/>
          <w:noProof/>
          <w:sz w:val="24"/>
          <w:lang w:val="en-US"/>
        </w:rPr>
        <w:t>1.4. professions and specific fields to which the market coefficient shall be applicable.</w:t>
      </w:r>
    </w:p>
    <w:p w14:paraId="36B4C2B7"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noProof/>
          <w:sz w:val="24"/>
          <w:szCs w:val="24"/>
          <w:lang w:val="en-US"/>
        </w:rPr>
      </w:pPr>
      <w:bookmarkStart w:id="4" w:name="p2"/>
      <w:bookmarkStart w:id="5" w:name="p-1102064"/>
      <w:bookmarkEnd w:id="4"/>
      <w:bookmarkEnd w:id="5"/>
    </w:p>
    <w:p w14:paraId="4F9EAABD" w14:textId="77777777" w:rsidR="00C967E5" w:rsidRPr="00C967E5" w:rsidRDefault="00C967E5" w:rsidP="00C967E5">
      <w:pPr>
        <w:shd w:val="clear" w:color="auto" w:fill="FFFFFF"/>
        <w:spacing w:after="0" w:line="240" w:lineRule="auto"/>
        <w:jc w:val="both"/>
        <w:rPr>
          <w:rFonts w:ascii="Times New Roman" w:hAnsi="Times New Roman"/>
          <w:noProof/>
          <w:sz w:val="24"/>
          <w:lang w:val="en-US"/>
        </w:rPr>
      </w:pPr>
      <w:r w:rsidRPr="00C967E5">
        <w:rPr>
          <w:rFonts w:ascii="Times New Roman" w:hAnsi="Times New Roman"/>
          <w:noProof/>
          <w:sz w:val="24"/>
          <w:lang w:val="en-US"/>
        </w:rPr>
        <w:t>2. A monthly salary shall be disbursed to an official (employee), whose official (service, work) duties are part-time in proportion to the time of fulfilment of such duties.</w:t>
      </w:r>
    </w:p>
    <w:p w14:paraId="150900B6"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noProof/>
          <w:sz w:val="24"/>
          <w:szCs w:val="24"/>
          <w:lang w:val="en-US"/>
        </w:rPr>
      </w:pPr>
      <w:bookmarkStart w:id="6" w:name="p3"/>
      <w:bookmarkStart w:id="7" w:name="p-1102065"/>
      <w:bookmarkEnd w:id="6"/>
      <w:bookmarkEnd w:id="7"/>
    </w:p>
    <w:p w14:paraId="156CF6C0" w14:textId="77777777" w:rsidR="00C967E5" w:rsidRPr="00C967E5" w:rsidRDefault="00C967E5" w:rsidP="00C967E5">
      <w:pPr>
        <w:shd w:val="clear" w:color="auto" w:fill="FFFFFF"/>
        <w:spacing w:after="0" w:line="240" w:lineRule="auto"/>
        <w:jc w:val="both"/>
        <w:rPr>
          <w:rFonts w:ascii="Times New Roman" w:hAnsi="Times New Roman"/>
          <w:noProof/>
          <w:sz w:val="24"/>
          <w:lang w:val="en-US"/>
        </w:rPr>
      </w:pPr>
      <w:r w:rsidRPr="00C967E5">
        <w:rPr>
          <w:rFonts w:ascii="Times New Roman" w:hAnsi="Times New Roman"/>
          <w:noProof/>
          <w:sz w:val="24"/>
          <w:lang w:val="en-US"/>
        </w:rPr>
        <w:t>3. An official (employee) shall not receive remuneration for the time period during which they fail to perform their official (service, work) duties without a justifiable reason.</w:t>
      </w:r>
    </w:p>
    <w:p w14:paraId="1042D2CF"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noProof/>
          <w:sz w:val="24"/>
          <w:szCs w:val="24"/>
          <w:lang w:val="en-US"/>
        </w:rPr>
      </w:pPr>
      <w:bookmarkStart w:id="8" w:name="p4"/>
      <w:bookmarkStart w:id="9" w:name="p-1102066"/>
      <w:bookmarkEnd w:id="8"/>
      <w:bookmarkEnd w:id="9"/>
    </w:p>
    <w:p w14:paraId="6E9E055F" w14:textId="77777777" w:rsidR="00C967E5" w:rsidRPr="00C967E5" w:rsidRDefault="00C967E5" w:rsidP="00C967E5">
      <w:pPr>
        <w:shd w:val="clear" w:color="auto" w:fill="FFFFFF"/>
        <w:spacing w:after="0" w:line="240" w:lineRule="auto"/>
        <w:jc w:val="both"/>
        <w:rPr>
          <w:rFonts w:ascii="Times New Roman" w:hAnsi="Times New Roman"/>
          <w:noProof/>
          <w:sz w:val="24"/>
          <w:lang w:val="en-US"/>
        </w:rPr>
      </w:pPr>
      <w:r w:rsidRPr="00C967E5">
        <w:rPr>
          <w:rFonts w:ascii="Times New Roman" w:hAnsi="Times New Roman"/>
          <w:noProof/>
          <w:sz w:val="24"/>
          <w:lang w:val="en-US"/>
        </w:rPr>
        <w:t>4. For employees who are recruited in diplomatic and consular missions of the Republic of Latvia in foreign countries and who are not taxpayers in the Republic of Latvia, the remuneration shall be determined in accordance with the specific nature of the labour market of the relevant country and the budgetary possibilities of the institution, ensuring at least the minimum standards of the relevant country.</w:t>
      </w:r>
    </w:p>
    <w:p w14:paraId="3F40F3DD"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n2"/>
      <w:bookmarkStart w:id="11" w:name="n-1102067"/>
      <w:bookmarkEnd w:id="10"/>
      <w:bookmarkEnd w:id="11"/>
    </w:p>
    <w:p w14:paraId="39D843EC" w14:textId="77777777" w:rsidR="00C967E5" w:rsidRPr="00C967E5" w:rsidRDefault="00C967E5" w:rsidP="00C967E5">
      <w:pPr>
        <w:shd w:val="clear" w:color="auto" w:fill="FFFFFF"/>
        <w:spacing w:after="0" w:line="240" w:lineRule="auto"/>
        <w:jc w:val="center"/>
        <w:rPr>
          <w:rFonts w:ascii="Times New Roman" w:hAnsi="Times New Roman"/>
          <w:b/>
          <w:noProof/>
          <w:sz w:val="24"/>
          <w:lang w:val="en-US"/>
        </w:rPr>
      </w:pPr>
      <w:r w:rsidRPr="00C967E5">
        <w:rPr>
          <w:rFonts w:ascii="Times New Roman" w:hAnsi="Times New Roman"/>
          <w:b/>
          <w:noProof/>
          <w:sz w:val="24"/>
          <w:lang w:val="en-US"/>
        </w:rPr>
        <w:t>II. Procedures for Determining the Monthly Salary of Officials and Employees of the State Institutions of Direct Administration</w:t>
      </w:r>
    </w:p>
    <w:p w14:paraId="38B27805"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noProof/>
          <w:sz w:val="24"/>
          <w:szCs w:val="24"/>
          <w:lang w:val="en-US"/>
        </w:rPr>
      </w:pPr>
      <w:bookmarkStart w:id="12" w:name="p5"/>
      <w:bookmarkStart w:id="13" w:name="p-1102068"/>
      <w:bookmarkEnd w:id="12"/>
      <w:bookmarkEnd w:id="13"/>
    </w:p>
    <w:p w14:paraId="31B33601" w14:textId="77777777" w:rsidR="00C967E5" w:rsidRPr="00C967E5" w:rsidRDefault="00C967E5" w:rsidP="00C967E5">
      <w:pPr>
        <w:shd w:val="clear" w:color="auto" w:fill="FFFFFF"/>
        <w:spacing w:after="0" w:line="240" w:lineRule="auto"/>
        <w:jc w:val="both"/>
        <w:rPr>
          <w:rFonts w:ascii="Times New Roman" w:hAnsi="Times New Roman"/>
          <w:noProof/>
          <w:sz w:val="24"/>
          <w:lang w:val="en-US"/>
        </w:rPr>
      </w:pPr>
      <w:r w:rsidRPr="00C967E5">
        <w:rPr>
          <w:rFonts w:ascii="Times New Roman" w:hAnsi="Times New Roman"/>
          <w:noProof/>
          <w:sz w:val="24"/>
          <w:lang w:val="en-US"/>
        </w:rPr>
        <w:t>5. In order to determine the monthly salary group of an official (employee), the position thereof shall be classified in accordance with the laws and regulations regarding the uniform procedures for the classification of positions in State and local government authorities (catalogue of positions) and the family (sub-family) and level of the position shall be determined.</w:t>
      </w:r>
    </w:p>
    <w:p w14:paraId="432B8434"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noProof/>
          <w:sz w:val="24"/>
          <w:szCs w:val="24"/>
          <w:lang w:val="en-US"/>
        </w:rPr>
      </w:pPr>
      <w:bookmarkStart w:id="14" w:name="p6"/>
      <w:bookmarkStart w:id="15" w:name="p-1102069"/>
      <w:bookmarkEnd w:id="14"/>
      <w:bookmarkEnd w:id="15"/>
    </w:p>
    <w:p w14:paraId="777B8F6F" w14:textId="77777777" w:rsidR="00C967E5" w:rsidRPr="00C967E5" w:rsidRDefault="00C967E5" w:rsidP="00C967E5">
      <w:pPr>
        <w:shd w:val="clear" w:color="auto" w:fill="FFFFFF"/>
        <w:spacing w:after="0" w:line="240" w:lineRule="auto"/>
        <w:jc w:val="both"/>
        <w:rPr>
          <w:rFonts w:ascii="Times New Roman" w:hAnsi="Times New Roman"/>
          <w:noProof/>
          <w:sz w:val="24"/>
          <w:lang w:val="en-US"/>
        </w:rPr>
      </w:pPr>
      <w:r w:rsidRPr="00C967E5">
        <w:rPr>
          <w:rFonts w:ascii="Times New Roman" w:hAnsi="Times New Roman"/>
          <w:noProof/>
          <w:sz w:val="24"/>
          <w:lang w:val="en-US"/>
        </w:rPr>
        <w:t>6. When determining the amount of the monthly salary of an official (employee) within the scope of the interval of the monthly salary group, the institution shall take into account the following criteria:</w:t>
      </w:r>
    </w:p>
    <w:p w14:paraId="5A3A9FA4" w14:textId="77777777" w:rsidR="00C967E5" w:rsidRPr="00C967E5" w:rsidRDefault="00C967E5" w:rsidP="00C967E5">
      <w:pPr>
        <w:shd w:val="clear" w:color="auto" w:fill="FFFFFF"/>
        <w:spacing w:after="0" w:line="240" w:lineRule="auto"/>
        <w:ind w:firstLine="709"/>
        <w:jc w:val="both"/>
        <w:rPr>
          <w:rFonts w:ascii="Times New Roman" w:hAnsi="Times New Roman"/>
          <w:noProof/>
          <w:sz w:val="24"/>
          <w:lang w:val="en-US"/>
        </w:rPr>
      </w:pPr>
      <w:r w:rsidRPr="00C967E5">
        <w:rPr>
          <w:rFonts w:ascii="Times New Roman" w:hAnsi="Times New Roman"/>
          <w:noProof/>
          <w:sz w:val="24"/>
          <w:lang w:val="en-US"/>
        </w:rPr>
        <w:lastRenderedPageBreak/>
        <w:t>6.1. qualifications and competences;</w:t>
      </w:r>
    </w:p>
    <w:p w14:paraId="160B3C69" w14:textId="77777777" w:rsidR="00C967E5" w:rsidRPr="00C967E5" w:rsidRDefault="00C967E5" w:rsidP="00C967E5">
      <w:pPr>
        <w:shd w:val="clear" w:color="auto" w:fill="FFFFFF"/>
        <w:spacing w:after="0" w:line="240" w:lineRule="auto"/>
        <w:ind w:firstLine="709"/>
        <w:jc w:val="both"/>
        <w:rPr>
          <w:rFonts w:ascii="Times New Roman" w:hAnsi="Times New Roman"/>
          <w:noProof/>
          <w:sz w:val="24"/>
          <w:lang w:val="en-US"/>
        </w:rPr>
      </w:pPr>
      <w:r w:rsidRPr="00C967E5">
        <w:rPr>
          <w:rFonts w:ascii="Times New Roman" w:hAnsi="Times New Roman"/>
          <w:noProof/>
          <w:sz w:val="24"/>
          <w:lang w:val="en-US"/>
        </w:rPr>
        <w:t>6.2. the work performance level;</w:t>
      </w:r>
    </w:p>
    <w:p w14:paraId="481935DA" w14:textId="77777777" w:rsidR="00C967E5" w:rsidRPr="00C967E5" w:rsidRDefault="00C967E5" w:rsidP="00C967E5">
      <w:pPr>
        <w:shd w:val="clear" w:color="auto" w:fill="FFFFFF"/>
        <w:spacing w:after="0" w:line="240" w:lineRule="auto"/>
        <w:ind w:firstLine="709"/>
        <w:jc w:val="both"/>
        <w:rPr>
          <w:rFonts w:ascii="Times New Roman" w:hAnsi="Times New Roman"/>
          <w:noProof/>
          <w:sz w:val="24"/>
          <w:lang w:val="en-US"/>
        </w:rPr>
      </w:pPr>
      <w:r w:rsidRPr="00C967E5">
        <w:rPr>
          <w:rFonts w:ascii="Times New Roman" w:hAnsi="Times New Roman"/>
          <w:noProof/>
          <w:sz w:val="24"/>
          <w:lang w:val="en-US"/>
        </w:rPr>
        <w:t>6.3. the regular amount of work.</w:t>
      </w:r>
    </w:p>
    <w:p w14:paraId="0A33BE65"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noProof/>
          <w:sz w:val="24"/>
          <w:szCs w:val="24"/>
          <w:lang w:val="en-US"/>
        </w:rPr>
      </w:pPr>
      <w:bookmarkStart w:id="16" w:name="p7"/>
      <w:bookmarkStart w:id="17" w:name="p-1102073"/>
      <w:bookmarkEnd w:id="16"/>
      <w:bookmarkEnd w:id="17"/>
    </w:p>
    <w:p w14:paraId="7E1BE621" w14:textId="77777777" w:rsidR="00C967E5" w:rsidRPr="00C967E5" w:rsidRDefault="00C967E5" w:rsidP="00C967E5">
      <w:pPr>
        <w:shd w:val="clear" w:color="auto" w:fill="FFFFFF"/>
        <w:spacing w:after="0" w:line="240" w:lineRule="auto"/>
        <w:jc w:val="both"/>
        <w:rPr>
          <w:rFonts w:ascii="Times New Roman" w:hAnsi="Times New Roman"/>
          <w:noProof/>
          <w:sz w:val="24"/>
          <w:lang w:val="en-US"/>
        </w:rPr>
      </w:pPr>
      <w:r w:rsidRPr="00C967E5">
        <w:rPr>
          <w:rFonts w:ascii="Times New Roman" w:hAnsi="Times New Roman"/>
          <w:noProof/>
          <w:sz w:val="24"/>
          <w:lang w:val="en-US"/>
        </w:rPr>
        <w:t>7. The amount of the individual monthly salary of an official (employee) within the monthly salary interval provided for the relevant monthly salary group in Annex 3 to the Law on Remuneration of Officials and Employees of State and Local Government Authorities shall be determined by the head of the institution or the authorised official thereof in compliance with the criteria referred to in Paragraph 6 of the Regulation.</w:t>
      </w:r>
    </w:p>
    <w:p w14:paraId="0F587E19"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noProof/>
          <w:sz w:val="24"/>
          <w:szCs w:val="24"/>
          <w:lang w:val="en-US"/>
        </w:rPr>
      </w:pPr>
      <w:bookmarkStart w:id="18" w:name="p8"/>
      <w:bookmarkStart w:id="19" w:name="p-1102074"/>
      <w:bookmarkEnd w:id="18"/>
      <w:bookmarkEnd w:id="19"/>
    </w:p>
    <w:p w14:paraId="50EA2D2B" w14:textId="77777777" w:rsidR="00C967E5" w:rsidRPr="00C967E5" w:rsidRDefault="00C967E5" w:rsidP="00C967E5">
      <w:pPr>
        <w:shd w:val="clear" w:color="auto" w:fill="FFFFFF"/>
        <w:spacing w:after="0" w:line="240" w:lineRule="auto"/>
        <w:jc w:val="both"/>
        <w:rPr>
          <w:rFonts w:ascii="Times New Roman" w:hAnsi="Times New Roman"/>
          <w:noProof/>
          <w:sz w:val="24"/>
          <w:lang w:val="en-US"/>
        </w:rPr>
      </w:pPr>
      <w:r w:rsidRPr="00C967E5">
        <w:rPr>
          <w:rFonts w:ascii="Times New Roman" w:hAnsi="Times New Roman"/>
          <w:noProof/>
          <w:sz w:val="24"/>
          <w:lang w:val="en-US"/>
        </w:rPr>
        <w:t>8. The monthly salary of the head of the institution shall be determined by a minister but the monthly salary of the Director of the State Chancellery and the Head of the Cross-Sectoral Coordination Centre shall be determined by the Prime Minister.</w:t>
      </w:r>
    </w:p>
    <w:p w14:paraId="42D3AB47"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noProof/>
          <w:sz w:val="24"/>
          <w:szCs w:val="24"/>
          <w:lang w:val="en-US"/>
        </w:rPr>
      </w:pPr>
      <w:bookmarkStart w:id="20" w:name="p9"/>
      <w:bookmarkStart w:id="21" w:name="p-1102075"/>
      <w:bookmarkEnd w:id="20"/>
      <w:bookmarkEnd w:id="21"/>
    </w:p>
    <w:p w14:paraId="4D5EA8C5" w14:textId="77777777" w:rsidR="00C967E5" w:rsidRPr="00C967E5" w:rsidRDefault="00C967E5" w:rsidP="00C967E5">
      <w:pPr>
        <w:shd w:val="clear" w:color="auto" w:fill="FFFFFF"/>
        <w:spacing w:after="0" w:line="240" w:lineRule="auto"/>
        <w:jc w:val="both"/>
        <w:rPr>
          <w:rFonts w:ascii="Times New Roman" w:hAnsi="Times New Roman"/>
          <w:noProof/>
          <w:sz w:val="24"/>
          <w:lang w:val="en-US"/>
        </w:rPr>
      </w:pPr>
      <w:r w:rsidRPr="00C967E5">
        <w:rPr>
          <w:rFonts w:ascii="Times New Roman" w:hAnsi="Times New Roman"/>
          <w:noProof/>
          <w:sz w:val="24"/>
          <w:lang w:val="en-US"/>
        </w:rPr>
        <w:t>9. For an official (employee) for whom the aggregated working time has been determined, the actual monthly salary shall be calculated by multiplying the hours actually worked during the relevant calendar month by the hourly salary rate.</w:t>
      </w:r>
    </w:p>
    <w:p w14:paraId="437D6F93"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noProof/>
          <w:sz w:val="24"/>
          <w:szCs w:val="24"/>
          <w:lang w:val="en-US"/>
        </w:rPr>
      </w:pPr>
      <w:bookmarkStart w:id="22" w:name="p10"/>
      <w:bookmarkStart w:id="23" w:name="p-1102076"/>
      <w:bookmarkEnd w:id="22"/>
      <w:bookmarkEnd w:id="23"/>
    </w:p>
    <w:p w14:paraId="3E2E245B" w14:textId="77777777" w:rsidR="00C967E5" w:rsidRPr="00C967E5" w:rsidRDefault="00C967E5" w:rsidP="00C967E5">
      <w:pPr>
        <w:shd w:val="clear" w:color="auto" w:fill="FFFFFF"/>
        <w:spacing w:after="0" w:line="240" w:lineRule="auto"/>
        <w:jc w:val="both"/>
        <w:rPr>
          <w:rFonts w:ascii="Times New Roman" w:hAnsi="Times New Roman"/>
          <w:noProof/>
          <w:sz w:val="24"/>
          <w:lang w:val="en-US"/>
        </w:rPr>
      </w:pPr>
      <w:r w:rsidRPr="00C967E5">
        <w:rPr>
          <w:rFonts w:ascii="Times New Roman" w:hAnsi="Times New Roman"/>
          <w:noProof/>
          <w:sz w:val="24"/>
          <w:lang w:val="en-US"/>
        </w:rPr>
        <w:t>10. For an official (employee), when entering office (service, work):</w:t>
      </w:r>
    </w:p>
    <w:p w14:paraId="0B359B9E" w14:textId="77777777" w:rsidR="00C967E5" w:rsidRPr="00C967E5" w:rsidRDefault="00C967E5" w:rsidP="00C967E5">
      <w:pPr>
        <w:shd w:val="clear" w:color="auto" w:fill="FFFFFF"/>
        <w:spacing w:after="0" w:line="240" w:lineRule="auto"/>
        <w:ind w:firstLine="709"/>
        <w:jc w:val="both"/>
        <w:rPr>
          <w:rFonts w:ascii="Times New Roman" w:hAnsi="Times New Roman"/>
          <w:noProof/>
          <w:sz w:val="24"/>
          <w:lang w:val="en-US"/>
        </w:rPr>
      </w:pPr>
      <w:r w:rsidRPr="00C967E5">
        <w:rPr>
          <w:rFonts w:ascii="Times New Roman" w:hAnsi="Times New Roman"/>
          <w:noProof/>
          <w:sz w:val="24"/>
          <w:lang w:val="en-US"/>
        </w:rPr>
        <w:t>10.1. during the probationary period, the criterion referred to in Sub-paragraph 6.1 of the Regulation shall be applied in the determination of the monthly salary but, at the end of the probationary period, the monthly salary shall be reviewed in accordance with the criteria referred to in Paragraph 6 of the Regulation;</w:t>
      </w:r>
    </w:p>
    <w:p w14:paraId="229FA6BC" w14:textId="77777777" w:rsidR="00C967E5" w:rsidRPr="00C967E5" w:rsidRDefault="00C967E5" w:rsidP="00C967E5">
      <w:pPr>
        <w:shd w:val="clear" w:color="auto" w:fill="FFFFFF"/>
        <w:spacing w:after="0" w:line="240" w:lineRule="auto"/>
        <w:ind w:firstLine="709"/>
        <w:jc w:val="both"/>
        <w:rPr>
          <w:rFonts w:ascii="Times New Roman" w:hAnsi="Times New Roman"/>
          <w:noProof/>
          <w:sz w:val="24"/>
          <w:lang w:val="en-US"/>
        </w:rPr>
      </w:pPr>
      <w:r w:rsidRPr="00C967E5">
        <w:rPr>
          <w:rFonts w:ascii="Times New Roman" w:hAnsi="Times New Roman"/>
          <w:noProof/>
          <w:sz w:val="24"/>
          <w:lang w:val="en-US"/>
        </w:rPr>
        <w:t>10.2. if a probationary period has not been specified, the criterion referred to in Sub-paragraph 6.1 of the Regulation shall be applied initially in determining the monthly salary and the monthly salary shall be reviewed in accordance with the criteria referred to in Paragraph 6 of the Regulation not later than after six months.</w:t>
      </w:r>
    </w:p>
    <w:p w14:paraId="61CC45D3"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noProof/>
          <w:sz w:val="24"/>
          <w:szCs w:val="24"/>
          <w:lang w:val="en-US"/>
        </w:rPr>
      </w:pPr>
      <w:bookmarkStart w:id="24" w:name="p11"/>
      <w:bookmarkStart w:id="25" w:name="p-1102082"/>
      <w:bookmarkEnd w:id="24"/>
      <w:bookmarkEnd w:id="25"/>
    </w:p>
    <w:p w14:paraId="749F8D16" w14:textId="77777777" w:rsidR="00C967E5" w:rsidRPr="00C967E5" w:rsidRDefault="00C967E5" w:rsidP="00C967E5">
      <w:pPr>
        <w:shd w:val="clear" w:color="auto" w:fill="FFFFFF"/>
        <w:spacing w:after="0" w:line="240" w:lineRule="auto"/>
        <w:jc w:val="both"/>
        <w:rPr>
          <w:rFonts w:ascii="Times New Roman" w:hAnsi="Times New Roman"/>
          <w:noProof/>
          <w:sz w:val="24"/>
          <w:lang w:val="en-US"/>
        </w:rPr>
      </w:pPr>
      <w:r w:rsidRPr="00C967E5">
        <w:rPr>
          <w:rFonts w:ascii="Times New Roman" w:hAnsi="Times New Roman"/>
          <w:noProof/>
          <w:sz w:val="24"/>
          <w:lang w:val="en-US"/>
        </w:rPr>
        <w:t>11. If an official (employee) is appointed or transferred to another position or is recruited in the same or another State institution of direct administration:</w:t>
      </w:r>
    </w:p>
    <w:p w14:paraId="27F4723D" w14:textId="77777777" w:rsidR="00C967E5" w:rsidRPr="00C967E5" w:rsidRDefault="00C967E5" w:rsidP="00C967E5">
      <w:pPr>
        <w:shd w:val="clear" w:color="auto" w:fill="FFFFFF"/>
        <w:spacing w:after="0" w:line="240" w:lineRule="auto"/>
        <w:ind w:firstLine="709"/>
        <w:jc w:val="both"/>
        <w:rPr>
          <w:rFonts w:ascii="Times New Roman" w:hAnsi="Times New Roman"/>
          <w:noProof/>
          <w:sz w:val="24"/>
          <w:lang w:val="en-US"/>
        </w:rPr>
      </w:pPr>
      <w:r w:rsidRPr="00C967E5">
        <w:rPr>
          <w:rFonts w:ascii="Times New Roman" w:hAnsi="Times New Roman"/>
          <w:noProof/>
          <w:sz w:val="24"/>
          <w:lang w:val="en-US"/>
        </w:rPr>
        <w:t>11.1. the criteria referred to in Paragraph 6 of the Regulation shall be applied to the official (employee) in determining the monthly salary if the institution can evaluate them;</w:t>
      </w:r>
    </w:p>
    <w:p w14:paraId="67CF61B4" w14:textId="77777777" w:rsidR="00C967E5" w:rsidRPr="00C967E5" w:rsidRDefault="00C967E5" w:rsidP="00C967E5">
      <w:pPr>
        <w:shd w:val="clear" w:color="auto" w:fill="FFFFFF"/>
        <w:spacing w:after="0" w:line="240" w:lineRule="auto"/>
        <w:ind w:firstLine="709"/>
        <w:jc w:val="both"/>
        <w:rPr>
          <w:rFonts w:ascii="Times New Roman" w:hAnsi="Times New Roman"/>
          <w:noProof/>
          <w:sz w:val="24"/>
          <w:lang w:val="en-US"/>
        </w:rPr>
      </w:pPr>
      <w:r w:rsidRPr="00C967E5">
        <w:rPr>
          <w:rFonts w:ascii="Times New Roman" w:hAnsi="Times New Roman"/>
          <w:noProof/>
          <w:sz w:val="24"/>
          <w:lang w:val="en-US"/>
        </w:rPr>
        <w:t>11.2. if the institution cannot evaluate the criterion referred to in Sub-paragraphs 6.2 and 6.3 of the Regulation, the criterion referred to in Sub-paragraph 6.1 of the Regulation shall be applied to the official (employee) initially in determining the monthly salary and the monthly salary shall be reviewed in accordance with the criteria referred to in Paragraph 6 of the Regulation not later than after six months.</w:t>
      </w:r>
    </w:p>
    <w:p w14:paraId="19E4248A"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noProof/>
          <w:sz w:val="24"/>
          <w:szCs w:val="24"/>
          <w:lang w:val="en-US"/>
        </w:rPr>
      </w:pPr>
      <w:bookmarkStart w:id="26" w:name="p12"/>
      <w:bookmarkStart w:id="27" w:name="p-1102087"/>
      <w:bookmarkEnd w:id="26"/>
      <w:bookmarkEnd w:id="27"/>
    </w:p>
    <w:p w14:paraId="605A760E" w14:textId="77777777" w:rsidR="00C967E5" w:rsidRPr="00C967E5" w:rsidRDefault="00C967E5" w:rsidP="00C967E5">
      <w:pPr>
        <w:shd w:val="clear" w:color="auto" w:fill="FFFFFF"/>
        <w:spacing w:after="0" w:line="240" w:lineRule="auto"/>
        <w:jc w:val="both"/>
        <w:rPr>
          <w:rFonts w:ascii="Times New Roman" w:hAnsi="Times New Roman"/>
          <w:noProof/>
          <w:sz w:val="24"/>
          <w:lang w:val="en-US"/>
        </w:rPr>
      </w:pPr>
      <w:r w:rsidRPr="00C967E5">
        <w:rPr>
          <w:rFonts w:ascii="Times New Roman" w:hAnsi="Times New Roman"/>
          <w:noProof/>
          <w:sz w:val="24"/>
          <w:lang w:val="en-US"/>
        </w:rPr>
        <w:t>12. If an official (employee) returns from a long-term justified absence (for example, parental leave, training, incapacity for work), the monthly salary determined previously shall be determined for such person and the monthly salary shall be reviewed in accordance with the criteria referred to in Paragraph 6 of the Regulation not later than after six months.</w:t>
      </w:r>
    </w:p>
    <w:p w14:paraId="096FF292"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noProof/>
          <w:sz w:val="24"/>
          <w:szCs w:val="24"/>
          <w:lang w:val="en-US"/>
        </w:rPr>
      </w:pPr>
      <w:bookmarkStart w:id="28" w:name="p13"/>
      <w:bookmarkStart w:id="29" w:name="p-1102089"/>
      <w:bookmarkEnd w:id="28"/>
      <w:bookmarkEnd w:id="29"/>
    </w:p>
    <w:p w14:paraId="26B98BB4" w14:textId="77777777" w:rsidR="00C967E5" w:rsidRPr="00C967E5" w:rsidRDefault="00C967E5" w:rsidP="00C967E5">
      <w:pPr>
        <w:shd w:val="clear" w:color="auto" w:fill="FFFFFF"/>
        <w:spacing w:after="0" w:line="240" w:lineRule="auto"/>
        <w:jc w:val="both"/>
        <w:rPr>
          <w:rFonts w:ascii="Times New Roman" w:hAnsi="Times New Roman"/>
          <w:noProof/>
          <w:sz w:val="24"/>
          <w:lang w:val="en-US"/>
        </w:rPr>
      </w:pPr>
      <w:r w:rsidRPr="00C967E5">
        <w:rPr>
          <w:rFonts w:ascii="Times New Roman" w:hAnsi="Times New Roman"/>
          <w:noProof/>
          <w:sz w:val="24"/>
          <w:lang w:val="en-US"/>
        </w:rPr>
        <w:t xml:space="preserve">13. In accordance with the procedures specified by the head of the institution for the determination of the individual monthly salary, the institution shall review the amount of the monthly salary determined for the official (employee) if any of the criteria referred to in Paragraph 6 of the Regulation changes and it affects the amount of the monthly salary. A monthly salary shall be reviewed if the work performance level of the official (employee) partially conforms or does not conform to the requirements. If the work performance level does not conform to the requirements, the monthly salary of the official (employee) shall be reduced by not more than 15 %, complying with the condition that the reduced monthly salary may not be less than the minimum salary specified in the State and also the condition that the specified </w:t>
      </w:r>
      <w:r w:rsidRPr="00C967E5">
        <w:rPr>
          <w:rFonts w:ascii="Times New Roman" w:hAnsi="Times New Roman"/>
          <w:noProof/>
          <w:sz w:val="24"/>
          <w:lang w:val="en-US"/>
        </w:rPr>
        <w:lastRenderedPageBreak/>
        <w:t>monthly salary is not less than the minimum specified in Annex 3 to the Law on Remuneration of Officials and Employees of State and Local Government Authorities for the relevant monthly salary group.</w:t>
      </w:r>
    </w:p>
    <w:p w14:paraId="373148DD"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noProof/>
          <w:sz w:val="24"/>
          <w:szCs w:val="24"/>
          <w:lang w:val="en-US"/>
        </w:rPr>
      </w:pPr>
      <w:bookmarkStart w:id="30" w:name="p14"/>
      <w:bookmarkStart w:id="31" w:name="p-1102091"/>
      <w:bookmarkEnd w:id="30"/>
      <w:bookmarkEnd w:id="31"/>
    </w:p>
    <w:p w14:paraId="78C52345" w14:textId="77777777" w:rsidR="00C967E5" w:rsidRPr="00C967E5" w:rsidRDefault="00C967E5" w:rsidP="00C967E5">
      <w:pPr>
        <w:shd w:val="clear" w:color="auto" w:fill="FFFFFF"/>
        <w:spacing w:after="0" w:line="240" w:lineRule="auto"/>
        <w:jc w:val="both"/>
        <w:rPr>
          <w:rFonts w:ascii="Times New Roman" w:hAnsi="Times New Roman"/>
          <w:noProof/>
          <w:sz w:val="24"/>
          <w:lang w:val="en-US"/>
        </w:rPr>
      </w:pPr>
      <w:r w:rsidRPr="00C967E5">
        <w:rPr>
          <w:rFonts w:ascii="Times New Roman" w:hAnsi="Times New Roman"/>
          <w:noProof/>
          <w:sz w:val="24"/>
          <w:lang w:val="en-US"/>
        </w:rPr>
        <w:t>14. For consultative officials, a member of the Cabinet shall determine the individual monthly salary, taking into account the individual qualifications, competence, work performance level of the specific official and the regular amount of work. Paragraphs 10 and 11 of the Regulation shall not apply to the consultative officials of the members of the Cabinet.</w:t>
      </w:r>
    </w:p>
    <w:p w14:paraId="3DE6F7DE"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noProof/>
          <w:sz w:val="24"/>
          <w:szCs w:val="24"/>
          <w:lang w:val="en-US"/>
        </w:rPr>
      </w:pPr>
      <w:bookmarkStart w:id="32" w:name="p15"/>
      <w:bookmarkStart w:id="33" w:name="p-1102092"/>
      <w:bookmarkEnd w:id="32"/>
      <w:bookmarkEnd w:id="33"/>
    </w:p>
    <w:p w14:paraId="60BFC568" w14:textId="77777777" w:rsidR="00C967E5" w:rsidRPr="00C967E5" w:rsidRDefault="00C967E5" w:rsidP="00C967E5">
      <w:pPr>
        <w:shd w:val="clear" w:color="auto" w:fill="FFFFFF"/>
        <w:spacing w:after="0" w:line="240" w:lineRule="auto"/>
        <w:jc w:val="both"/>
        <w:rPr>
          <w:rFonts w:ascii="Times New Roman" w:hAnsi="Times New Roman"/>
          <w:noProof/>
          <w:sz w:val="24"/>
          <w:lang w:val="en-US"/>
        </w:rPr>
      </w:pPr>
      <w:r w:rsidRPr="00C967E5">
        <w:rPr>
          <w:rFonts w:ascii="Times New Roman" w:hAnsi="Times New Roman"/>
          <w:noProof/>
          <w:sz w:val="24"/>
          <w:lang w:val="en-US"/>
        </w:rPr>
        <w:t>15. For an employee for whom a piecework salary has been determined, it shall be determined using the following formula:</w:t>
      </w:r>
    </w:p>
    <w:p w14:paraId="380504BE"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393BE52" w14:textId="77777777" w:rsidR="00C967E5" w:rsidRPr="00C967E5" w:rsidRDefault="00C967E5" w:rsidP="00C967E5">
      <w:pPr>
        <w:shd w:val="clear" w:color="auto" w:fill="FFFFFF"/>
        <w:spacing w:after="0" w:line="240" w:lineRule="auto"/>
        <w:jc w:val="center"/>
        <w:rPr>
          <w:rFonts w:ascii="Times New Roman" w:hAnsi="Times New Roman"/>
          <w:noProof/>
          <w:sz w:val="24"/>
          <w:lang w:val="en-US"/>
        </w:rPr>
      </w:pPr>
      <w:r w:rsidRPr="00C967E5">
        <w:rPr>
          <w:rFonts w:ascii="Times New Roman" w:hAnsi="Times New Roman"/>
          <w:noProof/>
          <w:sz w:val="24"/>
          <w:lang w:val="en-US"/>
        </w:rPr>
        <w:t>I = Tl x Nl x A where</w:t>
      </w:r>
    </w:p>
    <w:p w14:paraId="45F92CB3"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334B1DD" w14:textId="77777777" w:rsidR="00C967E5" w:rsidRPr="00C967E5" w:rsidRDefault="00C967E5" w:rsidP="00C967E5">
      <w:pPr>
        <w:shd w:val="clear" w:color="auto" w:fill="FFFFFF"/>
        <w:spacing w:after="0" w:line="240" w:lineRule="auto"/>
        <w:jc w:val="both"/>
        <w:rPr>
          <w:rFonts w:ascii="Times New Roman" w:hAnsi="Times New Roman"/>
          <w:noProof/>
          <w:sz w:val="24"/>
          <w:lang w:val="en-US"/>
        </w:rPr>
      </w:pPr>
      <w:r w:rsidRPr="00C967E5">
        <w:rPr>
          <w:rFonts w:ascii="Times New Roman" w:hAnsi="Times New Roman"/>
          <w:noProof/>
          <w:sz w:val="24"/>
          <w:lang w:val="en-US"/>
        </w:rPr>
        <w:t>I – the piecework salary in euros;</w:t>
      </w:r>
    </w:p>
    <w:p w14:paraId="17980ECE" w14:textId="77777777" w:rsidR="00C967E5" w:rsidRPr="00C967E5" w:rsidRDefault="00C967E5" w:rsidP="00C967E5">
      <w:pPr>
        <w:shd w:val="clear" w:color="auto" w:fill="FFFFFF"/>
        <w:spacing w:after="0" w:line="240" w:lineRule="auto"/>
        <w:jc w:val="both"/>
        <w:rPr>
          <w:rFonts w:ascii="Times New Roman" w:hAnsi="Times New Roman"/>
          <w:noProof/>
          <w:sz w:val="24"/>
          <w:lang w:val="en-US"/>
        </w:rPr>
      </w:pPr>
      <w:r w:rsidRPr="00C967E5">
        <w:rPr>
          <w:rFonts w:ascii="Times New Roman" w:hAnsi="Times New Roman"/>
          <w:noProof/>
          <w:sz w:val="24"/>
          <w:lang w:val="en-US"/>
        </w:rPr>
        <w:t>Tl – the hourly rate of the corresponding monthly salary in euros. It shall be determined by dividing the monthly salary determined in accordance with Paragraph 7 of the Regulation by the average number of working hours per month of the relevant calendar year;</w:t>
      </w:r>
    </w:p>
    <w:p w14:paraId="3F7CAC10" w14:textId="77777777" w:rsidR="00C967E5" w:rsidRPr="00C967E5" w:rsidRDefault="00C967E5" w:rsidP="00C967E5">
      <w:pPr>
        <w:shd w:val="clear" w:color="auto" w:fill="FFFFFF"/>
        <w:spacing w:after="0" w:line="240" w:lineRule="auto"/>
        <w:jc w:val="both"/>
        <w:rPr>
          <w:rFonts w:ascii="Times New Roman" w:hAnsi="Times New Roman"/>
          <w:noProof/>
          <w:sz w:val="24"/>
          <w:lang w:val="en-US"/>
        </w:rPr>
      </w:pPr>
      <w:r w:rsidRPr="00C967E5">
        <w:rPr>
          <w:rFonts w:ascii="Times New Roman" w:hAnsi="Times New Roman"/>
          <w:noProof/>
          <w:sz w:val="24"/>
          <w:lang w:val="en-US"/>
        </w:rPr>
        <w:t>Nl – the work norm in hours per unit of measurement of the amount of work to be carried out;</w:t>
      </w:r>
    </w:p>
    <w:p w14:paraId="2CE1A746" w14:textId="77777777" w:rsidR="00C967E5" w:rsidRPr="00C967E5" w:rsidRDefault="00C967E5" w:rsidP="00C967E5">
      <w:pPr>
        <w:shd w:val="clear" w:color="auto" w:fill="FFFFFF"/>
        <w:spacing w:after="0" w:line="240" w:lineRule="auto"/>
        <w:jc w:val="both"/>
        <w:rPr>
          <w:rFonts w:ascii="Times New Roman" w:hAnsi="Times New Roman"/>
          <w:noProof/>
          <w:sz w:val="24"/>
          <w:lang w:val="en-US"/>
        </w:rPr>
      </w:pPr>
      <w:r w:rsidRPr="00C967E5">
        <w:rPr>
          <w:rFonts w:ascii="Times New Roman" w:hAnsi="Times New Roman"/>
          <w:noProof/>
          <w:sz w:val="24"/>
          <w:lang w:val="en-US"/>
        </w:rPr>
        <w:t>A – the amount of work carried out in units of measurement (corresponding to the units of measurement used in calculating the work norm).</w:t>
      </w:r>
    </w:p>
    <w:p w14:paraId="67DAEA84"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n3"/>
      <w:bookmarkStart w:id="35" w:name="n-1102093"/>
      <w:bookmarkEnd w:id="34"/>
      <w:bookmarkEnd w:id="35"/>
    </w:p>
    <w:p w14:paraId="5463ABBC" w14:textId="77777777" w:rsidR="00C967E5" w:rsidRPr="00C967E5" w:rsidRDefault="00C967E5" w:rsidP="00C967E5">
      <w:pPr>
        <w:shd w:val="clear" w:color="auto" w:fill="FFFFFF"/>
        <w:spacing w:after="0" w:line="240" w:lineRule="auto"/>
        <w:jc w:val="center"/>
        <w:rPr>
          <w:rFonts w:ascii="Times New Roman" w:hAnsi="Times New Roman"/>
          <w:b/>
          <w:noProof/>
          <w:sz w:val="24"/>
          <w:lang w:val="en-US"/>
        </w:rPr>
      </w:pPr>
      <w:r w:rsidRPr="00C967E5">
        <w:rPr>
          <w:rFonts w:ascii="Times New Roman" w:hAnsi="Times New Roman"/>
          <w:b/>
          <w:noProof/>
          <w:sz w:val="24"/>
          <w:lang w:val="en-US"/>
        </w:rPr>
        <w:t>III. Procedures for Determining the Monthly Salary of Officials (Employees) of the State Agency Civil Aviation Agency and the State Railway Technical Inspectorate in Order to Ensure Compliance with the Requirements of the European Union and the International Civil Aviation Organisation (ICAO)</w:t>
      </w:r>
    </w:p>
    <w:p w14:paraId="0EC026B6"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noProof/>
          <w:sz w:val="24"/>
          <w:szCs w:val="24"/>
          <w:lang w:val="en-US"/>
        </w:rPr>
      </w:pPr>
      <w:bookmarkStart w:id="36" w:name="p16"/>
      <w:bookmarkStart w:id="37" w:name="p-1102094"/>
      <w:bookmarkEnd w:id="36"/>
      <w:bookmarkEnd w:id="37"/>
    </w:p>
    <w:p w14:paraId="7C99DEAB" w14:textId="77777777" w:rsidR="00C967E5" w:rsidRPr="00C967E5" w:rsidRDefault="00C967E5" w:rsidP="00C967E5">
      <w:pPr>
        <w:shd w:val="clear" w:color="auto" w:fill="FFFFFF"/>
        <w:spacing w:after="0" w:line="240" w:lineRule="auto"/>
        <w:jc w:val="both"/>
        <w:rPr>
          <w:rFonts w:ascii="Times New Roman" w:hAnsi="Times New Roman"/>
          <w:noProof/>
          <w:sz w:val="24"/>
          <w:lang w:val="en-US"/>
        </w:rPr>
      </w:pPr>
      <w:r w:rsidRPr="00C967E5">
        <w:rPr>
          <w:rFonts w:ascii="Times New Roman" w:hAnsi="Times New Roman"/>
          <w:noProof/>
          <w:sz w:val="24"/>
          <w:lang w:val="en-US"/>
        </w:rPr>
        <w:t>16. In order to determine the monthly salary of the officials (employees) of the State agency Civil Aviation Agency and the State Railway Technical Inspectorate the duties of professional work (position) of which and the requirements to be specified for the position are related to the compliance with the requirements of the European Union and the International Civil Aviation Organisation (ICAO) (hereinafter – the official (employee) of the Agency or the Inspectorate), the positions thereof shall be classified in accordance with the laws and regulations regarding the uniform procedures for the classification of positions in State and local government authorities (catalogue of positions) and the family (sub-family) and level of the position and monthly salary group corresponding to the position shall be determined. The monthly salary interval is specified for each monthly salary group of the State agency Civil Aviation Agency (Annex 1) and the State Railway Technical Inspectorate (Annex 2).</w:t>
      </w:r>
    </w:p>
    <w:p w14:paraId="36003C0F"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noProof/>
          <w:sz w:val="24"/>
          <w:szCs w:val="24"/>
          <w:lang w:val="en-US"/>
        </w:rPr>
      </w:pPr>
      <w:bookmarkStart w:id="38" w:name="p17"/>
      <w:bookmarkStart w:id="39" w:name="p-1102095"/>
      <w:bookmarkEnd w:id="38"/>
      <w:bookmarkEnd w:id="39"/>
    </w:p>
    <w:p w14:paraId="420CE1B1" w14:textId="77777777" w:rsidR="00C967E5" w:rsidRPr="00C967E5" w:rsidRDefault="00C967E5" w:rsidP="00C967E5">
      <w:pPr>
        <w:shd w:val="clear" w:color="auto" w:fill="FFFFFF"/>
        <w:spacing w:after="0" w:line="240" w:lineRule="auto"/>
        <w:jc w:val="both"/>
        <w:rPr>
          <w:rFonts w:ascii="Times New Roman" w:hAnsi="Times New Roman"/>
          <w:noProof/>
          <w:sz w:val="24"/>
          <w:lang w:val="en-US"/>
        </w:rPr>
      </w:pPr>
      <w:r w:rsidRPr="00C967E5">
        <w:rPr>
          <w:rFonts w:ascii="Times New Roman" w:hAnsi="Times New Roman"/>
          <w:noProof/>
          <w:sz w:val="24"/>
          <w:lang w:val="en-US"/>
        </w:rPr>
        <w:t>17. The monthly salary for the official (employee) of the Agency or the Inspectorate within the framework of the monthly salary interval for the relevant monthly salary group of the position shall be determined in compliance with the following criteria for the individual monthly salary:</w:t>
      </w:r>
    </w:p>
    <w:p w14:paraId="033B1FC4" w14:textId="77777777" w:rsidR="00C967E5" w:rsidRPr="00C967E5" w:rsidRDefault="00C967E5" w:rsidP="00C967E5">
      <w:pPr>
        <w:shd w:val="clear" w:color="auto" w:fill="FFFFFF"/>
        <w:spacing w:after="0" w:line="240" w:lineRule="auto"/>
        <w:ind w:firstLine="709"/>
        <w:jc w:val="both"/>
        <w:rPr>
          <w:rFonts w:ascii="Times New Roman" w:hAnsi="Times New Roman"/>
          <w:noProof/>
          <w:sz w:val="24"/>
          <w:lang w:val="en-US"/>
        </w:rPr>
      </w:pPr>
      <w:r w:rsidRPr="00C967E5">
        <w:rPr>
          <w:rFonts w:ascii="Times New Roman" w:hAnsi="Times New Roman"/>
          <w:noProof/>
          <w:sz w:val="24"/>
          <w:lang w:val="en-US"/>
        </w:rPr>
        <w:t>17.1. the qualification of the official (employee) of the Agency or the Inspectorate:</w:t>
      </w:r>
    </w:p>
    <w:p w14:paraId="0E3E5B3A" w14:textId="77777777" w:rsidR="00C967E5" w:rsidRPr="00C967E5" w:rsidRDefault="00C967E5" w:rsidP="00C967E5">
      <w:pPr>
        <w:shd w:val="clear" w:color="auto" w:fill="FFFFFF"/>
        <w:spacing w:after="0" w:line="240" w:lineRule="auto"/>
        <w:ind w:left="709" w:firstLine="709"/>
        <w:jc w:val="both"/>
        <w:rPr>
          <w:rFonts w:ascii="Times New Roman" w:hAnsi="Times New Roman"/>
          <w:noProof/>
          <w:sz w:val="24"/>
          <w:lang w:val="en-US"/>
        </w:rPr>
      </w:pPr>
      <w:r w:rsidRPr="00C967E5">
        <w:rPr>
          <w:rFonts w:ascii="Times New Roman" w:hAnsi="Times New Roman"/>
          <w:noProof/>
          <w:sz w:val="24"/>
          <w:lang w:val="en-US"/>
        </w:rPr>
        <w:t>17.1.1. basic qualification (at a minimum level of competence) – the official (employee) has an appropriate education in the relevant field;</w:t>
      </w:r>
    </w:p>
    <w:p w14:paraId="093E7C52" w14:textId="77777777" w:rsidR="00C967E5" w:rsidRPr="00C967E5" w:rsidRDefault="00C967E5" w:rsidP="00C967E5">
      <w:pPr>
        <w:shd w:val="clear" w:color="auto" w:fill="FFFFFF"/>
        <w:spacing w:after="0" w:line="240" w:lineRule="auto"/>
        <w:ind w:left="709" w:firstLine="709"/>
        <w:jc w:val="both"/>
        <w:rPr>
          <w:rFonts w:ascii="Times New Roman" w:hAnsi="Times New Roman"/>
          <w:noProof/>
          <w:sz w:val="24"/>
          <w:lang w:val="en-US"/>
        </w:rPr>
      </w:pPr>
      <w:r w:rsidRPr="00C967E5">
        <w:rPr>
          <w:rFonts w:ascii="Times New Roman" w:hAnsi="Times New Roman"/>
          <w:noProof/>
          <w:sz w:val="24"/>
          <w:lang w:val="en-US"/>
        </w:rPr>
        <w:t>17.1.2. optimal qualification (at a basic or higher level of competence) – the official (employee) has an appropriate education and he or she has participated in additional training in the application of the requirements of the European Union or the International Civil Aviation Organisation (ICAO) in the relevant field and has also acquired specific additional knowledge and skills;</w:t>
      </w:r>
    </w:p>
    <w:p w14:paraId="3D33FB67" w14:textId="77777777" w:rsidR="00C967E5" w:rsidRPr="00C967E5" w:rsidRDefault="00C967E5" w:rsidP="00C967E5">
      <w:pPr>
        <w:shd w:val="clear" w:color="auto" w:fill="FFFFFF"/>
        <w:spacing w:after="0" w:line="240" w:lineRule="auto"/>
        <w:ind w:firstLine="709"/>
        <w:jc w:val="both"/>
        <w:rPr>
          <w:rFonts w:ascii="Times New Roman" w:hAnsi="Times New Roman"/>
          <w:noProof/>
          <w:sz w:val="24"/>
          <w:lang w:val="en-US"/>
        </w:rPr>
      </w:pPr>
      <w:r w:rsidRPr="00C967E5">
        <w:rPr>
          <w:rFonts w:ascii="Times New Roman" w:hAnsi="Times New Roman"/>
          <w:noProof/>
          <w:sz w:val="24"/>
          <w:lang w:val="en-US"/>
        </w:rPr>
        <w:lastRenderedPageBreak/>
        <w:t>17.2. the official (employee) of the Agency or the Inspectorate has work experience in the Agency or the Inspectorate or in another foreign civil aviation or railway supervisory authority.</w:t>
      </w:r>
    </w:p>
    <w:p w14:paraId="0E407F4E"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noProof/>
          <w:sz w:val="24"/>
          <w:szCs w:val="24"/>
          <w:lang w:val="en-US"/>
        </w:rPr>
      </w:pPr>
      <w:bookmarkStart w:id="40" w:name="p18"/>
      <w:bookmarkStart w:id="41" w:name="p-1102104"/>
      <w:bookmarkEnd w:id="40"/>
      <w:bookmarkEnd w:id="41"/>
    </w:p>
    <w:p w14:paraId="5B60817E" w14:textId="77777777" w:rsidR="00C967E5" w:rsidRPr="00C967E5" w:rsidRDefault="00C967E5" w:rsidP="00C967E5">
      <w:pPr>
        <w:shd w:val="clear" w:color="auto" w:fill="FFFFFF"/>
        <w:spacing w:after="0" w:line="240" w:lineRule="auto"/>
        <w:jc w:val="both"/>
        <w:rPr>
          <w:rFonts w:ascii="Times New Roman" w:hAnsi="Times New Roman"/>
          <w:noProof/>
          <w:sz w:val="24"/>
          <w:lang w:val="en-US"/>
        </w:rPr>
      </w:pPr>
      <w:r w:rsidRPr="00C967E5">
        <w:rPr>
          <w:rFonts w:ascii="Times New Roman" w:hAnsi="Times New Roman"/>
          <w:noProof/>
          <w:sz w:val="24"/>
          <w:lang w:val="en-US"/>
        </w:rPr>
        <w:t>18. The individual monthly salary of the official (employee) of the Agency within the interval of the monthly salary provided for the relevant monthly salary group in Annex 1 to the Regulation and the individual monthly salary of the official (employee) of the Inspectorate within the interval of the monthly salary provided for the relevant monthly salary group in Annex 2 to the Regulation shall be determined by the head of the institution or the authorised official thereof in compliance with the criteria referred to in Paragraph 17 of the Regulation.</w:t>
      </w:r>
    </w:p>
    <w:p w14:paraId="2054946B"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 w:name="n4"/>
      <w:bookmarkStart w:id="43" w:name="n-1102106"/>
      <w:bookmarkEnd w:id="42"/>
      <w:bookmarkEnd w:id="43"/>
    </w:p>
    <w:p w14:paraId="67CE97F2" w14:textId="77777777" w:rsidR="00C967E5" w:rsidRPr="00C967E5" w:rsidRDefault="00C967E5" w:rsidP="00C967E5">
      <w:pPr>
        <w:shd w:val="clear" w:color="auto" w:fill="FFFFFF"/>
        <w:spacing w:after="0" w:line="240" w:lineRule="auto"/>
        <w:jc w:val="center"/>
        <w:rPr>
          <w:rFonts w:ascii="Times New Roman" w:hAnsi="Times New Roman"/>
          <w:b/>
          <w:noProof/>
          <w:sz w:val="24"/>
          <w:lang w:val="en-US"/>
        </w:rPr>
      </w:pPr>
      <w:r w:rsidRPr="00C967E5">
        <w:rPr>
          <w:rFonts w:ascii="Times New Roman" w:hAnsi="Times New Roman"/>
          <w:b/>
          <w:noProof/>
          <w:sz w:val="24"/>
          <w:lang w:val="en-US"/>
        </w:rPr>
        <w:t>IV. Determining the Special Supplement, Bonus, and Market Coefficient</w:t>
      </w:r>
    </w:p>
    <w:p w14:paraId="7BA81F43"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noProof/>
          <w:sz w:val="24"/>
          <w:szCs w:val="24"/>
          <w:lang w:val="en-US"/>
        </w:rPr>
      </w:pPr>
      <w:bookmarkStart w:id="44" w:name="p19"/>
      <w:bookmarkStart w:id="45" w:name="p-1102108"/>
      <w:bookmarkEnd w:id="44"/>
      <w:bookmarkEnd w:id="45"/>
    </w:p>
    <w:p w14:paraId="7BC4534F" w14:textId="77777777" w:rsidR="00C967E5" w:rsidRPr="00C967E5" w:rsidRDefault="00C967E5" w:rsidP="00C967E5">
      <w:pPr>
        <w:shd w:val="clear" w:color="auto" w:fill="FFFFFF"/>
        <w:spacing w:after="0" w:line="240" w:lineRule="auto"/>
        <w:jc w:val="both"/>
        <w:rPr>
          <w:rFonts w:ascii="Times New Roman" w:hAnsi="Times New Roman"/>
          <w:noProof/>
          <w:sz w:val="24"/>
          <w:lang w:val="en-US"/>
        </w:rPr>
      </w:pPr>
      <w:r w:rsidRPr="00C967E5">
        <w:rPr>
          <w:rFonts w:ascii="Times New Roman" w:hAnsi="Times New Roman"/>
          <w:noProof/>
          <w:sz w:val="24"/>
          <w:lang w:val="en-US"/>
        </w:rPr>
        <w:t>19. The official (employee) of the State Revenue Service shall receive:</w:t>
      </w:r>
    </w:p>
    <w:p w14:paraId="35BCF536" w14:textId="77777777" w:rsidR="00C967E5" w:rsidRPr="00C967E5" w:rsidRDefault="00C967E5" w:rsidP="00C967E5">
      <w:pPr>
        <w:shd w:val="clear" w:color="auto" w:fill="FFFFFF"/>
        <w:spacing w:after="0" w:line="240" w:lineRule="auto"/>
        <w:ind w:firstLine="709"/>
        <w:jc w:val="both"/>
        <w:rPr>
          <w:rFonts w:ascii="Times New Roman" w:hAnsi="Times New Roman"/>
          <w:noProof/>
          <w:sz w:val="24"/>
          <w:lang w:val="en-US"/>
        </w:rPr>
      </w:pPr>
      <w:r w:rsidRPr="00C967E5">
        <w:rPr>
          <w:rFonts w:ascii="Times New Roman" w:hAnsi="Times New Roman"/>
          <w:noProof/>
          <w:sz w:val="24"/>
          <w:lang w:val="en-US"/>
        </w:rPr>
        <w:t>19.1. a supplement for the service rank – in accordance with Annex 3 to the Regulation;</w:t>
      </w:r>
    </w:p>
    <w:p w14:paraId="2D17E7AB" w14:textId="77777777" w:rsidR="00C967E5" w:rsidRPr="00C967E5" w:rsidRDefault="00C967E5" w:rsidP="00C967E5">
      <w:pPr>
        <w:shd w:val="clear" w:color="auto" w:fill="FFFFFF"/>
        <w:spacing w:after="0" w:line="240" w:lineRule="auto"/>
        <w:ind w:firstLine="709"/>
        <w:jc w:val="both"/>
        <w:rPr>
          <w:rFonts w:ascii="Times New Roman" w:hAnsi="Times New Roman"/>
          <w:noProof/>
          <w:sz w:val="24"/>
          <w:lang w:val="en-US"/>
        </w:rPr>
      </w:pPr>
      <w:r w:rsidRPr="00C967E5">
        <w:rPr>
          <w:rFonts w:ascii="Times New Roman" w:hAnsi="Times New Roman"/>
          <w:noProof/>
          <w:sz w:val="24"/>
          <w:lang w:val="en-US"/>
        </w:rPr>
        <w:t>19.2. a supplement for the performance of service duties together with a service dog – up to 20 % of the monthly salary specified for the official.</w:t>
      </w:r>
    </w:p>
    <w:p w14:paraId="091F56CD"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noProof/>
          <w:sz w:val="24"/>
          <w:szCs w:val="24"/>
          <w:lang w:val="en-US"/>
        </w:rPr>
      </w:pPr>
      <w:bookmarkStart w:id="46" w:name="p20"/>
      <w:bookmarkStart w:id="47" w:name="p-1102114"/>
      <w:bookmarkEnd w:id="46"/>
      <w:bookmarkEnd w:id="47"/>
    </w:p>
    <w:p w14:paraId="1251BB7C" w14:textId="77777777" w:rsidR="00C967E5" w:rsidRPr="00C967E5" w:rsidRDefault="00C967E5" w:rsidP="00C967E5">
      <w:pPr>
        <w:shd w:val="clear" w:color="auto" w:fill="FFFFFF"/>
        <w:spacing w:after="0" w:line="240" w:lineRule="auto"/>
        <w:jc w:val="both"/>
        <w:rPr>
          <w:rFonts w:ascii="Times New Roman" w:hAnsi="Times New Roman"/>
          <w:noProof/>
          <w:sz w:val="24"/>
          <w:lang w:val="en-US"/>
        </w:rPr>
      </w:pPr>
      <w:r w:rsidRPr="00C967E5">
        <w:rPr>
          <w:rFonts w:ascii="Times New Roman" w:hAnsi="Times New Roman"/>
          <w:noProof/>
          <w:sz w:val="24"/>
          <w:lang w:val="en-US"/>
        </w:rPr>
        <w:t>20. If the official of the State Revenue Service has fulfilled the duties of office for less than a calendar month, the supplement for the service rank shall be calculated by dividing the amount of the supplement for the service rank specified for the month by the number of working days in the relevant month and multiplying by the number of working days actually worked during that month.</w:t>
      </w:r>
    </w:p>
    <w:p w14:paraId="649242AF"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noProof/>
          <w:sz w:val="24"/>
          <w:szCs w:val="24"/>
          <w:lang w:val="en-US"/>
        </w:rPr>
      </w:pPr>
      <w:bookmarkStart w:id="48" w:name="p21"/>
      <w:bookmarkStart w:id="49" w:name="p-1102116"/>
      <w:bookmarkEnd w:id="48"/>
      <w:bookmarkEnd w:id="49"/>
    </w:p>
    <w:p w14:paraId="5A152E15" w14:textId="77777777" w:rsidR="00C967E5" w:rsidRPr="00C967E5" w:rsidRDefault="00C967E5" w:rsidP="00C967E5">
      <w:pPr>
        <w:shd w:val="clear" w:color="auto" w:fill="FFFFFF"/>
        <w:spacing w:after="0" w:line="240" w:lineRule="auto"/>
        <w:jc w:val="both"/>
        <w:rPr>
          <w:rFonts w:ascii="Times New Roman" w:hAnsi="Times New Roman"/>
          <w:noProof/>
          <w:sz w:val="24"/>
          <w:lang w:val="en-US"/>
        </w:rPr>
      </w:pPr>
      <w:r w:rsidRPr="00C967E5">
        <w:rPr>
          <w:rFonts w:ascii="Times New Roman" w:hAnsi="Times New Roman"/>
          <w:noProof/>
          <w:sz w:val="24"/>
          <w:lang w:val="en-US"/>
        </w:rPr>
        <w:t>21. An employee of an institution subordinate to the Ministry of the Interior shall receive a supplement for the performance of work duties together with a service dog of up to 20 % of the monthly salary specified for the employee.</w:t>
      </w:r>
    </w:p>
    <w:p w14:paraId="7995B4CA"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noProof/>
          <w:sz w:val="24"/>
          <w:szCs w:val="24"/>
          <w:lang w:val="en-US"/>
        </w:rPr>
      </w:pPr>
      <w:bookmarkStart w:id="50" w:name="p22"/>
      <w:bookmarkStart w:id="51" w:name="p-1102118"/>
      <w:bookmarkEnd w:id="50"/>
      <w:bookmarkEnd w:id="51"/>
    </w:p>
    <w:p w14:paraId="7F45AF6D" w14:textId="77777777" w:rsidR="00C967E5" w:rsidRPr="00C967E5" w:rsidRDefault="00C967E5" w:rsidP="00C967E5">
      <w:pPr>
        <w:shd w:val="clear" w:color="auto" w:fill="FFFFFF"/>
        <w:spacing w:after="0" w:line="240" w:lineRule="auto"/>
        <w:jc w:val="both"/>
        <w:rPr>
          <w:rFonts w:ascii="Times New Roman" w:hAnsi="Times New Roman"/>
          <w:noProof/>
          <w:sz w:val="24"/>
          <w:lang w:val="en-US"/>
        </w:rPr>
      </w:pPr>
      <w:r w:rsidRPr="00C967E5">
        <w:rPr>
          <w:rFonts w:ascii="Times New Roman" w:hAnsi="Times New Roman"/>
          <w:noProof/>
          <w:sz w:val="24"/>
          <w:lang w:val="en-US"/>
        </w:rPr>
        <w:t>22. An official (employee) shall receive a supplement of up to 25 % of the specified monthly salary for the service (work) associated with a special risk (Annex 4).</w:t>
      </w:r>
    </w:p>
    <w:p w14:paraId="2F67E727"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noProof/>
          <w:sz w:val="24"/>
          <w:szCs w:val="24"/>
          <w:lang w:val="en-US"/>
        </w:rPr>
      </w:pPr>
      <w:bookmarkStart w:id="52" w:name="p23"/>
      <w:bookmarkStart w:id="53" w:name="p-1102120"/>
      <w:bookmarkEnd w:id="52"/>
      <w:bookmarkEnd w:id="53"/>
    </w:p>
    <w:p w14:paraId="401B9511" w14:textId="77777777" w:rsidR="00C967E5" w:rsidRPr="00C967E5" w:rsidRDefault="00C967E5" w:rsidP="00C967E5">
      <w:pPr>
        <w:shd w:val="clear" w:color="auto" w:fill="FFFFFF"/>
        <w:spacing w:after="0" w:line="240" w:lineRule="auto"/>
        <w:jc w:val="both"/>
        <w:rPr>
          <w:rFonts w:ascii="Times New Roman" w:hAnsi="Times New Roman"/>
          <w:noProof/>
          <w:sz w:val="24"/>
          <w:lang w:val="en-US"/>
        </w:rPr>
      </w:pPr>
      <w:r w:rsidRPr="00C967E5">
        <w:rPr>
          <w:rFonts w:ascii="Times New Roman" w:hAnsi="Times New Roman"/>
          <w:noProof/>
          <w:sz w:val="24"/>
          <w:lang w:val="en-US"/>
        </w:rPr>
        <w:t>23. The procedures for granting the supplements referred to in Sub-paragraph 19.2, Paragraphs 21 and 22 of the Regulation, the criteria for determining the amount of the supplements and the specific amounts of the supplements shall be determined by the head of the institution or the authorised official thereof.</w:t>
      </w:r>
    </w:p>
    <w:p w14:paraId="7D32751B"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noProof/>
          <w:sz w:val="24"/>
          <w:szCs w:val="24"/>
          <w:lang w:val="en-US"/>
        </w:rPr>
      </w:pPr>
      <w:bookmarkStart w:id="54" w:name="p24"/>
      <w:bookmarkStart w:id="55" w:name="p-1102122"/>
      <w:bookmarkEnd w:id="54"/>
      <w:bookmarkEnd w:id="55"/>
    </w:p>
    <w:p w14:paraId="13C37509" w14:textId="77777777" w:rsidR="00C967E5" w:rsidRPr="00C967E5" w:rsidRDefault="00C967E5" w:rsidP="00C967E5">
      <w:pPr>
        <w:shd w:val="clear" w:color="auto" w:fill="FFFFFF"/>
        <w:spacing w:after="0" w:line="240" w:lineRule="auto"/>
        <w:jc w:val="both"/>
        <w:rPr>
          <w:rFonts w:ascii="Times New Roman" w:hAnsi="Times New Roman"/>
          <w:noProof/>
          <w:sz w:val="24"/>
          <w:lang w:val="en-US"/>
        </w:rPr>
      </w:pPr>
      <w:r w:rsidRPr="00C967E5">
        <w:rPr>
          <w:rFonts w:ascii="Times New Roman" w:hAnsi="Times New Roman"/>
          <w:noProof/>
          <w:sz w:val="24"/>
          <w:lang w:val="en-US"/>
        </w:rPr>
        <w:t>24. An official (employee) who holds the position of a diplomat or has been transferred to another office in another institution for a specified period in the interests of the State, while maintaining the diplomatic rank, shall receive a supplement for the diplomatic rank in the amount of 20 % of the monthly salary corresponding to the position of the diplomat.</w:t>
      </w:r>
    </w:p>
    <w:p w14:paraId="4C6DA738"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noProof/>
          <w:sz w:val="24"/>
          <w:szCs w:val="24"/>
          <w:lang w:val="en-US"/>
        </w:rPr>
      </w:pPr>
      <w:bookmarkStart w:id="56" w:name="p25"/>
      <w:bookmarkStart w:id="57" w:name="p-1102124"/>
      <w:bookmarkEnd w:id="56"/>
      <w:bookmarkEnd w:id="57"/>
    </w:p>
    <w:p w14:paraId="25B4FE17" w14:textId="77777777" w:rsidR="00C967E5" w:rsidRPr="00C967E5" w:rsidRDefault="00C967E5" w:rsidP="00C967E5">
      <w:pPr>
        <w:shd w:val="clear" w:color="auto" w:fill="FFFFFF"/>
        <w:spacing w:after="0" w:line="240" w:lineRule="auto"/>
        <w:jc w:val="both"/>
        <w:rPr>
          <w:rFonts w:ascii="Times New Roman" w:hAnsi="Times New Roman"/>
          <w:noProof/>
          <w:sz w:val="24"/>
          <w:lang w:val="en-US"/>
        </w:rPr>
      </w:pPr>
      <w:r w:rsidRPr="00C967E5">
        <w:rPr>
          <w:rFonts w:ascii="Times New Roman" w:hAnsi="Times New Roman"/>
          <w:noProof/>
          <w:sz w:val="24"/>
          <w:lang w:val="en-US"/>
        </w:rPr>
        <w:t>25. The officials (employees) of the State institutions of direct administration and the head of the institution may, once a year in accordance with the work performance assessment of the official (employee) which shall be determined in the annual work performance assessment (the current work performance assessment shall be taken into account for the head of the State institution of direct administration), be awarded a bonus in the following amount:</w:t>
      </w:r>
    </w:p>
    <w:p w14:paraId="2B847DAA" w14:textId="77777777" w:rsidR="00C967E5" w:rsidRPr="00C967E5" w:rsidRDefault="00C967E5" w:rsidP="00C967E5">
      <w:pPr>
        <w:shd w:val="clear" w:color="auto" w:fill="FFFFFF"/>
        <w:spacing w:after="0" w:line="240" w:lineRule="auto"/>
        <w:ind w:firstLine="709"/>
        <w:jc w:val="both"/>
        <w:rPr>
          <w:rFonts w:ascii="Times New Roman" w:hAnsi="Times New Roman"/>
          <w:noProof/>
          <w:sz w:val="24"/>
          <w:lang w:val="en-US"/>
        </w:rPr>
      </w:pPr>
      <w:r w:rsidRPr="00C967E5">
        <w:rPr>
          <w:rFonts w:ascii="Times New Roman" w:hAnsi="Times New Roman"/>
          <w:noProof/>
          <w:sz w:val="24"/>
          <w:lang w:val="en-US"/>
        </w:rPr>
        <w:t>25.1. up to 75 % of the monthly salary if the assessment is “excellent”;</w:t>
      </w:r>
    </w:p>
    <w:p w14:paraId="14D5BD46" w14:textId="77777777" w:rsidR="00C967E5" w:rsidRPr="00C967E5" w:rsidRDefault="00C967E5" w:rsidP="00C967E5">
      <w:pPr>
        <w:shd w:val="clear" w:color="auto" w:fill="FFFFFF"/>
        <w:spacing w:after="0" w:line="240" w:lineRule="auto"/>
        <w:ind w:firstLine="709"/>
        <w:jc w:val="both"/>
        <w:rPr>
          <w:rFonts w:ascii="Times New Roman" w:hAnsi="Times New Roman"/>
          <w:noProof/>
          <w:sz w:val="24"/>
          <w:lang w:val="en-US"/>
        </w:rPr>
      </w:pPr>
      <w:r w:rsidRPr="00C967E5">
        <w:rPr>
          <w:rFonts w:ascii="Times New Roman" w:hAnsi="Times New Roman"/>
          <w:noProof/>
          <w:sz w:val="24"/>
          <w:lang w:val="en-US"/>
        </w:rPr>
        <w:t>25.2. up to 65 % of the monthly salary if the assessment is “very good”;</w:t>
      </w:r>
    </w:p>
    <w:p w14:paraId="66CAEA17" w14:textId="77777777" w:rsidR="00C967E5" w:rsidRPr="00C967E5" w:rsidRDefault="00C967E5" w:rsidP="00C967E5">
      <w:pPr>
        <w:shd w:val="clear" w:color="auto" w:fill="FFFFFF"/>
        <w:spacing w:after="0" w:line="240" w:lineRule="auto"/>
        <w:ind w:firstLine="709"/>
        <w:jc w:val="both"/>
        <w:rPr>
          <w:rFonts w:ascii="Times New Roman" w:hAnsi="Times New Roman"/>
          <w:noProof/>
          <w:sz w:val="24"/>
          <w:lang w:val="en-US"/>
        </w:rPr>
      </w:pPr>
      <w:r w:rsidRPr="00C967E5">
        <w:rPr>
          <w:rFonts w:ascii="Times New Roman" w:hAnsi="Times New Roman"/>
          <w:noProof/>
          <w:sz w:val="24"/>
          <w:lang w:val="en-US"/>
        </w:rPr>
        <w:t>25.3. up to 55 % of the monthly salary if the assessment is “good”.</w:t>
      </w:r>
    </w:p>
    <w:p w14:paraId="11834F06"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noProof/>
          <w:sz w:val="24"/>
          <w:szCs w:val="24"/>
          <w:lang w:val="en-US"/>
        </w:rPr>
      </w:pPr>
      <w:bookmarkStart w:id="58" w:name="p26"/>
      <w:bookmarkStart w:id="59" w:name="p-1102132"/>
      <w:bookmarkEnd w:id="58"/>
      <w:bookmarkEnd w:id="59"/>
    </w:p>
    <w:p w14:paraId="757B4469" w14:textId="77777777" w:rsidR="00C967E5" w:rsidRPr="00C967E5" w:rsidRDefault="00C967E5" w:rsidP="00C967E5">
      <w:pPr>
        <w:keepNext/>
        <w:keepLines/>
        <w:shd w:val="clear" w:color="auto" w:fill="FFFFFF"/>
        <w:spacing w:after="0" w:line="240" w:lineRule="auto"/>
        <w:jc w:val="both"/>
        <w:rPr>
          <w:rFonts w:ascii="Times New Roman" w:hAnsi="Times New Roman"/>
          <w:noProof/>
          <w:sz w:val="24"/>
          <w:lang w:val="en-US"/>
        </w:rPr>
      </w:pPr>
      <w:r w:rsidRPr="00C967E5">
        <w:rPr>
          <w:rFonts w:ascii="Times New Roman" w:hAnsi="Times New Roman"/>
          <w:noProof/>
          <w:sz w:val="24"/>
          <w:lang w:val="en-US"/>
        </w:rPr>
        <w:lastRenderedPageBreak/>
        <w:t>26. A market coefficient may be applied to the monthly salary of an official (employee) which has been determined in accordance with Paragraph 7 of the Regulation or Section 11 of the Law on Remuneration of Officials and Employees of State and Local Government Authorities if a profession has been determined for the official (employee) or they operate in a specific field specified in Annex 5 to the Regulation. The specific market coefficient applicable to the monthly salary of an official (employee) shall be determined by the head of the institution or the authorised official thereof in compliance with the limits of the market coefficients specified for the relevant professions and specific fields in Annex 5 to the Regulation.</w:t>
      </w:r>
    </w:p>
    <w:p w14:paraId="14FC68EF"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0" w:name="n5"/>
      <w:bookmarkStart w:id="61" w:name="n-1102134"/>
      <w:bookmarkEnd w:id="60"/>
      <w:bookmarkEnd w:id="61"/>
    </w:p>
    <w:p w14:paraId="325244CF" w14:textId="77777777" w:rsidR="00C967E5" w:rsidRPr="00C967E5" w:rsidRDefault="00C967E5" w:rsidP="00C967E5">
      <w:pPr>
        <w:shd w:val="clear" w:color="auto" w:fill="FFFFFF"/>
        <w:spacing w:after="0" w:line="240" w:lineRule="auto"/>
        <w:jc w:val="center"/>
        <w:rPr>
          <w:rFonts w:ascii="Times New Roman" w:hAnsi="Times New Roman"/>
          <w:b/>
          <w:noProof/>
          <w:sz w:val="24"/>
          <w:lang w:val="en-US"/>
        </w:rPr>
      </w:pPr>
      <w:r w:rsidRPr="00C967E5">
        <w:rPr>
          <w:rFonts w:ascii="Times New Roman" w:hAnsi="Times New Roman"/>
          <w:b/>
          <w:noProof/>
          <w:sz w:val="24"/>
          <w:lang w:val="en-US"/>
        </w:rPr>
        <w:t>V. Closing Provisions</w:t>
      </w:r>
    </w:p>
    <w:p w14:paraId="19268494"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noProof/>
          <w:sz w:val="24"/>
          <w:szCs w:val="24"/>
          <w:lang w:val="en-US"/>
        </w:rPr>
      </w:pPr>
      <w:bookmarkStart w:id="62" w:name="p27"/>
      <w:bookmarkStart w:id="63" w:name="p-1102136"/>
      <w:bookmarkEnd w:id="62"/>
      <w:bookmarkEnd w:id="63"/>
    </w:p>
    <w:p w14:paraId="75B8F143" w14:textId="77777777" w:rsidR="00C967E5" w:rsidRPr="00C967E5" w:rsidRDefault="00C967E5" w:rsidP="00C967E5">
      <w:pPr>
        <w:shd w:val="clear" w:color="auto" w:fill="FFFFFF"/>
        <w:spacing w:after="0" w:line="240" w:lineRule="auto"/>
        <w:jc w:val="both"/>
        <w:rPr>
          <w:rFonts w:ascii="Times New Roman" w:hAnsi="Times New Roman"/>
          <w:noProof/>
          <w:sz w:val="24"/>
          <w:lang w:val="en-US"/>
        </w:rPr>
      </w:pPr>
      <w:r w:rsidRPr="00C967E5">
        <w:rPr>
          <w:rFonts w:ascii="Times New Roman" w:hAnsi="Times New Roman"/>
          <w:noProof/>
          <w:sz w:val="24"/>
          <w:lang w:val="en-US"/>
        </w:rPr>
        <w:t>27. Cabinet Regulation No. 66 of 29 January 2013, Regulations Regarding Work Remuneration of Officials and Employees of State and Local Government Authorities, and Procedures for Determination Thereof (</w:t>
      </w:r>
      <w:r w:rsidRPr="00C967E5">
        <w:rPr>
          <w:rFonts w:ascii="Times New Roman" w:hAnsi="Times New Roman"/>
          <w:i/>
          <w:iCs/>
          <w:noProof/>
          <w:sz w:val="24"/>
          <w:lang w:val="en-US"/>
        </w:rPr>
        <w:t>Latvijas Vēstnesis</w:t>
      </w:r>
      <w:r w:rsidRPr="00C967E5">
        <w:rPr>
          <w:rFonts w:ascii="Times New Roman" w:hAnsi="Times New Roman"/>
          <w:noProof/>
          <w:sz w:val="24"/>
          <w:lang w:val="en-US"/>
        </w:rPr>
        <w:t>, 2013, No. 25, 189, 244; 2015, No. 4, 247; 2016, No. 201, 250; 2017, No. 237; 2020, No. 247; 2021, No. 7, 66; 2022, No. 24), is repealed.</w:t>
      </w:r>
    </w:p>
    <w:p w14:paraId="530C8CD4" w14:textId="77777777" w:rsidR="00C967E5" w:rsidRPr="00C967E5" w:rsidRDefault="00C967E5" w:rsidP="00C967E5">
      <w:pPr>
        <w:shd w:val="clear" w:color="auto" w:fill="FFFFFF"/>
        <w:spacing w:after="0" w:line="240" w:lineRule="auto"/>
        <w:jc w:val="both"/>
        <w:rPr>
          <w:rFonts w:ascii="Times New Roman" w:hAnsi="Times New Roman"/>
          <w:noProof/>
          <w:sz w:val="24"/>
          <w:lang w:val="en-US"/>
        </w:rPr>
      </w:pPr>
      <w:bookmarkStart w:id="64" w:name="p28"/>
      <w:bookmarkStart w:id="65" w:name="p-1102137"/>
      <w:bookmarkEnd w:id="64"/>
      <w:bookmarkEnd w:id="65"/>
    </w:p>
    <w:p w14:paraId="238373AA" w14:textId="77777777" w:rsidR="00C967E5" w:rsidRPr="00C967E5" w:rsidRDefault="00C967E5" w:rsidP="00C967E5">
      <w:pPr>
        <w:shd w:val="clear" w:color="auto" w:fill="FFFFFF"/>
        <w:spacing w:after="0" w:line="240" w:lineRule="auto"/>
        <w:jc w:val="both"/>
        <w:rPr>
          <w:rFonts w:ascii="Times New Roman" w:hAnsi="Times New Roman"/>
          <w:noProof/>
          <w:sz w:val="24"/>
          <w:lang w:val="en-US"/>
        </w:rPr>
      </w:pPr>
      <w:r w:rsidRPr="00C967E5">
        <w:rPr>
          <w:rFonts w:ascii="Times New Roman" w:hAnsi="Times New Roman"/>
          <w:noProof/>
          <w:sz w:val="24"/>
          <w:lang w:val="en-US"/>
        </w:rPr>
        <w:t>28. Until the time when the classification of positions has been reviewed in accordance with Chapter 5 of Cabinet Regulation No. 262 of 26 April 2022, Catalogue of Positions of State and Local Government Authorities, the Procedures for Drawing up Position Classifications and Job Descriptions, and the State Chancellery has agreed on the summary of position classification results in accordance with the specified procedures, the monthly salary which has been determined in accordance with Cabinet Regulation No. 66 of 29 January 2013, Regulations Regarding Work Remuneration of Officials and Employees of State and Local Government Authorities, and the Procedures for Determination Thereof, shall be maintained for the official (employee).</w:t>
      </w:r>
    </w:p>
    <w:p w14:paraId="04F901A6"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noProof/>
          <w:sz w:val="24"/>
          <w:szCs w:val="24"/>
          <w:lang w:val="en-US"/>
        </w:rPr>
      </w:pPr>
      <w:bookmarkStart w:id="66" w:name="p29"/>
      <w:bookmarkStart w:id="67" w:name="p-1102138"/>
      <w:bookmarkEnd w:id="66"/>
      <w:bookmarkEnd w:id="67"/>
    </w:p>
    <w:p w14:paraId="5FC0FC51" w14:textId="77777777" w:rsidR="00C967E5" w:rsidRPr="00C967E5" w:rsidRDefault="00C967E5" w:rsidP="00C967E5">
      <w:pPr>
        <w:shd w:val="clear" w:color="auto" w:fill="FFFFFF"/>
        <w:spacing w:after="0" w:line="240" w:lineRule="auto"/>
        <w:jc w:val="both"/>
        <w:rPr>
          <w:rFonts w:ascii="Times New Roman" w:hAnsi="Times New Roman"/>
          <w:noProof/>
          <w:sz w:val="24"/>
          <w:lang w:val="en-US"/>
        </w:rPr>
      </w:pPr>
      <w:r w:rsidRPr="00C967E5">
        <w:rPr>
          <w:rFonts w:ascii="Times New Roman" w:hAnsi="Times New Roman"/>
          <w:noProof/>
          <w:sz w:val="24"/>
          <w:lang w:val="en-US"/>
        </w:rPr>
        <w:t>29. If a minimum of monthly salary group is specified in the institution until 31 December 2026 which is less than the minimum specified for the relevant monthly salary group in Annex 3 to the Law on Remuneration of Officials and Employees of State and Local Government Authorities, the institution shall, where the work performance level of the official (employee) does not comply with the requirements, reduce the monthly salary of the official (employee) by not more than 15 %, complying with the condition that the reduced monthly salary may not be less than the minimum salary specified in the State and also the condition that the specified monthly salary is not less than the minimum specified for the relevant monthly salary group of the institution.</w:t>
      </w:r>
    </w:p>
    <w:p w14:paraId="099CA66A"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noProof/>
          <w:sz w:val="24"/>
          <w:szCs w:val="24"/>
          <w:lang w:val="en-US"/>
        </w:rPr>
      </w:pPr>
      <w:bookmarkStart w:id="68" w:name="p30"/>
      <w:bookmarkStart w:id="69" w:name="p-1102139"/>
      <w:bookmarkEnd w:id="68"/>
      <w:bookmarkEnd w:id="69"/>
    </w:p>
    <w:p w14:paraId="59A8F511" w14:textId="77777777" w:rsidR="00C967E5" w:rsidRPr="00C967E5" w:rsidRDefault="00C967E5" w:rsidP="00C967E5">
      <w:pPr>
        <w:shd w:val="clear" w:color="auto" w:fill="FFFFFF"/>
        <w:spacing w:after="0" w:line="240" w:lineRule="auto"/>
        <w:jc w:val="both"/>
        <w:rPr>
          <w:rFonts w:ascii="Times New Roman" w:hAnsi="Times New Roman"/>
          <w:noProof/>
          <w:sz w:val="24"/>
          <w:lang w:val="en-US"/>
        </w:rPr>
      </w:pPr>
      <w:r w:rsidRPr="00C967E5">
        <w:rPr>
          <w:rFonts w:ascii="Times New Roman" w:hAnsi="Times New Roman"/>
          <w:noProof/>
          <w:sz w:val="24"/>
          <w:lang w:val="en-US"/>
        </w:rPr>
        <w:t>30. The monthly salary of the Head of the Corruption Prevention and Combating Bureau shall be determined by the Prime Minister from 1 July 2022 to 31 December 2022, taking into account the qualifications thereof.</w:t>
      </w:r>
    </w:p>
    <w:p w14:paraId="41CE6EBC"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noProof/>
          <w:sz w:val="24"/>
          <w:szCs w:val="24"/>
          <w:lang w:val="en-US"/>
        </w:rPr>
      </w:pPr>
      <w:bookmarkStart w:id="70" w:name="p31"/>
      <w:bookmarkStart w:id="71" w:name="p-1102140"/>
      <w:bookmarkEnd w:id="70"/>
      <w:bookmarkEnd w:id="71"/>
    </w:p>
    <w:p w14:paraId="277AE8CE" w14:textId="77777777" w:rsidR="00C967E5" w:rsidRPr="00C967E5" w:rsidRDefault="00C967E5" w:rsidP="00C967E5">
      <w:pPr>
        <w:shd w:val="clear" w:color="auto" w:fill="FFFFFF"/>
        <w:spacing w:after="0" w:line="240" w:lineRule="auto"/>
        <w:jc w:val="both"/>
        <w:rPr>
          <w:rFonts w:ascii="Times New Roman" w:hAnsi="Times New Roman"/>
          <w:noProof/>
          <w:sz w:val="24"/>
          <w:lang w:val="en-US"/>
        </w:rPr>
      </w:pPr>
      <w:r w:rsidRPr="00C967E5">
        <w:rPr>
          <w:rFonts w:ascii="Times New Roman" w:hAnsi="Times New Roman"/>
          <w:noProof/>
          <w:sz w:val="24"/>
          <w:lang w:val="en-US"/>
        </w:rPr>
        <w:t>31. The Regulation shall come into force on 1 July 2022.</w:t>
      </w:r>
    </w:p>
    <w:p w14:paraId="3141FDC1"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BB0A390"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27FABF8" w14:textId="77777777" w:rsidR="00C967E5" w:rsidRPr="00C967E5" w:rsidRDefault="00C967E5" w:rsidP="00C967E5">
      <w:pPr>
        <w:shd w:val="clear" w:color="auto" w:fill="FFFFFF"/>
        <w:tabs>
          <w:tab w:val="left" w:pos="7797"/>
        </w:tabs>
        <w:spacing w:after="0" w:line="240" w:lineRule="auto"/>
        <w:jc w:val="both"/>
        <w:rPr>
          <w:rFonts w:ascii="Times New Roman" w:hAnsi="Times New Roman"/>
          <w:noProof/>
          <w:sz w:val="24"/>
          <w:lang w:val="en-US"/>
        </w:rPr>
      </w:pPr>
      <w:r w:rsidRPr="00C967E5">
        <w:rPr>
          <w:rFonts w:ascii="Times New Roman" w:hAnsi="Times New Roman"/>
          <w:noProof/>
          <w:sz w:val="24"/>
          <w:lang w:val="en-US"/>
        </w:rPr>
        <w:t>Prime Minister</w:t>
      </w:r>
      <w:r w:rsidRPr="00C967E5">
        <w:rPr>
          <w:rFonts w:ascii="Times New Roman" w:hAnsi="Times New Roman"/>
          <w:noProof/>
          <w:sz w:val="24"/>
          <w:lang w:val="en-US"/>
        </w:rPr>
        <w:tab/>
        <w:t>A. K. Kariņš</w:t>
      </w:r>
    </w:p>
    <w:p w14:paraId="06F52F13"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71BA78D" w14:textId="77777777" w:rsidR="00C967E5" w:rsidRPr="00C967E5" w:rsidRDefault="00C967E5" w:rsidP="00C967E5">
      <w:pPr>
        <w:shd w:val="clear" w:color="auto" w:fill="FFFFFF"/>
        <w:tabs>
          <w:tab w:val="left" w:pos="8222"/>
        </w:tabs>
        <w:spacing w:after="0" w:line="240" w:lineRule="auto"/>
        <w:jc w:val="both"/>
        <w:rPr>
          <w:rFonts w:ascii="Times New Roman" w:hAnsi="Times New Roman"/>
          <w:noProof/>
          <w:sz w:val="24"/>
          <w:lang w:val="en-US"/>
        </w:rPr>
      </w:pPr>
      <w:r w:rsidRPr="00C967E5">
        <w:rPr>
          <w:rFonts w:ascii="Times New Roman" w:hAnsi="Times New Roman"/>
          <w:noProof/>
          <w:sz w:val="24"/>
          <w:lang w:val="en-US"/>
        </w:rPr>
        <w:t>Acting for the Prime Minister, Minister for Finance</w:t>
      </w:r>
      <w:r w:rsidRPr="00C967E5">
        <w:rPr>
          <w:rFonts w:ascii="Times New Roman" w:hAnsi="Times New Roman"/>
          <w:noProof/>
          <w:sz w:val="24"/>
          <w:lang w:val="en-US"/>
        </w:rPr>
        <w:tab/>
        <w:t>J. Reirs</w:t>
      </w:r>
    </w:p>
    <w:p w14:paraId="4AF76FD0" w14:textId="77777777" w:rsidR="00C967E5" w:rsidRPr="00C967E5" w:rsidRDefault="00C967E5" w:rsidP="00C967E5">
      <w:pPr>
        <w:shd w:val="clear" w:color="auto" w:fill="FFFFFF"/>
        <w:spacing w:after="0" w:line="240" w:lineRule="auto"/>
        <w:jc w:val="both"/>
        <w:rPr>
          <w:noProof/>
          <w:lang w:val="en-US"/>
        </w:rPr>
      </w:pPr>
      <w:r w:rsidRPr="00C967E5">
        <w:rPr>
          <w:noProof/>
          <w:lang w:val="en-US"/>
        </w:rPr>
        <w:br w:type="page"/>
      </w:r>
    </w:p>
    <w:p w14:paraId="1189631F"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EAC4698" w14:textId="77777777" w:rsidR="00C967E5" w:rsidRPr="00C967E5" w:rsidRDefault="00C967E5" w:rsidP="00C967E5">
      <w:pPr>
        <w:shd w:val="clear" w:color="auto" w:fill="FFFFFF"/>
        <w:spacing w:after="0" w:line="240" w:lineRule="auto"/>
        <w:jc w:val="right"/>
        <w:rPr>
          <w:rFonts w:ascii="Times New Roman" w:hAnsi="Times New Roman"/>
          <w:b/>
          <w:bCs/>
          <w:noProof/>
          <w:sz w:val="24"/>
          <w:lang w:val="en-US"/>
        </w:rPr>
      </w:pPr>
      <w:r w:rsidRPr="00C967E5">
        <w:rPr>
          <w:rFonts w:ascii="Times New Roman" w:hAnsi="Times New Roman"/>
          <w:b/>
          <w:bCs/>
          <w:noProof/>
          <w:sz w:val="24"/>
          <w:lang w:val="en-US"/>
        </w:rPr>
        <w:t>Annex 1</w:t>
      </w:r>
    </w:p>
    <w:p w14:paraId="121D271D" w14:textId="77777777" w:rsidR="00C967E5" w:rsidRPr="00C967E5" w:rsidRDefault="00C967E5" w:rsidP="00C967E5">
      <w:pPr>
        <w:shd w:val="clear" w:color="auto" w:fill="FFFFFF"/>
        <w:spacing w:after="0" w:line="240" w:lineRule="auto"/>
        <w:jc w:val="right"/>
        <w:rPr>
          <w:rFonts w:ascii="Times New Roman" w:hAnsi="Times New Roman"/>
          <w:noProof/>
          <w:sz w:val="24"/>
          <w:lang w:val="en-US"/>
        </w:rPr>
      </w:pPr>
      <w:r w:rsidRPr="00C967E5">
        <w:rPr>
          <w:rFonts w:ascii="Times New Roman" w:hAnsi="Times New Roman"/>
          <w:noProof/>
          <w:sz w:val="24"/>
          <w:lang w:val="en-US"/>
        </w:rPr>
        <w:t>Cabinet Regulation No. 361</w:t>
      </w:r>
    </w:p>
    <w:p w14:paraId="03723A9D" w14:textId="77777777" w:rsidR="00C967E5" w:rsidRPr="00C967E5" w:rsidRDefault="00C967E5" w:rsidP="00C967E5">
      <w:pPr>
        <w:shd w:val="clear" w:color="auto" w:fill="FFFFFF"/>
        <w:spacing w:after="0" w:line="240" w:lineRule="auto"/>
        <w:jc w:val="right"/>
        <w:rPr>
          <w:rFonts w:ascii="Times New Roman" w:hAnsi="Times New Roman"/>
          <w:noProof/>
          <w:sz w:val="24"/>
          <w:lang w:val="en-US"/>
        </w:rPr>
      </w:pPr>
      <w:r w:rsidRPr="00C967E5">
        <w:rPr>
          <w:rFonts w:ascii="Times New Roman" w:hAnsi="Times New Roman"/>
          <w:noProof/>
          <w:sz w:val="24"/>
          <w:lang w:val="en-US"/>
        </w:rPr>
        <w:t>21 June 2022</w:t>
      </w:r>
      <w:bookmarkStart w:id="72" w:name="piel-1102142"/>
      <w:bookmarkStart w:id="73" w:name="piel1"/>
      <w:bookmarkEnd w:id="72"/>
      <w:bookmarkEnd w:id="73"/>
    </w:p>
    <w:p w14:paraId="503F398E"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4" w:name="1102144"/>
      <w:bookmarkStart w:id="75" w:name="n-1102144"/>
      <w:bookmarkEnd w:id="74"/>
      <w:bookmarkEnd w:id="75"/>
    </w:p>
    <w:p w14:paraId="248FCFFC"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C2AB064" w14:textId="77777777" w:rsidR="00C967E5" w:rsidRPr="00C967E5" w:rsidRDefault="00C967E5" w:rsidP="00C967E5">
      <w:pPr>
        <w:shd w:val="clear" w:color="auto" w:fill="FFFFFF"/>
        <w:spacing w:after="0" w:line="240" w:lineRule="auto"/>
        <w:jc w:val="center"/>
        <w:rPr>
          <w:rFonts w:ascii="Times New Roman" w:hAnsi="Times New Roman"/>
          <w:b/>
          <w:noProof/>
          <w:sz w:val="28"/>
          <w:lang w:val="en-US"/>
        </w:rPr>
      </w:pPr>
      <w:r w:rsidRPr="00C967E5">
        <w:rPr>
          <w:rFonts w:ascii="Times New Roman" w:hAnsi="Times New Roman"/>
          <w:b/>
          <w:noProof/>
          <w:sz w:val="28"/>
          <w:lang w:val="en-US"/>
        </w:rPr>
        <w:t>Groups and Intervals of Monthly Salaries for Officials (Employees) of the State Agency Civil Aviation Agency who Ensure Compliance with the Requirements of the European Union and the International Civil Aviation Organisation (ICAO)</w:t>
      </w:r>
    </w:p>
    <w:p w14:paraId="4CBDCEDC"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8B5A24B"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2955"/>
        <w:gridCol w:w="1998"/>
        <w:gridCol w:w="2025"/>
        <w:gridCol w:w="2077"/>
      </w:tblGrid>
      <w:tr w:rsidR="00C967E5" w:rsidRPr="00C967E5" w14:paraId="31245009" w14:textId="77777777" w:rsidTr="001C2C65">
        <w:tc>
          <w:tcPr>
            <w:tcW w:w="1632" w:type="pct"/>
            <w:vMerge w:val="restart"/>
            <w:tcBorders>
              <w:top w:val="outset" w:sz="6" w:space="0" w:color="414142"/>
              <w:left w:val="outset" w:sz="6" w:space="0" w:color="414142"/>
              <w:bottom w:val="outset" w:sz="6" w:space="0" w:color="414142"/>
              <w:right w:val="outset" w:sz="6" w:space="0" w:color="414142"/>
            </w:tcBorders>
            <w:vAlign w:val="center"/>
            <w:hideMark/>
          </w:tcPr>
          <w:p w14:paraId="5B1FDEF3"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Monthly salary group</w:t>
            </w:r>
          </w:p>
        </w:tc>
        <w:tc>
          <w:tcPr>
            <w:tcW w:w="3368" w:type="pct"/>
            <w:gridSpan w:val="3"/>
            <w:tcBorders>
              <w:top w:val="outset" w:sz="6" w:space="0" w:color="414142"/>
              <w:left w:val="outset" w:sz="6" w:space="0" w:color="414142"/>
              <w:bottom w:val="outset" w:sz="6" w:space="0" w:color="414142"/>
              <w:right w:val="outset" w:sz="6" w:space="0" w:color="414142"/>
            </w:tcBorders>
            <w:vAlign w:val="center"/>
            <w:hideMark/>
          </w:tcPr>
          <w:p w14:paraId="70B909F5"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Monthly salary intervals</w:t>
            </w:r>
          </w:p>
          <w:p w14:paraId="05BFFB9C"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(coefficients against the base monthly salary)</w:t>
            </w:r>
          </w:p>
        </w:tc>
      </w:tr>
      <w:tr w:rsidR="00C967E5" w:rsidRPr="00C967E5" w14:paraId="6BC6FB2A" w14:textId="77777777" w:rsidTr="001C2C65">
        <w:tc>
          <w:tcPr>
            <w:tcW w:w="1632" w:type="pct"/>
            <w:vMerge/>
            <w:tcBorders>
              <w:top w:val="outset" w:sz="6" w:space="0" w:color="414142"/>
              <w:left w:val="outset" w:sz="6" w:space="0" w:color="414142"/>
              <w:bottom w:val="outset" w:sz="6" w:space="0" w:color="414142"/>
              <w:right w:val="outset" w:sz="6" w:space="0" w:color="414142"/>
            </w:tcBorders>
            <w:vAlign w:val="center"/>
            <w:hideMark/>
          </w:tcPr>
          <w:p w14:paraId="591F443B" w14:textId="77777777" w:rsidR="00C967E5" w:rsidRPr="00C967E5" w:rsidRDefault="00C967E5" w:rsidP="001C2C65">
            <w:pPr>
              <w:spacing w:after="0" w:line="240" w:lineRule="auto"/>
              <w:jc w:val="center"/>
              <w:rPr>
                <w:rFonts w:ascii="Times New Roman" w:eastAsia="Times New Roman" w:hAnsi="Times New Roman" w:cs="Times New Roman"/>
                <w:noProof/>
                <w:sz w:val="24"/>
                <w:szCs w:val="24"/>
                <w:lang w:val="en-US" w:eastAsia="lv-LV"/>
              </w:rPr>
            </w:pPr>
          </w:p>
        </w:tc>
        <w:tc>
          <w:tcPr>
            <w:tcW w:w="1103" w:type="pct"/>
            <w:tcBorders>
              <w:top w:val="outset" w:sz="6" w:space="0" w:color="414142"/>
              <w:left w:val="outset" w:sz="6" w:space="0" w:color="414142"/>
              <w:bottom w:val="outset" w:sz="6" w:space="0" w:color="414142"/>
              <w:right w:val="outset" w:sz="6" w:space="0" w:color="414142"/>
            </w:tcBorders>
            <w:vAlign w:val="center"/>
            <w:hideMark/>
          </w:tcPr>
          <w:p w14:paraId="1F8978E8"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minimum</w:t>
            </w:r>
          </w:p>
        </w:tc>
        <w:tc>
          <w:tcPr>
            <w:tcW w:w="1118" w:type="pct"/>
            <w:tcBorders>
              <w:top w:val="outset" w:sz="6" w:space="0" w:color="414142"/>
              <w:left w:val="outset" w:sz="6" w:space="0" w:color="414142"/>
              <w:bottom w:val="outset" w:sz="6" w:space="0" w:color="414142"/>
              <w:right w:val="outset" w:sz="6" w:space="0" w:color="414142"/>
            </w:tcBorders>
            <w:vAlign w:val="center"/>
            <w:hideMark/>
          </w:tcPr>
          <w:p w14:paraId="77F01E37"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mid-point</w:t>
            </w:r>
          </w:p>
        </w:tc>
        <w:tc>
          <w:tcPr>
            <w:tcW w:w="1147" w:type="pct"/>
            <w:tcBorders>
              <w:top w:val="outset" w:sz="6" w:space="0" w:color="414142"/>
              <w:left w:val="outset" w:sz="6" w:space="0" w:color="414142"/>
              <w:bottom w:val="outset" w:sz="6" w:space="0" w:color="414142"/>
              <w:right w:val="outset" w:sz="6" w:space="0" w:color="414142"/>
            </w:tcBorders>
            <w:vAlign w:val="center"/>
            <w:hideMark/>
          </w:tcPr>
          <w:p w14:paraId="51C41E30"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maximum</w:t>
            </w:r>
          </w:p>
        </w:tc>
      </w:tr>
      <w:tr w:rsidR="00C967E5" w:rsidRPr="00C967E5" w14:paraId="1E4E97CB" w14:textId="77777777" w:rsidTr="001C2C65">
        <w:tc>
          <w:tcPr>
            <w:tcW w:w="1632" w:type="pct"/>
            <w:tcBorders>
              <w:top w:val="outset" w:sz="6" w:space="0" w:color="414142"/>
              <w:left w:val="outset" w:sz="6" w:space="0" w:color="414142"/>
              <w:bottom w:val="outset" w:sz="6" w:space="0" w:color="414142"/>
              <w:right w:val="outset" w:sz="6" w:space="0" w:color="414142"/>
            </w:tcBorders>
            <w:vAlign w:val="center"/>
            <w:hideMark/>
          </w:tcPr>
          <w:p w14:paraId="4B9E7165"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9.</w:t>
            </w:r>
          </w:p>
        </w:tc>
        <w:tc>
          <w:tcPr>
            <w:tcW w:w="1103" w:type="pct"/>
            <w:tcBorders>
              <w:top w:val="outset" w:sz="6" w:space="0" w:color="414142"/>
              <w:left w:val="outset" w:sz="6" w:space="0" w:color="414142"/>
              <w:bottom w:val="outset" w:sz="6" w:space="0" w:color="414142"/>
              <w:right w:val="outset" w:sz="6" w:space="0" w:color="414142"/>
            </w:tcBorders>
            <w:vAlign w:val="center"/>
            <w:hideMark/>
          </w:tcPr>
          <w:p w14:paraId="18710257"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1.820</w:t>
            </w:r>
          </w:p>
        </w:tc>
        <w:tc>
          <w:tcPr>
            <w:tcW w:w="1118" w:type="pct"/>
            <w:tcBorders>
              <w:top w:val="outset" w:sz="6" w:space="0" w:color="414142"/>
              <w:left w:val="outset" w:sz="6" w:space="0" w:color="414142"/>
              <w:bottom w:val="outset" w:sz="6" w:space="0" w:color="414142"/>
              <w:right w:val="outset" w:sz="6" w:space="0" w:color="414142"/>
            </w:tcBorders>
            <w:vAlign w:val="center"/>
            <w:hideMark/>
          </w:tcPr>
          <w:p w14:paraId="4273847E"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2.601</w:t>
            </w:r>
          </w:p>
        </w:tc>
        <w:tc>
          <w:tcPr>
            <w:tcW w:w="1147" w:type="pct"/>
            <w:tcBorders>
              <w:top w:val="outset" w:sz="6" w:space="0" w:color="414142"/>
              <w:left w:val="outset" w:sz="6" w:space="0" w:color="414142"/>
              <w:bottom w:val="outset" w:sz="6" w:space="0" w:color="414142"/>
              <w:right w:val="outset" w:sz="6" w:space="0" w:color="414142"/>
            </w:tcBorders>
            <w:vAlign w:val="center"/>
            <w:hideMark/>
          </w:tcPr>
          <w:p w14:paraId="64AEBB26"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3.252</w:t>
            </w:r>
          </w:p>
        </w:tc>
      </w:tr>
      <w:tr w:rsidR="00C967E5" w:rsidRPr="00C967E5" w14:paraId="529E565D" w14:textId="77777777" w:rsidTr="001C2C65">
        <w:tc>
          <w:tcPr>
            <w:tcW w:w="1632" w:type="pct"/>
            <w:tcBorders>
              <w:top w:val="outset" w:sz="6" w:space="0" w:color="414142"/>
              <w:left w:val="outset" w:sz="6" w:space="0" w:color="414142"/>
              <w:bottom w:val="outset" w:sz="6" w:space="0" w:color="414142"/>
              <w:right w:val="outset" w:sz="6" w:space="0" w:color="414142"/>
            </w:tcBorders>
            <w:vAlign w:val="center"/>
            <w:hideMark/>
          </w:tcPr>
          <w:p w14:paraId="48220B4E"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10.</w:t>
            </w:r>
          </w:p>
        </w:tc>
        <w:tc>
          <w:tcPr>
            <w:tcW w:w="1103" w:type="pct"/>
            <w:tcBorders>
              <w:top w:val="outset" w:sz="6" w:space="0" w:color="414142"/>
              <w:left w:val="outset" w:sz="6" w:space="0" w:color="414142"/>
              <w:bottom w:val="outset" w:sz="6" w:space="0" w:color="414142"/>
              <w:right w:val="outset" w:sz="6" w:space="0" w:color="414142"/>
            </w:tcBorders>
            <w:vAlign w:val="center"/>
            <w:hideMark/>
          </w:tcPr>
          <w:p w14:paraId="5D1890E4"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2.276</w:t>
            </w:r>
          </w:p>
        </w:tc>
        <w:tc>
          <w:tcPr>
            <w:tcW w:w="1118" w:type="pct"/>
            <w:tcBorders>
              <w:top w:val="outset" w:sz="6" w:space="0" w:color="414142"/>
              <w:left w:val="outset" w:sz="6" w:space="0" w:color="414142"/>
              <w:bottom w:val="outset" w:sz="6" w:space="0" w:color="414142"/>
              <w:right w:val="outset" w:sz="6" w:space="0" w:color="414142"/>
            </w:tcBorders>
            <w:vAlign w:val="center"/>
            <w:hideMark/>
          </w:tcPr>
          <w:p w14:paraId="127B67B4"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3.250</w:t>
            </w:r>
          </w:p>
        </w:tc>
        <w:tc>
          <w:tcPr>
            <w:tcW w:w="1147" w:type="pct"/>
            <w:tcBorders>
              <w:top w:val="outset" w:sz="6" w:space="0" w:color="414142"/>
              <w:left w:val="outset" w:sz="6" w:space="0" w:color="414142"/>
              <w:bottom w:val="outset" w:sz="6" w:space="0" w:color="414142"/>
              <w:right w:val="outset" w:sz="6" w:space="0" w:color="414142"/>
            </w:tcBorders>
            <w:vAlign w:val="center"/>
            <w:hideMark/>
          </w:tcPr>
          <w:p w14:paraId="234614F2"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4.064</w:t>
            </w:r>
          </w:p>
        </w:tc>
      </w:tr>
      <w:tr w:rsidR="00C967E5" w:rsidRPr="00C967E5" w14:paraId="1F3C76E7" w14:textId="77777777" w:rsidTr="001C2C65">
        <w:tc>
          <w:tcPr>
            <w:tcW w:w="1632" w:type="pct"/>
            <w:tcBorders>
              <w:top w:val="outset" w:sz="6" w:space="0" w:color="414142"/>
              <w:left w:val="outset" w:sz="6" w:space="0" w:color="414142"/>
              <w:bottom w:val="outset" w:sz="6" w:space="0" w:color="414142"/>
              <w:right w:val="outset" w:sz="6" w:space="0" w:color="414142"/>
            </w:tcBorders>
            <w:vAlign w:val="center"/>
            <w:hideMark/>
          </w:tcPr>
          <w:p w14:paraId="1F640E72"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11.</w:t>
            </w:r>
          </w:p>
        </w:tc>
        <w:tc>
          <w:tcPr>
            <w:tcW w:w="1103" w:type="pct"/>
            <w:tcBorders>
              <w:top w:val="outset" w:sz="6" w:space="0" w:color="414142"/>
              <w:left w:val="outset" w:sz="6" w:space="0" w:color="414142"/>
              <w:bottom w:val="outset" w:sz="6" w:space="0" w:color="414142"/>
              <w:right w:val="outset" w:sz="6" w:space="0" w:color="414142"/>
            </w:tcBorders>
            <w:vAlign w:val="center"/>
            <w:hideMark/>
          </w:tcPr>
          <w:p w14:paraId="5C8AEB07"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2.748</w:t>
            </w:r>
          </w:p>
        </w:tc>
        <w:tc>
          <w:tcPr>
            <w:tcW w:w="1118" w:type="pct"/>
            <w:tcBorders>
              <w:top w:val="outset" w:sz="6" w:space="0" w:color="414142"/>
              <w:left w:val="outset" w:sz="6" w:space="0" w:color="414142"/>
              <w:bottom w:val="outset" w:sz="6" w:space="0" w:color="414142"/>
              <w:right w:val="outset" w:sz="6" w:space="0" w:color="414142"/>
            </w:tcBorders>
            <w:vAlign w:val="center"/>
            <w:hideMark/>
          </w:tcPr>
          <w:p w14:paraId="58674D8C"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3.927</w:t>
            </w:r>
          </w:p>
        </w:tc>
        <w:tc>
          <w:tcPr>
            <w:tcW w:w="1147" w:type="pct"/>
            <w:tcBorders>
              <w:top w:val="outset" w:sz="6" w:space="0" w:color="414142"/>
              <w:left w:val="outset" w:sz="6" w:space="0" w:color="414142"/>
              <w:bottom w:val="outset" w:sz="6" w:space="0" w:color="414142"/>
              <w:right w:val="outset" w:sz="6" w:space="0" w:color="414142"/>
            </w:tcBorders>
            <w:vAlign w:val="center"/>
            <w:hideMark/>
          </w:tcPr>
          <w:p w14:paraId="0E16E42E"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4.910</w:t>
            </w:r>
          </w:p>
        </w:tc>
      </w:tr>
      <w:tr w:rsidR="00C967E5" w:rsidRPr="00C967E5" w14:paraId="517EBD10" w14:textId="77777777" w:rsidTr="001C2C65">
        <w:tc>
          <w:tcPr>
            <w:tcW w:w="1632" w:type="pct"/>
            <w:tcBorders>
              <w:top w:val="outset" w:sz="6" w:space="0" w:color="414142"/>
              <w:left w:val="outset" w:sz="6" w:space="0" w:color="414142"/>
              <w:bottom w:val="outset" w:sz="6" w:space="0" w:color="414142"/>
              <w:right w:val="outset" w:sz="6" w:space="0" w:color="414142"/>
            </w:tcBorders>
            <w:vAlign w:val="center"/>
            <w:hideMark/>
          </w:tcPr>
          <w:p w14:paraId="6DAA4C9D"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12.</w:t>
            </w:r>
          </w:p>
        </w:tc>
        <w:tc>
          <w:tcPr>
            <w:tcW w:w="1103" w:type="pct"/>
            <w:tcBorders>
              <w:top w:val="outset" w:sz="6" w:space="0" w:color="414142"/>
              <w:left w:val="outset" w:sz="6" w:space="0" w:color="414142"/>
              <w:bottom w:val="outset" w:sz="6" w:space="0" w:color="414142"/>
              <w:right w:val="outset" w:sz="6" w:space="0" w:color="414142"/>
            </w:tcBorders>
            <w:vAlign w:val="center"/>
            <w:hideMark/>
          </w:tcPr>
          <w:p w14:paraId="394A14ED"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3.382</w:t>
            </w:r>
          </w:p>
        </w:tc>
        <w:tc>
          <w:tcPr>
            <w:tcW w:w="1118" w:type="pct"/>
            <w:tcBorders>
              <w:top w:val="outset" w:sz="6" w:space="0" w:color="414142"/>
              <w:left w:val="outset" w:sz="6" w:space="0" w:color="414142"/>
              <w:bottom w:val="outset" w:sz="6" w:space="0" w:color="414142"/>
              <w:right w:val="outset" w:sz="6" w:space="0" w:color="414142"/>
            </w:tcBorders>
            <w:vAlign w:val="center"/>
            <w:hideMark/>
          </w:tcPr>
          <w:p w14:paraId="6A11A588"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4.832</w:t>
            </w:r>
          </w:p>
        </w:tc>
        <w:tc>
          <w:tcPr>
            <w:tcW w:w="1147" w:type="pct"/>
            <w:tcBorders>
              <w:top w:val="outset" w:sz="6" w:space="0" w:color="414142"/>
              <w:left w:val="outset" w:sz="6" w:space="0" w:color="414142"/>
              <w:bottom w:val="outset" w:sz="6" w:space="0" w:color="414142"/>
              <w:right w:val="outset" w:sz="6" w:space="0" w:color="414142"/>
            </w:tcBorders>
            <w:vAlign w:val="center"/>
            <w:hideMark/>
          </w:tcPr>
          <w:p w14:paraId="42083FA7"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5.799</w:t>
            </w:r>
          </w:p>
        </w:tc>
      </w:tr>
    </w:tbl>
    <w:p w14:paraId="0627EF06" w14:textId="77777777" w:rsidR="00C967E5" w:rsidRPr="00C967E5" w:rsidRDefault="00C967E5" w:rsidP="00C967E5">
      <w:pPr>
        <w:shd w:val="clear" w:color="auto" w:fill="FFFFFF"/>
        <w:spacing w:after="0" w:line="240" w:lineRule="auto"/>
        <w:jc w:val="both"/>
        <w:rPr>
          <w:noProof/>
          <w:lang w:val="en-US"/>
        </w:rPr>
      </w:pPr>
      <w:r w:rsidRPr="00C967E5">
        <w:rPr>
          <w:noProof/>
          <w:lang w:val="en-US"/>
        </w:rPr>
        <w:br w:type="page"/>
      </w:r>
    </w:p>
    <w:p w14:paraId="45097559"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6E7ABB4" w14:textId="77777777" w:rsidR="00C967E5" w:rsidRPr="00C967E5" w:rsidRDefault="00C967E5" w:rsidP="00C967E5">
      <w:pPr>
        <w:shd w:val="clear" w:color="auto" w:fill="FFFFFF"/>
        <w:spacing w:after="0" w:line="240" w:lineRule="auto"/>
        <w:jc w:val="right"/>
        <w:rPr>
          <w:rFonts w:ascii="Times New Roman" w:hAnsi="Times New Roman"/>
          <w:b/>
          <w:bCs/>
          <w:noProof/>
          <w:sz w:val="24"/>
          <w:lang w:val="en-US"/>
        </w:rPr>
      </w:pPr>
      <w:r w:rsidRPr="00C967E5">
        <w:rPr>
          <w:rFonts w:ascii="Times New Roman" w:hAnsi="Times New Roman"/>
          <w:b/>
          <w:bCs/>
          <w:noProof/>
          <w:sz w:val="24"/>
          <w:lang w:val="en-US"/>
        </w:rPr>
        <w:t>Annex 2</w:t>
      </w:r>
    </w:p>
    <w:p w14:paraId="50B2E019" w14:textId="77777777" w:rsidR="00C967E5" w:rsidRPr="00C967E5" w:rsidRDefault="00C967E5" w:rsidP="00C967E5">
      <w:pPr>
        <w:shd w:val="clear" w:color="auto" w:fill="FFFFFF"/>
        <w:spacing w:after="0" w:line="240" w:lineRule="auto"/>
        <w:jc w:val="right"/>
        <w:rPr>
          <w:rFonts w:ascii="Times New Roman" w:hAnsi="Times New Roman"/>
          <w:noProof/>
          <w:sz w:val="24"/>
          <w:lang w:val="en-US"/>
        </w:rPr>
      </w:pPr>
      <w:r w:rsidRPr="00C967E5">
        <w:rPr>
          <w:rFonts w:ascii="Times New Roman" w:hAnsi="Times New Roman"/>
          <w:noProof/>
          <w:sz w:val="24"/>
          <w:lang w:val="en-US"/>
        </w:rPr>
        <w:t>Cabinet Regulation No. 361</w:t>
      </w:r>
    </w:p>
    <w:p w14:paraId="794BF266" w14:textId="77777777" w:rsidR="00C967E5" w:rsidRPr="00C967E5" w:rsidRDefault="00C967E5" w:rsidP="00C967E5">
      <w:pPr>
        <w:shd w:val="clear" w:color="auto" w:fill="FFFFFF"/>
        <w:spacing w:after="0" w:line="240" w:lineRule="auto"/>
        <w:jc w:val="right"/>
        <w:rPr>
          <w:rFonts w:ascii="Times New Roman" w:hAnsi="Times New Roman"/>
          <w:noProof/>
          <w:sz w:val="24"/>
          <w:lang w:val="en-US"/>
        </w:rPr>
      </w:pPr>
      <w:r w:rsidRPr="00C967E5">
        <w:rPr>
          <w:rFonts w:ascii="Times New Roman" w:hAnsi="Times New Roman"/>
          <w:noProof/>
          <w:sz w:val="24"/>
          <w:lang w:val="en-US"/>
        </w:rPr>
        <w:t>21 June 2022</w:t>
      </w:r>
      <w:bookmarkStart w:id="76" w:name="piel-1102148"/>
      <w:bookmarkStart w:id="77" w:name="piel2"/>
      <w:bookmarkEnd w:id="76"/>
      <w:bookmarkEnd w:id="77"/>
    </w:p>
    <w:p w14:paraId="719F32A8"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8" w:name="1102150"/>
      <w:bookmarkStart w:id="79" w:name="n-1102150"/>
      <w:bookmarkEnd w:id="78"/>
      <w:bookmarkEnd w:id="79"/>
    </w:p>
    <w:p w14:paraId="03673DC3"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AB91684" w14:textId="77777777" w:rsidR="00C967E5" w:rsidRPr="00C967E5" w:rsidRDefault="00C967E5" w:rsidP="00C967E5">
      <w:pPr>
        <w:shd w:val="clear" w:color="auto" w:fill="FFFFFF"/>
        <w:spacing w:after="0" w:line="240" w:lineRule="auto"/>
        <w:jc w:val="center"/>
        <w:rPr>
          <w:rFonts w:ascii="Times New Roman" w:hAnsi="Times New Roman"/>
          <w:b/>
          <w:noProof/>
          <w:sz w:val="28"/>
          <w:lang w:val="en-US"/>
        </w:rPr>
      </w:pPr>
      <w:r w:rsidRPr="00C967E5">
        <w:rPr>
          <w:rFonts w:ascii="Times New Roman" w:hAnsi="Times New Roman"/>
          <w:b/>
          <w:noProof/>
          <w:sz w:val="28"/>
          <w:lang w:val="en-US"/>
        </w:rPr>
        <w:t>Groups and Intervals of Monthly Salaries for Officials (Employees) of the State Railway Technical Inspectorate who Ensure Compliance with the Requirements of the European Union</w:t>
      </w:r>
    </w:p>
    <w:p w14:paraId="19A19408"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6B8B4B8"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2955"/>
        <w:gridCol w:w="1998"/>
        <w:gridCol w:w="2025"/>
        <w:gridCol w:w="2077"/>
      </w:tblGrid>
      <w:tr w:rsidR="00C967E5" w:rsidRPr="00C967E5" w14:paraId="0998EFA1" w14:textId="77777777" w:rsidTr="001C2C65">
        <w:tc>
          <w:tcPr>
            <w:tcW w:w="1632" w:type="pct"/>
            <w:vMerge w:val="restart"/>
            <w:tcBorders>
              <w:top w:val="outset" w:sz="6" w:space="0" w:color="414142"/>
              <w:left w:val="outset" w:sz="6" w:space="0" w:color="414142"/>
              <w:bottom w:val="outset" w:sz="6" w:space="0" w:color="414142"/>
              <w:right w:val="outset" w:sz="6" w:space="0" w:color="414142"/>
            </w:tcBorders>
            <w:vAlign w:val="center"/>
            <w:hideMark/>
          </w:tcPr>
          <w:p w14:paraId="56F9F16D"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Monthly salary group</w:t>
            </w:r>
          </w:p>
        </w:tc>
        <w:tc>
          <w:tcPr>
            <w:tcW w:w="3368" w:type="pct"/>
            <w:gridSpan w:val="3"/>
            <w:tcBorders>
              <w:top w:val="outset" w:sz="6" w:space="0" w:color="414142"/>
              <w:left w:val="outset" w:sz="6" w:space="0" w:color="414142"/>
              <w:bottom w:val="outset" w:sz="6" w:space="0" w:color="414142"/>
              <w:right w:val="outset" w:sz="6" w:space="0" w:color="414142"/>
            </w:tcBorders>
            <w:vAlign w:val="center"/>
            <w:hideMark/>
          </w:tcPr>
          <w:p w14:paraId="4DAFC2BB"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Monthly salary intervals</w:t>
            </w:r>
          </w:p>
          <w:p w14:paraId="6ACE5B7E"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(coefficients against the base monthly salary)</w:t>
            </w:r>
          </w:p>
        </w:tc>
      </w:tr>
      <w:tr w:rsidR="00C967E5" w:rsidRPr="00C967E5" w14:paraId="4446C781" w14:textId="77777777" w:rsidTr="001C2C65">
        <w:tc>
          <w:tcPr>
            <w:tcW w:w="1632" w:type="pct"/>
            <w:vMerge/>
            <w:tcBorders>
              <w:top w:val="outset" w:sz="6" w:space="0" w:color="414142"/>
              <w:left w:val="outset" w:sz="6" w:space="0" w:color="414142"/>
              <w:bottom w:val="outset" w:sz="6" w:space="0" w:color="414142"/>
              <w:right w:val="outset" w:sz="6" w:space="0" w:color="414142"/>
            </w:tcBorders>
            <w:vAlign w:val="center"/>
            <w:hideMark/>
          </w:tcPr>
          <w:p w14:paraId="4B2DBAE5" w14:textId="77777777" w:rsidR="00C967E5" w:rsidRPr="00C967E5" w:rsidRDefault="00C967E5" w:rsidP="001C2C65">
            <w:pPr>
              <w:spacing w:after="0" w:line="240" w:lineRule="auto"/>
              <w:jc w:val="center"/>
              <w:rPr>
                <w:rFonts w:ascii="Times New Roman" w:eastAsia="Times New Roman" w:hAnsi="Times New Roman" w:cs="Times New Roman"/>
                <w:noProof/>
                <w:sz w:val="24"/>
                <w:szCs w:val="24"/>
                <w:lang w:val="en-US" w:eastAsia="lv-LV"/>
              </w:rPr>
            </w:pPr>
          </w:p>
        </w:tc>
        <w:tc>
          <w:tcPr>
            <w:tcW w:w="1103" w:type="pct"/>
            <w:tcBorders>
              <w:top w:val="outset" w:sz="6" w:space="0" w:color="414142"/>
              <w:left w:val="outset" w:sz="6" w:space="0" w:color="414142"/>
              <w:bottom w:val="outset" w:sz="6" w:space="0" w:color="414142"/>
              <w:right w:val="outset" w:sz="6" w:space="0" w:color="414142"/>
            </w:tcBorders>
            <w:vAlign w:val="center"/>
            <w:hideMark/>
          </w:tcPr>
          <w:p w14:paraId="3467C101"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minimum</w:t>
            </w:r>
          </w:p>
        </w:tc>
        <w:tc>
          <w:tcPr>
            <w:tcW w:w="1118" w:type="pct"/>
            <w:tcBorders>
              <w:top w:val="outset" w:sz="6" w:space="0" w:color="414142"/>
              <w:left w:val="outset" w:sz="6" w:space="0" w:color="414142"/>
              <w:bottom w:val="outset" w:sz="6" w:space="0" w:color="414142"/>
              <w:right w:val="outset" w:sz="6" w:space="0" w:color="414142"/>
            </w:tcBorders>
            <w:vAlign w:val="center"/>
            <w:hideMark/>
          </w:tcPr>
          <w:p w14:paraId="0B6406BA"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mid-point</w:t>
            </w:r>
          </w:p>
        </w:tc>
        <w:tc>
          <w:tcPr>
            <w:tcW w:w="1147" w:type="pct"/>
            <w:tcBorders>
              <w:top w:val="outset" w:sz="6" w:space="0" w:color="414142"/>
              <w:left w:val="outset" w:sz="6" w:space="0" w:color="414142"/>
              <w:bottom w:val="outset" w:sz="6" w:space="0" w:color="414142"/>
              <w:right w:val="outset" w:sz="6" w:space="0" w:color="414142"/>
            </w:tcBorders>
            <w:vAlign w:val="center"/>
            <w:hideMark/>
          </w:tcPr>
          <w:p w14:paraId="1762CC5D"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maximum</w:t>
            </w:r>
          </w:p>
        </w:tc>
      </w:tr>
      <w:tr w:rsidR="00C967E5" w:rsidRPr="00C967E5" w14:paraId="25CAF9BE" w14:textId="77777777" w:rsidTr="001C2C65">
        <w:tc>
          <w:tcPr>
            <w:tcW w:w="1632" w:type="pct"/>
            <w:tcBorders>
              <w:top w:val="outset" w:sz="6" w:space="0" w:color="414142"/>
              <w:left w:val="outset" w:sz="6" w:space="0" w:color="414142"/>
              <w:bottom w:val="outset" w:sz="6" w:space="0" w:color="414142"/>
              <w:right w:val="outset" w:sz="6" w:space="0" w:color="414142"/>
            </w:tcBorders>
            <w:vAlign w:val="center"/>
            <w:hideMark/>
          </w:tcPr>
          <w:p w14:paraId="6A6070C9"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8.</w:t>
            </w:r>
          </w:p>
        </w:tc>
        <w:tc>
          <w:tcPr>
            <w:tcW w:w="1103" w:type="pct"/>
            <w:tcBorders>
              <w:top w:val="outset" w:sz="6" w:space="0" w:color="414142"/>
              <w:left w:val="outset" w:sz="6" w:space="0" w:color="414142"/>
              <w:bottom w:val="outset" w:sz="6" w:space="0" w:color="414142"/>
              <w:right w:val="outset" w:sz="6" w:space="0" w:color="414142"/>
            </w:tcBorders>
            <w:vAlign w:val="center"/>
            <w:hideMark/>
          </w:tcPr>
          <w:p w14:paraId="10D3AF75"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0.945</w:t>
            </w:r>
          </w:p>
        </w:tc>
        <w:tc>
          <w:tcPr>
            <w:tcW w:w="1118" w:type="pct"/>
            <w:tcBorders>
              <w:top w:val="outset" w:sz="6" w:space="0" w:color="414142"/>
              <w:left w:val="outset" w:sz="6" w:space="0" w:color="414142"/>
              <w:bottom w:val="outset" w:sz="6" w:space="0" w:color="414142"/>
              <w:right w:val="outset" w:sz="6" w:space="0" w:color="414142"/>
            </w:tcBorders>
            <w:vAlign w:val="center"/>
            <w:hideMark/>
          </w:tcPr>
          <w:p w14:paraId="23FEC637"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1.512</w:t>
            </w:r>
          </w:p>
        </w:tc>
        <w:tc>
          <w:tcPr>
            <w:tcW w:w="1147" w:type="pct"/>
            <w:tcBorders>
              <w:top w:val="outset" w:sz="6" w:space="0" w:color="414142"/>
              <w:left w:val="outset" w:sz="6" w:space="0" w:color="414142"/>
              <w:bottom w:val="outset" w:sz="6" w:space="0" w:color="414142"/>
              <w:right w:val="outset" w:sz="6" w:space="0" w:color="414142"/>
            </w:tcBorders>
            <w:vAlign w:val="center"/>
            <w:hideMark/>
          </w:tcPr>
          <w:p w14:paraId="0006F3FE"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2.174</w:t>
            </w:r>
          </w:p>
        </w:tc>
      </w:tr>
      <w:tr w:rsidR="00C967E5" w:rsidRPr="00C967E5" w14:paraId="2A4D99E6" w14:textId="77777777" w:rsidTr="001C2C65">
        <w:tc>
          <w:tcPr>
            <w:tcW w:w="1632" w:type="pct"/>
            <w:tcBorders>
              <w:top w:val="outset" w:sz="6" w:space="0" w:color="414142"/>
              <w:left w:val="outset" w:sz="6" w:space="0" w:color="414142"/>
              <w:bottom w:val="outset" w:sz="6" w:space="0" w:color="414142"/>
              <w:right w:val="outset" w:sz="6" w:space="0" w:color="414142"/>
            </w:tcBorders>
            <w:vAlign w:val="center"/>
            <w:hideMark/>
          </w:tcPr>
          <w:p w14:paraId="76DBB6C7"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9.</w:t>
            </w:r>
          </w:p>
        </w:tc>
        <w:tc>
          <w:tcPr>
            <w:tcW w:w="1103" w:type="pct"/>
            <w:tcBorders>
              <w:top w:val="outset" w:sz="6" w:space="0" w:color="414142"/>
              <w:left w:val="outset" w:sz="6" w:space="0" w:color="414142"/>
              <w:bottom w:val="outset" w:sz="6" w:space="0" w:color="414142"/>
              <w:right w:val="outset" w:sz="6" w:space="0" w:color="414142"/>
            </w:tcBorders>
            <w:vAlign w:val="center"/>
            <w:hideMark/>
          </w:tcPr>
          <w:p w14:paraId="65FFE614"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1.323</w:t>
            </w:r>
          </w:p>
        </w:tc>
        <w:tc>
          <w:tcPr>
            <w:tcW w:w="1118" w:type="pct"/>
            <w:tcBorders>
              <w:top w:val="outset" w:sz="6" w:space="0" w:color="414142"/>
              <w:left w:val="outset" w:sz="6" w:space="0" w:color="414142"/>
              <w:bottom w:val="outset" w:sz="6" w:space="0" w:color="414142"/>
              <w:right w:val="outset" w:sz="6" w:space="0" w:color="414142"/>
            </w:tcBorders>
            <w:vAlign w:val="center"/>
            <w:hideMark/>
          </w:tcPr>
          <w:p w14:paraId="252A7BC9"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1.796</w:t>
            </w:r>
          </w:p>
        </w:tc>
        <w:tc>
          <w:tcPr>
            <w:tcW w:w="1147" w:type="pct"/>
            <w:tcBorders>
              <w:top w:val="outset" w:sz="6" w:space="0" w:color="414142"/>
              <w:left w:val="outset" w:sz="6" w:space="0" w:color="414142"/>
              <w:bottom w:val="outset" w:sz="6" w:space="0" w:color="414142"/>
              <w:right w:val="outset" w:sz="6" w:space="0" w:color="414142"/>
            </w:tcBorders>
            <w:vAlign w:val="center"/>
            <w:hideMark/>
          </w:tcPr>
          <w:p w14:paraId="69DBA4C9"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2.552</w:t>
            </w:r>
          </w:p>
        </w:tc>
      </w:tr>
      <w:tr w:rsidR="00C967E5" w:rsidRPr="00C967E5" w14:paraId="37E8D04A" w14:textId="77777777" w:rsidTr="001C2C65">
        <w:tc>
          <w:tcPr>
            <w:tcW w:w="1632" w:type="pct"/>
            <w:tcBorders>
              <w:top w:val="outset" w:sz="6" w:space="0" w:color="414142"/>
              <w:left w:val="outset" w:sz="6" w:space="0" w:color="414142"/>
              <w:bottom w:val="outset" w:sz="6" w:space="0" w:color="414142"/>
              <w:right w:val="outset" w:sz="6" w:space="0" w:color="414142"/>
            </w:tcBorders>
            <w:vAlign w:val="center"/>
            <w:hideMark/>
          </w:tcPr>
          <w:p w14:paraId="7E15CF16"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10.</w:t>
            </w:r>
          </w:p>
        </w:tc>
        <w:tc>
          <w:tcPr>
            <w:tcW w:w="1103" w:type="pct"/>
            <w:tcBorders>
              <w:top w:val="outset" w:sz="6" w:space="0" w:color="414142"/>
              <w:left w:val="outset" w:sz="6" w:space="0" w:color="414142"/>
              <w:bottom w:val="outset" w:sz="6" w:space="0" w:color="414142"/>
              <w:right w:val="outset" w:sz="6" w:space="0" w:color="414142"/>
            </w:tcBorders>
            <w:vAlign w:val="center"/>
            <w:hideMark/>
          </w:tcPr>
          <w:p w14:paraId="25B68A96"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1.607</w:t>
            </w:r>
          </w:p>
        </w:tc>
        <w:tc>
          <w:tcPr>
            <w:tcW w:w="1118" w:type="pct"/>
            <w:tcBorders>
              <w:top w:val="outset" w:sz="6" w:space="0" w:color="414142"/>
              <w:left w:val="outset" w:sz="6" w:space="0" w:color="414142"/>
              <w:bottom w:val="outset" w:sz="6" w:space="0" w:color="414142"/>
              <w:right w:val="outset" w:sz="6" w:space="0" w:color="414142"/>
            </w:tcBorders>
            <w:vAlign w:val="center"/>
            <w:hideMark/>
          </w:tcPr>
          <w:p w14:paraId="66EF5F40"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2.268</w:t>
            </w:r>
          </w:p>
        </w:tc>
        <w:tc>
          <w:tcPr>
            <w:tcW w:w="1147" w:type="pct"/>
            <w:tcBorders>
              <w:top w:val="outset" w:sz="6" w:space="0" w:color="414142"/>
              <w:left w:val="outset" w:sz="6" w:space="0" w:color="414142"/>
              <w:bottom w:val="outset" w:sz="6" w:space="0" w:color="414142"/>
              <w:right w:val="outset" w:sz="6" w:space="0" w:color="414142"/>
            </w:tcBorders>
            <w:vAlign w:val="center"/>
            <w:hideMark/>
          </w:tcPr>
          <w:p w14:paraId="08261463"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3.119</w:t>
            </w:r>
          </w:p>
        </w:tc>
      </w:tr>
    </w:tbl>
    <w:p w14:paraId="798B74CE" w14:textId="77777777" w:rsidR="00C967E5" w:rsidRPr="00C967E5" w:rsidRDefault="00C967E5" w:rsidP="00C967E5">
      <w:pPr>
        <w:shd w:val="clear" w:color="auto" w:fill="FFFFFF"/>
        <w:spacing w:after="0" w:line="240" w:lineRule="auto"/>
        <w:jc w:val="both"/>
        <w:rPr>
          <w:noProof/>
          <w:lang w:val="en-US"/>
        </w:rPr>
      </w:pPr>
      <w:r w:rsidRPr="00C967E5">
        <w:rPr>
          <w:noProof/>
          <w:lang w:val="en-US"/>
        </w:rPr>
        <w:br w:type="page"/>
      </w:r>
    </w:p>
    <w:p w14:paraId="760CFF70"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BB06E96" w14:textId="77777777" w:rsidR="00C967E5" w:rsidRPr="00C967E5" w:rsidRDefault="00C967E5" w:rsidP="00C967E5">
      <w:pPr>
        <w:shd w:val="clear" w:color="auto" w:fill="FFFFFF"/>
        <w:spacing w:after="0" w:line="240" w:lineRule="auto"/>
        <w:jc w:val="right"/>
        <w:rPr>
          <w:rFonts w:ascii="Times New Roman" w:hAnsi="Times New Roman"/>
          <w:b/>
          <w:bCs/>
          <w:noProof/>
          <w:sz w:val="24"/>
          <w:lang w:val="en-US"/>
        </w:rPr>
      </w:pPr>
      <w:r w:rsidRPr="00C967E5">
        <w:rPr>
          <w:rFonts w:ascii="Times New Roman" w:hAnsi="Times New Roman"/>
          <w:b/>
          <w:bCs/>
          <w:noProof/>
          <w:sz w:val="24"/>
          <w:lang w:val="en-US"/>
        </w:rPr>
        <w:t>Annex 3</w:t>
      </w:r>
    </w:p>
    <w:p w14:paraId="6A8F56EB" w14:textId="77777777" w:rsidR="00C967E5" w:rsidRPr="00C967E5" w:rsidRDefault="00C967E5" w:rsidP="00C967E5">
      <w:pPr>
        <w:shd w:val="clear" w:color="auto" w:fill="FFFFFF"/>
        <w:spacing w:after="0" w:line="240" w:lineRule="auto"/>
        <w:jc w:val="right"/>
        <w:rPr>
          <w:rFonts w:ascii="Times New Roman" w:hAnsi="Times New Roman"/>
          <w:noProof/>
          <w:sz w:val="24"/>
          <w:lang w:val="en-US"/>
        </w:rPr>
      </w:pPr>
      <w:r w:rsidRPr="00C967E5">
        <w:rPr>
          <w:rFonts w:ascii="Times New Roman" w:hAnsi="Times New Roman"/>
          <w:noProof/>
          <w:sz w:val="24"/>
          <w:lang w:val="en-US"/>
        </w:rPr>
        <w:t>Cabinet Regulation No. 361</w:t>
      </w:r>
    </w:p>
    <w:p w14:paraId="18065AE7" w14:textId="77777777" w:rsidR="00C967E5" w:rsidRPr="00C967E5" w:rsidRDefault="00C967E5" w:rsidP="00C967E5">
      <w:pPr>
        <w:shd w:val="clear" w:color="auto" w:fill="FFFFFF"/>
        <w:spacing w:after="0" w:line="240" w:lineRule="auto"/>
        <w:jc w:val="right"/>
        <w:rPr>
          <w:rFonts w:ascii="Times New Roman" w:hAnsi="Times New Roman"/>
          <w:noProof/>
          <w:sz w:val="24"/>
          <w:lang w:val="en-US"/>
        </w:rPr>
      </w:pPr>
      <w:r w:rsidRPr="00C967E5">
        <w:rPr>
          <w:rFonts w:ascii="Times New Roman" w:hAnsi="Times New Roman"/>
          <w:noProof/>
          <w:sz w:val="24"/>
          <w:lang w:val="en-US"/>
        </w:rPr>
        <w:t>21 June 2022</w:t>
      </w:r>
      <w:bookmarkStart w:id="80" w:name="piel-1102154"/>
      <w:bookmarkStart w:id="81" w:name="piel3"/>
      <w:bookmarkEnd w:id="80"/>
      <w:bookmarkEnd w:id="81"/>
    </w:p>
    <w:p w14:paraId="46DA081D"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2" w:name="1102156"/>
      <w:bookmarkStart w:id="83" w:name="n-1102156"/>
      <w:bookmarkEnd w:id="82"/>
      <w:bookmarkEnd w:id="83"/>
    </w:p>
    <w:p w14:paraId="35762337"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031D74A" w14:textId="77777777" w:rsidR="00C967E5" w:rsidRPr="00C967E5" w:rsidRDefault="00C967E5" w:rsidP="00C967E5">
      <w:pPr>
        <w:shd w:val="clear" w:color="auto" w:fill="FFFFFF"/>
        <w:spacing w:after="0" w:line="240" w:lineRule="auto"/>
        <w:jc w:val="center"/>
        <w:rPr>
          <w:rFonts w:ascii="Times New Roman" w:hAnsi="Times New Roman"/>
          <w:b/>
          <w:noProof/>
          <w:sz w:val="28"/>
          <w:lang w:val="en-US"/>
        </w:rPr>
      </w:pPr>
      <w:r w:rsidRPr="00C967E5">
        <w:rPr>
          <w:rFonts w:ascii="Times New Roman" w:hAnsi="Times New Roman"/>
          <w:b/>
          <w:noProof/>
          <w:sz w:val="28"/>
          <w:lang w:val="en-US"/>
        </w:rPr>
        <w:t>Supplements for Service Ranks for Civil Servants of the State Revenue Service with Service Ranks</w:t>
      </w:r>
    </w:p>
    <w:p w14:paraId="631CF158"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863B766"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1340"/>
        <w:gridCol w:w="3014"/>
        <w:gridCol w:w="4701"/>
      </w:tblGrid>
      <w:tr w:rsidR="00C967E5" w:rsidRPr="00C967E5" w14:paraId="39C446F2" w14:textId="77777777" w:rsidTr="001C2C65">
        <w:tc>
          <w:tcPr>
            <w:tcW w:w="740" w:type="pct"/>
            <w:tcBorders>
              <w:top w:val="outset" w:sz="6" w:space="0" w:color="414142"/>
              <w:left w:val="outset" w:sz="6" w:space="0" w:color="414142"/>
              <w:bottom w:val="outset" w:sz="6" w:space="0" w:color="414142"/>
              <w:right w:val="outset" w:sz="6" w:space="0" w:color="414142"/>
            </w:tcBorders>
            <w:vAlign w:val="center"/>
            <w:hideMark/>
          </w:tcPr>
          <w:p w14:paraId="547FBC9D"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No.</w:t>
            </w:r>
          </w:p>
        </w:tc>
        <w:tc>
          <w:tcPr>
            <w:tcW w:w="1664" w:type="pct"/>
            <w:tcBorders>
              <w:top w:val="outset" w:sz="6" w:space="0" w:color="414142"/>
              <w:left w:val="outset" w:sz="6" w:space="0" w:color="414142"/>
              <w:bottom w:val="outset" w:sz="6" w:space="0" w:color="414142"/>
              <w:right w:val="outset" w:sz="6" w:space="0" w:color="414142"/>
            </w:tcBorders>
            <w:vAlign w:val="center"/>
            <w:hideMark/>
          </w:tcPr>
          <w:p w14:paraId="4373B6D7"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Service rank</w:t>
            </w:r>
          </w:p>
        </w:tc>
        <w:tc>
          <w:tcPr>
            <w:tcW w:w="2596" w:type="pct"/>
            <w:tcBorders>
              <w:top w:val="outset" w:sz="6" w:space="0" w:color="414142"/>
              <w:left w:val="outset" w:sz="6" w:space="0" w:color="414142"/>
              <w:bottom w:val="outset" w:sz="6" w:space="0" w:color="414142"/>
              <w:right w:val="outset" w:sz="6" w:space="0" w:color="414142"/>
            </w:tcBorders>
            <w:vAlign w:val="center"/>
            <w:hideMark/>
          </w:tcPr>
          <w:p w14:paraId="493A2DD9"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Amount of the supplement per month</w:t>
            </w:r>
          </w:p>
          <w:p w14:paraId="57FDAC35"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(EUR)</w:t>
            </w:r>
          </w:p>
        </w:tc>
      </w:tr>
      <w:tr w:rsidR="00C967E5" w:rsidRPr="00C967E5" w14:paraId="63EB528D" w14:textId="77777777" w:rsidTr="001C2C65">
        <w:tc>
          <w:tcPr>
            <w:tcW w:w="740" w:type="pct"/>
            <w:tcBorders>
              <w:top w:val="outset" w:sz="6" w:space="0" w:color="414142"/>
              <w:left w:val="outset" w:sz="6" w:space="0" w:color="414142"/>
              <w:bottom w:val="outset" w:sz="6" w:space="0" w:color="414142"/>
              <w:right w:val="outset" w:sz="6" w:space="0" w:color="414142"/>
            </w:tcBorders>
            <w:vAlign w:val="center"/>
            <w:hideMark/>
          </w:tcPr>
          <w:p w14:paraId="39E275A6"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1.</w:t>
            </w:r>
          </w:p>
        </w:tc>
        <w:tc>
          <w:tcPr>
            <w:tcW w:w="1664" w:type="pct"/>
            <w:tcBorders>
              <w:top w:val="outset" w:sz="6" w:space="0" w:color="414142"/>
              <w:left w:val="outset" w:sz="6" w:space="0" w:color="414142"/>
              <w:bottom w:val="outset" w:sz="6" w:space="0" w:color="414142"/>
              <w:right w:val="outset" w:sz="6" w:space="0" w:color="414142"/>
            </w:tcBorders>
            <w:vAlign w:val="center"/>
            <w:hideMark/>
          </w:tcPr>
          <w:p w14:paraId="3FC842F0"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General</w:t>
            </w:r>
          </w:p>
        </w:tc>
        <w:tc>
          <w:tcPr>
            <w:tcW w:w="2596" w:type="pct"/>
            <w:tcBorders>
              <w:top w:val="outset" w:sz="6" w:space="0" w:color="414142"/>
              <w:left w:val="outset" w:sz="6" w:space="0" w:color="414142"/>
              <w:bottom w:val="outset" w:sz="6" w:space="0" w:color="414142"/>
              <w:right w:val="outset" w:sz="6" w:space="0" w:color="414142"/>
            </w:tcBorders>
            <w:vAlign w:val="center"/>
            <w:hideMark/>
          </w:tcPr>
          <w:p w14:paraId="00BCBEAB"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78</w:t>
            </w:r>
          </w:p>
        </w:tc>
      </w:tr>
      <w:tr w:rsidR="00C967E5" w:rsidRPr="00C967E5" w14:paraId="352B3832" w14:textId="77777777" w:rsidTr="001C2C65">
        <w:tc>
          <w:tcPr>
            <w:tcW w:w="740" w:type="pct"/>
            <w:tcBorders>
              <w:top w:val="outset" w:sz="6" w:space="0" w:color="414142"/>
              <w:left w:val="outset" w:sz="6" w:space="0" w:color="414142"/>
              <w:bottom w:val="outset" w:sz="6" w:space="0" w:color="414142"/>
              <w:right w:val="outset" w:sz="6" w:space="0" w:color="414142"/>
            </w:tcBorders>
            <w:vAlign w:val="center"/>
            <w:hideMark/>
          </w:tcPr>
          <w:p w14:paraId="55CAE069"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2.</w:t>
            </w:r>
          </w:p>
        </w:tc>
        <w:tc>
          <w:tcPr>
            <w:tcW w:w="1664" w:type="pct"/>
            <w:tcBorders>
              <w:top w:val="outset" w:sz="6" w:space="0" w:color="414142"/>
              <w:left w:val="outset" w:sz="6" w:space="0" w:color="414142"/>
              <w:bottom w:val="outset" w:sz="6" w:space="0" w:color="414142"/>
              <w:right w:val="outset" w:sz="6" w:space="0" w:color="414142"/>
            </w:tcBorders>
            <w:vAlign w:val="center"/>
            <w:hideMark/>
          </w:tcPr>
          <w:p w14:paraId="631004BE"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Colonel</w:t>
            </w:r>
          </w:p>
        </w:tc>
        <w:tc>
          <w:tcPr>
            <w:tcW w:w="2596" w:type="pct"/>
            <w:tcBorders>
              <w:top w:val="outset" w:sz="6" w:space="0" w:color="414142"/>
              <w:left w:val="outset" w:sz="6" w:space="0" w:color="414142"/>
              <w:bottom w:val="outset" w:sz="6" w:space="0" w:color="414142"/>
              <w:right w:val="outset" w:sz="6" w:space="0" w:color="414142"/>
            </w:tcBorders>
            <w:vAlign w:val="center"/>
            <w:hideMark/>
          </w:tcPr>
          <w:p w14:paraId="7892DCBD"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64</w:t>
            </w:r>
          </w:p>
        </w:tc>
      </w:tr>
      <w:tr w:rsidR="00C967E5" w:rsidRPr="00C967E5" w14:paraId="29BB4CB1" w14:textId="77777777" w:rsidTr="001C2C65">
        <w:tc>
          <w:tcPr>
            <w:tcW w:w="740" w:type="pct"/>
            <w:tcBorders>
              <w:top w:val="outset" w:sz="6" w:space="0" w:color="414142"/>
              <w:left w:val="outset" w:sz="6" w:space="0" w:color="414142"/>
              <w:bottom w:val="outset" w:sz="6" w:space="0" w:color="414142"/>
              <w:right w:val="outset" w:sz="6" w:space="0" w:color="414142"/>
            </w:tcBorders>
            <w:vAlign w:val="center"/>
            <w:hideMark/>
          </w:tcPr>
          <w:p w14:paraId="5617A19E"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3.</w:t>
            </w:r>
          </w:p>
        </w:tc>
        <w:tc>
          <w:tcPr>
            <w:tcW w:w="1664" w:type="pct"/>
            <w:tcBorders>
              <w:top w:val="outset" w:sz="6" w:space="0" w:color="414142"/>
              <w:left w:val="outset" w:sz="6" w:space="0" w:color="414142"/>
              <w:bottom w:val="outset" w:sz="6" w:space="0" w:color="414142"/>
              <w:right w:val="outset" w:sz="6" w:space="0" w:color="414142"/>
            </w:tcBorders>
            <w:vAlign w:val="center"/>
            <w:hideMark/>
          </w:tcPr>
          <w:p w14:paraId="63A000DD"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Lieutenant colonel</w:t>
            </w:r>
          </w:p>
        </w:tc>
        <w:tc>
          <w:tcPr>
            <w:tcW w:w="2596" w:type="pct"/>
            <w:tcBorders>
              <w:top w:val="outset" w:sz="6" w:space="0" w:color="414142"/>
              <w:left w:val="outset" w:sz="6" w:space="0" w:color="414142"/>
              <w:bottom w:val="outset" w:sz="6" w:space="0" w:color="414142"/>
              <w:right w:val="outset" w:sz="6" w:space="0" w:color="414142"/>
            </w:tcBorders>
            <w:vAlign w:val="center"/>
            <w:hideMark/>
          </w:tcPr>
          <w:p w14:paraId="0C4E0FA8"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57</w:t>
            </w:r>
          </w:p>
        </w:tc>
      </w:tr>
      <w:tr w:rsidR="00C967E5" w:rsidRPr="00C967E5" w14:paraId="16F03B41" w14:textId="77777777" w:rsidTr="001C2C65">
        <w:tc>
          <w:tcPr>
            <w:tcW w:w="740" w:type="pct"/>
            <w:tcBorders>
              <w:top w:val="outset" w:sz="6" w:space="0" w:color="414142"/>
              <w:left w:val="outset" w:sz="6" w:space="0" w:color="414142"/>
              <w:bottom w:val="outset" w:sz="6" w:space="0" w:color="414142"/>
              <w:right w:val="outset" w:sz="6" w:space="0" w:color="414142"/>
            </w:tcBorders>
            <w:vAlign w:val="center"/>
            <w:hideMark/>
          </w:tcPr>
          <w:p w14:paraId="1179DFAC"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4.</w:t>
            </w:r>
          </w:p>
        </w:tc>
        <w:tc>
          <w:tcPr>
            <w:tcW w:w="1664" w:type="pct"/>
            <w:tcBorders>
              <w:top w:val="outset" w:sz="6" w:space="0" w:color="414142"/>
              <w:left w:val="outset" w:sz="6" w:space="0" w:color="414142"/>
              <w:bottom w:val="outset" w:sz="6" w:space="0" w:color="414142"/>
              <w:right w:val="outset" w:sz="6" w:space="0" w:color="414142"/>
            </w:tcBorders>
            <w:vAlign w:val="center"/>
            <w:hideMark/>
          </w:tcPr>
          <w:p w14:paraId="0B8673E6"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Major</w:t>
            </w:r>
          </w:p>
        </w:tc>
        <w:tc>
          <w:tcPr>
            <w:tcW w:w="2596" w:type="pct"/>
            <w:tcBorders>
              <w:top w:val="outset" w:sz="6" w:space="0" w:color="414142"/>
              <w:left w:val="outset" w:sz="6" w:space="0" w:color="414142"/>
              <w:bottom w:val="outset" w:sz="6" w:space="0" w:color="414142"/>
              <w:right w:val="outset" w:sz="6" w:space="0" w:color="414142"/>
            </w:tcBorders>
            <w:vAlign w:val="center"/>
            <w:hideMark/>
          </w:tcPr>
          <w:p w14:paraId="4018EAB0"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50</w:t>
            </w:r>
          </w:p>
        </w:tc>
      </w:tr>
      <w:tr w:rsidR="00C967E5" w:rsidRPr="00C967E5" w14:paraId="587C4994" w14:textId="77777777" w:rsidTr="001C2C65">
        <w:tc>
          <w:tcPr>
            <w:tcW w:w="740" w:type="pct"/>
            <w:tcBorders>
              <w:top w:val="outset" w:sz="6" w:space="0" w:color="414142"/>
              <w:left w:val="outset" w:sz="6" w:space="0" w:color="414142"/>
              <w:bottom w:val="outset" w:sz="6" w:space="0" w:color="414142"/>
              <w:right w:val="outset" w:sz="6" w:space="0" w:color="414142"/>
            </w:tcBorders>
            <w:vAlign w:val="center"/>
            <w:hideMark/>
          </w:tcPr>
          <w:p w14:paraId="191DF3DF"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5.</w:t>
            </w:r>
          </w:p>
        </w:tc>
        <w:tc>
          <w:tcPr>
            <w:tcW w:w="1664" w:type="pct"/>
            <w:tcBorders>
              <w:top w:val="outset" w:sz="6" w:space="0" w:color="414142"/>
              <w:left w:val="outset" w:sz="6" w:space="0" w:color="414142"/>
              <w:bottom w:val="outset" w:sz="6" w:space="0" w:color="414142"/>
              <w:right w:val="outset" w:sz="6" w:space="0" w:color="414142"/>
            </w:tcBorders>
            <w:vAlign w:val="center"/>
            <w:hideMark/>
          </w:tcPr>
          <w:p w14:paraId="2D2181E3"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Captain</w:t>
            </w:r>
          </w:p>
        </w:tc>
        <w:tc>
          <w:tcPr>
            <w:tcW w:w="2596" w:type="pct"/>
            <w:tcBorders>
              <w:top w:val="outset" w:sz="6" w:space="0" w:color="414142"/>
              <w:left w:val="outset" w:sz="6" w:space="0" w:color="414142"/>
              <w:bottom w:val="outset" w:sz="6" w:space="0" w:color="414142"/>
              <w:right w:val="outset" w:sz="6" w:space="0" w:color="414142"/>
            </w:tcBorders>
            <w:vAlign w:val="center"/>
            <w:hideMark/>
          </w:tcPr>
          <w:p w14:paraId="7980AD10"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43</w:t>
            </w:r>
          </w:p>
        </w:tc>
      </w:tr>
      <w:tr w:rsidR="00C967E5" w:rsidRPr="00C967E5" w14:paraId="4434FBFE" w14:textId="77777777" w:rsidTr="001C2C65">
        <w:tc>
          <w:tcPr>
            <w:tcW w:w="740" w:type="pct"/>
            <w:tcBorders>
              <w:top w:val="outset" w:sz="6" w:space="0" w:color="414142"/>
              <w:left w:val="outset" w:sz="6" w:space="0" w:color="414142"/>
              <w:bottom w:val="outset" w:sz="6" w:space="0" w:color="414142"/>
              <w:right w:val="outset" w:sz="6" w:space="0" w:color="414142"/>
            </w:tcBorders>
            <w:vAlign w:val="center"/>
            <w:hideMark/>
          </w:tcPr>
          <w:p w14:paraId="331F9BE4"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6.</w:t>
            </w:r>
          </w:p>
        </w:tc>
        <w:tc>
          <w:tcPr>
            <w:tcW w:w="1664" w:type="pct"/>
            <w:tcBorders>
              <w:top w:val="outset" w:sz="6" w:space="0" w:color="414142"/>
              <w:left w:val="outset" w:sz="6" w:space="0" w:color="414142"/>
              <w:bottom w:val="outset" w:sz="6" w:space="0" w:color="414142"/>
              <w:right w:val="outset" w:sz="6" w:space="0" w:color="414142"/>
            </w:tcBorders>
            <w:vAlign w:val="center"/>
            <w:hideMark/>
          </w:tcPr>
          <w:p w14:paraId="5EAC4D99"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First lieutenant</w:t>
            </w:r>
          </w:p>
        </w:tc>
        <w:tc>
          <w:tcPr>
            <w:tcW w:w="2596" w:type="pct"/>
            <w:tcBorders>
              <w:top w:val="outset" w:sz="6" w:space="0" w:color="414142"/>
              <w:left w:val="outset" w:sz="6" w:space="0" w:color="414142"/>
              <w:bottom w:val="outset" w:sz="6" w:space="0" w:color="414142"/>
              <w:right w:val="outset" w:sz="6" w:space="0" w:color="414142"/>
            </w:tcBorders>
            <w:vAlign w:val="center"/>
            <w:hideMark/>
          </w:tcPr>
          <w:p w14:paraId="1329C345"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36</w:t>
            </w:r>
          </w:p>
        </w:tc>
      </w:tr>
      <w:tr w:rsidR="00C967E5" w:rsidRPr="00C967E5" w14:paraId="38E85782" w14:textId="77777777" w:rsidTr="001C2C65">
        <w:tc>
          <w:tcPr>
            <w:tcW w:w="740" w:type="pct"/>
            <w:tcBorders>
              <w:top w:val="outset" w:sz="6" w:space="0" w:color="414142"/>
              <w:left w:val="outset" w:sz="6" w:space="0" w:color="414142"/>
              <w:bottom w:val="outset" w:sz="6" w:space="0" w:color="414142"/>
              <w:right w:val="outset" w:sz="6" w:space="0" w:color="414142"/>
            </w:tcBorders>
            <w:vAlign w:val="center"/>
            <w:hideMark/>
          </w:tcPr>
          <w:p w14:paraId="3FB41584"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7.</w:t>
            </w:r>
          </w:p>
        </w:tc>
        <w:tc>
          <w:tcPr>
            <w:tcW w:w="1664" w:type="pct"/>
            <w:tcBorders>
              <w:top w:val="outset" w:sz="6" w:space="0" w:color="414142"/>
              <w:left w:val="outset" w:sz="6" w:space="0" w:color="414142"/>
              <w:bottom w:val="outset" w:sz="6" w:space="0" w:color="414142"/>
              <w:right w:val="outset" w:sz="6" w:space="0" w:color="414142"/>
            </w:tcBorders>
            <w:vAlign w:val="center"/>
            <w:hideMark/>
          </w:tcPr>
          <w:p w14:paraId="7AAA4569"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Lieutenant</w:t>
            </w:r>
          </w:p>
        </w:tc>
        <w:tc>
          <w:tcPr>
            <w:tcW w:w="2596" w:type="pct"/>
            <w:tcBorders>
              <w:top w:val="outset" w:sz="6" w:space="0" w:color="414142"/>
              <w:left w:val="outset" w:sz="6" w:space="0" w:color="414142"/>
              <w:bottom w:val="outset" w:sz="6" w:space="0" w:color="414142"/>
              <w:right w:val="outset" w:sz="6" w:space="0" w:color="414142"/>
            </w:tcBorders>
            <w:vAlign w:val="center"/>
            <w:hideMark/>
          </w:tcPr>
          <w:p w14:paraId="7135D2E4"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30</w:t>
            </w:r>
          </w:p>
        </w:tc>
      </w:tr>
    </w:tbl>
    <w:p w14:paraId="4471F89C" w14:textId="77777777" w:rsidR="00C967E5" w:rsidRPr="00C967E5" w:rsidRDefault="00C967E5" w:rsidP="00C967E5">
      <w:pPr>
        <w:shd w:val="clear" w:color="auto" w:fill="FFFFFF"/>
        <w:spacing w:after="0" w:line="240" w:lineRule="auto"/>
        <w:jc w:val="both"/>
        <w:rPr>
          <w:noProof/>
          <w:lang w:val="en-US"/>
        </w:rPr>
      </w:pPr>
      <w:r w:rsidRPr="00C967E5">
        <w:rPr>
          <w:noProof/>
          <w:lang w:val="en-US"/>
        </w:rPr>
        <w:br w:type="page"/>
      </w:r>
    </w:p>
    <w:p w14:paraId="635B3F1A"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E90BEC2" w14:textId="77777777" w:rsidR="00C967E5" w:rsidRPr="00C967E5" w:rsidRDefault="00C967E5" w:rsidP="00C967E5">
      <w:pPr>
        <w:shd w:val="clear" w:color="auto" w:fill="FFFFFF"/>
        <w:spacing w:after="0" w:line="240" w:lineRule="auto"/>
        <w:jc w:val="right"/>
        <w:rPr>
          <w:rFonts w:ascii="Times New Roman" w:hAnsi="Times New Roman"/>
          <w:b/>
          <w:bCs/>
          <w:noProof/>
          <w:sz w:val="24"/>
          <w:lang w:val="en-US"/>
        </w:rPr>
      </w:pPr>
      <w:r w:rsidRPr="00C967E5">
        <w:rPr>
          <w:rFonts w:ascii="Times New Roman" w:hAnsi="Times New Roman"/>
          <w:b/>
          <w:bCs/>
          <w:noProof/>
          <w:sz w:val="24"/>
          <w:lang w:val="en-US"/>
        </w:rPr>
        <w:t>Annex 4</w:t>
      </w:r>
    </w:p>
    <w:p w14:paraId="51F2EB0C" w14:textId="77777777" w:rsidR="00C967E5" w:rsidRPr="00C967E5" w:rsidRDefault="00C967E5" w:rsidP="00C967E5">
      <w:pPr>
        <w:shd w:val="clear" w:color="auto" w:fill="FFFFFF"/>
        <w:spacing w:after="0" w:line="240" w:lineRule="auto"/>
        <w:jc w:val="right"/>
        <w:rPr>
          <w:rFonts w:ascii="Times New Roman" w:hAnsi="Times New Roman"/>
          <w:noProof/>
          <w:sz w:val="24"/>
          <w:lang w:val="en-US"/>
        </w:rPr>
      </w:pPr>
      <w:r w:rsidRPr="00C967E5">
        <w:rPr>
          <w:rFonts w:ascii="Times New Roman" w:hAnsi="Times New Roman"/>
          <w:noProof/>
          <w:sz w:val="24"/>
          <w:lang w:val="en-US"/>
        </w:rPr>
        <w:t>Cabinet Regulation No. 361</w:t>
      </w:r>
    </w:p>
    <w:p w14:paraId="6F300BA4" w14:textId="77777777" w:rsidR="00C967E5" w:rsidRPr="00C967E5" w:rsidRDefault="00C967E5" w:rsidP="00C967E5">
      <w:pPr>
        <w:shd w:val="clear" w:color="auto" w:fill="FFFFFF"/>
        <w:spacing w:after="0" w:line="240" w:lineRule="auto"/>
        <w:jc w:val="right"/>
        <w:rPr>
          <w:rFonts w:ascii="Times New Roman" w:hAnsi="Times New Roman"/>
          <w:noProof/>
          <w:sz w:val="24"/>
          <w:lang w:val="en-US"/>
        </w:rPr>
      </w:pPr>
      <w:r w:rsidRPr="00C967E5">
        <w:rPr>
          <w:rFonts w:ascii="Times New Roman" w:hAnsi="Times New Roman"/>
          <w:noProof/>
          <w:sz w:val="24"/>
          <w:lang w:val="en-US"/>
        </w:rPr>
        <w:t>21 June 2022</w:t>
      </w:r>
      <w:bookmarkStart w:id="84" w:name="piel-1102160"/>
      <w:bookmarkStart w:id="85" w:name="piel4"/>
      <w:bookmarkEnd w:id="84"/>
      <w:bookmarkEnd w:id="85"/>
    </w:p>
    <w:p w14:paraId="213B7C14"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6" w:name="1102162"/>
      <w:bookmarkStart w:id="87" w:name="n-1102162"/>
      <w:bookmarkEnd w:id="86"/>
      <w:bookmarkEnd w:id="87"/>
    </w:p>
    <w:p w14:paraId="0213DB85"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ED91F09" w14:textId="77777777" w:rsidR="00C967E5" w:rsidRPr="00C967E5" w:rsidRDefault="00C967E5" w:rsidP="00C967E5">
      <w:pPr>
        <w:shd w:val="clear" w:color="auto" w:fill="FFFFFF"/>
        <w:spacing w:after="0" w:line="240" w:lineRule="auto"/>
        <w:jc w:val="center"/>
        <w:rPr>
          <w:rFonts w:ascii="Times New Roman" w:hAnsi="Times New Roman"/>
          <w:b/>
          <w:noProof/>
          <w:sz w:val="28"/>
          <w:lang w:val="en-US"/>
        </w:rPr>
      </w:pPr>
      <w:r w:rsidRPr="00C967E5">
        <w:rPr>
          <w:rFonts w:ascii="Times New Roman" w:hAnsi="Times New Roman"/>
          <w:b/>
          <w:noProof/>
          <w:sz w:val="28"/>
          <w:lang w:val="en-US"/>
        </w:rPr>
        <w:t>Institutions and Position Groups where the Performance of the Official (Service, Work) Duties is Associated with a Special Risk</w:t>
      </w:r>
    </w:p>
    <w:p w14:paraId="7A886C11"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EA6CA2D"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536"/>
        <w:gridCol w:w="8519"/>
      </w:tblGrid>
      <w:tr w:rsidR="00C967E5" w:rsidRPr="00C967E5" w14:paraId="6D5BDC40" w14:textId="77777777" w:rsidTr="001C2C65">
        <w:tc>
          <w:tcPr>
            <w:tcW w:w="296" w:type="pct"/>
            <w:tcBorders>
              <w:top w:val="outset" w:sz="6" w:space="0" w:color="414142"/>
              <w:left w:val="outset" w:sz="6" w:space="0" w:color="414142"/>
              <w:bottom w:val="outset" w:sz="6" w:space="0" w:color="414142"/>
              <w:right w:val="outset" w:sz="6" w:space="0" w:color="414142"/>
            </w:tcBorders>
            <w:vAlign w:val="center"/>
            <w:hideMark/>
          </w:tcPr>
          <w:p w14:paraId="3FA6FFE2"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No.</w:t>
            </w:r>
          </w:p>
        </w:tc>
        <w:tc>
          <w:tcPr>
            <w:tcW w:w="4704" w:type="pct"/>
            <w:tcBorders>
              <w:top w:val="outset" w:sz="6" w:space="0" w:color="414142"/>
              <w:left w:val="outset" w:sz="6" w:space="0" w:color="414142"/>
              <w:bottom w:val="outset" w:sz="6" w:space="0" w:color="414142"/>
              <w:right w:val="outset" w:sz="6" w:space="0" w:color="414142"/>
            </w:tcBorders>
            <w:vAlign w:val="center"/>
            <w:hideMark/>
          </w:tcPr>
          <w:p w14:paraId="04B34B49"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Institutions and position groups</w:t>
            </w:r>
          </w:p>
        </w:tc>
      </w:tr>
      <w:tr w:rsidR="00C967E5" w:rsidRPr="00C967E5" w14:paraId="25A8B069" w14:textId="77777777" w:rsidTr="001C2C65">
        <w:tc>
          <w:tcPr>
            <w:tcW w:w="296" w:type="pct"/>
            <w:tcBorders>
              <w:top w:val="outset" w:sz="6" w:space="0" w:color="414142"/>
              <w:left w:val="outset" w:sz="6" w:space="0" w:color="414142"/>
              <w:bottom w:val="outset" w:sz="6" w:space="0" w:color="414142"/>
              <w:right w:val="outset" w:sz="6" w:space="0" w:color="414142"/>
            </w:tcBorders>
            <w:vAlign w:val="center"/>
            <w:hideMark/>
          </w:tcPr>
          <w:p w14:paraId="781D6DF2"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1.</w:t>
            </w:r>
          </w:p>
        </w:tc>
        <w:tc>
          <w:tcPr>
            <w:tcW w:w="4704" w:type="pct"/>
            <w:tcBorders>
              <w:top w:val="outset" w:sz="6" w:space="0" w:color="414142"/>
              <w:left w:val="outset" w:sz="6" w:space="0" w:color="414142"/>
              <w:bottom w:val="outset" w:sz="6" w:space="0" w:color="414142"/>
              <w:right w:val="outset" w:sz="6" w:space="0" w:color="414142"/>
            </w:tcBorders>
            <w:vAlign w:val="center"/>
            <w:hideMark/>
          </w:tcPr>
          <w:p w14:paraId="1C0FCFEE"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Medical treatment institutions and departments the employees of which, due to the specific nature of working conditions, are entitled to a supplement if there are two or more factors of increased risk</w:t>
            </w:r>
          </w:p>
        </w:tc>
      </w:tr>
      <w:tr w:rsidR="00C967E5" w:rsidRPr="00C967E5" w14:paraId="62B72573" w14:textId="77777777" w:rsidTr="001C2C65">
        <w:tc>
          <w:tcPr>
            <w:tcW w:w="296" w:type="pct"/>
            <w:tcBorders>
              <w:top w:val="outset" w:sz="6" w:space="0" w:color="414142"/>
              <w:left w:val="outset" w:sz="6" w:space="0" w:color="414142"/>
              <w:bottom w:val="outset" w:sz="6" w:space="0" w:color="414142"/>
              <w:right w:val="outset" w:sz="6" w:space="0" w:color="414142"/>
            </w:tcBorders>
            <w:vAlign w:val="center"/>
            <w:hideMark/>
          </w:tcPr>
          <w:p w14:paraId="5384628B"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2.</w:t>
            </w:r>
          </w:p>
        </w:tc>
        <w:tc>
          <w:tcPr>
            <w:tcW w:w="4704" w:type="pct"/>
            <w:tcBorders>
              <w:top w:val="outset" w:sz="6" w:space="0" w:color="414142"/>
              <w:left w:val="outset" w:sz="6" w:space="0" w:color="414142"/>
              <w:bottom w:val="outset" w:sz="6" w:space="0" w:color="414142"/>
              <w:right w:val="outset" w:sz="6" w:space="0" w:color="414142"/>
            </w:tcBorders>
            <w:vAlign w:val="center"/>
            <w:hideMark/>
          </w:tcPr>
          <w:p w14:paraId="18C54364"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Long-term social care and social rehabilitation institutions for adults with mental impairments and institutions for persons with disabilities and visual impairments where there is an increased risk to the safety or health of employees (social work specialists, medical practitioners, social educators, and carers)</w:t>
            </w:r>
          </w:p>
        </w:tc>
      </w:tr>
      <w:tr w:rsidR="00C967E5" w:rsidRPr="00C967E5" w14:paraId="49C7708E" w14:textId="77777777" w:rsidTr="001C2C65">
        <w:tc>
          <w:tcPr>
            <w:tcW w:w="296" w:type="pct"/>
            <w:tcBorders>
              <w:top w:val="outset" w:sz="6" w:space="0" w:color="414142"/>
              <w:left w:val="outset" w:sz="6" w:space="0" w:color="414142"/>
              <w:bottom w:val="outset" w:sz="6" w:space="0" w:color="414142"/>
              <w:right w:val="outset" w:sz="6" w:space="0" w:color="414142"/>
            </w:tcBorders>
            <w:vAlign w:val="center"/>
            <w:hideMark/>
          </w:tcPr>
          <w:p w14:paraId="2724899E"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3.</w:t>
            </w:r>
          </w:p>
        </w:tc>
        <w:tc>
          <w:tcPr>
            <w:tcW w:w="4704" w:type="pct"/>
            <w:tcBorders>
              <w:top w:val="outset" w:sz="6" w:space="0" w:color="414142"/>
              <w:left w:val="outset" w:sz="6" w:space="0" w:color="414142"/>
              <w:bottom w:val="outset" w:sz="6" w:space="0" w:color="414142"/>
              <w:right w:val="outset" w:sz="6" w:space="0" w:color="414142"/>
            </w:tcBorders>
            <w:vAlign w:val="center"/>
            <w:hideMark/>
          </w:tcPr>
          <w:p w14:paraId="3FC027E6"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Long-term social care and social rehabilitation institutions for children with severe mental development disorders and orphans of an institution and children left without parental care where there is an increased risk to the safety or health of employees (social work specialists, medical practitioners, apartment managers, social pedagogues, teachers, carers, educators, and nannies)</w:t>
            </w:r>
          </w:p>
        </w:tc>
      </w:tr>
      <w:tr w:rsidR="00C967E5" w:rsidRPr="00C967E5" w14:paraId="5A671189" w14:textId="77777777" w:rsidTr="001C2C65">
        <w:tc>
          <w:tcPr>
            <w:tcW w:w="296" w:type="pct"/>
            <w:tcBorders>
              <w:top w:val="outset" w:sz="6" w:space="0" w:color="414142"/>
              <w:left w:val="outset" w:sz="6" w:space="0" w:color="414142"/>
              <w:bottom w:val="outset" w:sz="6" w:space="0" w:color="414142"/>
              <w:right w:val="outset" w:sz="6" w:space="0" w:color="414142"/>
            </w:tcBorders>
            <w:vAlign w:val="center"/>
            <w:hideMark/>
          </w:tcPr>
          <w:p w14:paraId="0335D4CD"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4.</w:t>
            </w:r>
          </w:p>
        </w:tc>
        <w:tc>
          <w:tcPr>
            <w:tcW w:w="4704" w:type="pct"/>
            <w:tcBorders>
              <w:top w:val="outset" w:sz="6" w:space="0" w:color="414142"/>
              <w:left w:val="outset" w:sz="6" w:space="0" w:color="414142"/>
              <w:bottom w:val="outset" w:sz="6" w:space="0" w:color="414142"/>
              <w:right w:val="outset" w:sz="6" w:space="0" w:color="414142"/>
            </w:tcBorders>
            <w:vAlign w:val="center"/>
            <w:hideMark/>
          </w:tcPr>
          <w:p w14:paraId="43316E73"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Officials (employees) of the institutions of the Prison Administration working in prisons and juvenile correctional institutions</w:t>
            </w:r>
          </w:p>
        </w:tc>
      </w:tr>
      <w:tr w:rsidR="00C967E5" w:rsidRPr="00C967E5" w14:paraId="597BA223" w14:textId="77777777" w:rsidTr="001C2C65">
        <w:tc>
          <w:tcPr>
            <w:tcW w:w="296" w:type="pct"/>
            <w:tcBorders>
              <w:top w:val="outset" w:sz="6" w:space="0" w:color="414142"/>
              <w:left w:val="outset" w:sz="6" w:space="0" w:color="414142"/>
              <w:bottom w:val="outset" w:sz="6" w:space="0" w:color="414142"/>
              <w:right w:val="outset" w:sz="6" w:space="0" w:color="414142"/>
            </w:tcBorders>
            <w:vAlign w:val="center"/>
            <w:hideMark/>
          </w:tcPr>
          <w:p w14:paraId="3F18AADB"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5.</w:t>
            </w:r>
          </w:p>
        </w:tc>
        <w:tc>
          <w:tcPr>
            <w:tcW w:w="4704" w:type="pct"/>
            <w:tcBorders>
              <w:top w:val="outset" w:sz="6" w:space="0" w:color="414142"/>
              <w:left w:val="outset" w:sz="6" w:space="0" w:color="414142"/>
              <w:bottom w:val="outset" w:sz="6" w:space="0" w:color="414142"/>
              <w:right w:val="outset" w:sz="6" w:space="0" w:color="414142"/>
            </w:tcBorders>
            <w:vAlign w:val="center"/>
            <w:hideMark/>
          </w:tcPr>
          <w:p w14:paraId="305F7797"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Special education institutions implementing special education programmes specified in Section 51, Paragraph five of the General Education Law and working with orphans and children left without parental care staying in the boarding school of the relevant educational institution, as well as educational institutions (special classes and groups) implementing the special education programmes specified in Section 50 of the General Education Law – employees working with the abovementioned educatees</w:t>
            </w:r>
          </w:p>
        </w:tc>
      </w:tr>
      <w:tr w:rsidR="00C967E5" w:rsidRPr="00C967E5" w14:paraId="78731327" w14:textId="77777777" w:rsidTr="001C2C65">
        <w:tc>
          <w:tcPr>
            <w:tcW w:w="296" w:type="pct"/>
            <w:tcBorders>
              <w:top w:val="outset" w:sz="6" w:space="0" w:color="414142"/>
              <w:left w:val="outset" w:sz="6" w:space="0" w:color="414142"/>
              <w:bottom w:val="outset" w:sz="6" w:space="0" w:color="414142"/>
              <w:right w:val="outset" w:sz="6" w:space="0" w:color="414142"/>
            </w:tcBorders>
            <w:vAlign w:val="center"/>
            <w:hideMark/>
          </w:tcPr>
          <w:p w14:paraId="77080116"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6.</w:t>
            </w:r>
          </w:p>
        </w:tc>
        <w:tc>
          <w:tcPr>
            <w:tcW w:w="4704" w:type="pct"/>
            <w:tcBorders>
              <w:top w:val="outset" w:sz="6" w:space="0" w:color="414142"/>
              <w:left w:val="outset" w:sz="6" w:space="0" w:color="414142"/>
              <w:bottom w:val="outset" w:sz="6" w:space="0" w:color="414142"/>
              <w:right w:val="outset" w:sz="6" w:space="0" w:color="414142"/>
            </w:tcBorders>
            <w:vAlign w:val="center"/>
            <w:hideMark/>
          </w:tcPr>
          <w:p w14:paraId="091EAA2C"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Employees who work in social correction education institutions with the educatees who have committed such an offence or violation for which the law foresees criminal or administrative liability</w:t>
            </w:r>
          </w:p>
        </w:tc>
      </w:tr>
      <w:tr w:rsidR="00C967E5" w:rsidRPr="00C967E5" w14:paraId="2DE03E22" w14:textId="77777777" w:rsidTr="001C2C65">
        <w:tc>
          <w:tcPr>
            <w:tcW w:w="296" w:type="pct"/>
            <w:tcBorders>
              <w:top w:val="outset" w:sz="6" w:space="0" w:color="414142"/>
              <w:left w:val="outset" w:sz="6" w:space="0" w:color="414142"/>
              <w:bottom w:val="outset" w:sz="6" w:space="0" w:color="414142"/>
              <w:right w:val="outset" w:sz="6" w:space="0" w:color="414142"/>
            </w:tcBorders>
            <w:vAlign w:val="center"/>
            <w:hideMark/>
          </w:tcPr>
          <w:p w14:paraId="71B2AFB5"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7.</w:t>
            </w:r>
          </w:p>
        </w:tc>
        <w:tc>
          <w:tcPr>
            <w:tcW w:w="4704" w:type="pct"/>
            <w:tcBorders>
              <w:top w:val="outset" w:sz="6" w:space="0" w:color="414142"/>
              <w:left w:val="outset" w:sz="6" w:space="0" w:color="414142"/>
              <w:bottom w:val="outset" w:sz="6" w:space="0" w:color="414142"/>
              <w:right w:val="outset" w:sz="6" w:space="0" w:color="414142"/>
            </w:tcBorders>
            <w:vAlign w:val="center"/>
            <w:hideMark/>
          </w:tcPr>
          <w:p w14:paraId="6F0BAC5C"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Emergency vehicle drivers (excluding those employed by the State Emergency Medical Service) working in conditions of increased risk</w:t>
            </w:r>
          </w:p>
        </w:tc>
      </w:tr>
      <w:tr w:rsidR="00C967E5" w:rsidRPr="00C967E5" w14:paraId="794AAD56" w14:textId="77777777" w:rsidTr="001C2C65">
        <w:tc>
          <w:tcPr>
            <w:tcW w:w="296" w:type="pct"/>
            <w:tcBorders>
              <w:top w:val="outset" w:sz="6" w:space="0" w:color="414142"/>
              <w:left w:val="outset" w:sz="6" w:space="0" w:color="414142"/>
              <w:bottom w:val="outset" w:sz="6" w:space="0" w:color="414142"/>
              <w:right w:val="outset" w:sz="6" w:space="0" w:color="414142"/>
            </w:tcBorders>
            <w:vAlign w:val="center"/>
            <w:hideMark/>
          </w:tcPr>
          <w:p w14:paraId="0EBC69CF"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8.</w:t>
            </w:r>
          </w:p>
        </w:tc>
        <w:tc>
          <w:tcPr>
            <w:tcW w:w="4704" w:type="pct"/>
            <w:tcBorders>
              <w:top w:val="outset" w:sz="6" w:space="0" w:color="414142"/>
              <w:left w:val="outset" w:sz="6" w:space="0" w:color="414142"/>
              <w:bottom w:val="outset" w:sz="6" w:space="0" w:color="414142"/>
              <w:right w:val="outset" w:sz="6" w:space="0" w:color="414142"/>
            </w:tcBorders>
            <w:vAlign w:val="center"/>
            <w:hideMark/>
          </w:tcPr>
          <w:p w14:paraId="6D33DA4D"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Employees of the Food and Veterinary Service whose work is related to the detection of leukaemia, brucellosis, tuberculosis, and particularly dangerous diseases (e.g. anthrax, foot-and-mouth disease, rabies), and also to radiology, radiography, and disinfection and other work dangerous to health or severe working conditions</w:t>
            </w:r>
          </w:p>
        </w:tc>
      </w:tr>
      <w:tr w:rsidR="00C967E5" w:rsidRPr="00C967E5" w14:paraId="2E005218" w14:textId="77777777" w:rsidTr="001C2C65">
        <w:tc>
          <w:tcPr>
            <w:tcW w:w="296" w:type="pct"/>
            <w:tcBorders>
              <w:top w:val="outset" w:sz="6" w:space="0" w:color="414142"/>
              <w:left w:val="outset" w:sz="6" w:space="0" w:color="414142"/>
              <w:bottom w:val="outset" w:sz="6" w:space="0" w:color="414142"/>
              <w:right w:val="outset" w:sz="6" w:space="0" w:color="414142"/>
            </w:tcBorders>
            <w:vAlign w:val="center"/>
            <w:hideMark/>
          </w:tcPr>
          <w:p w14:paraId="40E8B5B4"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9.</w:t>
            </w:r>
          </w:p>
        </w:tc>
        <w:tc>
          <w:tcPr>
            <w:tcW w:w="4704" w:type="pct"/>
            <w:tcBorders>
              <w:top w:val="outset" w:sz="6" w:space="0" w:color="414142"/>
              <w:left w:val="outset" w:sz="6" w:space="0" w:color="414142"/>
              <w:bottom w:val="outset" w:sz="6" w:space="0" w:color="414142"/>
              <w:right w:val="outset" w:sz="6" w:space="0" w:color="414142"/>
            </w:tcBorders>
            <w:vAlign w:val="center"/>
            <w:hideMark/>
          </w:tcPr>
          <w:p w14:paraId="3A8F7ECD"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Employees for work in conditions of increased danger and conditions harmful to health in fire-fighting and emergency works, direct management of rescue works at the site of the event, and also direct participation in the abovementioned works </w:t>
            </w:r>
          </w:p>
        </w:tc>
      </w:tr>
      <w:tr w:rsidR="00C967E5" w:rsidRPr="00C967E5" w14:paraId="795F7454" w14:textId="77777777" w:rsidTr="001C2C65">
        <w:tc>
          <w:tcPr>
            <w:tcW w:w="296" w:type="pct"/>
            <w:tcBorders>
              <w:top w:val="outset" w:sz="6" w:space="0" w:color="414142"/>
              <w:left w:val="outset" w:sz="6" w:space="0" w:color="414142"/>
              <w:bottom w:val="outset" w:sz="6" w:space="0" w:color="414142"/>
              <w:right w:val="outset" w:sz="6" w:space="0" w:color="414142"/>
            </w:tcBorders>
            <w:vAlign w:val="center"/>
            <w:hideMark/>
          </w:tcPr>
          <w:p w14:paraId="5D5A3178"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10.</w:t>
            </w:r>
          </w:p>
        </w:tc>
        <w:tc>
          <w:tcPr>
            <w:tcW w:w="4704" w:type="pct"/>
            <w:tcBorders>
              <w:top w:val="outset" w:sz="6" w:space="0" w:color="414142"/>
              <w:left w:val="outset" w:sz="6" w:space="0" w:color="414142"/>
              <w:bottom w:val="outset" w:sz="6" w:space="0" w:color="414142"/>
              <w:right w:val="outset" w:sz="6" w:space="0" w:color="414142"/>
            </w:tcBorders>
            <w:vAlign w:val="center"/>
            <w:hideMark/>
          </w:tcPr>
          <w:p w14:paraId="68289EC2"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Officials (employees) of the State Revenue Service:</w:t>
            </w:r>
          </w:p>
        </w:tc>
      </w:tr>
      <w:tr w:rsidR="00C967E5" w:rsidRPr="00C967E5" w14:paraId="2B725B3D" w14:textId="77777777" w:rsidTr="001C2C65">
        <w:tc>
          <w:tcPr>
            <w:tcW w:w="296" w:type="pct"/>
            <w:tcBorders>
              <w:top w:val="outset" w:sz="6" w:space="0" w:color="414142"/>
              <w:left w:val="outset" w:sz="6" w:space="0" w:color="414142"/>
              <w:bottom w:val="outset" w:sz="6" w:space="0" w:color="414142"/>
              <w:right w:val="outset" w:sz="6" w:space="0" w:color="414142"/>
            </w:tcBorders>
            <w:vAlign w:val="center"/>
            <w:hideMark/>
          </w:tcPr>
          <w:p w14:paraId="5DFEC462"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10.1.</w:t>
            </w:r>
          </w:p>
        </w:tc>
        <w:tc>
          <w:tcPr>
            <w:tcW w:w="4704" w:type="pct"/>
            <w:tcBorders>
              <w:top w:val="outset" w:sz="6" w:space="0" w:color="414142"/>
              <w:left w:val="outset" w:sz="6" w:space="0" w:color="414142"/>
              <w:bottom w:val="outset" w:sz="6" w:space="0" w:color="414142"/>
              <w:right w:val="outset" w:sz="6" w:space="0" w:color="414142"/>
            </w:tcBorders>
            <w:vAlign w:val="center"/>
            <w:hideMark/>
          </w:tcPr>
          <w:p w14:paraId="11C0C5D6"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whose service is directly related to the detection and prevention of criminal offences in the field of State taxes, duties, and other mandatory payments determined by the State</w:t>
            </w:r>
          </w:p>
        </w:tc>
      </w:tr>
      <w:tr w:rsidR="00C967E5" w:rsidRPr="00C967E5" w14:paraId="0FE5A848" w14:textId="77777777" w:rsidTr="001C2C65">
        <w:tc>
          <w:tcPr>
            <w:tcW w:w="296" w:type="pct"/>
            <w:tcBorders>
              <w:top w:val="outset" w:sz="6" w:space="0" w:color="414142"/>
              <w:left w:val="outset" w:sz="6" w:space="0" w:color="414142"/>
              <w:bottom w:val="outset" w:sz="6" w:space="0" w:color="414142"/>
              <w:right w:val="outset" w:sz="6" w:space="0" w:color="414142"/>
            </w:tcBorders>
            <w:vAlign w:val="center"/>
            <w:hideMark/>
          </w:tcPr>
          <w:p w14:paraId="5D230B59"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10.2.</w:t>
            </w:r>
          </w:p>
        </w:tc>
        <w:tc>
          <w:tcPr>
            <w:tcW w:w="4704" w:type="pct"/>
            <w:tcBorders>
              <w:top w:val="outset" w:sz="6" w:space="0" w:color="414142"/>
              <w:left w:val="outset" w:sz="6" w:space="0" w:color="414142"/>
              <w:bottom w:val="outset" w:sz="6" w:space="0" w:color="414142"/>
              <w:right w:val="outset" w:sz="6" w:space="0" w:color="414142"/>
            </w:tcBorders>
            <w:vAlign w:val="center"/>
            <w:hideMark/>
          </w:tcPr>
          <w:p w14:paraId="24774D85"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whose service is directly related to the guarding of officials (employees) of the State Revenue Service in relation to the duties to be performed by them, as well as the guarding of other objects</w:t>
            </w:r>
          </w:p>
        </w:tc>
      </w:tr>
      <w:tr w:rsidR="00C967E5" w:rsidRPr="00C967E5" w14:paraId="71913E23" w14:textId="77777777" w:rsidTr="001C2C65">
        <w:tc>
          <w:tcPr>
            <w:tcW w:w="296" w:type="pct"/>
            <w:tcBorders>
              <w:top w:val="outset" w:sz="6" w:space="0" w:color="414142"/>
              <w:left w:val="outset" w:sz="6" w:space="0" w:color="414142"/>
              <w:bottom w:val="outset" w:sz="6" w:space="0" w:color="414142"/>
              <w:right w:val="outset" w:sz="6" w:space="0" w:color="414142"/>
            </w:tcBorders>
            <w:vAlign w:val="center"/>
            <w:hideMark/>
          </w:tcPr>
          <w:p w14:paraId="78759823"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lastRenderedPageBreak/>
              <w:t>10.3.</w:t>
            </w:r>
          </w:p>
        </w:tc>
        <w:tc>
          <w:tcPr>
            <w:tcW w:w="4704" w:type="pct"/>
            <w:tcBorders>
              <w:top w:val="outset" w:sz="6" w:space="0" w:color="414142"/>
              <w:left w:val="outset" w:sz="6" w:space="0" w:color="414142"/>
              <w:bottom w:val="outset" w:sz="6" w:space="0" w:color="414142"/>
              <w:right w:val="outset" w:sz="6" w:space="0" w:color="414142"/>
            </w:tcBorders>
            <w:vAlign w:val="center"/>
            <w:hideMark/>
          </w:tcPr>
          <w:p w14:paraId="525A6994"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whose service is directly related to customs border control</w:t>
            </w:r>
          </w:p>
        </w:tc>
      </w:tr>
      <w:tr w:rsidR="00C967E5" w:rsidRPr="00C967E5" w14:paraId="045E8227" w14:textId="77777777" w:rsidTr="001C2C65">
        <w:tc>
          <w:tcPr>
            <w:tcW w:w="296" w:type="pct"/>
            <w:tcBorders>
              <w:top w:val="outset" w:sz="6" w:space="0" w:color="414142"/>
              <w:left w:val="outset" w:sz="6" w:space="0" w:color="414142"/>
              <w:bottom w:val="outset" w:sz="6" w:space="0" w:color="414142"/>
              <w:right w:val="outset" w:sz="6" w:space="0" w:color="414142"/>
            </w:tcBorders>
            <w:vAlign w:val="center"/>
            <w:hideMark/>
          </w:tcPr>
          <w:p w14:paraId="6C09A9B7"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10.4.</w:t>
            </w:r>
          </w:p>
        </w:tc>
        <w:tc>
          <w:tcPr>
            <w:tcW w:w="4704" w:type="pct"/>
            <w:tcBorders>
              <w:top w:val="outset" w:sz="6" w:space="0" w:color="414142"/>
              <w:left w:val="outset" w:sz="6" w:space="0" w:color="414142"/>
              <w:bottom w:val="outset" w:sz="6" w:space="0" w:color="414142"/>
              <w:right w:val="outset" w:sz="6" w:space="0" w:color="414142"/>
            </w:tcBorders>
            <w:vAlign w:val="center"/>
            <w:hideMark/>
          </w:tcPr>
          <w:p w14:paraId="49C0CBFD"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whose service is directly related to the detection, prevention of violations of laws and regulations and the implementation of the tasks of the State Revenue Service in the field of State taxes, duties, and other mandatory payments determined by the State</w:t>
            </w:r>
          </w:p>
        </w:tc>
      </w:tr>
      <w:tr w:rsidR="00C967E5" w:rsidRPr="00C967E5" w14:paraId="6C0947BA" w14:textId="77777777" w:rsidTr="001C2C65">
        <w:tc>
          <w:tcPr>
            <w:tcW w:w="296" w:type="pct"/>
            <w:tcBorders>
              <w:top w:val="outset" w:sz="6" w:space="0" w:color="414142"/>
              <w:left w:val="outset" w:sz="6" w:space="0" w:color="414142"/>
              <w:bottom w:val="outset" w:sz="6" w:space="0" w:color="414142"/>
              <w:right w:val="outset" w:sz="6" w:space="0" w:color="414142"/>
            </w:tcBorders>
            <w:vAlign w:val="center"/>
            <w:hideMark/>
          </w:tcPr>
          <w:p w14:paraId="38B3D275"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11.</w:t>
            </w:r>
          </w:p>
        </w:tc>
        <w:tc>
          <w:tcPr>
            <w:tcW w:w="4704" w:type="pct"/>
            <w:tcBorders>
              <w:top w:val="outset" w:sz="6" w:space="0" w:color="414142"/>
              <w:left w:val="outset" w:sz="6" w:space="0" w:color="414142"/>
              <w:bottom w:val="outset" w:sz="6" w:space="0" w:color="414142"/>
              <w:right w:val="outset" w:sz="6" w:space="0" w:color="414142"/>
            </w:tcBorders>
            <w:vAlign w:val="center"/>
            <w:hideMark/>
          </w:tcPr>
          <w:p w14:paraId="659DA67F"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Officials (employees) of the State Probation Service:</w:t>
            </w:r>
          </w:p>
        </w:tc>
      </w:tr>
      <w:tr w:rsidR="00C967E5" w:rsidRPr="00C967E5" w14:paraId="7866ABA1" w14:textId="77777777" w:rsidTr="001C2C65">
        <w:tc>
          <w:tcPr>
            <w:tcW w:w="296" w:type="pct"/>
            <w:tcBorders>
              <w:top w:val="outset" w:sz="6" w:space="0" w:color="414142"/>
              <w:left w:val="outset" w:sz="6" w:space="0" w:color="414142"/>
              <w:bottom w:val="outset" w:sz="6" w:space="0" w:color="414142"/>
              <w:right w:val="outset" w:sz="6" w:space="0" w:color="414142"/>
            </w:tcBorders>
            <w:vAlign w:val="center"/>
            <w:hideMark/>
          </w:tcPr>
          <w:p w14:paraId="3B11927F"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11.1.</w:t>
            </w:r>
          </w:p>
        </w:tc>
        <w:tc>
          <w:tcPr>
            <w:tcW w:w="4704" w:type="pct"/>
            <w:tcBorders>
              <w:top w:val="outset" w:sz="6" w:space="0" w:color="414142"/>
              <w:left w:val="outset" w:sz="6" w:space="0" w:color="414142"/>
              <w:bottom w:val="outset" w:sz="6" w:space="0" w:color="414142"/>
              <w:right w:val="outset" w:sz="6" w:space="0" w:color="414142"/>
            </w:tcBorders>
            <w:vAlign w:val="center"/>
            <w:hideMark/>
          </w:tcPr>
          <w:p w14:paraId="2C2DE994"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whose work is directly related to probation clients</w:t>
            </w:r>
          </w:p>
        </w:tc>
      </w:tr>
      <w:tr w:rsidR="00C967E5" w:rsidRPr="00C967E5" w14:paraId="43EB7FDD" w14:textId="77777777" w:rsidTr="001C2C65">
        <w:tc>
          <w:tcPr>
            <w:tcW w:w="296" w:type="pct"/>
            <w:tcBorders>
              <w:top w:val="outset" w:sz="6" w:space="0" w:color="414142"/>
              <w:left w:val="outset" w:sz="6" w:space="0" w:color="414142"/>
              <w:bottom w:val="outset" w:sz="6" w:space="0" w:color="414142"/>
              <w:right w:val="outset" w:sz="6" w:space="0" w:color="414142"/>
            </w:tcBorders>
            <w:vAlign w:val="center"/>
            <w:hideMark/>
          </w:tcPr>
          <w:p w14:paraId="15D329AA"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11.2.</w:t>
            </w:r>
          </w:p>
        </w:tc>
        <w:tc>
          <w:tcPr>
            <w:tcW w:w="4704" w:type="pct"/>
            <w:tcBorders>
              <w:top w:val="outset" w:sz="6" w:space="0" w:color="414142"/>
              <w:left w:val="outset" w:sz="6" w:space="0" w:color="414142"/>
              <w:bottom w:val="outset" w:sz="6" w:space="0" w:color="414142"/>
              <w:right w:val="outset" w:sz="6" w:space="0" w:color="414142"/>
            </w:tcBorders>
            <w:vAlign w:val="center"/>
            <w:hideMark/>
          </w:tcPr>
          <w:p w14:paraId="60F22111"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whose work is directly related to the implementation of social behaviour correction measures in prisons or the attendance of defendants and convicts in prisons</w:t>
            </w:r>
          </w:p>
        </w:tc>
      </w:tr>
      <w:tr w:rsidR="00C967E5" w:rsidRPr="00C967E5" w14:paraId="5131E8BE" w14:textId="77777777" w:rsidTr="001C2C65">
        <w:tc>
          <w:tcPr>
            <w:tcW w:w="296" w:type="pct"/>
            <w:tcBorders>
              <w:top w:val="outset" w:sz="6" w:space="0" w:color="414142"/>
              <w:left w:val="outset" w:sz="6" w:space="0" w:color="414142"/>
              <w:bottom w:val="outset" w:sz="6" w:space="0" w:color="414142"/>
              <w:right w:val="outset" w:sz="6" w:space="0" w:color="414142"/>
            </w:tcBorders>
            <w:vAlign w:val="center"/>
            <w:hideMark/>
          </w:tcPr>
          <w:p w14:paraId="3C951056"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12.</w:t>
            </w:r>
          </w:p>
        </w:tc>
        <w:tc>
          <w:tcPr>
            <w:tcW w:w="4704" w:type="pct"/>
            <w:tcBorders>
              <w:top w:val="outset" w:sz="6" w:space="0" w:color="414142"/>
              <w:left w:val="outset" w:sz="6" w:space="0" w:color="414142"/>
              <w:bottom w:val="outset" w:sz="6" w:space="0" w:color="414142"/>
              <w:right w:val="outset" w:sz="6" w:space="0" w:color="414142"/>
            </w:tcBorders>
            <w:vAlign w:val="center"/>
            <w:hideMark/>
          </w:tcPr>
          <w:p w14:paraId="3DA07EEC"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Investigators of the Transport Accident and Incident Investigation Bureau whose work is directly related to being present in an increased danger zone during investigations of aviation accidents, railway traffic accidents, and marine casualties</w:t>
            </w:r>
          </w:p>
        </w:tc>
      </w:tr>
      <w:tr w:rsidR="00C967E5" w:rsidRPr="00C967E5" w14:paraId="498BEF1B" w14:textId="77777777" w:rsidTr="001C2C65">
        <w:tc>
          <w:tcPr>
            <w:tcW w:w="296" w:type="pct"/>
            <w:tcBorders>
              <w:top w:val="outset" w:sz="6" w:space="0" w:color="414142"/>
              <w:left w:val="outset" w:sz="6" w:space="0" w:color="414142"/>
              <w:bottom w:val="outset" w:sz="6" w:space="0" w:color="414142"/>
              <w:right w:val="outset" w:sz="6" w:space="0" w:color="414142"/>
            </w:tcBorders>
            <w:vAlign w:val="center"/>
            <w:hideMark/>
          </w:tcPr>
          <w:p w14:paraId="02BAA608"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13.</w:t>
            </w:r>
          </w:p>
        </w:tc>
        <w:tc>
          <w:tcPr>
            <w:tcW w:w="4704" w:type="pct"/>
            <w:tcBorders>
              <w:top w:val="outset" w:sz="6" w:space="0" w:color="414142"/>
              <w:left w:val="outset" w:sz="6" w:space="0" w:color="414142"/>
              <w:bottom w:val="outset" w:sz="6" w:space="0" w:color="414142"/>
              <w:right w:val="outset" w:sz="6" w:space="0" w:color="414142"/>
            </w:tcBorders>
            <w:vAlign w:val="center"/>
            <w:hideMark/>
          </w:tcPr>
          <w:p w14:paraId="4D802EB0"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Officials (employees) of the State Railway Technical Inspectorate whose work is directly related to the detection, prevention of violations of the technical operation of a railway and being present in an increased danger zone, and also to direct participation in the investigation of railway traffic accidents and the measures for the elimination of consequences</w:t>
            </w:r>
          </w:p>
        </w:tc>
      </w:tr>
      <w:tr w:rsidR="00C967E5" w:rsidRPr="00C967E5" w14:paraId="2F038D19" w14:textId="77777777" w:rsidTr="001C2C65">
        <w:tc>
          <w:tcPr>
            <w:tcW w:w="296" w:type="pct"/>
            <w:tcBorders>
              <w:top w:val="outset" w:sz="6" w:space="0" w:color="414142"/>
              <w:left w:val="outset" w:sz="6" w:space="0" w:color="414142"/>
              <w:bottom w:val="outset" w:sz="6" w:space="0" w:color="414142"/>
              <w:right w:val="outset" w:sz="6" w:space="0" w:color="414142"/>
            </w:tcBorders>
            <w:vAlign w:val="center"/>
            <w:hideMark/>
          </w:tcPr>
          <w:p w14:paraId="1860AF22"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14.</w:t>
            </w:r>
          </w:p>
        </w:tc>
        <w:tc>
          <w:tcPr>
            <w:tcW w:w="4704" w:type="pct"/>
            <w:tcBorders>
              <w:top w:val="outset" w:sz="6" w:space="0" w:color="414142"/>
              <w:left w:val="outset" w:sz="6" w:space="0" w:color="414142"/>
              <w:bottom w:val="outset" w:sz="6" w:space="0" w:color="414142"/>
              <w:right w:val="outset" w:sz="6" w:space="0" w:color="414142"/>
            </w:tcBorders>
            <w:vAlign w:val="center"/>
            <w:hideMark/>
          </w:tcPr>
          <w:p w14:paraId="502B7A66"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State environmental inspectors of the State Environmental Service and the Nature Conservation Agency whose work is directly related to the detection, investigation, and prevention of violations of laws and regulations regarding environmental protection</w:t>
            </w:r>
          </w:p>
        </w:tc>
      </w:tr>
      <w:tr w:rsidR="00C967E5" w:rsidRPr="00C967E5" w14:paraId="32999D91" w14:textId="77777777" w:rsidTr="001C2C65">
        <w:tc>
          <w:tcPr>
            <w:tcW w:w="296" w:type="pct"/>
            <w:tcBorders>
              <w:top w:val="outset" w:sz="6" w:space="0" w:color="414142"/>
              <w:left w:val="outset" w:sz="6" w:space="0" w:color="414142"/>
              <w:bottom w:val="outset" w:sz="6" w:space="0" w:color="414142"/>
              <w:right w:val="outset" w:sz="6" w:space="0" w:color="414142"/>
            </w:tcBorders>
            <w:vAlign w:val="center"/>
            <w:hideMark/>
          </w:tcPr>
          <w:p w14:paraId="3648BD18"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15.</w:t>
            </w:r>
          </w:p>
        </w:tc>
        <w:tc>
          <w:tcPr>
            <w:tcW w:w="4704" w:type="pct"/>
            <w:tcBorders>
              <w:top w:val="outset" w:sz="6" w:space="0" w:color="414142"/>
              <w:left w:val="outset" w:sz="6" w:space="0" w:color="414142"/>
              <w:bottom w:val="outset" w:sz="6" w:space="0" w:color="414142"/>
              <w:right w:val="outset" w:sz="6" w:space="0" w:color="414142"/>
            </w:tcBorders>
            <w:vAlign w:val="center"/>
            <w:hideMark/>
          </w:tcPr>
          <w:p w14:paraId="1F8B005C"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Medical practitioners of institutional units subordinate to the Ministry of the Interior the safety or health of which is at increased risk</w:t>
            </w:r>
          </w:p>
        </w:tc>
      </w:tr>
      <w:tr w:rsidR="00C967E5" w:rsidRPr="00C967E5" w14:paraId="144AF480" w14:textId="77777777" w:rsidTr="001C2C65">
        <w:tc>
          <w:tcPr>
            <w:tcW w:w="296" w:type="pct"/>
            <w:tcBorders>
              <w:top w:val="outset" w:sz="6" w:space="0" w:color="414142"/>
              <w:left w:val="outset" w:sz="6" w:space="0" w:color="414142"/>
              <w:bottom w:val="outset" w:sz="6" w:space="0" w:color="414142"/>
              <w:right w:val="outset" w:sz="6" w:space="0" w:color="414142"/>
            </w:tcBorders>
            <w:vAlign w:val="center"/>
            <w:hideMark/>
          </w:tcPr>
          <w:p w14:paraId="4A3E9CD7"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16.</w:t>
            </w:r>
          </w:p>
        </w:tc>
        <w:tc>
          <w:tcPr>
            <w:tcW w:w="4704" w:type="pct"/>
            <w:tcBorders>
              <w:top w:val="outset" w:sz="6" w:space="0" w:color="414142"/>
              <w:left w:val="outset" w:sz="6" w:space="0" w:color="414142"/>
              <w:bottom w:val="outset" w:sz="6" w:space="0" w:color="414142"/>
              <w:right w:val="outset" w:sz="6" w:space="0" w:color="414142"/>
            </w:tcBorders>
            <w:vAlign w:val="center"/>
            <w:hideMark/>
          </w:tcPr>
          <w:p w14:paraId="5F13C3CA"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Officials (employees) of the State agency Civil Aviation Agency whose work is directly related to being present in an increased danger zone during the investigation of aviation incidents</w:t>
            </w:r>
          </w:p>
        </w:tc>
      </w:tr>
      <w:tr w:rsidR="00C967E5" w:rsidRPr="00C967E5" w14:paraId="1D205E0D" w14:textId="77777777" w:rsidTr="001C2C65">
        <w:tc>
          <w:tcPr>
            <w:tcW w:w="296" w:type="pct"/>
            <w:tcBorders>
              <w:top w:val="outset" w:sz="6" w:space="0" w:color="414142"/>
              <w:left w:val="outset" w:sz="6" w:space="0" w:color="414142"/>
              <w:bottom w:val="outset" w:sz="6" w:space="0" w:color="414142"/>
              <w:right w:val="outset" w:sz="6" w:space="0" w:color="414142"/>
            </w:tcBorders>
            <w:vAlign w:val="center"/>
            <w:hideMark/>
          </w:tcPr>
          <w:p w14:paraId="1A929D5B"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17.</w:t>
            </w:r>
          </w:p>
        </w:tc>
        <w:tc>
          <w:tcPr>
            <w:tcW w:w="4704" w:type="pct"/>
            <w:tcBorders>
              <w:top w:val="outset" w:sz="6" w:space="0" w:color="414142"/>
              <w:left w:val="outset" w:sz="6" w:space="0" w:color="414142"/>
              <w:bottom w:val="outset" w:sz="6" w:space="0" w:color="414142"/>
              <w:right w:val="outset" w:sz="6" w:space="0" w:color="414142"/>
            </w:tcBorders>
            <w:vAlign w:val="center"/>
            <w:hideMark/>
          </w:tcPr>
          <w:p w14:paraId="05AB7125"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Officials (employees) of the Corruption Prevention and Combating Bureau:</w:t>
            </w:r>
          </w:p>
        </w:tc>
      </w:tr>
      <w:tr w:rsidR="00C967E5" w:rsidRPr="00C967E5" w14:paraId="57F32055" w14:textId="77777777" w:rsidTr="001C2C65">
        <w:tc>
          <w:tcPr>
            <w:tcW w:w="296" w:type="pct"/>
            <w:tcBorders>
              <w:top w:val="outset" w:sz="6" w:space="0" w:color="414142"/>
              <w:left w:val="outset" w:sz="6" w:space="0" w:color="414142"/>
              <w:bottom w:val="outset" w:sz="6" w:space="0" w:color="414142"/>
              <w:right w:val="outset" w:sz="6" w:space="0" w:color="414142"/>
            </w:tcBorders>
            <w:vAlign w:val="center"/>
            <w:hideMark/>
          </w:tcPr>
          <w:p w14:paraId="7DC4E8BE"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17.1.</w:t>
            </w:r>
          </w:p>
        </w:tc>
        <w:tc>
          <w:tcPr>
            <w:tcW w:w="4704" w:type="pct"/>
            <w:tcBorders>
              <w:top w:val="outset" w:sz="6" w:space="0" w:color="414142"/>
              <w:left w:val="outset" w:sz="6" w:space="0" w:color="414142"/>
              <w:bottom w:val="outset" w:sz="6" w:space="0" w:color="414142"/>
              <w:right w:val="outset" w:sz="6" w:space="0" w:color="414142"/>
            </w:tcBorders>
            <w:vAlign w:val="center"/>
            <w:hideMark/>
          </w:tcPr>
          <w:p w14:paraId="0621C0EE"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whose work is directly related to the detection, investigation, and prevention of criminal offences, to official secret objects if they are related to the fight against corruption, and also to violations of the provisions for the financing of political organisations (parties) and their alliances</w:t>
            </w:r>
          </w:p>
        </w:tc>
      </w:tr>
      <w:tr w:rsidR="00C967E5" w:rsidRPr="00C967E5" w14:paraId="53AA57C6" w14:textId="77777777" w:rsidTr="001C2C65">
        <w:tc>
          <w:tcPr>
            <w:tcW w:w="296" w:type="pct"/>
            <w:tcBorders>
              <w:top w:val="outset" w:sz="6" w:space="0" w:color="414142"/>
              <w:left w:val="outset" w:sz="6" w:space="0" w:color="414142"/>
              <w:bottom w:val="outset" w:sz="6" w:space="0" w:color="414142"/>
              <w:right w:val="outset" w:sz="6" w:space="0" w:color="414142"/>
            </w:tcBorders>
            <w:vAlign w:val="center"/>
            <w:hideMark/>
          </w:tcPr>
          <w:p w14:paraId="252C4DB9"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17.2.</w:t>
            </w:r>
          </w:p>
        </w:tc>
        <w:tc>
          <w:tcPr>
            <w:tcW w:w="4704" w:type="pct"/>
            <w:tcBorders>
              <w:top w:val="outset" w:sz="6" w:space="0" w:color="414142"/>
              <w:left w:val="outset" w:sz="6" w:space="0" w:color="414142"/>
              <w:bottom w:val="outset" w:sz="6" w:space="0" w:color="414142"/>
              <w:right w:val="outset" w:sz="6" w:space="0" w:color="414142"/>
            </w:tcBorders>
            <w:vAlign w:val="center"/>
            <w:hideMark/>
          </w:tcPr>
          <w:p w14:paraId="2FAE7AD0"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whose work is directly related to the detection, prevention of violations of laws and regulations and implementation of the tasks of the Corruption Prevention and Combating Bureau in the prevention and combating of corruption and also in the control of the implementation of the provisions for the financing of political organisations (parties) and their alliances</w:t>
            </w:r>
          </w:p>
        </w:tc>
      </w:tr>
      <w:tr w:rsidR="00C967E5" w:rsidRPr="00C967E5" w14:paraId="7B2BF99F" w14:textId="77777777" w:rsidTr="001C2C65">
        <w:tc>
          <w:tcPr>
            <w:tcW w:w="296" w:type="pct"/>
            <w:tcBorders>
              <w:top w:val="outset" w:sz="6" w:space="0" w:color="414142"/>
              <w:left w:val="outset" w:sz="6" w:space="0" w:color="414142"/>
              <w:bottom w:val="outset" w:sz="6" w:space="0" w:color="414142"/>
              <w:right w:val="outset" w:sz="6" w:space="0" w:color="414142"/>
            </w:tcBorders>
            <w:vAlign w:val="center"/>
            <w:hideMark/>
          </w:tcPr>
          <w:p w14:paraId="48F63B71"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18.</w:t>
            </w:r>
          </w:p>
        </w:tc>
        <w:tc>
          <w:tcPr>
            <w:tcW w:w="4704" w:type="pct"/>
            <w:tcBorders>
              <w:top w:val="outset" w:sz="6" w:space="0" w:color="414142"/>
              <w:left w:val="outset" w:sz="6" w:space="0" w:color="414142"/>
              <w:bottom w:val="outset" w:sz="6" w:space="0" w:color="414142"/>
              <w:right w:val="outset" w:sz="6" w:space="0" w:color="414142"/>
            </w:tcBorders>
            <w:vAlign w:val="center"/>
            <w:hideMark/>
          </w:tcPr>
          <w:p w14:paraId="29534933"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Forensic experts whose work is directly related to the research of biological material, biological discharge and blood-stained objects, firearms, explosives, explosive devices, unknown, toxic, radioactive, bacteriological, narcotic or psychotropic substances</w:t>
            </w:r>
          </w:p>
        </w:tc>
      </w:tr>
    </w:tbl>
    <w:p w14:paraId="61144FA2" w14:textId="77777777" w:rsidR="00C967E5" w:rsidRPr="00C967E5" w:rsidRDefault="00C967E5" w:rsidP="00C967E5">
      <w:pPr>
        <w:shd w:val="clear" w:color="auto" w:fill="FFFFFF"/>
        <w:spacing w:after="0" w:line="240" w:lineRule="auto"/>
        <w:jc w:val="both"/>
        <w:rPr>
          <w:noProof/>
          <w:lang w:val="en-US"/>
        </w:rPr>
      </w:pPr>
      <w:r w:rsidRPr="00C967E5">
        <w:rPr>
          <w:noProof/>
          <w:lang w:val="en-US"/>
        </w:rPr>
        <w:br w:type="page"/>
      </w:r>
    </w:p>
    <w:p w14:paraId="633FD1E4"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2640214" w14:textId="77777777" w:rsidR="00C967E5" w:rsidRPr="00C967E5" w:rsidRDefault="00C967E5" w:rsidP="00C967E5">
      <w:pPr>
        <w:shd w:val="clear" w:color="auto" w:fill="FFFFFF"/>
        <w:spacing w:after="0" w:line="240" w:lineRule="auto"/>
        <w:jc w:val="right"/>
        <w:rPr>
          <w:rFonts w:ascii="Times New Roman" w:hAnsi="Times New Roman"/>
          <w:b/>
          <w:bCs/>
          <w:noProof/>
          <w:sz w:val="24"/>
          <w:lang w:val="en-US"/>
        </w:rPr>
      </w:pPr>
      <w:r w:rsidRPr="00C967E5">
        <w:rPr>
          <w:rFonts w:ascii="Times New Roman" w:hAnsi="Times New Roman"/>
          <w:b/>
          <w:bCs/>
          <w:noProof/>
          <w:sz w:val="24"/>
          <w:lang w:val="en-US"/>
        </w:rPr>
        <w:t>Annex 5</w:t>
      </w:r>
    </w:p>
    <w:p w14:paraId="71B08278" w14:textId="77777777" w:rsidR="00C967E5" w:rsidRPr="00C967E5" w:rsidRDefault="00C967E5" w:rsidP="00C967E5">
      <w:pPr>
        <w:shd w:val="clear" w:color="auto" w:fill="FFFFFF"/>
        <w:spacing w:after="0" w:line="240" w:lineRule="auto"/>
        <w:jc w:val="right"/>
        <w:rPr>
          <w:rFonts w:ascii="Times New Roman" w:hAnsi="Times New Roman"/>
          <w:noProof/>
          <w:sz w:val="24"/>
          <w:lang w:val="en-US"/>
        </w:rPr>
      </w:pPr>
      <w:r w:rsidRPr="00C967E5">
        <w:rPr>
          <w:rFonts w:ascii="Times New Roman" w:hAnsi="Times New Roman"/>
          <w:noProof/>
          <w:sz w:val="24"/>
          <w:lang w:val="en-US"/>
        </w:rPr>
        <w:t>Cabinet Regulation No. 361</w:t>
      </w:r>
    </w:p>
    <w:p w14:paraId="1B8A2131" w14:textId="77777777" w:rsidR="00C967E5" w:rsidRPr="00C967E5" w:rsidRDefault="00C967E5" w:rsidP="00C967E5">
      <w:pPr>
        <w:shd w:val="clear" w:color="auto" w:fill="FFFFFF"/>
        <w:spacing w:after="0" w:line="240" w:lineRule="auto"/>
        <w:jc w:val="right"/>
        <w:rPr>
          <w:rFonts w:ascii="Times New Roman" w:hAnsi="Times New Roman"/>
          <w:noProof/>
          <w:sz w:val="24"/>
          <w:lang w:val="en-US"/>
        </w:rPr>
      </w:pPr>
      <w:r w:rsidRPr="00C967E5">
        <w:rPr>
          <w:rFonts w:ascii="Times New Roman" w:hAnsi="Times New Roman"/>
          <w:noProof/>
          <w:sz w:val="24"/>
          <w:lang w:val="en-US"/>
        </w:rPr>
        <w:t>21 June 2022</w:t>
      </w:r>
      <w:bookmarkStart w:id="88" w:name="piel-1102165"/>
      <w:bookmarkStart w:id="89" w:name="piel5"/>
      <w:bookmarkEnd w:id="88"/>
      <w:bookmarkEnd w:id="89"/>
    </w:p>
    <w:p w14:paraId="1D282859"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0" w:name="1102167"/>
      <w:bookmarkStart w:id="91" w:name="n-1102167"/>
      <w:bookmarkEnd w:id="90"/>
      <w:bookmarkEnd w:id="91"/>
    </w:p>
    <w:p w14:paraId="28A0A61D"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61180D3" w14:textId="77777777" w:rsidR="00C967E5" w:rsidRPr="00C967E5" w:rsidRDefault="00C967E5" w:rsidP="00C967E5">
      <w:pPr>
        <w:shd w:val="clear" w:color="auto" w:fill="FFFFFF"/>
        <w:spacing w:after="0" w:line="240" w:lineRule="auto"/>
        <w:jc w:val="center"/>
        <w:rPr>
          <w:rFonts w:ascii="Times New Roman" w:hAnsi="Times New Roman"/>
          <w:b/>
          <w:noProof/>
          <w:sz w:val="28"/>
          <w:lang w:val="en-US"/>
        </w:rPr>
      </w:pPr>
      <w:r w:rsidRPr="00C967E5">
        <w:rPr>
          <w:rFonts w:ascii="Times New Roman" w:hAnsi="Times New Roman"/>
          <w:b/>
          <w:noProof/>
          <w:sz w:val="28"/>
          <w:lang w:val="en-US"/>
        </w:rPr>
        <w:t>Professions and Specific Areas to Which the Market Coefficient Applies and the Limits of the Applicable Market Coefficient</w:t>
      </w:r>
    </w:p>
    <w:p w14:paraId="5887F3C5"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29FB397"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736"/>
        <w:gridCol w:w="2151"/>
        <w:gridCol w:w="1838"/>
        <w:gridCol w:w="4330"/>
      </w:tblGrid>
      <w:tr w:rsidR="00C967E5" w:rsidRPr="00C967E5" w14:paraId="773A6D1D" w14:textId="77777777" w:rsidTr="001C2C65">
        <w:tc>
          <w:tcPr>
            <w:tcW w:w="406" w:type="pct"/>
            <w:tcBorders>
              <w:top w:val="outset" w:sz="6" w:space="0" w:color="414142"/>
              <w:left w:val="outset" w:sz="6" w:space="0" w:color="414142"/>
              <w:bottom w:val="outset" w:sz="6" w:space="0" w:color="414142"/>
              <w:right w:val="outset" w:sz="6" w:space="0" w:color="414142"/>
            </w:tcBorders>
            <w:vAlign w:val="center"/>
            <w:hideMark/>
          </w:tcPr>
          <w:p w14:paraId="73B99EB0"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No.</w:t>
            </w:r>
          </w:p>
        </w:tc>
        <w:tc>
          <w:tcPr>
            <w:tcW w:w="1188" w:type="pct"/>
            <w:tcBorders>
              <w:top w:val="outset" w:sz="6" w:space="0" w:color="414142"/>
              <w:left w:val="outset" w:sz="6" w:space="0" w:color="414142"/>
              <w:bottom w:val="outset" w:sz="6" w:space="0" w:color="414142"/>
              <w:right w:val="outset" w:sz="6" w:space="0" w:color="414142"/>
            </w:tcBorders>
            <w:vAlign w:val="center"/>
            <w:hideMark/>
          </w:tcPr>
          <w:p w14:paraId="3309C970"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Specific areas</w:t>
            </w:r>
          </w:p>
        </w:tc>
        <w:tc>
          <w:tcPr>
            <w:tcW w:w="1015" w:type="pct"/>
            <w:tcBorders>
              <w:top w:val="outset" w:sz="6" w:space="0" w:color="414142"/>
              <w:left w:val="outset" w:sz="6" w:space="0" w:color="414142"/>
              <w:bottom w:val="outset" w:sz="6" w:space="0" w:color="414142"/>
              <w:right w:val="outset" w:sz="6" w:space="0" w:color="414142"/>
            </w:tcBorders>
            <w:vAlign w:val="center"/>
            <w:hideMark/>
          </w:tcPr>
          <w:p w14:paraId="19819F23"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Group of officials (employees)</w:t>
            </w:r>
          </w:p>
        </w:tc>
        <w:tc>
          <w:tcPr>
            <w:tcW w:w="2391" w:type="pct"/>
            <w:tcBorders>
              <w:top w:val="outset" w:sz="6" w:space="0" w:color="414142"/>
              <w:left w:val="outset" w:sz="6" w:space="0" w:color="414142"/>
              <w:bottom w:val="outset" w:sz="6" w:space="0" w:color="414142"/>
              <w:right w:val="outset" w:sz="6" w:space="0" w:color="414142"/>
            </w:tcBorders>
            <w:vAlign w:val="center"/>
            <w:hideMark/>
          </w:tcPr>
          <w:p w14:paraId="1CC2C634"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Professions, title of the position</w:t>
            </w:r>
          </w:p>
        </w:tc>
      </w:tr>
      <w:tr w:rsidR="00C967E5" w:rsidRPr="00C967E5" w14:paraId="13972B97" w14:textId="77777777" w:rsidTr="001C2C65">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1778E288"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Market coefficient ranging from 1.1 to 1.29</w:t>
            </w:r>
          </w:p>
        </w:tc>
      </w:tr>
      <w:tr w:rsidR="00C967E5" w:rsidRPr="00C967E5" w14:paraId="7FE9ED17" w14:textId="77777777" w:rsidTr="001C2C65">
        <w:tc>
          <w:tcPr>
            <w:tcW w:w="406" w:type="pct"/>
            <w:tcBorders>
              <w:top w:val="outset" w:sz="6" w:space="0" w:color="414142"/>
              <w:left w:val="outset" w:sz="6" w:space="0" w:color="414142"/>
              <w:bottom w:val="outset" w:sz="6" w:space="0" w:color="414142"/>
              <w:right w:val="outset" w:sz="6" w:space="0" w:color="414142"/>
            </w:tcBorders>
            <w:vAlign w:val="center"/>
            <w:hideMark/>
          </w:tcPr>
          <w:p w14:paraId="296FEB77"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1.</w:t>
            </w:r>
          </w:p>
        </w:tc>
        <w:tc>
          <w:tcPr>
            <w:tcW w:w="4594" w:type="pct"/>
            <w:gridSpan w:val="3"/>
            <w:tcBorders>
              <w:top w:val="outset" w:sz="6" w:space="0" w:color="414142"/>
              <w:left w:val="outset" w:sz="6" w:space="0" w:color="414142"/>
              <w:bottom w:val="outset" w:sz="6" w:space="0" w:color="414142"/>
              <w:right w:val="outset" w:sz="6" w:space="0" w:color="414142"/>
            </w:tcBorders>
            <w:vAlign w:val="center"/>
            <w:hideMark/>
          </w:tcPr>
          <w:p w14:paraId="45A90321"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Information Technologies:</w:t>
            </w:r>
          </w:p>
        </w:tc>
      </w:tr>
      <w:tr w:rsidR="00C967E5" w:rsidRPr="00C967E5" w14:paraId="4D94C1A8" w14:textId="77777777" w:rsidTr="001C2C65">
        <w:tc>
          <w:tcPr>
            <w:tcW w:w="406" w:type="pct"/>
            <w:tcBorders>
              <w:top w:val="outset" w:sz="6" w:space="0" w:color="414142"/>
              <w:left w:val="outset" w:sz="6" w:space="0" w:color="414142"/>
              <w:bottom w:val="outset" w:sz="6" w:space="0" w:color="414142"/>
              <w:right w:val="outset" w:sz="6" w:space="0" w:color="414142"/>
            </w:tcBorders>
            <w:vAlign w:val="center"/>
            <w:hideMark/>
          </w:tcPr>
          <w:p w14:paraId="4C397EF8"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1.1.</w:t>
            </w:r>
          </w:p>
        </w:tc>
        <w:tc>
          <w:tcPr>
            <w:tcW w:w="1188" w:type="pct"/>
            <w:tcBorders>
              <w:top w:val="outset" w:sz="6" w:space="0" w:color="414142"/>
              <w:left w:val="outset" w:sz="6" w:space="0" w:color="414142"/>
              <w:bottom w:val="outset" w:sz="6" w:space="0" w:color="414142"/>
              <w:right w:val="outset" w:sz="6" w:space="0" w:color="414142"/>
            </w:tcBorders>
            <w:vAlign w:val="center"/>
            <w:hideMark/>
          </w:tcPr>
          <w:p w14:paraId="54C8D46C"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systems analysis</w:t>
            </w:r>
          </w:p>
        </w:tc>
        <w:tc>
          <w:tcPr>
            <w:tcW w:w="1015" w:type="pct"/>
            <w:tcBorders>
              <w:top w:val="outset" w:sz="6" w:space="0" w:color="414142"/>
              <w:left w:val="outset" w:sz="6" w:space="0" w:color="414142"/>
              <w:bottom w:val="outset" w:sz="6" w:space="0" w:color="414142"/>
              <w:right w:val="outset" w:sz="6" w:space="0" w:color="414142"/>
            </w:tcBorders>
            <w:vAlign w:val="center"/>
            <w:hideMark/>
          </w:tcPr>
          <w:p w14:paraId="378A1564"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specialists</w:t>
            </w:r>
          </w:p>
        </w:tc>
        <w:tc>
          <w:tcPr>
            <w:tcW w:w="2391" w:type="pct"/>
            <w:tcBorders>
              <w:top w:val="outset" w:sz="6" w:space="0" w:color="414142"/>
              <w:left w:val="outset" w:sz="6" w:space="0" w:color="414142"/>
              <w:bottom w:val="outset" w:sz="6" w:space="0" w:color="414142"/>
              <w:right w:val="outset" w:sz="6" w:space="0" w:color="414142"/>
            </w:tcBorders>
            <w:vAlign w:val="center"/>
            <w:hideMark/>
          </w:tcPr>
          <w:p w14:paraId="47637538"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junior systems analyst</w:t>
            </w:r>
          </w:p>
        </w:tc>
      </w:tr>
      <w:tr w:rsidR="00C967E5" w:rsidRPr="00C967E5" w14:paraId="2298176E" w14:textId="77777777" w:rsidTr="001C2C65">
        <w:tc>
          <w:tcPr>
            <w:tcW w:w="406" w:type="pct"/>
            <w:tcBorders>
              <w:top w:val="outset" w:sz="6" w:space="0" w:color="414142"/>
              <w:left w:val="outset" w:sz="6" w:space="0" w:color="414142"/>
              <w:bottom w:val="outset" w:sz="6" w:space="0" w:color="414142"/>
              <w:right w:val="outset" w:sz="6" w:space="0" w:color="414142"/>
            </w:tcBorders>
            <w:vAlign w:val="center"/>
            <w:hideMark/>
          </w:tcPr>
          <w:p w14:paraId="5ED61B7A"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1.2.</w:t>
            </w:r>
          </w:p>
        </w:tc>
        <w:tc>
          <w:tcPr>
            <w:tcW w:w="1188" w:type="pct"/>
            <w:tcBorders>
              <w:top w:val="outset" w:sz="6" w:space="0" w:color="414142"/>
              <w:left w:val="outset" w:sz="6" w:space="0" w:color="414142"/>
              <w:bottom w:val="outset" w:sz="6" w:space="0" w:color="414142"/>
              <w:right w:val="outset" w:sz="6" w:space="0" w:color="414142"/>
            </w:tcBorders>
            <w:vAlign w:val="center"/>
            <w:hideMark/>
          </w:tcPr>
          <w:p w14:paraId="56E9022B"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consulting</w:t>
            </w:r>
          </w:p>
        </w:tc>
        <w:tc>
          <w:tcPr>
            <w:tcW w:w="1015" w:type="pct"/>
            <w:tcBorders>
              <w:top w:val="outset" w:sz="6" w:space="0" w:color="414142"/>
              <w:left w:val="outset" w:sz="6" w:space="0" w:color="414142"/>
              <w:bottom w:val="outset" w:sz="6" w:space="0" w:color="414142"/>
              <w:right w:val="outset" w:sz="6" w:space="0" w:color="414142"/>
            </w:tcBorders>
            <w:vAlign w:val="center"/>
            <w:hideMark/>
          </w:tcPr>
          <w:p w14:paraId="44050636"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specialists</w:t>
            </w:r>
          </w:p>
        </w:tc>
        <w:tc>
          <w:tcPr>
            <w:tcW w:w="2391" w:type="pct"/>
            <w:tcBorders>
              <w:top w:val="outset" w:sz="6" w:space="0" w:color="414142"/>
              <w:left w:val="outset" w:sz="6" w:space="0" w:color="414142"/>
              <w:bottom w:val="outset" w:sz="6" w:space="0" w:color="414142"/>
              <w:right w:val="outset" w:sz="6" w:space="0" w:color="414142"/>
            </w:tcBorders>
            <w:vAlign w:val="center"/>
            <w:hideMark/>
          </w:tcPr>
          <w:p w14:paraId="0FCC1040"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technical advisor, solutions advisor, information technology consultant, junior business analyst, junior advisor</w:t>
            </w:r>
          </w:p>
        </w:tc>
      </w:tr>
      <w:tr w:rsidR="00C967E5" w:rsidRPr="00C967E5" w14:paraId="0AA5CB52" w14:textId="77777777" w:rsidTr="001C2C65">
        <w:tc>
          <w:tcPr>
            <w:tcW w:w="406" w:type="pct"/>
            <w:tcBorders>
              <w:top w:val="outset" w:sz="6" w:space="0" w:color="414142"/>
              <w:left w:val="outset" w:sz="6" w:space="0" w:color="414142"/>
              <w:bottom w:val="outset" w:sz="6" w:space="0" w:color="414142"/>
              <w:right w:val="outset" w:sz="6" w:space="0" w:color="414142"/>
            </w:tcBorders>
            <w:vAlign w:val="center"/>
            <w:hideMark/>
          </w:tcPr>
          <w:p w14:paraId="3FC7A8EF"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1.3.</w:t>
            </w:r>
          </w:p>
        </w:tc>
        <w:tc>
          <w:tcPr>
            <w:tcW w:w="1188" w:type="pct"/>
            <w:tcBorders>
              <w:top w:val="outset" w:sz="6" w:space="0" w:color="414142"/>
              <w:left w:val="outset" w:sz="6" w:space="0" w:color="414142"/>
              <w:bottom w:val="outset" w:sz="6" w:space="0" w:color="414142"/>
              <w:right w:val="outset" w:sz="6" w:space="0" w:color="414142"/>
            </w:tcBorders>
            <w:vAlign w:val="center"/>
            <w:hideMark/>
          </w:tcPr>
          <w:p w14:paraId="69A8A7B9"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information security</w:t>
            </w:r>
          </w:p>
        </w:tc>
        <w:tc>
          <w:tcPr>
            <w:tcW w:w="1015" w:type="pct"/>
            <w:tcBorders>
              <w:top w:val="outset" w:sz="6" w:space="0" w:color="414142"/>
              <w:left w:val="outset" w:sz="6" w:space="0" w:color="414142"/>
              <w:bottom w:val="outset" w:sz="6" w:space="0" w:color="414142"/>
              <w:right w:val="outset" w:sz="6" w:space="0" w:color="414142"/>
            </w:tcBorders>
            <w:vAlign w:val="center"/>
            <w:hideMark/>
          </w:tcPr>
          <w:p w14:paraId="06374851"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specialists</w:t>
            </w:r>
          </w:p>
        </w:tc>
        <w:tc>
          <w:tcPr>
            <w:tcW w:w="2391" w:type="pct"/>
            <w:tcBorders>
              <w:top w:val="outset" w:sz="6" w:space="0" w:color="414142"/>
              <w:left w:val="outset" w:sz="6" w:space="0" w:color="414142"/>
              <w:bottom w:val="outset" w:sz="6" w:space="0" w:color="414142"/>
              <w:right w:val="outset" w:sz="6" w:space="0" w:color="414142"/>
            </w:tcBorders>
            <w:vAlign w:val="center"/>
            <w:hideMark/>
          </w:tcPr>
          <w:p w14:paraId="11DDF251"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information systems security officer, information systems security analyst, information systems security engineer, information systems security administrator, information systems security auditor</w:t>
            </w:r>
          </w:p>
        </w:tc>
      </w:tr>
      <w:tr w:rsidR="00C967E5" w:rsidRPr="00C967E5" w14:paraId="060182DC" w14:textId="77777777" w:rsidTr="001C2C65">
        <w:tc>
          <w:tcPr>
            <w:tcW w:w="406" w:type="pct"/>
            <w:tcBorders>
              <w:top w:val="outset" w:sz="6" w:space="0" w:color="414142"/>
              <w:left w:val="outset" w:sz="6" w:space="0" w:color="414142"/>
              <w:bottom w:val="outset" w:sz="6" w:space="0" w:color="414142"/>
              <w:right w:val="outset" w:sz="6" w:space="0" w:color="414142"/>
            </w:tcBorders>
            <w:vAlign w:val="center"/>
            <w:hideMark/>
          </w:tcPr>
          <w:p w14:paraId="1575BD9E"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1.4.</w:t>
            </w:r>
          </w:p>
        </w:tc>
        <w:tc>
          <w:tcPr>
            <w:tcW w:w="1188" w:type="pct"/>
            <w:tcBorders>
              <w:top w:val="outset" w:sz="6" w:space="0" w:color="414142"/>
              <w:left w:val="outset" w:sz="6" w:space="0" w:color="414142"/>
              <w:bottom w:val="outset" w:sz="6" w:space="0" w:color="414142"/>
              <w:right w:val="outset" w:sz="6" w:space="0" w:color="414142"/>
            </w:tcBorders>
            <w:vAlign w:val="center"/>
            <w:hideMark/>
          </w:tcPr>
          <w:p w14:paraId="60F80C0C"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system administration</w:t>
            </w:r>
          </w:p>
        </w:tc>
        <w:tc>
          <w:tcPr>
            <w:tcW w:w="1015" w:type="pct"/>
            <w:tcBorders>
              <w:top w:val="outset" w:sz="6" w:space="0" w:color="414142"/>
              <w:left w:val="outset" w:sz="6" w:space="0" w:color="414142"/>
              <w:bottom w:val="outset" w:sz="6" w:space="0" w:color="414142"/>
              <w:right w:val="outset" w:sz="6" w:space="0" w:color="414142"/>
            </w:tcBorders>
            <w:vAlign w:val="center"/>
            <w:hideMark/>
          </w:tcPr>
          <w:p w14:paraId="26F3044C"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specialists</w:t>
            </w:r>
          </w:p>
        </w:tc>
        <w:tc>
          <w:tcPr>
            <w:tcW w:w="2391" w:type="pct"/>
            <w:tcBorders>
              <w:top w:val="outset" w:sz="6" w:space="0" w:color="414142"/>
              <w:left w:val="outset" w:sz="6" w:space="0" w:color="414142"/>
              <w:bottom w:val="outset" w:sz="6" w:space="0" w:color="414142"/>
              <w:right w:val="outset" w:sz="6" w:space="0" w:color="414142"/>
            </w:tcBorders>
            <w:vAlign w:val="center"/>
            <w:hideMark/>
          </w:tcPr>
          <w:p w14:paraId="53F8AC94"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information systems administrator, computer network administrator, hardware specialist, information systems engineer</w:t>
            </w:r>
          </w:p>
        </w:tc>
      </w:tr>
      <w:tr w:rsidR="00C967E5" w:rsidRPr="00C967E5" w14:paraId="07367ABD" w14:textId="77777777" w:rsidTr="001C2C65">
        <w:tc>
          <w:tcPr>
            <w:tcW w:w="406" w:type="pct"/>
            <w:tcBorders>
              <w:top w:val="outset" w:sz="6" w:space="0" w:color="414142"/>
              <w:left w:val="outset" w:sz="6" w:space="0" w:color="414142"/>
              <w:bottom w:val="outset" w:sz="6" w:space="0" w:color="414142"/>
              <w:right w:val="outset" w:sz="6" w:space="0" w:color="414142"/>
            </w:tcBorders>
            <w:vAlign w:val="center"/>
            <w:hideMark/>
          </w:tcPr>
          <w:p w14:paraId="0305E447"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1.5.</w:t>
            </w:r>
          </w:p>
        </w:tc>
        <w:tc>
          <w:tcPr>
            <w:tcW w:w="1188" w:type="pct"/>
            <w:tcBorders>
              <w:top w:val="outset" w:sz="6" w:space="0" w:color="414142"/>
              <w:left w:val="outset" w:sz="6" w:space="0" w:color="414142"/>
              <w:bottom w:val="outset" w:sz="6" w:space="0" w:color="414142"/>
              <w:right w:val="outset" w:sz="6" w:space="0" w:color="414142"/>
            </w:tcBorders>
            <w:vAlign w:val="center"/>
            <w:hideMark/>
          </w:tcPr>
          <w:p w14:paraId="14132DAB"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technical support</w:t>
            </w:r>
          </w:p>
        </w:tc>
        <w:tc>
          <w:tcPr>
            <w:tcW w:w="1015" w:type="pct"/>
            <w:tcBorders>
              <w:top w:val="outset" w:sz="6" w:space="0" w:color="414142"/>
              <w:left w:val="outset" w:sz="6" w:space="0" w:color="414142"/>
              <w:bottom w:val="outset" w:sz="6" w:space="0" w:color="414142"/>
              <w:right w:val="outset" w:sz="6" w:space="0" w:color="414142"/>
            </w:tcBorders>
            <w:vAlign w:val="center"/>
            <w:hideMark/>
          </w:tcPr>
          <w:p w14:paraId="3ECBC39A"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specialists</w:t>
            </w:r>
          </w:p>
        </w:tc>
        <w:tc>
          <w:tcPr>
            <w:tcW w:w="2391" w:type="pct"/>
            <w:tcBorders>
              <w:top w:val="outset" w:sz="6" w:space="0" w:color="414142"/>
              <w:left w:val="outset" w:sz="6" w:space="0" w:color="414142"/>
              <w:bottom w:val="outset" w:sz="6" w:space="0" w:color="414142"/>
              <w:right w:val="outset" w:sz="6" w:space="0" w:color="414142"/>
            </w:tcBorders>
            <w:vAlign w:val="center"/>
            <w:hideMark/>
          </w:tcPr>
          <w:p w14:paraId="2A1BCA8E"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senior information technology technical support officer, senior computer support (technical support) specialist, senior technical support administrator</w:t>
            </w:r>
          </w:p>
        </w:tc>
      </w:tr>
      <w:tr w:rsidR="00C967E5" w:rsidRPr="00C967E5" w14:paraId="46175BC5" w14:textId="77777777" w:rsidTr="001C2C65">
        <w:tc>
          <w:tcPr>
            <w:tcW w:w="406" w:type="pct"/>
            <w:tcBorders>
              <w:top w:val="outset" w:sz="6" w:space="0" w:color="414142"/>
              <w:left w:val="outset" w:sz="6" w:space="0" w:color="414142"/>
              <w:bottom w:val="outset" w:sz="6" w:space="0" w:color="414142"/>
              <w:right w:val="outset" w:sz="6" w:space="0" w:color="414142"/>
            </w:tcBorders>
            <w:vAlign w:val="center"/>
            <w:hideMark/>
          </w:tcPr>
          <w:p w14:paraId="500F4D45"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1.6.</w:t>
            </w:r>
          </w:p>
        </w:tc>
        <w:tc>
          <w:tcPr>
            <w:tcW w:w="1188" w:type="pct"/>
            <w:tcBorders>
              <w:top w:val="outset" w:sz="6" w:space="0" w:color="414142"/>
              <w:left w:val="outset" w:sz="6" w:space="0" w:color="414142"/>
              <w:bottom w:val="outset" w:sz="6" w:space="0" w:color="414142"/>
              <w:right w:val="outset" w:sz="6" w:space="0" w:color="414142"/>
            </w:tcBorders>
            <w:vAlign w:val="center"/>
            <w:hideMark/>
          </w:tcPr>
          <w:p w14:paraId="76143B23"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user experience design (UX)</w:t>
            </w:r>
          </w:p>
        </w:tc>
        <w:tc>
          <w:tcPr>
            <w:tcW w:w="1015" w:type="pct"/>
            <w:tcBorders>
              <w:top w:val="outset" w:sz="6" w:space="0" w:color="414142"/>
              <w:left w:val="outset" w:sz="6" w:space="0" w:color="414142"/>
              <w:bottom w:val="outset" w:sz="6" w:space="0" w:color="414142"/>
              <w:right w:val="outset" w:sz="6" w:space="0" w:color="414142"/>
            </w:tcBorders>
            <w:vAlign w:val="center"/>
            <w:hideMark/>
          </w:tcPr>
          <w:p w14:paraId="012D9D36"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senior specialists</w:t>
            </w:r>
          </w:p>
        </w:tc>
        <w:tc>
          <w:tcPr>
            <w:tcW w:w="2391" w:type="pct"/>
            <w:tcBorders>
              <w:top w:val="outset" w:sz="6" w:space="0" w:color="414142"/>
              <w:left w:val="outset" w:sz="6" w:space="0" w:color="414142"/>
              <w:bottom w:val="outset" w:sz="6" w:space="0" w:color="414142"/>
              <w:right w:val="outset" w:sz="6" w:space="0" w:color="414142"/>
            </w:tcBorders>
            <w:vAlign w:val="center"/>
            <w:hideMark/>
          </w:tcPr>
          <w:p w14:paraId="4DF4DEE2"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user experience (UX) designer, user interface (UI) designer, user experience and user interface (UX and UI) designer</w:t>
            </w:r>
          </w:p>
        </w:tc>
      </w:tr>
      <w:tr w:rsidR="00C967E5" w:rsidRPr="00C967E5" w14:paraId="37540C4A" w14:textId="77777777" w:rsidTr="001C2C65">
        <w:tc>
          <w:tcPr>
            <w:tcW w:w="406" w:type="pct"/>
            <w:tcBorders>
              <w:top w:val="outset" w:sz="6" w:space="0" w:color="414142"/>
              <w:left w:val="outset" w:sz="6" w:space="0" w:color="414142"/>
              <w:bottom w:val="outset" w:sz="6" w:space="0" w:color="414142"/>
              <w:right w:val="outset" w:sz="6" w:space="0" w:color="414142"/>
            </w:tcBorders>
            <w:vAlign w:val="center"/>
            <w:hideMark/>
          </w:tcPr>
          <w:p w14:paraId="09286771"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1.7.</w:t>
            </w:r>
          </w:p>
        </w:tc>
        <w:tc>
          <w:tcPr>
            <w:tcW w:w="1188" w:type="pct"/>
            <w:tcBorders>
              <w:top w:val="outset" w:sz="6" w:space="0" w:color="414142"/>
              <w:left w:val="outset" w:sz="6" w:space="0" w:color="414142"/>
              <w:bottom w:val="outset" w:sz="6" w:space="0" w:color="414142"/>
              <w:right w:val="outset" w:sz="6" w:space="0" w:color="414142"/>
            </w:tcBorders>
            <w:vAlign w:val="center"/>
            <w:hideMark/>
          </w:tcPr>
          <w:p w14:paraId="6E15097A"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systems analysis</w:t>
            </w:r>
          </w:p>
        </w:tc>
        <w:tc>
          <w:tcPr>
            <w:tcW w:w="1015" w:type="pct"/>
            <w:tcBorders>
              <w:top w:val="outset" w:sz="6" w:space="0" w:color="414142"/>
              <w:left w:val="outset" w:sz="6" w:space="0" w:color="414142"/>
              <w:bottom w:val="outset" w:sz="6" w:space="0" w:color="414142"/>
              <w:right w:val="outset" w:sz="6" w:space="0" w:color="414142"/>
            </w:tcBorders>
            <w:vAlign w:val="center"/>
            <w:hideMark/>
          </w:tcPr>
          <w:p w14:paraId="38198CB3"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senior specialists</w:t>
            </w:r>
          </w:p>
        </w:tc>
        <w:tc>
          <w:tcPr>
            <w:tcW w:w="2391" w:type="pct"/>
            <w:tcBorders>
              <w:top w:val="outset" w:sz="6" w:space="0" w:color="414142"/>
              <w:left w:val="outset" w:sz="6" w:space="0" w:color="414142"/>
              <w:bottom w:val="outset" w:sz="6" w:space="0" w:color="414142"/>
              <w:right w:val="outset" w:sz="6" w:space="0" w:color="414142"/>
            </w:tcBorders>
            <w:vAlign w:val="center"/>
            <w:hideMark/>
          </w:tcPr>
          <w:p w14:paraId="473780C6"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systems analyst, application specialist</w:t>
            </w:r>
          </w:p>
        </w:tc>
      </w:tr>
      <w:tr w:rsidR="00C967E5" w:rsidRPr="00C967E5" w14:paraId="560B951D" w14:textId="77777777" w:rsidTr="001C2C65">
        <w:tc>
          <w:tcPr>
            <w:tcW w:w="406" w:type="pct"/>
            <w:tcBorders>
              <w:top w:val="outset" w:sz="6" w:space="0" w:color="414142"/>
              <w:left w:val="outset" w:sz="6" w:space="0" w:color="414142"/>
              <w:bottom w:val="outset" w:sz="6" w:space="0" w:color="414142"/>
              <w:right w:val="outset" w:sz="6" w:space="0" w:color="414142"/>
            </w:tcBorders>
            <w:vAlign w:val="center"/>
            <w:hideMark/>
          </w:tcPr>
          <w:p w14:paraId="2E683CFD"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1.8.</w:t>
            </w:r>
          </w:p>
        </w:tc>
        <w:tc>
          <w:tcPr>
            <w:tcW w:w="1188" w:type="pct"/>
            <w:tcBorders>
              <w:top w:val="outset" w:sz="6" w:space="0" w:color="414142"/>
              <w:left w:val="outset" w:sz="6" w:space="0" w:color="414142"/>
              <w:bottom w:val="outset" w:sz="6" w:space="0" w:color="414142"/>
              <w:right w:val="outset" w:sz="6" w:space="0" w:color="414142"/>
            </w:tcBorders>
            <w:vAlign w:val="center"/>
            <w:hideMark/>
          </w:tcPr>
          <w:p w14:paraId="6FF88209"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technical support</w:t>
            </w:r>
          </w:p>
        </w:tc>
        <w:tc>
          <w:tcPr>
            <w:tcW w:w="1015" w:type="pct"/>
            <w:tcBorders>
              <w:top w:val="outset" w:sz="6" w:space="0" w:color="414142"/>
              <w:left w:val="outset" w:sz="6" w:space="0" w:color="414142"/>
              <w:bottom w:val="outset" w:sz="6" w:space="0" w:color="414142"/>
              <w:right w:val="outset" w:sz="6" w:space="0" w:color="414142"/>
            </w:tcBorders>
            <w:vAlign w:val="center"/>
            <w:hideMark/>
          </w:tcPr>
          <w:p w14:paraId="2BA18217"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senior specialists</w:t>
            </w:r>
          </w:p>
        </w:tc>
        <w:tc>
          <w:tcPr>
            <w:tcW w:w="2391" w:type="pct"/>
            <w:tcBorders>
              <w:top w:val="outset" w:sz="6" w:space="0" w:color="414142"/>
              <w:left w:val="outset" w:sz="6" w:space="0" w:color="414142"/>
              <w:bottom w:val="outset" w:sz="6" w:space="0" w:color="414142"/>
              <w:right w:val="outset" w:sz="6" w:space="0" w:color="414142"/>
            </w:tcBorders>
            <w:vAlign w:val="center"/>
            <w:hideMark/>
          </w:tcPr>
          <w:p w14:paraId="6E0878B4"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leading information technology technical support officer, leading computer support (technical support) specialist</w:t>
            </w:r>
          </w:p>
        </w:tc>
      </w:tr>
      <w:tr w:rsidR="00C967E5" w:rsidRPr="00C967E5" w14:paraId="6A555610" w14:textId="77777777" w:rsidTr="001C2C65">
        <w:tc>
          <w:tcPr>
            <w:tcW w:w="406" w:type="pct"/>
            <w:tcBorders>
              <w:top w:val="outset" w:sz="6" w:space="0" w:color="414142"/>
              <w:left w:val="outset" w:sz="6" w:space="0" w:color="414142"/>
              <w:bottom w:val="outset" w:sz="6" w:space="0" w:color="414142"/>
              <w:right w:val="outset" w:sz="6" w:space="0" w:color="414142"/>
            </w:tcBorders>
            <w:vAlign w:val="center"/>
            <w:hideMark/>
          </w:tcPr>
          <w:p w14:paraId="15645FF7"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1.9.</w:t>
            </w:r>
          </w:p>
        </w:tc>
        <w:tc>
          <w:tcPr>
            <w:tcW w:w="1188" w:type="pct"/>
            <w:tcBorders>
              <w:top w:val="outset" w:sz="6" w:space="0" w:color="414142"/>
              <w:left w:val="outset" w:sz="6" w:space="0" w:color="414142"/>
              <w:bottom w:val="outset" w:sz="6" w:space="0" w:color="414142"/>
              <w:right w:val="outset" w:sz="6" w:space="0" w:color="414142"/>
            </w:tcBorders>
            <w:vAlign w:val="center"/>
            <w:hideMark/>
          </w:tcPr>
          <w:p w14:paraId="46C245D2"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testing (automated)</w:t>
            </w:r>
          </w:p>
        </w:tc>
        <w:tc>
          <w:tcPr>
            <w:tcW w:w="1015" w:type="pct"/>
            <w:tcBorders>
              <w:top w:val="outset" w:sz="6" w:space="0" w:color="414142"/>
              <w:left w:val="outset" w:sz="6" w:space="0" w:color="414142"/>
              <w:bottom w:val="outset" w:sz="6" w:space="0" w:color="414142"/>
              <w:right w:val="outset" w:sz="6" w:space="0" w:color="414142"/>
            </w:tcBorders>
            <w:vAlign w:val="center"/>
            <w:hideMark/>
          </w:tcPr>
          <w:p w14:paraId="25FD60E2"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senior specialists</w:t>
            </w:r>
          </w:p>
        </w:tc>
        <w:tc>
          <w:tcPr>
            <w:tcW w:w="2391" w:type="pct"/>
            <w:tcBorders>
              <w:top w:val="outset" w:sz="6" w:space="0" w:color="414142"/>
              <w:left w:val="outset" w:sz="6" w:space="0" w:color="414142"/>
              <w:bottom w:val="outset" w:sz="6" w:space="0" w:color="414142"/>
              <w:right w:val="outset" w:sz="6" w:space="0" w:color="414142"/>
            </w:tcBorders>
            <w:vAlign w:val="center"/>
            <w:hideMark/>
          </w:tcPr>
          <w:p w14:paraId="047A7E8B"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automation tester, information systems tester, quality assurance engineer</w:t>
            </w:r>
          </w:p>
        </w:tc>
      </w:tr>
      <w:tr w:rsidR="00C967E5" w:rsidRPr="00C967E5" w14:paraId="36FA3A6C" w14:textId="77777777" w:rsidTr="001C2C65">
        <w:tc>
          <w:tcPr>
            <w:tcW w:w="406" w:type="pct"/>
            <w:tcBorders>
              <w:top w:val="outset" w:sz="6" w:space="0" w:color="414142"/>
              <w:left w:val="outset" w:sz="6" w:space="0" w:color="414142"/>
              <w:bottom w:val="outset" w:sz="6" w:space="0" w:color="414142"/>
              <w:right w:val="outset" w:sz="6" w:space="0" w:color="414142"/>
            </w:tcBorders>
            <w:vAlign w:val="center"/>
            <w:hideMark/>
          </w:tcPr>
          <w:p w14:paraId="66D38D29"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1.10.</w:t>
            </w:r>
          </w:p>
        </w:tc>
        <w:tc>
          <w:tcPr>
            <w:tcW w:w="1188" w:type="pct"/>
            <w:tcBorders>
              <w:top w:val="outset" w:sz="6" w:space="0" w:color="414142"/>
              <w:left w:val="outset" w:sz="6" w:space="0" w:color="414142"/>
              <w:bottom w:val="outset" w:sz="6" w:space="0" w:color="414142"/>
              <w:right w:val="outset" w:sz="6" w:space="0" w:color="414142"/>
            </w:tcBorders>
            <w:vAlign w:val="center"/>
            <w:hideMark/>
          </w:tcPr>
          <w:p w14:paraId="5CDB4691"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testing (manual)</w:t>
            </w:r>
          </w:p>
        </w:tc>
        <w:tc>
          <w:tcPr>
            <w:tcW w:w="1015" w:type="pct"/>
            <w:tcBorders>
              <w:top w:val="outset" w:sz="6" w:space="0" w:color="414142"/>
              <w:left w:val="outset" w:sz="6" w:space="0" w:color="414142"/>
              <w:bottom w:val="outset" w:sz="6" w:space="0" w:color="414142"/>
              <w:right w:val="outset" w:sz="6" w:space="0" w:color="414142"/>
            </w:tcBorders>
            <w:vAlign w:val="center"/>
            <w:hideMark/>
          </w:tcPr>
          <w:p w14:paraId="632F1F5C"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senior specialists</w:t>
            </w:r>
          </w:p>
        </w:tc>
        <w:tc>
          <w:tcPr>
            <w:tcW w:w="2391" w:type="pct"/>
            <w:tcBorders>
              <w:top w:val="outset" w:sz="6" w:space="0" w:color="414142"/>
              <w:left w:val="outset" w:sz="6" w:space="0" w:color="414142"/>
              <w:bottom w:val="outset" w:sz="6" w:space="0" w:color="414142"/>
              <w:right w:val="outset" w:sz="6" w:space="0" w:color="414142"/>
            </w:tcBorders>
            <w:vAlign w:val="center"/>
            <w:hideMark/>
          </w:tcPr>
          <w:p w14:paraId="21D301D6"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senior tester, senior information systems tester, senior quality assurance officer (engineer), testing analyst (engineer)</w:t>
            </w:r>
          </w:p>
        </w:tc>
      </w:tr>
      <w:tr w:rsidR="00C967E5" w:rsidRPr="00C967E5" w14:paraId="47280D80" w14:textId="77777777" w:rsidTr="001C2C65">
        <w:tc>
          <w:tcPr>
            <w:tcW w:w="406" w:type="pct"/>
            <w:tcBorders>
              <w:top w:val="outset" w:sz="6" w:space="0" w:color="414142"/>
              <w:left w:val="outset" w:sz="6" w:space="0" w:color="414142"/>
              <w:bottom w:val="outset" w:sz="6" w:space="0" w:color="414142"/>
              <w:right w:val="outset" w:sz="6" w:space="0" w:color="414142"/>
            </w:tcBorders>
            <w:vAlign w:val="center"/>
            <w:hideMark/>
          </w:tcPr>
          <w:p w14:paraId="38A0063E"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1.11.</w:t>
            </w:r>
          </w:p>
        </w:tc>
        <w:tc>
          <w:tcPr>
            <w:tcW w:w="1188" w:type="pct"/>
            <w:tcBorders>
              <w:top w:val="outset" w:sz="6" w:space="0" w:color="414142"/>
              <w:left w:val="outset" w:sz="6" w:space="0" w:color="414142"/>
              <w:bottom w:val="outset" w:sz="6" w:space="0" w:color="414142"/>
              <w:right w:val="outset" w:sz="6" w:space="0" w:color="414142"/>
            </w:tcBorders>
            <w:vAlign w:val="center"/>
            <w:hideMark/>
          </w:tcPr>
          <w:p w14:paraId="6E1C5D86"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consulting</w:t>
            </w:r>
          </w:p>
        </w:tc>
        <w:tc>
          <w:tcPr>
            <w:tcW w:w="1015" w:type="pct"/>
            <w:tcBorders>
              <w:top w:val="outset" w:sz="6" w:space="0" w:color="414142"/>
              <w:left w:val="outset" w:sz="6" w:space="0" w:color="414142"/>
              <w:bottom w:val="outset" w:sz="6" w:space="0" w:color="414142"/>
              <w:right w:val="outset" w:sz="6" w:space="0" w:color="414142"/>
            </w:tcBorders>
            <w:vAlign w:val="center"/>
            <w:hideMark/>
          </w:tcPr>
          <w:p w14:paraId="513CD830"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field experts, first and mid-level leaders</w:t>
            </w:r>
          </w:p>
        </w:tc>
        <w:tc>
          <w:tcPr>
            <w:tcW w:w="2391" w:type="pct"/>
            <w:tcBorders>
              <w:top w:val="outset" w:sz="6" w:space="0" w:color="414142"/>
              <w:left w:val="outset" w:sz="6" w:space="0" w:color="414142"/>
              <w:bottom w:val="outset" w:sz="6" w:space="0" w:color="414142"/>
              <w:right w:val="outset" w:sz="6" w:space="0" w:color="414142"/>
            </w:tcBorders>
            <w:vAlign w:val="center"/>
            <w:hideMark/>
          </w:tcPr>
          <w:p w14:paraId="263E82AE"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senior systems analyst, senior business analyst, senior technical advisor, senior functional consultant, senior information technology consultant</w:t>
            </w:r>
          </w:p>
        </w:tc>
      </w:tr>
      <w:tr w:rsidR="00C967E5" w:rsidRPr="00C967E5" w14:paraId="21D48918" w14:textId="77777777" w:rsidTr="001C2C65">
        <w:tc>
          <w:tcPr>
            <w:tcW w:w="406" w:type="pct"/>
            <w:tcBorders>
              <w:top w:val="outset" w:sz="6" w:space="0" w:color="414142"/>
              <w:left w:val="outset" w:sz="6" w:space="0" w:color="414142"/>
              <w:bottom w:val="outset" w:sz="6" w:space="0" w:color="414142"/>
              <w:right w:val="outset" w:sz="6" w:space="0" w:color="414142"/>
            </w:tcBorders>
            <w:vAlign w:val="center"/>
            <w:hideMark/>
          </w:tcPr>
          <w:p w14:paraId="669ABB7E"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lastRenderedPageBreak/>
              <w:t>1.12.</w:t>
            </w:r>
          </w:p>
        </w:tc>
        <w:tc>
          <w:tcPr>
            <w:tcW w:w="1188" w:type="pct"/>
            <w:tcBorders>
              <w:top w:val="outset" w:sz="6" w:space="0" w:color="414142"/>
              <w:left w:val="outset" w:sz="6" w:space="0" w:color="414142"/>
              <w:bottom w:val="outset" w:sz="6" w:space="0" w:color="414142"/>
              <w:right w:val="outset" w:sz="6" w:space="0" w:color="414142"/>
            </w:tcBorders>
            <w:vAlign w:val="center"/>
            <w:hideMark/>
          </w:tcPr>
          <w:p w14:paraId="5917C25D"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systems architecture</w:t>
            </w:r>
          </w:p>
        </w:tc>
        <w:tc>
          <w:tcPr>
            <w:tcW w:w="1015" w:type="pct"/>
            <w:tcBorders>
              <w:top w:val="outset" w:sz="6" w:space="0" w:color="414142"/>
              <w:left w:val="outset" w:sz="6" w:space="0" w:color="414142"/>
              <w:bottom w:val="outset" w:sz="6" w:space="0" w:color="414142"/>
              <w:right w:val="outset" w:sz="6" w:space="0" w:color="414142"/>
            </w:tcBorders>
            <w:vAlign w:val="center"/>
            <w:hideMark/>
          </w:tcPr>
          <w:p w14:paraId="7F8851B5"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field experts, first and mid-level leaders</w:t>
            </w:r>
          </w:p>
        </w:tc>
        <w:tc>
          <w:tcPr>
            <w:tcW w:w="2391" w:type="pct"/>
            <w:tcBorders>
              <w:top w:val="outset" w:sz="6" w:space="0" w:color="414142"/>
              <w:left w:val="outset" w:sz="6" w:space="0" w:color="414142"/>
              <w:bottom w:val="outset" w:sz="6" w:space="0" w:color="414142"/>
              <w:right w:val="outset" w:sz="6" w:space="0" w:color="414142"/>
            </w:tcBorders>
            <w:vAlign w:val="center"/>
            <w:hideMark/>
          </w:tcPr>
          <w:p w14:paraId="2BB38A7C"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systems architect, software architect</w:t>
            </w:r>
          </w:p>
        </w:tc>
      </w:tr>
      <w:tr w:rsidR="00C967E5" w:rsidRPr="00C967E5" w14:paraId="6B9206C7" w14:textId="77777777" w:rsidTr="001C2C65">
        <w:tc>
          <w:tcPr>
            <w:tcW w:w="406" w:type="pct"/>
            <w:tcBorders>
              <w:top w:val="outset" w:sz="6" w:space="0" w:color="414142"/>
              <w:left w:val="outset" w:sz="6" w:space="0" w:color="414142"/>
              <w:bottom w:val="outset" w:sz="6" w:space="0" w:color="414142"/>
              <w:right w:val="outset" w:sz="6" w:space="0" w:color="414142"/>
            </w:tcBorders>
            <w:vAlign w:val="center"/>
            <w:hideMark/>
          </w:tcPr>
          <w:p w14:paraId="719C3395"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1.13.</w:t>
            </w:r>
          </w:p>
        </w:tc>
        <w:tc>
          <w:tcPr>
            <w:tcW w:w="1188" w:type="pct"/>
            <w:tcBorders>
              <w:top w:val="outset" w:sz="6" w:space="0" w:color="414142"/>
              <w:left w:val="outset" w:sz="6" w:space="0" w:color="414142"/>
              <w:bottom w:val="outset" w:sz="6" w:space="0" w:color="414142"/>
              <w:right w:val="outset" w:sz="6" w:space="0" w:color="414142"/>
            </w:tcBorders>
            <w:vAlign w:val="center"/>
            <w:hideMark/>
          </w:tcPr>
          <w:p w14:paraId="1073E17B"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DevOps</w:t>
            </w:r>
          </w:p>
        </w:tc>
        <w:tc>
          <w:tcPr>
            <w:tcW w:w="1015" w:type="pct"/>
            <w:tcBorders>
              <w:top w:val="outset" w:sz="6" w:space="0" w:color="414142"/>
              <w:left w:val="outset" w:sz="6" w:space="0" w:color="414142"/>
              <w:bottom w:val="outset" w:sz="6" w:space="0" w:color="414142"/>
              <w:right w:val="outset" w:sz="6" w:space="0" w:color="414142"/>
            </w:tcBorders>
            <w:vAlign w:val="center"/>
            <w:hideMark/>
          </w:tcPr>
          <w:p w14:paraId="489DD305"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field experts, first and mid-level leaders</w:t>
            </w:r>
          </w:p>
        </w:tc>
        <w:tc>
          <w:tcPr>
            <w:tcW w:w="2391" w:type="pct"/>
            <w:tcBorders>
              <w:top w:val="outset" w:sz="6" w:space="0" w:color="414142"/>
              <w:left w:val="outset" w:sz="6" w:space="0" w:color="414142"/>
              <w:bottom w:val="outset" w:sz="6" w:space="0" w:color="414142"/>
              <w:right w:val="outset" w:sz="6" w:space="0" w:color="414142"/>
            </w:tcBorders>
            <w:vAlign w:val="center"/>
            <w:hideMark/>
          </w:tcPr>
          <w:p w14:paraId="69B54E84"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senior DevOps engineer, leading DevOps engineer</w:t>
            </w:r>
          </w:p>
        </w:tc>
      </w:tr>
      <w:tr w:rsidR="00C967E5" w:rsidRPr="00C967E5" w14:paraId="32EE55A2" w14:textId="77777777" w:rsidTr="001C2C65">
        <w:tc>
          <w:tcPr>
            <w:tcW w:w="406" w:type="pct"/>
            <w:tcBorders>
              <w:top w:val="outset" w:sz="6" w:space="0" w:color="414142"/>
              <w:left w:val="outset" w:sz="6" w:space="0" w:color="414142"/>
              <w:bottom w:val="outset" w:sz="6" w:space="0" w:color="414142"/>
              <w:right w:val="outset" w:sz="6" w:space="0" w:color="414142"/>
            </w:tcBorders>
            <w:vAlign w:val="center"/>
            <w:hideMark/>
          </w:tcPr>
          <w:p w14:paraId="5C1ADE8D"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1.14.</w:t>
            </w:r>
          </w:p>
        </w:tc>
        <w:tc>
          <w:tcPr>
            <w:tcW w:w="1188" w:type="pct"/>
            <w:tcBorders>
              <w:top w:val="outset" w:sz="6" w:space="0" w:color="414142"/>
              <w:left w:val="outset" w:sz="6" w:space="0" w:color="414142"/>
              <w:bottom w:val="outset" w:sz="6" w:space="0" w:color="414142"/>
              <w:right w:val="outset" w:sz="6" w:space="0" w:color="414142"/>
            </w:tcBorders>
            <w:vAlign w:val="center"/>
            <w:hideMark/>
          </w:tcPr>
          <w:p w14:paraId="0DD8B48C"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information security</w:t>
            </w:r>
          </w:p>
        </w:tc>
        <w:tc>
          <w:tcPr>
            <w:tcW w:w="1015" w:type="pct"/>
            <w:tcBorders>
              <w:top w:val="outset" w:sz="6" w:space="0" w:color="414142"/>
              <w:left w:val="outset" w:sz="6" w:space="0" w:color="414142"/>
              <w:bottom w:val="outset" w:sz="6" w:space="0" w:color="414142"/>
              <w:right w:val="outset" w:sz="6" w:space="0" w:color="414142"/>
            </w:tcBorders>
            <w:vAlign w:val="center"/>
            <w:hideMark/>
          </w:tcPr>
          <w:p w14:paraId="4D9312DC"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field experts, first and mid-level leaders</w:t>
            </w:r>
          </w:p>
        </w:tc>
        <w:tc>
          <w:tcPr>
            <w:tcW w:w="2391" w:type="pct"/>
            <w:tcBorders>
              <w:top w:val="outset" w:sz="6" w:space="0" w:color="414142"/>
              <w:left w:val="outset" w:sz="6" w:space="0" w:color="414142"/>
              <w:bottom w:val="outset" w:sz="6" w:space="0" w:color="414142"/>
              <w:right w:val="outset" w:sz="6" w:space="0" w:color="414142"/>
            </w:tcBorders>
            <w:vAlign w:val="center"/>
            <w:hideMark/>
          </w:tcPr>
          <w:p w14:paraId="1E475E03"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information systems security manager, senior information systems security auditor, ISO – information security manager, senior information security engineer, chief information security officer</w:t>
            </w:r>
          </w:p>
        </w:tc>
      </w:tr>
      <w:tr w:rsidR="00C967E5" w:rsidRPr="00C967E5" w14:paraId="74A3C6DA" w14:textId="77777777" w:rsidTr="001C2C65">
        <w:tc>
          <w:tcPr>
            <w:tcW w:w="406" w:type="pct"/>
            <w:tcBorders>
              <w:top w:val="outset" w:sz="6" w:space="0" w:color="414142"/>
              <w:left w:val="outset" w:sz="6" w:space="0" w:color="414142"/>
              <w:bottom w:val="outset" w:sz="6" w:space="0" w:color="414142"/>
              <w:right w:val="outset" w:sz="6" w:space="0" w:color="414142"/>
            </w:tcBorders>
            <w:vAlign w:val="center"/>
            <w:hideMark/>
          </w:tcPr>
          <w:p w14:paraId="7C57F8B2"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1.15.</w:t>
            </w:r>
          </w:p>
        </w:tc>
        <w:tc>
          <w:tcPr>
            <w:tcW w:w="1188" w:type="pct"/>
            <w:tcBorders>
              <w:top w:val="outset" w:sz="6" w:space="0" w:color="414142"/>
              <w:left w:val="outset" w:sz="6" w:space="0" w:color="414142"/>
              <w:bottom w:val="outset" w:sz="6" w:space="0" w:color="414142"/>
              <w:right w:val="outset" w:sz="6" w:space="0" w:color="414142"/>
            </w:tcBorders>
            <w:vAlign w:val="center"/>
            <w:hideMark/>
          </w:tcPr>
          <w:p w14:paraId="55ECC47E"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consulting</w:t>
            </w:r>
          </w:p>
        </w:tc>
        <w:tc>
          <w:tcPr>
            <w:tcW w:w="1015" w:type="pct"/>
            <w:tcBorders>
              <w:top w:val="outset" w:sz="6" w:space="0" w:color="414142"/>
              <w:left w:val="outset" w:sz="6" w:space="0" w:color="414142"/>
              <w:bottom w:val="outset" w:sz="6" w:space="0" w:color="414142"/>
              <w:right w:val="outset" w:sz="6" w:space="0" w:color="414142"/>
            </w:tcBorders>
            <w:vAlign w:val="center"/>
            <w:hideMark/>
          </w:tcPr>
          <w:p w14:paraId="773AEB1D"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upper-level leaders</w:t>
            </w:r>
          </w:p>
        </w:tc>
        <w:tc>
          <w:tcPr>
            <w:tcW w:w="2391" w:type="pct"/>
            <w:tcBorders>
              <w:top w:val="outset" w:sz="6" w:space="0" w:color="414142"/>
              <w:left w:val="outset" w:sz="6" w:space="0" w:color="414142"/>
              <w:bottom w:val="outset" w:sz="6" w:space="0" w:color="414142"/>
              <w:right w:val="outset" w:sz="6" w:space="0" w:color="414142"/>
            </w:tcBorders>
            <w:vAlign w:val="center"/>
            <w:hideMark/>
          </w:tcPr>
          <w:p w14:paraId="2A5AB378"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head of information technology group, head of information technology consulting, managing technical advisor</w:t>
            </w:r>
          </w:p>
        </w:tc>
      </w:tr>
      <w:tr w:rsidR="00C967E5" w:rsidRPr="00C967E5" w14:paraId="44F5A6DC" w14:textId="77777777" w:rsidTr="001C2C65">
        <w:tc>
          <w:tcPr>
            <w:tcW w:w="406" w:type="pct"/>
            <w:tcBorders>
              <w:top w:val="outset" w:sz="6" w:space="0" w:color="414142"/>
              <w:left w:val="outset" w:sz="6" w:space="0" w:color="414142"/>
              <w:bottom w:val="outset" w:sz="6" w:space="0" w:color="414142"/>
              <w:right w:val="outset" w:sz="6" w:space="0" w:color="414142"/>
            </w:tcBorders>
            <w:vAlign w:val="center"/>
            <w:hideMark/>
          </w:tcPr>
          <w:p w14:paraId="4A10853E"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1.16.</w:t>
            </w:r>
          </w:p>
        </w:tc>
        <w:tc>
          <w:tcPr>
            <w:tcW w:w="1188" w:type="pct"/>
            <w:tcBorders>
              <w:top w:val="outset" w:sz="6" w:space="0" w:color="414142"/>
              <w:left w:val="outset" w:sz="6" w:space="0" w:color="414142"/>
              <w:bottom w:val="outset" w:sz="6" w:space="0" w:color="414142"/>
              <w:right w:val="outset" w:sz="6" w:space="0" w:color="414142"/>
            </w:tcBorders>
            <w:vAlign w:val="center"/>
            <w:hideMark/>
          </w:tcPr>
          <w:p w14:paraId="76D472A9"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full-stack programming</w:t>
            </w:r>
          </w:p>
        </w:tc>
        <w:tc>
          <w:tcPr>
            <w:tcW w:w="1015" w:type="pct"/>
            <w:tcBorders>
              <w:top w:val="outset" w:sz="6" w:space="0" w:color="414142"/>
              <w:left w:val="outset" w:sz="6" w:space="0" w:color="414142"/>
              <w:bottom w:val="outset" w:sz="6" w:space="0" w:color="414142"/>
              <w:right w:val="outset" w:sz="6" w:space="0" w:color="414142"/>
            </w:tcBorders>
            <w:vAlign w:val="center"/>
            <w:hideMark/>
          </w:tcPr>
          <w:p w14:paraId="4F3FC71D"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upper-level leaders</w:t>
            </w:r>
          </w:p>
        </w:tc>
        <w:tc>
          <w:tcPr>
            <w:tcW w:w="2391" w:type="pct"/>
            <w:tcBorders>
              <w:top w:val="outset" w:sz="6" w:space="0" w:color="414142"/>
              <w:left w:val="outset" w:sz="6" w:space="0" w:color="414142"/>
              <w:bottom w:val="outset" w:sz="6" w:space="0" w:color="414142"/>
              <w:right w:val="outset" w:sz="6" w:space="0" w:color="414142"/>
            </w:tcBorders>
            <w:vAlign w:val="center"/>
            <w:hideMark/>
          </w:tcPr>
          <w:p w14:paraId="5CC677FA"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leading software engineer, head of software development division, head of development group, managing full-stack software engineer</w:t>
            </w:r>
          </w:p>
        </w:tc>
      </w:tr>
      <w:tr w:rsidR="00C967E5" w:rsidRPr="00C967E5" w14:paraId="061D3B81" w14:textId="77777777" w:rsidTr="001C2C65">
        <w:tc>
          <w:tcPr>
            <w:tcW w:w="406" w:type="pct"/>
            <w:tcBorders>
              <w:top w:val="outset" w:sz="6" w:space="0" w:color="414142"/>
              <w:left w:val="outset" w:sz="6" w:space="0" w:color="414142"/>
              <w:bottom w:val="outset" w:sz="6" w:space="0" w:color="414142"/>
              <w:right w:val="outset" w:sz="6" w:space="0" w:color="414142"/>
            </w:tcBorders>
            <w:vAlign w:val="center"/>
            <w:hideMark/>
          </w:tcPr>
          <w:p w14:paraId="1F0F1520"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1.17.</w:t>
            </w:r>
          </w:p>
        </w:tc>
        <w:tc>
          <w:tcPr>
            <w:tcW w:w="1188" w:type="pct"/>
            <w:tcBorders>
              <w:top w:val="outset" w:sz="6" w:space="0" w:color="414142"/>
              <w:left w:val="outset" w:sz="6" w:space="0" w:color="414142"/>
              <w:bottom w:val="outset" w:sz="6" w:space="0" w:color="414142"/>
              <w:right w:val="outset" w:sz="6" w:space="0" w:color="414142"/>
            </w:tcBorders>
            <w:vAlign w:val="center"/>
            <w:hideMark/>
          </w:tcPr>
          <w:p w14:paraId="20AA1FE1"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systems architecture</w:t>
            </w:r>
          </w:p>
        </w:tc>
        <w:tc>
          <w:tcPr>
            <w:tcW w:w="1015" w:type="pct"/>
            <w:tcBorders>
              <w:top w:val="outset" w:sz="6" w:space="0" w:color="414142"/>
              <w:left w:val="outset" w:sz="6" w:space="0" w:color="414142"/>
              <w:bottom w:val="outset" w:sz="6" w:space="0" w:color="414142"/>
              <w:right w:val="outset" w:sz="6" w:space="0" w:color="414142"/>
            </w:tcBorders>
            <w:vAlign w:val="center"/>
            <w:hideMark/>
          </w:tcPr>
          <w:p w14:paraId="3995B781"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upper-level leaders</w:t>
            </w:r>
          </w:p>
        </w:tc>
        <w:tc>
          <w:tcPr>
            <w:tcW w:w="2391" w:type="pct"/>
            <w:tcBorders>
              <w:top w:val="outset" w:sz="6" w:space="0" w:color="414142"/>
              <w:left w:val="outset" w:sz="6" w:space="0" w:color="414142"/>
              <w:bottom w:val="outset" w:sz="6" w:space="0" w:color="414142"/>
              <w:right w:val="outset" w:sz="6" w:space="0" w:color="414142"/>
            </w:tcBorders>
            <w:vAlign w:val="center"/>
            <w:hideMark/>
          </w:tcPr>
          <w:p w14:paraId="3FADB59E"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senior systems architect, senior software architect, solutions architect, head of systems architecture group</w:t>
            </w:r>
          </w:p>
        </w:tc>
      </w:tr>
      <w:tr w:rsidR="00C967E5" w:rsidRPr="00C967E5" w14:paraId="0A123363" w14:textId="77777777" w:rsidTr="001C2C65">
        <w:tc>
          <w:tcPr>
            <w:tcW w:w="406" w:type="pct"/>
            <w:tcBorders>
              <w:top w:val="outset" w:sz="6" w:space="0" w:color="414142"/>
              <w:left w:val="outset" w:sz="6" w:space="0" w:color="414142"/>
              <w:bottom w:val="outset" w:sz="6" w:space="0" w:color="414142"/>
              <w:right w:val="outset" w:sz="6" w:space="0" w:color="414142"/>
            </w:tcBorders>
            <w:vAlign w:val="center"/>
            <w:hideMark/>
          </w:tcPr>
          <w:p w14:paraId="2A8073D2"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1.18.</w:t>
            </w:r>
          </w:p>
        </w:tc>
        <w:tc>
          <w:tcPr>
            <w:tcW w:w="1188" w:type="pct"/>
            <w:tcBorders>
              <w:top w:val="outset" w:sz="6" w:space="0" w:color="414142"/>
              <w:left w:val="outset" w:sz="6" w:space="0" w:color="414142"/>
              <w:bottom w:val="outset" w:sz="6" w:space="0" w:color="414142"/>
              <w:right w:val="outset" w:sz="6" w:space="0" w:color="414142"/>
            </w:tcBorders>
            <w:vAlign w:val="center"/>
            <w:hideMark/>
          </w:tcPr>
          <w:p w14:paraId="1CE7FC5C"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database management</w:t>
            </w:r>
          </w:p>
        </w:tc>
        <w:tc>
          <w:tcPr>
            <w:tcW w:w="1015" w:type="pct"/>
            <w:tcBorders>
              <w:top w:val="outset" w:sz="6" w:space="0" w:color="414142"/>
              <w:left w:val="outset" w:sz="6" w:space="0" w:color="414142"/>
              <w:bottom w:val="outset" w:sz="6" w:space="0" w:color="414142"/>
              <w:right w:val="outset" w:sz="6" w:space="0" w:color="414142"/>
            </w:tcBorders>
            <w:vAlign w:val="center"/>
            <w:hideMark/>
          </w:tcPr>
          <w:p w14:paraId="0AC90A53"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upper-level leaders</w:t>
            </w:r>
          </w:p>
        </w:tc>
        <w:tc>
          <w:tcPr>
            <w:tcW w:w="2391" w:type="pct"/>
            <w:tcBorders>
              <w:top w:val="outset" w:sz="6" w:space="0" w:color="414142"/>
              <w:left w:val="outset" w:sz="6" w:space="0" w:color="414142"/>
              <w:bottom w:val="outset" w:sz="6" w:space="0" w:color="414142"/>
              <w:right w:val="outset" w:sz="6" w:space="0" w:color="414142"/>
            </w:tcBorders>
            <w:vAlign w:val="center"/>
            <w:hideMark/>
          </w:tcPr>
          <w:p w14:paraId="5D9DCEC5"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database development and administration manager</w:t>
            </w:r>
          </w:p>
        </w:tc>
      </w:tr>
      <w:tr w:rsidR="00C967E5" w:rsidRPr="00C967E5" w14:paraId="7DE66B76" w14:textId="77777777" w:rsidTr="001C2C65">
        <w:tc>
          <w:tcPr>
            <w:tcW w:w="406" w:type="pct"/>
            <w:tcBorders>
              <w:top w:val="outset" w:sz="6" w:space="0" w:color="414142"/>
              <w:left w:val="outset" w:sz="6" w:space="0" w:color="414142"/>
              <w:bottom w:val="outset" w:sz="6" w:space="0" w:color="414142"/>
              <w:right w:val="outset" w:sz="6" w:space="0" w:color="414142"/>
            </w:tcBorders>
            <w:vAlign w:val="center"/>
            <w:hideMark/>
          </w:tcPr>
          <w:p w14:paraId="774A0BF1"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1.19.</w:t>
            </w:r>
          </w:p>
        </w:tc>
        <w:tc>
          <w:tcPr>
            <w:tcW w:w="1188" w:type="pct"/>
            <w:tcBorders>
              <w:top w:val="outset" w:sz="6" w:space="0" w:color="414142"/>
              <w:left w:val="outset" w:sz="6" w:space="0" w:color="414142"/>
              <w:bottom w:val="outset" w:sz="6" w:space="0" w:color="414142"/>
              <w:right w:val="outset" w:sz="6" w:space="0" w:color="414142"/>
            </w:tcBorders>
            <w:vAlign w:val="center"/>
            <w:hideMark/>
          </w:tcPr>
          <w:p w14:paraId="6EB9187B"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DevOps</w:t>
            </w:r>
          </w:p>
        </w:tc>
        <w:tc>
          <w:tcPr>
            <w:tcW w:w="1015" w:type="pct"/>
            <w:tcBorders>
              <w:top w:val="outset" w:sz="6" w:space="0" w:color="414142"/>
              <w:left w:val="outset" w:sz="6" w:space="0" w:color="414142"/>
              <w:bottom w:val="outset" w:sz="6" w:space="0" w:color="414142"/>
              <w:right w:val="outset" w:sz="6" w:space="0" w:color="414142"/>
            </w:tcBorders>
            <w:vAlign w:val="center"/>
            <w:hideMark/>
          </w:tcPr>
          <w:p w14:paraId="4DED114E"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upper-level leaders</w:t>
            </w:r>
          </w:p>
        </w:tc>
        <w:tc>
          <w:tcPr>
            <w:tcW w:w="2391" w:type="pct"/>
            <w:tcBorders>
              <w:top w:val="outset" w:sz="6" w:space="0" w:color="414142"/>
              <w:left w:val="outset" w:sz="6" w:space="0" w:color="414142"/>
              <w:bottom w:val="outset" w:sz="6" w:space="0" w:color="414142"/>
              <w:right w:val="outset" w:sz="6" w:space="0" w:color="414142"/>
            </w:tcBorders>
            <w:vAlign w:val="center"/>
            <w:hideMark/>
          </w:tcPr>
          <w:p w14:paraId="1ABDC976"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head of DevOps, head of DevOps group</w:t>
            </w:r>
          </w:p>
        </w:tc>
      </w:tr>
      <w:tr w:rsidR="00C967E5" w:rsidRPr="00C967E5" w14:paraId="46A2F188" w14:textId="77777777" w:rsidTr="001C2C65">
        <w:tc>
          <w:tcPr>
            <w:tcW w:w="406" w:type="pct"/>
            <w:tcBorders>
              <w:top w:val="outset" w:sz="6" w:space="0" w:color="414142"/>
              <w:left w:val="outset" w:sz="6" w:space="0" w:color="414142"/>
              <w:bottom w:val="outset" w:sz="6" w:space="0" w:color="414142"/>
              <w:right w:val="outset" w:sz="6" w:space="0" w:color="414142"/>
            </w:tcBorders>
            <w:vAlign w:val="center"/>
            <w:hideMark/>
          </w:tcPr>
          <w:p w14:paraId="0BB58588"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1.20.</w:t>
            </w:r>
          </w:p>
        </w:tc>
        <w:tc>
          <w:tcPr>
            <w:tcW w:w="1188" w:type="pct"/>
            <w:tcBorders>
              <w:top w:val="outset" w:sz="6" w:space="0" w:color="414142"/>
              <w:left w:val="outset" w:sz="6" w:space="0" w:color="414142"/>
              <w:bottom w:val="outset" w:sz="6" w:space="0" w:color="414142"/>
              <w:right w:val="outset" w:sz="6" w:space="0" w:color="414142"/>
            </w:tcBorders>
            <w:vAlign w:val="center"/>
            <w:hideMark/>
          </w:tcPr>
          <w:p w14:paraId="4DD06907"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management</w:t>
            </w:r>
          </w:p>
        </w:tc>
        <w:tc>
          <w:tcPr>
            <w:tcW w:w="1015" w:type="pct"/>
            <w:tcBorders>
              <w:top w:val="outset" w:sz="6" w:space="0" w:color="414142"/>
              <w:left w:val="outset" w:sz="6" w:space="0" w:color="414142"/>
              <w:bottom w:val="outset" w:sz="6" w:space="0" w:color="414142"/>
              <w:right w:val="outset" w:sz="6" w:space="0" w:color="414142"/>
            </w:tcBorders>
            <w:vAlign w:val="center"/>
            <w:hideMark/>
          </w:tcPr>
          <w:p w14:paraId="4F5A1B57"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upper-level leaders</w:t>
            </w:r>
          </w:p>
        </w:tc>
        <w:tc>
          <w:tcPr>
            <w:tcW w:w="2391" w:type="pct"/>
            <w:tcBorders>
              <w:top w:val="outset" w:sz="6" w:space="0" w:color="414142"/>
              <w:left w:val="outset" w:sz="6" w:space="0" w:color="414142"/>
              <w:bottom w:val="outset" w:sz="6" w:space="0" w:color="414142"/>
              <w:right w:val="outset" w:sz="6" w:space="0" w:color="414142"/>
            </w:tcBorders>
            <w:vAlign w:val="center"/>
            <w:hideMark/>
          </w:tcPr>
          <w:p w14:paraId="4ED7C4BA"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head of the information technology department, head of information technology development, head of information technology functions, head of information technology management, head of information technology business line</w:t>
            </w:r>
          </w:p>
        </w:tc>
      </w:tr>
      <w:tr w:rsidR="00C967E5" w:rsidRPr="00C967E5" w14:paraId="7CE41AEF" w14:textId="77777777" w:rsidTr="001C2C65">
        <w:tc>
          <w:tcPr>
            <w:tcW w:w="406" w:type="pct"/>
            <w:tcBorders>
              <w:top w:val="outset" w:sz="6" w:space="0" w:color="414142"/>
              <w:left w:val="outset" w:sz="6" w:space="0" w:color="414142"/>
              <w:bottom w:val="outset" w:sz="6" w:space="0" w:color="414142"/>
              <w:right w:val="outset" w:sz="6" w:space="0" w:color="414142"/>
            </w:tcBorders>
            <w:vAlign w:val="center"/>
            <w:hideMark/>
          </w:tcPr>
          <w:p w14:paraId="7418BFB3"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2.</w:t>
            </w:r>
          </w:p>
        </w:tc>
        <w:tc>
          <w:tcPr>
            <w:tcW w:w="1188" w:type="pct"/>
            <w:tcBorders>
              <w:top w:val="outset" w:sz="6" w:space="0" w:color="414142"/>
              <w:left w:val="outset" w:sz="6" w:space="0" w:color="414142"/>
              <w:bottom w:val="outset" w:sz="6" w:space="0" w:color="414142"/>
              <w:right w:val="outset" w:sz="6" w:space="0" w:color="414142"/>
            </w:tcBorders>
            <w:vAlign w:val="center"/>
            <w:hideMark/>
          </w:tcPr>
          <w:p w14:paraId="747F394D"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Data Protection</w:t>
            </w:r>
          </w:p>
        </w:tc>
        <w:tc>
          <w:tcPr>
            <w:tcW w:w="1015" w:type="pct"/>
            <w:tcBorders>
              <w:top w:val="outset" w:sz="6" w:space="0" w:color="414142"/>
              <w:left w:val="outset" w:sz="6" w:space="0" w:color="414142"/>
              <w:bottom w:val="outset" w:sz="6" w:space="0" w:color="414142"/>
              <w:right w:val="outset" w:sz="6" w:space="0" w:color="414142"/>
            </w:tcBorders>
            <w:vAlign w:val="center"/>
            <w:hideMark/>
          </w:tcPr>
          <w:p w14:paraId="4FC621CD"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field experts, first and mid-level leaders</w:t>
            </w:r>
          </w:p>
        </w:tc>
        <w:tc>
          <w:tcPr>
            <w:tcW w:w="2391" w:type="pct"/>
            <w:tcBorders>
              <w:top w:val="outset" w:sz="6" w:space="0" w:color="414142"/>
              <w:left w:val="outset" w:sz="6" w:space="0" w:color="414142"/>
              <w:bottom w:val="outset" w:sz="6" w:space="0" w:color="414142"/>
              <w:right w:val="outset" w:sz="6" w:space="0" w:color="414142"/>
            </w:tcBorders>
            <w:vAlign w:val="center"/>
            <w:hideMark/>
          </w:tcPr>
          <w:p w14:paraId="7F0BA5C9"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lead data protection officer</w:t>
            </w:r>
          </w:p>
        </w:tc>
      </w:tr>
      <w:tr w:rsidR="00C967E5" w:rsidRPr="00C967E5" w14:paraId="15C144D0" w14:textId="77777777" w:rsidTr="001C2C65">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55EA3A09" w14:textId="77777777" w:rsidR="00C967E5" w:rsidRPr="00C967E5" w:rsidRDefault="00C967E5" w:rsidP="001C2C65">
            <w:pPr>
              <w:spacing w:after="0" w:line="240" w:lineRule="auto"/>
              <w:jc w:val="center"/>
              <w:rPr>
                <w:rFonts w:ascii="Times New Roman" w:hAnsi="Times New Roman"/>
                <w:noProof/>
                <w:sz w:val="24"/>
                <w:lang w:val="en-US"/>
              </w:rPr>
            </w:pPr>
            <w:r w:rsidRPr="00C967E5">
              <w:rPr>
                <w:rFonts w:ascii="Times New Roman" w:hAnsi="Times New Roman"/>
                <w:noProof/>
                <w:sz w:val="24"/>
                <w:lang w:val="en-US"/>
              </w:rPr>
              <w:t>Market coefficient ranging from 1.3 to 1.5</w:t>
            </w:r>
          </w:p>
        </w:tc>
      </w:tr>
      <w:tr w:rsidR="00C967E5" w:rsidRPr="00C967E5" w14:paraId="63787460" w14:textId="77777777" w:rsidTr="001C2C65">
        <w:tc>
          <w:tcPr>
            <w:tcW w:w="406" w:type="pct"/>
            <w:tcBorders>
              <w:top w:val="outset" w:sz="6" w:space="0" w:color="414142"/>
              <w:left w:val="outset" w:sz="6" w:space="0" w:color="414142"/>
              <w:bottom w:val="outset" w:sz="6" w:space="0" w:color="414142"/>
              <w:right w:val="outset" w:sz="6" w:space="0" w:color="414142"/>
            </w:tcBorders>
            <w:vAlign w:val="center"/>
            <w:hideMark/>
          </w:tcPr>
          <w:p w14:paraId="3279955D"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3.</w:t>
            </w:r>
          </w:p>
        </w:tc>
        <w:tc>
          <w:tcPr>
            <w:tcW w:w="1188" w:type="pct"/>
            <w:tcBorders>
              <w:top w:val="outset" w:sz="6" w:space="0" w:color="414142"/>
              <w:left w:val="outset" w:sz="6" w:space="0" w:color="414142"/>
              <w:bottom w:val="outset" w:sz="6" w:space="0" w:color="414142"/>
              <w:right w:val="outset" w:sz="6" w:space="0" w:color="414142"/>
            </w:tcBorders>
            <w:vAlign w:val="center"/>
            <w:hideMark/>
          </w:tcPr>
          <w:p w14:paraId="7D63D44B"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Information Technology:</w:t>
            </w:r>
          </w:p>
        </w:tc>
        <w:tc>
          <w:tcPr>
            <w:tcW w:w="1015" w:type="pct"/>
            <w:tcBorders>
              <w:top w:val="outset" w:sz="6" w:space="0" w:color="414142"/>
              <w:left w:val="outset" w:sz="6" w:space="0" w:color="414142"/>
              <w:bottom w:val="outset" w:sz="6" w:space="0" w:color="414142"/>
              <w:right w:val="outset" w:sz="6" w:space="0" w:color="414142"/>
            </w:tcBorders>
            <w:vAlign w:val="center"/>
            <w:hideMark/>
          </w:tcPr>
          <w:p w14:paraId="79D43455"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 </w:t>
            </w:r>
          </w:p>
        </w:tc>
        <w:tc>
          <w:tcPr>
            <w:tcW w:w="2391" w:type="pct"/>
            <w:tcBorders>
              <w:top w:val="outset" w:sz="6" w:space="0" w:color="414142"/>
              <w:left w:val="outset" w:sz="6" w:space="0" w:color="414142"/>
              <w:bottom w:val="outset" w:sz="6" w:space="0" w:color="414142"/>
              <w:right w:val="outset" w:sz="6" w:space="0" w:color="414142"/>
            </w:tcBorders>
            <w:vAlign w:val="center"/>
            <w:hideMark/>
          </w:tcPr>
          <w:p w14:paraId="5CE8A114"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 </w:t>
            </w:r>
          </w:p>
        </w:tc>
      </w:tr>
      <w:tr w:rsidR="00C967E5" w:rsidRPr="00C967E5" w14:paraId="75BB1633" w14:textId="77777777" w:rsidTr="001C2C65">
        <w:tc>
          <w:tcPr>
            <w:tcW w:w="406" w:type="pct"/>
            <w:tcBorders>
              <w:top w:val="outset" w:sz="6" w:space="0" w:color="414142"/>
              <w:left w:val="outset" w:sz="6" w:space="0" w:color="414142"/>
              <w:bottom w:val="outset" w:sz="6" w:space="0" w:color="414142"/>
              <w:right w:val="outset" w:sz="6" w:space="0" w:color="414142"/>
            </w:tcBorders>
            <w:vAlign w:val="center"/>
            <w:hideMark/>
          </w:tcPr>
          <w:p w14:paraId="1F15673C"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3.1.</w:t>
            </w:r>
          </w:p>
        </w:tc>
        <w:tc>
          <w:tcPr>
            <w:tcW w:w="1188" w:type="pct"/>
            <w:tcBorders>
              <w:top w:val="outset" w:sz="6" w:space="0" w:color="414142"/>
              <w:left w:val="outset" w:sz="6" w:space="0" w:color="414142"/>
              <w:bottom w:val="outset" w:sz="6" w:space="0" w:color="414142"/>
              <w:right w:val="outset" w:sz="6" w:space="0" w:color="414142"/>
            </w:tcBorders>
            <w:vAlign w:val="center"/>
            <w:hideMark/>
          </w:tcPr>
          <w:p w14:paraId="132632E7"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project management</w:t>
            </w:r>
          </w:p>
        </w:tc>
        <w:tc>
          <w:tcPr>
            <w:tcW w:w="1015" w:type="pct"/>
            <w:tcBorders>
              <w:top w:val="outset" w:sz="6" w:space="0" w:color="414142"/>
              <w:left w:val="outset" w:sz="6" w:space="0" w:color="414142"/>
              <w:bottom w:val="outset" w:sz="6" w:space="0" w:color="414142"/>
              <w:right w:val="outset" w:sz="6" w:space="0" w:color="414142"/>
            </w:tcBorders>
            <w:vAlign w:val="center"/>
            <w:hideMark/>
          </w:tcPr>
          <w:p w14:paraId="3B7B940C"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specialists</w:t>
            </w:r>
          </w:p>
        </w:tc>
        <w:tc>
          <w:tcPr>
            <w:tcW w:w="2391" w:type="pct"/>
            <w:tcBorders>
              <w:top w:val="outset" w:sz="6" w:space="0" w:color="414142"/>
              <w:left w:val="outset" w:sz="6" w:space="0" w:color="414142"/>
              <w:bottom w:val="outset" w:sz="6" w:space="0" w:color="414142"/>
              <w:right w:val="outset" w:sz="6" w:space="0" w:color="414142"/>
            </w:tcBorders>
            <w:vAlign w:val="center"/>
            <w:hideMark/>
          </w:tcPr>
          <w:p w14:paraId="0EEB58D1"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information technology project specialist, information technology project administrator, information technology project coordinator, information technology project assistant, junior information technology project manager, information technology project manager</w:t>
            </w:r>
          </w:p>
        </w:tc>
      </w:tr>
      <w:tr w:rsidR="00C967E5" w:rsidRPr="00C967E5" w14:paraId="30170399" w14:textId="77777777" w:rsidTr="001C2C65">
        <w:tc>
          <w:tcPr>
            <w:tcW w:w="406" w:type="pct"/>
            <w:tcBorders>
              <w:top w:val="outset" w:sz="6" w:space="0" w:color="414142"/>
              <w:left w:val="outset" w:sz="6" w:space="0" w:color="414142"/>
              <w:bottom w:val="outset" w:sz="6" w:space="0" w:color="414142"/>
              <w:right w:val="outset" w:sz="6" w:space="0" w:color="414142"/>
            </w:tcBorders>
            <w:vAlign w:val="center"/>
            <w:hideMark/>
          </w:tcPr>
          <w:p w14:paraId="254F9F49"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3.2.</w:t>
            </w:r>
          </w:p>
        </w:tc>
        <w:tc>
          <w:tcPr>
            <w:tcW w:w="1188" w:type="pct"/>
            <w:tcBorders>
              <w:top w:val="outset" w:sz="6" w:space="0" w:color="414142"/>
              <w:left w:val="outset" w:sz="6" w:space="0" w:color="414142"/>
              <w:bottom w:val="outset" w:sz="6" w:space="0" w:color="414142"/>
              <w:right w:val="outset" w:sz="6" w:space="0" w:color="414142"/>
            </w:tcBorders>
            <w:vAlign w:val="center"/>
            <w:hideMark/>
          </w:tcPr>
          <w:p w14:paraId="7A9E77A0"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testing (manual)</w:t>
            </w:r>
          </w:p>
        </w:tc>
        <w:tc>
          <w:tcPr>
            <w:tcW w:w="1015" w:type="pct"/>
            <w:tcBorders>
              <w:top w:val="outset" w:sz="6" w:space="0" w:color="414142"/>
              <w:left w:val="outset" w:sz="6" w:space="0" w:color="414142"/>
              <w:bottom w:val="outset" w:sz="6" w:space="0" w:color="414142"/>
              <w:right w:val="outset" w:sz="6" w:space="0" w:color="414142"/>
            </w:tcBorders>
            <w:vAlign w:val="center"/>
            <w:hideMark/>
          </w:tcPr>
          <w:p w14:paraId="2C60399A"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specialists</w:t>
            </w:r>
          </w:p>
        </w:tc>
        <w:tc>
          <w:tcPr>
            <w:tcW w:w="2391" w:type="pct"/>
            <w:tcBorders>
              <w:top w:val="outset" w:sz="6" w:space="0" w:color="414142"/>
              <w:left w:val="outset" w:sz="6" w:space="0" w:color="414142"/>
              <w:bottom w:val="outset" w:sz="6" w:space="0" w:color="414142"/>
              <w:right w:val="outset" w:sz="6" w:space="0" w:color="414142"/>
            </w:tcBorders>
            <w:vAlign w:val="center"/>
            <w:hideMark/>
          </w:tcPr>
          <w:p w14:paraId="028E81D2"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tester, information systems tester, quality assurance officer (engineer), testing analyst (engineer)</w:t>
            </w:r>
          </w:p>
        </w:tc>
      </w:tr>
      <w:tr w:rsidR="00C967E5" w:rsidRPr="00C967E5" w14:paraId="6591920D" w14:textId="77777777" w:rsidTr="001C2C65">
        <w:tc>
          <w:tcPr>
            <w:tcW w:w="406" w:type="pct"/>
            <w:tcBorders>
              <w:top w:val="outset" w:sz="6" w:space="0" w:color="414142"/>
              <w:left w:val="outset" w:sz="6" w:space="0" w:color="414142"/>
              <w:bottom w:val="outset" w:sz="6" w:space="0" w:color="414142"/>
              <w:right w:val="outset" w:sz="6" w:space="0" w:color="414142"/>
            </w:tcBorders>
            <w:vAlign w:val="center"/>
            <w:hideMark/>
          </w:tcPr>
          <w:p w14:paraId="7DF1C1CC"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lastRenderedPageBreak/>
              <w:t>3.3.</w:t>
            </w:r>
          </w:p>
        </w:tc>
        <w:tc>
          <w:tcPr>
            <w:tcW w:w="1188" w:type="pct"/>
            <w:tcBorders>
              <w:top w:val="outset" w:sz="6" w:space="0" w:color="414142"/>
              <w:left w:val="outset" w:sz="6" w:space="0" w:color="414142"/>
              <w:bottom w:val="outset" w:sz="6" w:space="0" w:color="414142"/>
              <w:right w:val="outset" w:sz="6" w:space="0" w:color="414142"/>
            </w:tcBorders>
            <w:vAlign w:val="center"/>
            <w:hideMark/>
          </w:tcPr>
          <w:p w14:paraId="3EA4AF50"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installation and maintenance (technicians)</w:t>
            </w:r>
          </w:p>
        </w:tc>
        <w:tc>
          <w:tcPr>
            <w:tcW w:w="1015" w:type="pct"/>
            <w:tcBorders>
              <w:top w:val="outset" w:sz="6" w:space="0" w:color="414142"/>
              <w:left w:val="outset" w:sz="6" w:space="0" w:color="414142"/>
              <w:bottom w:val="outset" w:sz="6" w:space="0" w:color="414142"/>
              <w:right w:val="outset" w:sz="6" w:space="0" w:color="414142"/>
            </w:tcBorders>
            <w:vAlign w:val="center"/>
            <w:hideMark/>
          </w:tcPr>
          <w:p w14:paraId="4EE661CF"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specialists</w:t>
            </w:r>
          </w:p>
        </w:tc>
        <w:tc>
          <w:tcPr>
            <w:tcW w:w="2391" w:type="pct"/>
            <w:tcBorders>
              <w:top w:val="outset" w:sz="6" w:space="0" w:color="414142"/>
              <w:left w:val="outset" w:sz="6" w:space="0" w:color="414142"/>
              <w:bottom w:val="outset" w:sz="6" w:space="0" w:color="414142"/>
              <w:right w:val="outset" w:sz="6" w:space="0" w:color="414142"/>
            </w:tcBorders>
            <w:vAlign w:val="center"/>
            <w:hideMark/>
          </w:tcPr>
          <w:p w14:paraId="7743228E"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lead information technology technician, lead data centre technician</w:t>
            </w:r>
          </w:p>
        </w:tc>
      </w:tr>
      <w:tr w:rsidR="00C967E5" w:rsidRPr="00C967E5" w14:paraId="3C090A08" w14:textId="77777777" w:rsidTr="001C2C65">
        <w:tc>
          <w:tcPr>
            <w:tcW w:w="406" w:type="pct"/>
            <w:tcBorders>
              <w:top w:val="outset" w:sz="6" w:space="0" w:color="414142"/>
              <w:left w:val="outset" w:sz="6" w:space="0" w:color="414142"/>
              <w:bottom w:val="outset" w:sz="6" w:space="0" w:color="414142"/>
              <w:right w:val="outset" w:sz="6" w:space="0" w:color="414142"/>
            </w:tcBorders>
            <w:vAlign w:val="center"/>
            <w:hideMark/>
          </w:tcPr>
          <w:p w14:paraId="1C9CEF4A"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3.4.</w:t>
            </w:r>
          </w:p>
        </w:tc>
        <w:tc>
          <w:tcPr>
            <w:tcW w:w="1188" w:type="pct"/>
            <w:tcBorders>
              <w:top w:val="outset" w:sz="6" w:space="0" w:color="414142"/>
              <w:left w:val="outset" w:sz="6" w:space="0" w:color="414142"/>
              <w:bottom w:val="outset" w:sz="6" w:space="0" w:color="414142"/>
              <w:right w:val="outset" w:sz="6" w:space="0" w:color="414142"/>
            </w:tcBorders>
            <w:vAlign w:val="center"/>
            <w:hideMark/>
          </w:tcPr>
          <w:p w14:paraId="4B94B94E"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consulting</w:t>
            </w:r>
          </w:p>
        </w:tc>
        <w:tc>
          <w:tcPr>
            <w:tcW w:w="1015" w:type="pct"/>
            <w:tcBorders>
              <w:top w:val="outset" w:sz="6" w:space="0" w:color="414142"/>
              <w:left w:val="outset" w:sz="6" w:space="0" w:color="414142"/>
              <w:bottom w:val="outset" w:sz="6" w:space="0" w:color="414142"/>
              <w:right w:val="outset" w:sz="6" w:space="0" w:color="414142"/>
            </w:tcBorders>
            <w:vAlign w:val="center"/>
            <w:hideMark/>
          </w:tcPr>
          <w:p w14:paraId="2395D3DB"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senior specialists</w:t>
            </w:r>
          </w:p>
        </w:tc>
        <w:tc>
          <w:tcPr>
            <w:tcW w:w="2391" w:type="pct"/>
            <w:tcBorders>
              <w:top w:val="outset" w:sz="6" w:space="0" w:color="414142"/>
              <w:left w:val="outset" w:sz="6" w:space="0" w:color="414142"/>
              <w:bottom w:val="outset" w:sz="6" w:space="0" w:color="414142"/>
              <w:right w:val="outset" w:sz="6" w:space="0" w:color="414142"/>
            </w:tcBorders>
            <w:vAlign w:val="center"/>
            <w:hideMark/>
          </w:tcPr>
          <w:p w14:paraId="45ED4F53"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technical advisor, solutions advisor, information technology consultant, business analyst, systems analyst, systems deployment consultant, functional consultant</w:t>
            </w:r>
          </w:p>
        </w:tc>
      </w:tr>
      <w:tr w:rsidR="00C967E5" w:rsidRPr="00C967E5" w14:paraId="339E2DE0" w14:textId="77777777" w:rsidTr="001C2C65">
        <w:tc>
          <w:tcPr>
            <w:tcW w:w="406" w:type="pct"/>
            <w:tcBorders>
              <w:top w:val="outset" w:sz="6" w:space="0" w:color="414142"/>
              <w:left w:val="outset" w:sz="6" w:space="0" w:color="414142"/>
              <w:bottom w:val="outset" w:sz="6" w:space="0" w:color="414142"/>
              <w:right w:val="outset" w:sz="6" w:space="0" w:color="414142"/>
            </w:tcBorders>
            <w:vAlign w:val="center"/>
            <w:hideMark/>
          </w:tcPr>
          <w:p w14:paraId="41D29771"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3.5.</w:t>
            </w:r>
          </w:p>
        </w:tc>
        <w:tc>
          <w:tcPr>
            <w:tcW w:w="1188" w:type="pct"/>
            <w:tcBorders>
              <w:top w:val="outset" w:sz="6" w:space="0" w:color="414142"/>
              <w:left w:val="outset" w:sz="6" w:space="0" w:color="414142"/>
              <w:bottom w:val="outset" w:sz="6" w:space="0" w:color="414142"/>
              <w:right w:val="outset" w:sz="6" w:space="0" w:color="414142"/>
            </w:tcBorders>
            <w:vAlign w:val="center"/>
            <w:hideMark/>
          </w:tcPr>
          <w:p w14:paraId="4708AF47"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product manager</w:t>
            </w:r>
          </w:p>
        </w:tc>
        <w:tc>
          <w:tcPr>
            <w:tcW w:w="1015" w:type="pct"/>
            <w:tcBorders>
              <w:top w:val="outset" w:sz="6" w:space="0" w:color="414142"/>
              <w:left w:val="outset" w:sz="6" w:space="0" w:color="414142"/>
              <w:bottom w:val="outset" w:sz="6" w:space="0" w:color="414142"/>
              <w:right w:val="outset" w:sz="6" w:space="0" w:color="414142"/>
            </w:tcBorders>
            <w:vAlign w:val="center"/>
            <w:hideMark/>
          </w:tcPr>
          <w:p w14:paraId="33391FD8"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senior specialists</w:t>
            </w:r>
          </w:p>
        </w:tc>
        <w:tc>
          <w:tcPr>
            <w:tcW w:w="2391" w:type="pct"/>
            <w:tcBorders>
              <w:top w:val="outset" w:sz="6" w:space="0" w:color="414142"/>
              <w:left w:val="outset" w:sz="6" w:space="0" w:color="414142"/>
              <w:bottom w:val="outset" w:sz="6" w:space="0" w:color="414142"/>
              <w:right w:val="outset" w:sz="6" w:space="0" w:color="414142"/>
            </w:tcBorders>
            <w:vAlign w:val="center"/>
            <w:hideMark/>
          </w:tcPr>
          <w:p w14:paraId="31876E45"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product manager, technical product manager</w:t>
            </w:r>
          </w:p>
        </w:tc>
      </w:tr>
      <w:tr w:rsidR="00C967E5" w:rsidRPr="00C967E5" w14:paraId="722EA815" w14:textId="77777777" w:rsidTr="001C2C65">
        <w:tc>
          <w:tcPr>
            <w:tcW w:w="406" w:type="pct"/>
            <w:tcBorders>
              <w:top w:val="outset" w:sz="6" w:space="0" w:color="414142"/>
              <w:left w:val="outset" w:sz="6" w:space="0" w:color="414142"/>
              <w:bottom w:val="outset" w:sz="6" w:space="0" w:color="414142"/>
              <w:right w:val="outset" w:sz="6" w:space="0" w:color="414142"/>
            </w:tcBorders>
            <w:vAlign w:val="center"/>
            <w:hideMark/>
          </w:tcPr>
          <w:p w14:paraId="5652B7ED"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3.6.</w:t>
            </w:r>
          </w:p>
        </w:tc>
        <w:tc>
          <w:tcPr>
            <w:tcW w:w="1188" w:type="pct"/>
            <w:tcBorders>
              <w:top w:val="outset" w:sz="6" w:space="0" w:color="414142"/>
              <w:left w:val="outset" w:sz="6" w:space="0" w:color="414142"/>
              <w:bottom w:val="outset" w:sz="6" w:space="0" w:color="414142"/>
              <w:right w:val="outset" w:sz="6" w:space="0" w:color="414142"/>
            </w:tcBorders>
            <w:vAlign w:val="center"/>
            <w:hideMark/>
          </w:tcPr>
          <w:p w14:paraId="3E66D8DD"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DevOps</w:t>
            </w:r>
          </w:p>
        </w:tc>
        <w:tc>
          <w:tcPr>
            <w:tcW w:w="1015" w:type="pct"/>
            <w:tcBorders>
              <w:top w:val="outset" w:sz="6" w:space="0" w:color="414142"/>
              <w:left w:val="outset" w:sz="6" w:space="0" w:color="414142"/>
              <w:bottom w:val="outset" w:sz="6" w:space="0" w:color="414142"/>
              <w:right w:val="outset" w:sz="6" w:space="0" w:color="414142"/>
            </w:tcBorders>
            <w:vAlign w:val="center"/>
            <w:hideMark/>
          </w:tcPr>
          <w:p w14:paraId="0A9A60FE"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senior specialists</w:t>
            </w:r>
          </w:p>
        </w:tc>
        <w:tc>
          <w:tcPr>
            <w:tcW w:w="2391" w:type="pct"/>
            <w:tcBorders>
              <w:top w:val="outset" w:sz="6" w:space="0" w:color="414142"/>
              <w:left w:val="outset" w:sz="6" w:space="0" w:color="414142"/>
              <w:bottom w:val="outset" w:sz="6" w:space="0" w:color="414142"/>
              <w:right w:val="outset" w:sz="6" w:space="0" w:color="414142"/>
            </w:tcBorders>
            <w:vAlign w:val="center"/>
            <w:hideMark/>
          </w:tcPr>
          <w:p w14:paraId="5F87A76B"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DevOps specialist, DevOps engineer</w:t>
            </w:r>
          </w:p>
        </w:tc>
      </w:tr>
      <w:tr w:rsidR="00C967E5" w:rsidRPr="00C967E5" w14:paraId="60E1E644" w14:textId="77777777" w:rsidTr="001C2C65">
        <w:tc>
          <w:tcPr>
            <w:tcW w:w="406" w:type="pct"/>
            <w:tcBorders>
              <w:top w:val="outset" w:sz="6" w:space="0" w:color="414142"/>
              <w:left w:val="outset" w:sz="6" w:space="0" w:color="414142"/>
              <w:bottom w:val="outset" w:sz="6" w:space="0" w:color="414142"/>
              <w:right w:val="outset" w:sz="6" w:space="0" w:color="414142"/>
            </w:tcBorders>
            <w:vAlign w:val="center"/>
            <w:hideMark/>
          </w:tcPr>
          <w:p w14:paraId="02F32345"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3.7.</w:t>
            </w:r>
          </w:p>
        </w:tc>
        <w:tc>
          <w:tcPr>
            <w:tcW w:w="1188" w:type="pct"/>
            <w:tcBorders>
              <w:top w:val="outset" w:sz="6" w:space="0" w:color="414142"/>
              <w:left w:val="outset" w:sz="6" w:space="0" w:color="414142"/>
              <w:bottom w:val="outset" w:sz="6" w:space="0" w:color="414142"/>
              <w:right w:val="outset" w:sz="6" w:space="0" w:color="414142"/>
            </w:tcBorders>
            <w:vAlign w:val="center"/>
            <w:hideMark/>
          </w:tcPr>
          <w:p w14:paraId="449CC870"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information security</w:t>
            </w:r>
          </w:p>
        </w:tc>
        <w:tc>
          <w:tcPr>
            <w:tcW w:w="1015" w:type="pct"/>
            <w:tcBorders>
              <w:top w:val="outset" w:sz="6" w:space="0" w:color="414142"/>
              <w:left w:val="outset" w:sz="6" w:space="0" w:color="414142"/>
              <w:bottom w:val="outset" w:sz="6" w:space="0" w:color="414142"/>
              <w:right w:val="outset" w:sz="6" w:space="0" w:color="414142"/>
            </w:tcBorders>
            <w:vAlign w:val="center"/>
            <w:hideMark/>
          </w:tcPr>
          <w:p w14:paraId="4DC23746"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senior specialists</w:t>
            </w:r>
          </w:p>
        </w:tc>
        <w:tc>
          <w:tcPr>
            <w:tcW w:w="2391" w:type="pct"/>
            <w:tcBorders>
              <w:top w:val="outset" w:sz="6" w:space="0" w:color="414142"/>
              <w:left w:val="outset" w:sz="6" w:space="0" w:color="414142"/>
              <w:bottom w:val="outset" w:sz="6" w:space="0" w:color="414142"/>
              <w:right w:val="outset" w:sz="6" w:space="0" w:color="414142"/>
            </w:tcBorders>
            <w:vAlign w:val="center"/>
            <w:hideMark/>
          </w:tcPr>
          <w:p w14:paraId="2ECF46F5"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information systems security expert, information systems security officer, information systems security analyst, senior information systems security administrator, information systems security advisor</w:t>
            </w:r>
          </w:p>
        </w:tc>
      </w:tr>
      <w:tr w:rsidR="00C967E5" w:rsidRPr="00C967E5" w14:paraId="5185C9A9" w14:textId="77777777" w:rsidTr="001C2C65">
        <w:tc>
          <w:tcPr>
            <w:tcW w:w="406" w:type="pct"/>
            <w:tcBorders>
              <w:top w:val="outset" w:sz="6" w:space="0" w:color="414142"/>
              <w:left w:val="outset" w:sz="6" w:space="0" w:color="414142"/>
              <w:bottom w:val="outset" w:sz="6" w:space="0" w:color="414142"/>
              <w:right w:val="outset" w:sz="6" w:space="0" w:color="414142"/>
            </w:tcBorders>
            <w:vAlign w:val="center"/>
            <w:hideMark/>
          </w:tcPr>
          <w:p w14:paraId="554BA08F"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3.8.</w:t>
            </w:r>
          </w:p>
        </w:tc>
        <w:tc>
          <w:tcPr>
            <w:tcW w:w="1188" w:type="pct"/>
            <w:tcBorders>
              <w:top w:val="outset" w:sz="6" w:space="0" w:color="414142"/>
              <w:left w:val="outset" w:sz="6" w:space="0" w:color="414142"/>
              <w:bottom w:val="outset" w:sz="6" w:space="0" w:color="414142"/>
              <w:right w:val="outset" w:sz="6" w:space="0" w:color="414142"/>
            </w:tcBorders>
            <w:vAlign w:val="center"/>
            <w:hideMark/>
          </w:tcPr>
          <w:p w14:paraId="515B7054"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process management</w:t>
            </w:r>
          </w:p>
        </w:tc>
        <w:tc>
          <w:tcPr>
            <w:tcW w:w="1015" w:type="pct"/>
            <w:tcBorders>
              <w:top w:val="outset" w:sz="6" w:space="0" w:color="414142"/>
              <w:left w:val="outset" w:sz="6" w:space="0" w:color="414142"/>
              <w:bottom w:val="outset" w:sz="6" w:space="0" w:color="414142"/>
              <w:right w:val="outset" w:sz="6" w:space="0" w:color="414142"/>
            </w:tcBorders>
            <w:vAlign w:val="center"/>
            <w:hideMark/>
          </w:tcPr>
          <w:p w14:paraId="3BF13350"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senior specialists</w:t>
            </w:r>
          </w:p>
        </w:tc>
        <w:tc>
          <w:tcPr>
            <w:tcW w:w="2391" w:type="pct"/>
            <w:tcBorders>
              <w:top w:val="outset" w:sz="6" w:space="0" w:color="414142"/>
              <w:left w:val="outset" w:sz="6" w:space="0" w:color="414142"/>
              <w:bottom w:val="outset" w:sz="6" w:space="0" w:color="414142"/>
              <w:right w:val="outset" w:sz="6" w:space="0" w:color="414142"/>
            </w:tcBorders>
            <w:vAlign w:val="center"/>
            <w:hideMark/>
          </w:tcPr>
          <w:p w14:paraId="2F4A5403"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process manager, quality manager, implementation manager, process analyst, problem analyst, process specialist</w:t>
            </w:r>
          </w:p>
        </w:tc>
      </w:tr>
      <w:tr w:rsidR="00C967E5" w:rsidRPr="00C967E5" w14:paraId="1CB1CF6B" w14:textId="77777777" w:rsidTr="001C2C65">
        <w:tc>
          <w:tcPr>
            <w:tcW w:w="406" w:type="pct"/>
            <w:tcBorders>
              <w:top w:val="outset" w:sz="6" w:space="0" w:color="414142"/>
              <w:left w:val="outset" w:sz="6" w:space="0" w:color="414142"/>
              <w:bottom w:val="outset" w:sz="6" w:space="0" w:color="414142"/>
              <w:right w:val="outset" w:sz="6" w:space="0" w:color="414142"/>
            </w:tcBorders>
            <w:vAlign w:val="center"/>
            <w:hideMark/>
          </w:tcPr>
          <w:p w14:paraId="149638AE"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3.9.</w:t>
            </w:r>
          </w:p>
        </w:tc>
        <w:tc>
          <w:tcPr>
            <w:tcW w:w="1188" w:type="pct"/>
            <w:tcBorders>
              <w:top w:val="outset" w:sz="6" w:space="0" w:color="414142"/>
              <w:left w:val="outset" w:sz="6" w:space="0" w:color="414142"/>
              <w:bottom w:val="outset" w:sz="6" w:space="0" w:color="414142"/>
              <w:right w:val="outset" w:sz="6" w:space="0" w:color="414142"/>
            </w:tcBorders>
            <w:vAlign w:val="center"/>
            <w:hideMark/>
          </w:tcPr>
          <w:p w14:paraId="62092E58"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back-end programming</w:t>
            </w:r>
          </w:p>
        </w:tc>
        <w:tc>
          <w:tcPr>
            <w:tcW w:w="1015" w:type="pct"/>
            <w:tcBorders>
              <w:top w:val="outset" w:sz="6" w:space="0" w:color="414142"/>
              <w:left w:val="outset" w:sz="6" w:space="0" w:color="414142"/>
              <w:bottom w:val="outset" w:sz="6" w:space="0" w:color="414142"/>
              <w:right w:val="outset" w:sz="6" w:space="0" w:color="414142"/>
            </w:tcBorders>
            <w:vAlign w:val="center"/>
            <w:hideMark/>
          </w:tcPr>
          <w:p w14:paraId="1543DC95"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senior specialists</w:t>
            </w:r>
          </w:p>
        </w:tc>
        <w:tc>
          <w:tcPr>
            <w:tcW w:w="2391" w:type="pct"/>
            <w:tcBorders>
              <w:top w:val="outset" w:sz="6" w:space="0" w:color="414142"/>
              <w:left w:val="outset" w:sz="6" w:space="0" w:color="414142"/>
              <w:bottom w:val="outset" w:sz="6" w:space="0" w:color="414142"/>
              <w:right w:val="outset" w:sz="6" w:space="0" w:color="414142"/>
            </w:tcBorders>
            <w:vAlign w:val="center"/>
            <w:hideMark/>
          </w:tcPr>
          <w:p w14:paraId="67720835"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programmer, programming engineer, systems (application) developer</w:t>
            </w:r>
          </w:p>
        </w:tc>
      </w:tr>
      <w:tr w:rsidR="00C967E5" w:rsidRPr="00C967E5" w14:paraId="14FC769F" w14:textId="77777777" w:rsidTr="001C2C65">
        <w:tc>
          <w:tcPr>
            <w:tcW w:w="406" w:type="pct"/>
            <w:tcBorders>
              <w:top w:val="outset" w:sz="6" w:space="0" w:color="414142"/>
              <w:left w:val="outset" w:sz="6" w:space="0" w:color="414142"/>
              <w:bottom w:val="outset" w:sz="6" w:space="0" w:color="414142"/>
              <w:right w:val="outset" w:sz="6" w:space="0" w:color="414142"/>
            </w:tcBorders>
            <w:vAlign w:val="center"/>
            <w:hideMark/>
          </w:tcPr>
          <w:p w14:paraId="6C6F0081"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3.10.</w:t>
            </w:r>
          </w:p>
        </w:tc>
        <w:tc>
          <w:tcPr>
            <w:tcW w:w="1188" w:type="pct"/>
            <w:tcBorders>
              <w:top w:val="outset" w:sz="6" w:space="0" w:color="414142"/>
              <w:left w:val="outset" w:sz="6" w:space="0" w:color="414142"/>
              <w:bottom w:val="outset" w:sz="6" w:space="0" w:color="414142"/>
              <w:right w:val="outset" w:sz="6" w:space="0" w:color="414142"/>
            </w:tcBorders>
            <w:vAlign w:val="center"/>
            <w:hideMark/>
          </w:tcPr>
          <w:p w14:paraId="79733D63"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front-end programming</w:t>
            </w:r>
          </w:p>
        </w:tc>
        <w:tc>
          <w:tcPr>
            <w:tcW w:w="1015" w:type="pct"/>
            <w:tcBorders>
              <w:top w:val="outset" w:sz="6" w:space="0" w:color="414142"/>
              <w:left w:val="outset" w:sz="6" w:space="0" w:color="414142"/>
              <w:bottom w:val="outset" w:sz="6" w:space="0" w:color="414142"/>
              <w:right w:val="outset" w:sz="6" w:space="0" w:color="414142"/>
            </w:tcBorders>
            <w:vAlign w:val="center"/>
            <w:hideMark/>
          </w:tcPr>
          <w:p w14:paraId="5506E7CA"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senior specialists</w:t>
            </w:r>
          </w:p>
        </w:tc>
        <w:tc>
          <w:tcPr>
            <w:tcW w:w="2391" w:type="pct"/>
            <w:tcBorders>
              <w:top w:val="outset" w:sz="6" w:space="0" w:color="414142"/>
              <w:left w:val="outset" w:sz="6" w:space="0" w:color="414142"/>
              <w:bottom w:val="outset" w:sz="6" w:space="0" w:color="414142"/>
              <w:right w:val="outset" w:sz="6" w:space="0" w:color="414142"/>
            </w:tcBorders>
            <w:vAlign w:val="center"/>
            <w:hideMark/>
          </w:tcPr>
          <w:p w14:paraId="04F70EB9"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programmer, programming engineer, systems (application) developer</w:t>
            </w:r>
          </w:p>
        </w:tc>
      </w:tr>
      <w:tr w:rsidR="00C967E5" w:rsidRPr="00C967E5" w14:paraId="74BB6114" w14:textId="77777777" w:rsidTr="001C2C65">
        <w:tc>
          <w:tcPr>
            <w:tcW w:w="406" w:type="pct"/>
            <w:tcBorders>
              <w:top w:val="outset" w:sz="6" w:space="0" w:color="414142"/>
              <w:left w:val="outset" w:sz="6" w:space="0" w:color="414142"/>
              <w:bottom w:val="outset" w:sz="6" w:space="0" w:color="414142"/>
              <w:right w:val="outset" w:sz="6" w:space="0" w:color="414142"/>
            </w:tcBorders>
            <w:vAlign w:val="center"/>
            <w:hideMark/>
          </w:tcPr>
          <w:p w14:paraId="345F7A12"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3.11.</w:t>
            </w:r>
          </w:p>
        </w:tc>
        <w:tc>
          <w:tcPr>
            <w:tcW w:w="1188" w:type="pct"/>
            <w:tcBorders>
              <w:top w:val="outset" w:sz="6" w:space="0" w:color="414142"/>
              <w:left w:val="outset" w:sz="6" w:space="0" w:color="414142"/>
              <w:bottom w:val="outset" w:sz="6" w:space="0" w:color="414142"/>
              <w:right w:val="outset" w:sz="6" w:space="0" w:color="414142"/>
            </w:tcBorders>
            <w:vAlign w:val="center"/>
            <w:hideMark/>
          </w:tcPr>
          <w:p w14:paraId="4DDAC2E1"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full-stack programming</w:t>
            </w:r>
          </w:p>
        </w:tc>
        <w:tc>
          <w:tcPr>
            <w:tcW w:w="1015" w:type="pct"/>
            <w:tcBorders>
              <w:top w:val="outset" w:sz="6" w:space="0" w:color="414142"/>
              <w:left w:val="outset" w:sz="6" w:space="0" w:color="414142"/>
              <w:bottom w:val="outset" w:sz="6" w:space="0" w:color="414142"/>
              <w:right w:val="outset" w:sz="6" w:space="0" w:color="414142"/>
            </w:tcBorders>
            <w:vAlign w:val="center"/>
            <w:hideMark/>
          </w:tcPr>
          <w:p w14:paraId="5C73105F"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senior specialists</w:t>
            </w:r>
          </w:p>
        </w:tc>
        <w:tc>
          <w:tcPr>
            <w:tcW w:w="2391" w:type="pct"/>
            <w:tcBorders>
              <w:top w:val="outset" w:sz="6" w:space="0" w:color="414142"/>
              <w:left w:val="outset" w:sz="6" w:space="0" w:color="414142"/>
              <w:bottom w:val="outset" w:sz="6" w:space="0" w:color="414142"/>
              <w:right w:val="outset" w:sz="6" w:space="0" w:color="414142"/>
            </w:tcBorders>
            <w:vAlign w:val="center"/>
            <w:hideMark/>
          </w:tcPr>
          <w:p w14:paraId="4547F629"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full-stack programmer, programming engineer, systems (application) developer</w:t>
            </w:r>
          </w:p>
        </w:tc>
      </w:tr>
      <w:tr w:rsidR="00C967E5" w:rsidRPr="00C967E5" w14:paraId="31DE07B4" w14:textId="77777777" w:rsidTr="001C2C65">
        <w:tc>
          <w:tcPr>
            <w:tcW w:w="406" w:type="pct"/>
            <w:tcBorders>
              <w:top w:val="outset" w:sz="6" w:space="0" w:color="414142"/>
              <w:left w:val="outset" w:sz="6" w:space="0" w:color="414142"/>
              <w:bottom w:val="outset" w:sz="6" w:space="0" w:color="414142"/>
              <w:right w:val="outset" w:sz="6" w:space="0" w:color="414142"/>
            </w:tcBorders>
            <w:vAlign w:val="center"/>
            <w:hideMark/>
          </w:tcPr>
          <w:p w14:paraId="53882278"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3.12.</w:t>
            </w:r>
          </w:p>
        </w:tc>
        <w:tc>
          <w:tcPr>
            <w:tcW w:w="1188" w:type="pct"/>
            <w:tcBorders>
              <w:top w:val="outset" w:sz="6" w:space="0" w:color="414142"/>
              <w:left w:val="outset" w:sz="6" w:space="0" w:color="414142"/>
              <w:bottom w:val="outset" w:sz="6" w:space="0" w:color="414142"/>
              <w:right w:val="outset" w:sz="6" w:space="0" w:color="414142"/>
            </w:tcBorders>
            <w:vAlign w:val="center"/>
            <w:hideMark/>
          </w:tcPr>
          <w:p w14:paraId="289F2625"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programming (mobile)</w:t>
            </w:r>
          </w:p>
        </w:tc>
        <w:tc>
          <w:tcPr>
            <w:tcW w:w="1015" w:type="pct"/>
            <w:tcBorders>
              <w:top w:val="outset" w:sz="6" w:space="0" w:color="414142"/>
              <w:left w:val="outset" w:sz="6" w:space="0" w:color="414142"/>
              <w:bottom w:val="outset" w:sz="6" w:space="0" w:color="414142"/>
              <w:right w:val="outset" w:sz="6" w:space="0" w:color="414142"/>
            </w:tcBorders>
            <w:vAlign w:val="center"/>
            <w:hideMark/>
          </w:tcPr>
          <w:p w14:paraId="7C871707"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senior specialists</w:t>
            </w:r>
          </w:p>
        </w:tc>
        <w:tc>
          <w:tcPr>
            <w:tcW w:w="2391" w:type="pct"/>
            <w:tcBorders>
              <w:top w:val="outset" w:sz="6" w:space="0" w:color="414142"/>
              <w:left w:val="outset" w:sz="6" w:space="0" w:color="414142"/>
              <w:bottom w:val="outset" w:sz="6" w:space="0" w:color="414142"/>
              <w:right w:val="outset" w:sz="6" w:space="0" w:color="414142"/>
            </w:tcBorders>
            <w:vAlign w:val="center"/>
            <w:hideMark/>
          </w:tcPr>
          <w:p w14:paraId="658B7395"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programmer, programming engineer, mobile application developer, Android developer, iOS developer</w:t>
            </w:r>
          </w:p>
        </w:tc>
      </w:tr>
      <w:tr w:rsidR="00C967E5" w:rsidRPr="00C967E5" w14:paraId="342B3549" w14:textId="77777777" w:rsidTr="001C2C65">
        <w:tc>
          <w:tcPr>
            <w:tcW w:w="406" w:type="pct"/>
            <w:tcBorders>
              <w:top w:val="outset" w:sz="6" w:space="0" w:color="414142"/>
              <w:left w:val="outset" w:sz="6" w:space="0" w:color="414142"/>
              <w:bottom w:val="outset" w:sz="6" w:space="0" w:color="414142"/>
              <w:right w:val="outset" w:sz="6" w:space="0" w:color="414142"/>
            </w:tcBorders>
            <w:vAlign w:val="center"/>
            <w:hideMark/>
          </w:tcPr>
          <w:p w14:paraId="2DDA3F70"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3.13.</w:t>
            </w:r>
          </w:p>
        </w:tc>
        <w:tc>
          <w:tcPr>
            <w:tcW w:w="1188" w:type="pct"/>
            <w:tcBorders>
              <w:top w:val="outset" w:sz="6" w:space="0" w:color="414142"/>
              <w:left w:val="outset" w:sz="6" w:space="0" w:color="414142"/>
              <w:bottom w:val="outset" w:sz="6" w:space="0" w:color="414142"/>
              <w:right w:val="outset" w:sz="6" w:space="0" w:color="414142"/>
            </w:tcBorders>
            <w:vAlign w:val="center"/>
            <w:hideMark/>
          </w:tcPr>
          <w:p w14:paraId="28C06443"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project management</w:t>
            </w:r>
          </w:p>
        </w:tc>
        <w:tc>
          <w:tcPr>
            <w:tcW w:w="1015" w:type="pct"/>
            <w:tcBorders>
              <w:top w:val="outset" w:sz="6" w:space="0" w:color="414142"/>
              <w:left w:val="outset" w:sz="6" w:space="0" w:color="414142"/>
              <w:bottom w:val="outset" w:sz="6" w:space="0" w:color="414142"/>
              <w:right w:val="outset" w:sz="6" w:space="0" w:color="414142"/>
            </w:tcBorders>
            <w:vAlign w:val="center"/>
            <w:hideMark/>
          </w:tcPr>
          <w:p w14:paraId="77D31722"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senior specialists</w:t>
            </w:r>
          </w:p>
        </w:tc>
        <w:tc>
          <w:tcPr>
            <w:tcW w:w="2391" w:type="pct"/>
            <w:tcBorders>
              <w:top w:val="outset" w:sz="6" w:space="0" w:color="414142"/>
              <w:left w:val="outset" w:sz="6" w:space="0" w:color="414142"/>
              <w:bottom w:val="outset" w:sz="6" w:space="0" w:color="414142"/>
              <w:right w:val="outset" w:sz="6" w:space="0" w:color="414142"/>
            </w:tcBorders>
            <w:vAlign w:val="center"/>
            <w:hideMark/>
          </w:tcPr>
          <w:p w14:paraId="782B676A"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information technology project manager, implementation project manager, information technology development project manager, information technology development project manager</w:t>
            </w:r>
          </w:p>
        </w:tc>
      </w:tr>
      <w:tr w:rsidR="00C967E5" w:rsidRPr="00C967E5" w14:paraId="52A03284" w14:textId="77777777" w:rsidTr="001C2C65">
        <w:tc>
          <w:tcPr>
            <w:tcW w:w="406" w:type="pct"/>
            <w:tcBorders>
              <w:top w:val="outset" w:sz="6" w:space="0" w:color="414142"/>
              <w:left w:val="outset" w:sz="6" w:space="0" w:color="414142"/>
              <w:bottom w:val="outset" w:sz="6" w:space="0" w:color="414142"/>
              <w:right w:val="outset" w:sz="6" w:space="0" w:color="414142"/>
            </w:tcBorders>
            <w:vAlign w:val="center"/>
            <w:hideMark/>
          </w:tcPr>
          <w:p w14:paraId="78A7FB05"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3.14.</w:t>
            </w:r>
          </w:p>
        </w:tc>
        <w:tc>
          <w:tcPr>
            <w:tcW w:w="1188" w:type="pct"/>
            <w:tcBorders>
              <w:top w:val="outset" w:sz="6" w:space="0" w:color="414142"/>
              <w:left w:val="outset" w:sz="6" w:space="0" w:color="414142"/>
              <w:bottom w:val="outset" w:sz="6" w:space="0" w:color="414142"/>
              <w:right w:val="outset" w:sz="6" w:space="0" w:color="414142"/>
            </w:tcBorders>
            <w:vAlign w:val="center"/>
            <w:hideMark/>
          </w:tcPr>
          <w:p w14:paraId="5F55F649"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back-end programming</w:t>
            </w:r>
          </w:p>
        </w:tc>
        <w:tc>
          <w:tcPr>
            <w:tcW w:w="1015" w:type="pct"/>
            <w:tcBorders>
              <w:top w:val="outset" w:sz="6" w:space="0" w:color="414142"/>
              <w:left w:val="outset" w:sz="6" w:space="0" w:color="414142"/>
              <w:bottom w:val="outset" w:sz="6" w:space="0" w:color="414142"/>
              <w:right w:val="outset" w:sz="6" w:space="0" w:color="414142"/>
            </w:tcBorders>
            <w:vAlign w:val="center"/>
            <w:hideMark/>
          </w:tcPr>
          <w:p w14:paraId="7FD637F1"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field experts, first and mid-level leaders</w:t>
            </w:r>
          </w:p>
        </w:tc>
        <w:tc>
          <w:tcPr>
            <w:tcW w:w="2391" w:type="pct"/>
            <w:tcBorders>
              <w:top w:val="outset" w:sz="6" w:space="0" w:color="414142"/>
              <w:left w:val="outset" w:sz="6" w:space="0" w:color="414142"/>
              <w:bottom w:val="outset" w:sz="6" w:space="0" w:color="414142"/>
              <w:right w:val="outset" w:sz="6" w:space="0" w:color="414142"/>
            </w:tcBorders>
            <w:vAlign w:val="center"/>
            <w:hideMark/>
          </w:tcPr>
          <w:p w14:paraId="582D0831"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senior back-end developer, software engineer, senior programmer, senior systems (application) developer</w:t>
            </w:r>
          </w:p>
        </w:tc>
      </w:tr>
      <w:tr w:rsidR="00C967E5" w:rsidRPr="00C967E5" w14:paraId="647EE6C5" w14:textId="77777777" w:rsidTr="001C2C65">
        <w:tc>
          <w:tcPr>
            <w:tcW w:w="406" w:type="pct"/>
            <w:tcBorders>
              <w:top w:val="outset" w:sz="6" w:space="0" w:color="414142"/>
              <w:left w:val="outset" w:sz="6" w:space="0" w:color="414142"/>
              <w:bottom w:val="outset" w:sz="6" w:space="0" w:color="414142"/>
              <w:right w:val="outset" w:sz="6" w:space="0" w:color="414142"/>
            </w:tcBorders>
            <w:vAlign w:val="center"/>
            <w:hideMark/>
          </w:tcPr>
          <w:p w14:paraId="66BECF50"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3.15.</w:t>
            </w:r>
          </w:p>
        </w:tc>
        <w:tc>
          <w:tcPr>
            <w:tcW w:w="1188" w:type="pct"/>
            <w:tcBorders>
              <w:top w:val="outset" w:sz="6" w:space="0" w:color="414142"/>
              <w:left w:val="outset" w:sz="6" w:space="0" w:color="414142"/>
              <w:bottom w:val="outset" w:sz="6" w:space="0" w:color="414142"/>
              <w:right w:val="outset" w:sz="6" w:space="0" w:color="414142"/>
            </w:tcBorders>
            <w:vAlign w:val="center"/>
            <w:hideMark/>
          </w:tcPr>
          <w:p w14:paraId="41241657"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front-end programming</w:t>
            </w:r>
          </w:p>
        </w:tc>
        <w:tc>
          <w:tcPr>
            <w:tcW w:w="1015" w:type="pct"/>
            <w:tcBorders>
              <w:top w:val="outset" w:sz="6" w:space="0" w:color="414142"/>
              <w:left w:val="outset" w:sz="6" w:space="0" w:color="414142"/>
              <w:bottom w:val="outset" w:sz="6" w:space="0" w:color="414142"/>
              <w:right w:val="outset" w:sz="6" w:space="0" w:color="414142"/>
            </w:tcBorders>
            <w:vAlign w:val="center"/>
            <w:hideMark/>
          </w:tcPr>
          <w:p w14:paraId="2079DF20"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field experts, first and mid-level leaders</w:t>
            </w:r>
          </w:p>
        </w:tc>
        <w:tc>
          <w:tcPr>
            <w:tcW w:w="2391" w:type="pct"/>
            <w:tcBorders>
              <w:top w:val="outset" w:sz="6" w:space="0" w:color="414142"/>
              <w:left w:val="outset" w:sz="6" w:space="0" w:color="414142"/>
              <w:bottom w:val="outset" w:sz="6" w:space="0" w:color="414142"/>
              <w:right w:val="outset" w:sz="6" w:space="0" w:color="414142"/>
            </w:tcBorders>
            <w:vAlign w:val="center"/>
            <w:hideMark/>
          </w:tcPr>
          <w:p w14:paraId="7E718817"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senior front-end developer, software engineer, senior programmer, senior systems (application) developer</w:t>
            </w:r>
          </w:p>
        </w:tc>
      </w:tr>
      <w:tr w:rsidR="00C967E5" w:rsidRPr="00C967E5" w14:paraId="6E6D4B87" w14:textId="77777777" w:rsidTr="001C2C65">
        <w:tc>
          <w:tcPr>
            <w:tcW w:w="406" w:type="pct"/>
            <w:tcBorders>
              <w:top w:val="outset" w:sz="6" w:space="0" w:color="414142"/>
              <w:left w:val="outset" w:sz="6" w:space="0" w:color="414142"/>
              <w:bottom w:val="outset" w:sz="6" w:space="0" w:color="414142"/>
              <w:right w:val="outset" w:sz="6" w:space="0" w:color="414142"/>
            </w:tcBorders>
            <w:vAlign w:val="center"/>
            <w:hideMark/>
          </w:tcPr>
          <w:p w14:paraId="7367FCB0"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3.16.</w:t>
            </w:r>
          </w:p>
        </w:tc>
        <w:tc>
          <w:tcPr>
            <w:tcW w:w="1188" w:type="pct"/>
            <w:tcBorders>
              <w:top w:val="outset" w:sz="6" w:space="0" w:color="414142"/>
              <w:left w:val="outset" w:sz="6" w:space="0" w:color="414142"/>
              <w:bottom w:val="outset" w:sz="6" w:space="0" w:color="414142"/>
              <w:right w:val="outset" w:sz="6" w:space="0" w:color="414142"/>
            </w:tcBorders>
            <w:vAlign w:val="center"/>
            <w:hideMark/>
          </w:tcPr>
          <w:p w14:paraId="7755E611"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full-stack programming</w:t>
            </w:r>
          </w:p>
        </w:tc>
        <w:tc>
          <w:tcPr>
            <w:tcW w:w="1015" w:type="pct"/>
            <w:tcBorders>
              <w:top w:val="outset" w:sz="6" w:space="0" w:color="414142"/>
              <w:left w:val="outset" w:sz="6" w:space="0" w:color="414142"/>
              <w:bottom w:val="outset" w:sz="6" w:space="0" w:color="414142"/>
              <w:right w:val="outset" w:sz="6" w:space="0" w:color="414142"/>
            </w:tcBorders>
            <w:vAlign w:val="center"/>
            <w:hideMark/>
          </w:tcPr>
          <w:p w14:paraId="35681D60"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field experts, first and mid-level leaders</w:t>
            </w:r>
          </w:p>
        </w:tc>
        <w:tc>
          <w:tcPr>
            <w:tcW w:w="2391" w:type="pct"/>
            <w:tcBorders>
              <w:top w:val="outset" w:sz="6" w:space="0" w:color="414142"/>
              <w:left w:val="outset" w:sz="6" w:space="0" w:color="414142"/>
              <w:bottom w:val="outset" w:sz="6" w:space="0" w:color="414142"/>
              <w:right w:val="outset" w:sz="6" w:space="0" w:color="414142"/>
            </w:tcBorders>
            <w:vAlign w:val="center"/>
            <w:hideMark/>
          </w:tcPr>
          <w:p w14:paraId="763BC7CF"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senior full-stack developer, software engineer, senior programmer, senior systems (application) developer</w:t>
            </w:r>
          </w:p>
        </w:tc>
      </w:tr>
      <w:tr w:rsidR="00C967E5" w:rsidRPr="00C967E5" w14:paraId="497A7446" w14:textId="77777777" w:rsidTr="001C2C65">
        <w:tc>
          <w:tcPr>
            <w:tcW w:w="406" w:type="pct"/>
            <w:tcBorders>
              <w:top w:val="outset" w:sz="6" w:space="0" w:color="414142"/>
              <w:left w:val="outset" w:sz="6" w:space="0" w:color="414142"/>
              <w:bottom w:val="outset" w:sz="6" w:space="0" w:color="414142"/>
              <w:right w:val="outset" w:sz="6" w:space="0" w:color="414142"/>
            </w:tcBorders>
            <w:vAlign w:val="center"/>
            <w:hideMark/>
          </w:tcPr>
          <w:p w14:paraId="71F779A5"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3.17.</w:t>
            </w:r>
          </w:p>
        </w:tc>
        <w:tc>
          <w:tcPr>
            <w:tcW w:w="1188" w:type="pct"/>
            <w:tcBorders>
              <w:top w:val="outset" w:sz="6" w:space="0" w:color="414142"/>
              <w:left w:val="outset" w:sz="6" w:space="0" w:color="414142"/>
              <w:bottom w:val="outset" w:sz="6" w:space="0" w:color="414142"/>
              <w:right w:val="outset" w:sz="6" w:space="0" w:color="414142"/>
            </w:tcBorders>
            <w:vAlign w:val="center"/>
            <w:hideMark/>
          </w:tcPr>
          <w:p w14:paraId="3E0295AB"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programming (mobile)</w:t>
            </w:r>
          </w:p>
        </w:tc>
        <w:tc>
          <w:tcPr>
            <w:tcW w:w="1015" w:type="pct"/>
            <w:tcBorders>
              <w:top w:val="outset" w:sz="6" w:space="0" w:color="414142"/>
              <w:left w:val="outset" w:sz="6" w:space="0" w:color="414142"/>
              <w:bottom w:val="outset" w:sz="6" w:space="0" w:color="414142"/>
              <w:right w:val="outset" w:sz="6" w:space="0" w:color="414142"/>
            </w:tcBorders>
            <w:vAlign w:val="center"/>
            <w:hideMark/>
          </w:tcPr>
          <w:p w14:paraId="04349C2A"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field experts, first and mid-level leaders</w:t>
            </w:r>
          </w:p>
        </w:tc>
        <w:tc>
          <w:tcPr>
            <w:tcW w:w="2391" w:type="pct"/>
            <w:tcBorders>
              <w:top w:val="outset" w:sz="6" w:space="0" w:color="414142"/>
              <w:left w:val="outset" w:sz="6" w:space="0" w:color="414142"/>
              <w:bottom w:val="outset" w:sz="6" w:space="0" w:color="414142"/>
              <w:right w:val="outset" w:sz="6" w:space="0" w:color="414142"/>
            </w:tcBorders>
            <w:vAlign w:val="center"/>
            <w:hideMark/>
          </w:tcPr>
          <w:p w14:paraId="71579EF8"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senior mobile technology developer, software engineer, senior programmer, senior mobile application developer, senior Android developer, senior iOS developer</w:t>
            </w:r>
          </w:p>
        </w:tc>
      </w:tr>
      <w:tr w:rsidR="00C967E5" w:rsidRPr="00C967E5" w14:paraId="06AE73BA" w14:textId="77777777" w:rsidTr="001C2C65">
        <w:tc>
          <w:tcPr>
            <w:tcW w:w="406" w:type="pct"/>
            <w:tcBorders>
              <w:top w:val="outset" w:sz="6" w:space="0" w:color="414142"/>
              <w:left w:val="outset" w:sz="6" w:space="0" w:color="414142"/>
              <w:bottom w:val="outset" w:sz="6" w:space="0" w:color="414142"/>
              <w:right w:val="outset" w:sz="6" w:space="0" w:color="414142"/>
            </w:tcBorders>
            <w:vAlign w:val="center"/>
            <w:hideMark/>
          </w:tcPr>
          <w:p w14:paraId="79CB75B9"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3.18.</w:t>
            </w:r>
          </w:p>
        </w:tc>
        <w:tc>
          <w:tcPr>
            <w:tcW w:w="1188" w:type="pct"/>
            <w:tcBorders>
              <w:top w:val="outset" w:sz="6" w:space="0" w:color="414142"/>
              <w:left w:val="outset" w:sz="6" w:space="0" w:color="414142"/>
              <w:bottom w:val="outset" w:sz="6" w:space="0" w:color="414142"/>
              <w:right w:val="outset" w:sz="6" w:space="0" w:color="414142"/>
            </w:tcBorders>
            <w:vAlign w:val="center"/>
            <w:hideMark/>
          </w:tcPr>
          <w:p w14:paraId="0D702150"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database management</w:t>
            </w:r>
          </w:p>
        </w:tc>
        <w:tc>
          <w:tcPr>
            <w:tcW w:w="1015" w:type="pct"/>
            <w:tcBorders>
              <w:top w:val="outset" w:sz="6" w:space="0" w:color="414142"/>
              <w:left w:val="outset" w:sz="6" w:space="0" w:color="414142"/>
              <w:bottom w:val="outset" w:sz="6" w:space="0" w:color="414142"/>
              <w:right w:val="outset" w:sz="6" w:space="0" w:color="414142"/>
            </w:tcBorders>
            <w:vAlign w:val="center"/>
            <w:hideMark/>
          </w:tcPr>
          <w:p w14:paraId="21BAAB25"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field experts, first and mid-level leaders</w:t>
            </w:r>
          </w:p>
        </w:tc>
        <w:tc>
          <w:tcPr>
            <w:tcW w:w="2391" w:type="pct"/>
            <w:tcBorders>
              <w:top w:val="outset" w:sz="6" w:space="0" w:color="414142"/>
              <w:left w:val="outset" w:sz="6" w:space="0" w:color="414142"/>
              <w:bottom w:val="outset" w:sz="6" w:space="0" w:color="414142"/>
              <w:right w:val="outset" w:sz="6" w:space="0" w:color="414142"/>
            </w:tcBorders>
            <w:vAlign w:val="center"/>
            <w:hideMark/>
          </w:tcPr>
          <w:p w14:paraId="11445CF2"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senior database (systems) administrator, managing administrator, database engineer</w:t>
            </w:r>
          </w:p>
        </w:tc>
      </w:tr>
      <w:tr w:rsidR="00C967E5" w:rsidRPr="00C967E5" w14:paraId="251ECC14" w14:textId="77777777" w:rsidTr="001C2C65">
        <w:tc>
          <w:tcPr>
            <w:tcW w:w="406" w:type="pct"/>
            <w:tcBorders>
              <w:top w:val="outset" w:sz="6" w:space="0" w:color="414142"/>
              <w:left w:val="outset" w:sz="6" w:space="0" w:color="414142"/>
              <w:bottom w:val="outset" w:sz="6" w:space="0" w:color="414142"/>
              <w:right w:val="outset" w:sz="6" w:space="0" w:color="414142"/>
            </w:tcBorders>
            <w:vAlign w:val="center"/>
            <w:hideMark/>
          </w:tcPr>
          <w:p w14:paraId="6D9A68CE"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lastRenderedPageBreak/>
              <w:t>3.19.</w:t>
            </w:r>
          </w:p>
        </w:tc>
        <w:tc>
          <w:tcPr>
            <w:tcW w:w="1188" w:type="pct"/>
            <w:tcBorders>
              <w:top w:val="outset" w:sz="6" w:space="0" w:color="414142"/>
              <w:left w:val="outset" w:sz="6" w:space="0" w:color="414142"/>
              <w:bottom w:val="outset" w:sz="6" w:space="0" w:color="414142"/>
              <w:right w:val="outset" w:sz="6" w:space="0" w:color="414142"/>
            </w:tcBorders>
            <w:vAlign w:val="center"/>
            <w:hideMark/>
          </w:tcPr>
          <w:p w14:paraId="57B3968E"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product manager</w:t>
            </w:r>
          </w:p>
        </w:tc>
        <w:tc>
          <w:tcPr>
            <w:tcW w:w="1015" w:type="pct"/>
            <w:tcBorders>
              <w:top w:val="outset" w:sz="6" w:space="0" w:color="414142"/>
              <w:left w:val="outset" w:sz="6" w:space="0" w:color="414142"/>
              <w:bottom w:val="outset" w:sz="6" w:space="0" w:color="414142"/>
              <w:right w:val="outset" w:sz="6" w:space="0" w:color="414142"/>
            </w:tcBorders>
            <w:vAlign w:val="center"/>
            <w:hideMark/>
          </w:tcPr>
          <w:p w14:paraId="1FA398D5"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field experts, first and mid-level leaders</w:t>
            </w:r>
          </w:p>
        </w:tc>
        <w:tc>
          <w:tcPr>
            <w:tcW w:w="2391" w:type="pct"/>
            <w:tcBorders>
              <w:top w:val="outset" w:sz="6" w:space="0" w:color="414142"/>
              <w:left w:val="outset" w:sz="6" w:space="0" w:color="414142"/>
              <w:bottom w:val="outset" w:sz="6" w:space="0" w:color="414142"/>
              <w:right w:val="outset" w:sz="6" w:space="0" w:color="414142"/>
            </w:tcBorders>
            <w:vAlign w:val="center"/>
            <w:hideMark/>
          </w:tcPr>
          <w:p w14:paraId="622AF5A6"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senior product manager, technical product manager</w:t>
            </w:r>
          </w:p>
        </w:tc>
      </w:tr>
      <w:tr w:rsidR="00C967E5" w:rsidRPr="00C967E5" w14:paraId="4EAB7330" w14:textId="77777777" w:rsidTr="001C2C65">
        <w:tc>
          <w:tcPr>
            <w:tcW w:w="406" w:type="pct"/>
            <w:tcBorders>
              <w:top w:val="outset" w:sz="6" w:space="0" w:color="414142"/>
              <w:left w:val="outset" w:sz="6" w:space="0" w:color="414142"/>
              <w:bottom w:val="outset" w:sz="6" w:space="0" w:color="414142"/>
              <w:right w:val="outset" w:sz="6" w:space="0" w:color="414142"/>
            </w:tcBorders>
            <w:vAlign w:val="center"/>
            <w:hideMark/>
          </w:tcPr>
          <w:p w14:paraId="2987EEE3"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3.20.</w:t>
            </w:r>
          </w:p>
        </w:tc>
        <w:tc>
          <w:tcPr>
            <w:tcW w:w="1188" w:type="pct"/>
            <w:tcBorders>
              <w:top w:val="outset" w:sz="6" w:space="0" w:color="414142"/>
              <w:left w:val="outset" w:sz="6" w:space="0" w:color="414142"/>
              <w:bottom w:val="outset" w:sz="6" w:space="0" w:color="414142"/>
              <w:right w:val="outset" w:sz="6" w:space="0" w:color="414142"/>
            </w:tcBorders>
            <w:vAlign w:val="center"/>
            <w:hideMark/>
          </w:tcPr>
          <w:p w14:paraId="5EE44937"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project management</w:t>
            </w:r>
          </w:p>
        </w:tc>
        <w:tc>
          <w:tcPr>
            <w:tcW w:w="1015" w:type="pct"/>
            <w:tcBorders>
              <w:top w:val="outset" w:sz="6" w:space="0" w:color="414142"/>
              <w:left w:val="outset" w:sz="6" w:space="0" w:color="414142"/>
              <w:bottom w:val="outset" w:sz="6" w:space="0" w:color="414142"/>
              <w:right w:val="outset" w:sz="6" w:space="0" w:color="414142"/>
            </w:tcBorders>
            <w:vAlign w:val="center"/>
            <w:hideMark/>
          </w:tcPr>
          <w:p w14:paraId="76D99925"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field experts, first and mid-level leaders</w:t>
            </w:r>
          </w:p>
        </w:tc>
        <w:tc>
          <w:tcPr>
            <w:tcW w:w="2391" w:type="pct"/>
            <w:tcBorders>
              <w:top w:val="outset" w:sz="6" w:space="0" w:color="414142"/>
              <w:left w:val="outset" w:sz="6" w:space="0" w:color="414142"/>
              <w:bottom w:val="outset" w:sz="6" w:space="0" w:color="414142"/>
              <w:right w:val="outset" w:sz="6" w:space="0" w:color="414142"/>
            </w:tcBorders>
            <w:vAlign w:val="center"/>
            <w:hideMark/>
          </w:tcPr>
          <w:p w14:paraId="14D51C4D"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senior head of information technology projects, project director, head of project management department</w:t>
            </w:r>
          </w:p>
        </w:tc>
      </w:tr>
      <w:tr w:rsidR="00C967E5" w:rsidRPr="00C967E5" w14:paraId="3695024F" w14:textId="77777777" w:rsidTr="001C2C65">
        <w:tc>
          <w:tcPr>
            <w:tcW w:w="406" w:type="pct"/>
            <w:tcBorders>
              <w:top w:val="outset" w:sz="6" w:space="0" w:color="414142"/>
              <w:left w:val="outset" w:sz="6" w:space="0" w:color="414142"/>
              <w:bottom w:val="outset" w:sz="6" w:space="0" w:color="414142"/>
              <w:right w:val="outset" w:sz="6" w:space="0" w:color="414142"/>
            </w:tcBorders>
            <w:vAlign w:val="center"/>
            <w:hideMark/>
          </w:tcPr>
          <w:p w14:paraId="226EE1A4"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3.21.</w:t>
            </w:r>
          </w:p>
        </w:tc>
        <w:tc>
          <w:tcPr>
            <w:tcW w:w="1188" w:type="pct"/>
            <w:tcBorders>
              <w:top w:val="outset" w:sz="6" w:space="0" w:color="414142"/>
              <w:left w:val="outset" w:sz="6" w:space="0" w:color="414142"/>
              <w:bottom w:val="outset" w:sz="6" w:space="0" w:color="414142"/>
              <w:right w:val="outset" w:sz="6" w:space="0" w:color="414142"/>
            </w:tcBorders>
            <w:vAlign w:val="center"/>
            <w:hideMark/>
          </w:tcPr>
          <w:p w14:paraId="12D304F5"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management</w:t>
            </w:r>
          </w:p>
        </w:tc>
        <w:tc>
          <w:tcPr>
            <w:tcW w:w="1015" w:type="pct"/>
            <w:tcBorders>
              <w:top w:val="outset" w:sz="6" w:space="0" w:color="414142"/>
              <w:left w:val="outset" w:sz="6" w:space="0" w:color="414142"/>
              <w:bottom w:val="outset" w:sz="6" w:space="0" w:color="414142"/>
              <w:right w:val="outset" w:sz="6" w:space="0" w:color="414142"/>
            </w:tcBorders>
            <w:vAlign w:val="center"/>
            <w:hideMark/>
          </w:tcPr>
          <w:p w14:paraId="4471DD35"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field experts, first and mid-level leaders</w:t>
            </w:r>
          </w:p>
        </w:tc>
        <w:tc>
          <w:tcPr>
            <w:tcW w:w="2391" w:type="pct"/>
            <w:tcBorders>
              <w:top w:val="outset" w:sz="6" w:space="0" w:color="414142"/>
              <w:left w:val="outset" w:sz="6" w:space="0" w:color="414142"/>
              <w:bottom w:val="outset" w:sz="6" w:space="0" w:color="414142"/>
              <w:right w:val="outset" w:sz="6" w:space="0" w:color="414142"/>
            </w:tcBorders>
            <w:vAlign w:val="center"/>
            <w:hideMark/>
          </w:tcPr>
          <w:p w14:paraId="5F40088D"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head of information technology division, head of information technology sub-function, head of information technology group, deputy head of information technology division</w:t>
            </w:r>
          </w:p>
        </w:tc>
      </w:tr>
      <w:tr w:rsidR="00C967E5" w:rsidRPr="00C967E5" w14:paraId="0F67C6C0" w14:textId="77777777" w:rsidTr="001C2C65">
        <w:tc>
          <w:tcPr>
            <w:tcW w:w="406" w:type="pct"/>
            <w:tcBorders>
              <w:top w:val="outset" w:sz="6" w:space="0" w:color="414142"/>
              <w:left w:val="outset" w:sz="6" w:space="0" w:color="414142"/>
              <w:bottom w:val="outset" w:sz="6" w:space="0" w:color="414142"/>
              <w:right w:val="outset" w:sz="6" w:space="0" w:color="414142"/>
            </w:tcBorders>
            <w:vAlign w:val="center"/>
            <w:hideMark/>
          </w:tcPr>
          <w:p w14:paraId="0D86588F"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3.22.</w:t>
            </w:r>
          </w:p>
        </w:tc>
        <w:tc>
          <w:tcPr>
            <w:tcW w:w="1188" w:type="pct"/>
            <w:tcBorders>
              <w:top w:val="outset" w:sz="6" w:space="0" w:color="414142"/>
              <w:left w:val="outset" w:sz="6" w:space="0" w:color="414142"/>
              <w:bottom w:val="outset" w:sz="6" w:space="0" w:color="414142"/>
              <w:right w:val="outset" w:sz="6" w:space="0" w:color="414142"/>
            </w:tcBorders>
            <w:vAlign w:val="center"/>
            <w:hideMark/>
          </w:tcPr>
          <w:p w14:paraId="760020D7"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back-end programming</w:t>
            </w:r>
          </w:p>
        </w:tc>
        <w:tc>
          <w:tcPr>
            <w:tcW w:w="1015" w:type="pct"/>
            <w:tcBorders>
              <w:top w:val="outset" w:sz="6" w:space="0" w:color="414142"/>
              <w:left w:val="outset" w:sz="6" w:space="0" w:color="414142"/>
              <w:bottom w:val="outset" w:sz="6" w:space="0" w:color="414142"/>
              <w:right w:val="outset" w:sz="6" w:space="0" w:color="414142"/>
            </w:tcBorders>
            <w:vAlign w:val="center"/>
            <w:hideMark/>
          </w:tcPr>
          <w:p w14:paraId="7DF8CF76"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upper-level leaders</w:t>
            </w:r>
          </w:p>
        </w:tc>
        <w:tc>
          <w:tcPr>
            <w:tcW w:w="2391" w:type="pct"/>
            <w:tcBorders>
              <w:top w:val="outset" w:sz="6" w:space="0" w:color="414142"/>
              <w:left w:val="outset" w:sz="6" w:space="0" w:color="414142"/>
              <w:bottom w:val="outset" w:sz="6" w:space="0" w:color="414142"/>
              <w:right w:val="outset" w:sz="6" w:space="0" w:color="414142"/>
            </w:tcBorders>
            <w:vAlign w:val="center"/>
            <w:hideMark/>
          </w:tcPr>
          <w:p w14:paraId="4D3BEFB5"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leading software engineer, head of software development division, head of development group, managing back-end software engineer</w:t>
            </w:r>
          </w:p>
        </w:tc>
      </w:tr>
      <w:tr w:rsidR="00C967E5" w:rsidRPr="00C967E5" w14:paraId="72DB9B18" w14:textId="77777777" w:rsidTr="001C2C65">
        <w:tc>
          <w:tcPr>
            <w:tcW w:w="406" w:type="pct"/>
            <w:tcBorders>
              <w:top w:val="outset" w:sz="6" w:space="0" w:color="414142"/>
              <w:left w:val="outset" w:sz="6" w:space="0" w:color="414142"/>
              <w:bottom w:val="outset" w:sz="6" w:space="0" w:color="414142"/>
              <w:right w:val="outset" w:sz="6" w:space="0" w:color="414142"/>
            </w:tcBorders>
            <w:vAlign w:val="center"/>
            <w:hideMark/>
          </w:tcPr>
          <w:p w14:paraId="1B407EFB"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3.23.</w:t>
            </w:r>
          </w:p>
        </w:tc>
        <w:tc>
          <w:tcPr>
            <w:tcW w:w="1188" w:type="pct"/>
            <w:tcBorders>
              <w:top w:val="outset" w:sz="6" w:space="0" w:color="414142"/>
              <w:left w:val="outset" w:sz="6" w:space="0" w:color="414142"/>
              <w:bottom w:val="outset" w:sz="6" w:space="0" w:color="414142"/>
              <w:right w:val="outset" w:sz="6" w:space="0" w:color="414142"/>
            </w:tcBorders>
            <w:vAlign w:val="center"/>
            <w:hideMark/>
          </w:tcPr>
          <w:p w14:paraId="145424C0"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front-end programming</w:t>
            </w:r>
          </w:p>
        </w:tc>
        <w:tc>
          <w:tcPr>
            <w:tcW w:w="1015" w:type="pct"/>
            <w:tcBorders>
              <w:top w:val="outset" w:sz="6" w:space="0" w:color="414142"/>
              <w:left w:val="outset" w:sz="6" w:space="0" w:color="414142"/>
              <w:bottom w:val="outset" w:sz="6" w:space="0" w:color="414142"/>
              <w:right w:val="outset" w:sz="6" w:space="0" w:color="414142"/>
            </w:tcBorders>
            <w:vAlign w:val="center"/>
            <w:hideMark/>
          </w:tcPr>
          <w:p w14:paraId="7B128AC0"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upper-level leaders</w:t>
            </w:r>
          </w:p>
        </w:tc>
        <w:tc>
          <w:tcPr>
            <w:tcW w:w="2391" w:type="pct"/>
            <w:tcBorders>
              <w:top w:val="outset" w:sz="6" w:space="0" w:color="414142"/>
              <w:left w:val="outset" w:sz="6" w:space="0" w:color="414142"/>
              <w:bottom w:val="outset" w:sz="6" w:space="0" w:color="414142"/>
              <w:right w:val="outset" w:sz="6" w:space="0" w:color="414142"/>
            </w:tcBorders>
            <w:vAlign w:val="center"/>
            <w:hideMark/>
          </w:tcPr>
          <w:p w14:paraId="1161E003"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lead front-end programmer, technical manager, head of development group</w:t>
            </w:r>
          </w:p>
        </w:tc>
      </w:tr>
      <w:tr w:rsidR="00C967E5" w:rsidRPr="00C967E5" w14:paraId="1CB20B80" w14:textId="77777777" w:rsidTr="001C2C65">
        <w:tc>
          <w:tcPr>
            <w:tcW w:w="406" w:type="pct"/>
            <w:tcBorders>
              <w:top w:val="outset" w:sz="6" w:space="0" w:color="414142"/>
              <w:left w:val="outset" w:sz="6" w:space="0" w:color="414142"/>
              <w:bottom w:val="outset" w:sz="6" w:space="0" w:color="414142"/>
              <w:right w:val="outset" w:sz="6" w:space="0" w:color="414142"/>
            </w:tcBorders>
            <w:vAlign w:val="center"/>
            <w:hideMark/>
          </w:tcPr>
          <w:p w14:paraId="6DD9D6E9"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3.24.</w:t>
            </w:r>
          </w:p>
        </w:tc>
        <w:tc>
          <w:tcPr>
            <w:tcW w:w="1188" w:type="pct"/>
            <w:tcBorders>
              <w:top w:val="outset" w:sz="6" w:space="0" w:color="414142"/>
              <w:left w:val="outset" w:sz="6" w:space="0" w:color="414142"/>
              <w:bottom w:val="outset" w:sz="6" w:space="0" w:color="414142"/>
              <w:right w:val="outset" w:sz="6" w:space="0" w:color="414142"/>
            </w:tcBorders>
            <w:vAlign w:val="center"/>
            <w:hideMark/>
          </w:tcPr>
          <w:p w14:paraId="591697C3"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information security</w:t>
            </w:r>
          </w:p>
        </w:tc>
        <w:tc>
          <w:tcPr>
            <w:tcW w:w="1015" w:type="pct"/>
            <w:tcBorders>
              <w:top w:val="outset" w:sz="6" w:space="0" w:color="414142"/>
              <w:left w:val="outset" w:sz="6" w:space="0" w:color="414142"/>
              <w:bottom w:val="outset" w:sz="6" w:space="0" w:color="414142"/>
              <w:right w:val="outset" w:sz="6" w:space="0" w:color="414142"/>
            </w:tcBorders>
            <w:vAlign w:val="center"/>
            <w:hideMark/>
          </w:tcPr>
          <w:p w14:paraId="52C8FC10"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upper-level leaders</w:t>
            </w:r>
          </w:p>
        </w:tc>
        <w:tc>
          <w:tcPr>
            <w:tcW w:w="2391" w:type="pct"/>
            <w:tcBorders>
              <w:top w:val="outset" w:sz="6" w:space="0" w:color="414142"/>
              <w:left w:val="outset" w:sz="6" w:space="0" w:color="414142"/>
              <w:bottom w:val="outset" w:sz="6" w:space="0" w:color="414142"/>
              <w:right w:val="outset" w:sz="6" w:space="0" w:color="414142"/>
            </w:tcBorders>
            <w:vAlign w:val="center"/>
            <w:hideMark/>
          </w:tcPr>
          <w:p w14:paraId="037AE50E" w14:textId="77777777" w:rsidR="00C967E5" w:rsidRPr="00C967E5" w:rsidRDefault="00C967E5" w:rsidP="001C2C65">
            <w:pPr>
              <w:spacing w:after="0" w:line="240" w:lineRule="auto"/>
              <w:jc w:val="both"/>
              <w:rPr>
                <w:rFonts w:ascii="Times New Roman" w:hAnsi="Times New Roman"/>
                <w:noProof/>
                <w:sz w:val="24"/>
                <w:lang w:val="en-US"/>
              </w:rPr>
            </w:pPr>
            <w:r w:rsidRPr="00C967E5">
              <w:rPr>
                <w:rFonts w:ascii="Times New Roman" w:hAnsi="Times New Roman"/>
                <w:noProof/>
                <w:sz w:val="24"/>
                <w:lang w:val="en-US"/>
              </w:rPr>
              <w:t>information security manager, senior information system security auditor, head of information security analysis, ISO – head of information security</w:t>
            </w:r>
          </w:p>
        </w:tc>
      </w:tr>
    </w:tbl>
    <w:p w14:paraId="756FF6ED" w14:textId="77777777" w:rsidR="00C967E5" w:rsidRPr="00C967E5" w:rsidRDefault="00C967E5" w:rsidP="00C967E5">
      <w:pPr>
        <w:shd w:val="clear" w:color="auto" w:fill="FFFFFF"/>
        <w:spacing w:after="0" w:line="240" w:lineRule="auto"/>
        <w:jc w:val="both"/>
        <w:rPr>
          <w:rFonts w:ascii="Times New Roman" w:eastAsia="Times New Roman" w:hAnsi="Times New Roman" w:cs="Times New Roman"/>
          <w:noProof/>
          <w:sz w:val="24"/>
          <w:szCs w:val="24"/>
          <w:lang w:val="en-US" w:eastAsia="lv-LV"/>
        </w:rPr>
      </w:pPr>
    </w:p>
    <w:sectPr w:rsidR="00C967E5" w:rsidRPr="00C967E5" w:rsidSect="00142E27">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7CF4D" w14:textId="77777777" w:rsidR="006415B7" w:rsidRPr="00C967E5" w:rsidRDefault="006415B7" w:rsidP="00BF4577">
      <w:pPr>
        <w:spacing w:after="0" w:line="240" w:lineRule="auto"/>
        <w:rPr>
          <w:noProof/>
          <w:lang w:val="en-US"/>
        </w:rPr>
      </w:pPr>
      <w:r w:rsidRPr="00C967E5">
        <w:rPr>
          <w:noProof/>
          <w:lang w:val="en-US"/>
        </w:rPr>
        <w:separator/>
      </w:r>
    </w:p>
  </w:endnote>
  <w:endnote w:type="continuationSeparator" w:id="0">
    <w:p w14:paraId="3C734C9F" w14:textId="77777777" w:rsidR="006415B7" w:rsidRPr="00C967E5" w:rsidRDefault="006415B7" w:rsidP="00BF4577">
      <w:pPr>
        <w:spacing w:after="0" w:line="240" w:lineRule="auto"/>
        <w:rPr>
          <w:noProof/>
          <w:lang w:val="en-US"/>
        </w:rPr>
      </w:pPr>
      <w:r w:rsidRPr="00C967E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DD77" w14:textId="77777777" w:rsidR="00C967E5" w:rsidRDefault="00C96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2E199" w14:textId="77777777" w:rsidR="00DE3AB6" w:rsidRPr="00C967E5" w:rsidRDefault="00DE3AB6" w:rsidP="00DE3AB6">
    <w:pPr>
      <w:pStyle w:val="Footer"/>
      <w:tabs>
        <w:tab w:val="right" w:pos="9072"/>
      </w:tabs>
      <w:rPr>
        <w:rFonts w:ascii="Times New Roman" w:hAnsi="Times New Roman"/>
        <w:noProof/>
        <w:sz w:val="20"/>
        <w:lang w:val="en-US"/>
      </w:rPr>
    </w:pPr>
  </w:p>
  <w:p w14:paraId="6EE48A2E" w14:textId="18CBEC66" w:rsidR="00D75D2D" w:rsidRPr="00C967E5" w:rsidRDefault="00DE3AB6" w:rsidP="00DE3AB6">
    <w:pPr>
      <w:pStyle w:val="Footer"/>
      <w:tabs>
        <w:tab w:val="right" w:pos="9072"/>
      </w:tabs>
      <w:rPr>
        <w:rFonts w:ascii="Times New Roman" w:hAnsi="Times New Roman"/>
        <w:noProof/>
        <w:sz w:val="20"/>
        <w:lang w:val="en-US"/>
      </w:rPr>
    </w:pPr>
    <w:r w:rsidRPr="00C967E5">
      <w:rPr>
        <w:rFonts w:ascii="Times New Roman" w:hAnsi="Times New Roman"/>
        <w:noProof/>
        <w:sz w:val="20"/>
        <w:lang w:val="en-US"/>
      </w:rPr>
      <w:t xml:space="preserve">Translation </w:t>
    </w:r>
    <w:r w:rsidRPr="00C967E5">
      <w:rPr>
        <w:rFonts w:ascii="Times New Roman" w:hAnsi="Times New Roman"/>
        <w:noProof/>
        <w:sz w:val="20"/>
        <w:lang w:val="en-US"/>
      </w:rPr>
      <w:fldChar w:fldCharType="begin"/>
    </w:r>
    <w:r w:rsidRPr="00C967E5">
      <w:rPr>
        <w:rFonts w:ascii="Times New Roman" w:hAnsi="Times New Roman"/>
        <w:noProof/>
        <w:sz w:val="20"/>
        <w:lang w:val="en-US"/>
      </w:rPr>
      <w:instrText>symbol 169 \f "UnivrstyRoman TL" \s 8</w:instrText>
    </w:r>
    <w:r w:rsidRPr="00C967E5">
      <w:rPr>
        <w:rFonts w:ascii="Times New Roman" w:hAnsi="Times New Roman"/>
        <w:noProof/>
        <w:sz w:val="20"/>
        <w:lang w:val="en-US"/>
      </w:rPr>
      <w:fldChar w:fldCharType="separate"/>
    </w:r>
    <w:r w:rsidRPr="00C967E5">
      <w:rPr>
        <w:rFonts w:ascii="Times New Roman" w:hAnsi="Times New Roman"/>
        <w:noProof/>
        <w:sz w:val="20"/>
        <w:lang w:val="en-US"/>
      </w:rPr>
      <w:t>©</w:t>
    </w:r>
    <w:r w:rsidRPr="00C967E5">
      <w:rPr>
        <w:rFonts w:ascii="Times New Roman" w:hAnsi="Times New Roman"/>
        <w:noProof/>
        <w:sz w:val="20"/>
        <w:lang w:val="en-US"/>
      </w:rPr>
      <w:fldChar w:fldCharType="end"/>
    </w:r>
    <w:r w:rsidRPr="00C967E5">
      <w:rPr>
        <w:rFonts w:ascii="Times New Roman" w:hAnsi="Times New Roman"/>
        <w:noProof/>
        <w:sz w:val="20"/>
        <w:lang w:val="en-US"/>
      </w:rPr>
      <w:t xml:space="preserve"> 2023 Valsts valodas centrs (State Language Centre)</w:t>
    </w:r>
    <w:r w:rsidRPr="00C967E5">
      <w:rPr>
        <w:rFonts w:ascii="Times New Roman" w:hAnsi="Times New Roman"/>
        <w:noProof/>
        <w:sz w:val="20"/>
        <w:lang w:val="en-US"/>
      </w:rPr>
      <w:tab/>
    </w:r>
    <w:r w:rsidRPr="00C967E5">
      <w:rPr>
        <w:rStyle w:val="PageNumber"/>
        <w:rFonts w:ascii="Times New Roman" w:hAnsi="Times New Roman"/>
        <w:noProof/>
        <w:sz w:val="20"/>
        <w:lang w:val="en-US"/>
      </w:rPr>
      <w:fldChar w:fldCharType="begin"/>
    </w:r>
    <w:r w:rsidRPr="00C967E5">
      <w:rPr>
        <w:rStyle w:val="PageNumber"/>
        <w:rFonts w:ascii="Times New Roman" w:hAnsi="Times New Roman"/>
        <w:noProof/>
        <w:sz w:val="20"/>
        <w:lang w:val="en-US"/>
      </w:rPr>
      <w:instrText xml:space="preserve"> PAGE </w:instrText>
    </w:r>
    <w:r w:rsidRPr="00C967E5">
      <w:rPr>
        <w:rStyle w:val="PageNumber"/>
        <w:rFonts w:ascii="Times New Roman" w:hAnsi="Times New Roman"/>
        <w:noProof/>
        <w:sz w:val="20"/>
        <w:lang w:val="en-US"/>
      </w:rPr>
      <w:fldChar w:fldCharType="separate"/>
    </w:r>
    <w:r w:rsidRPr="00C967E5">
      <w:rPr>
        <w:rStyle w:val="PageNumber"/>
        <w:rFonts w:ascii="Times New Roman" w:hAnsi="Times New Roman"/>
        <w:noProof/>
        <w:sz w:val="20"/>
        <w:lang w:val="en-US"/>
      </w:rPr>
      <w:t>2</w:t>
    </w:r>
    <w:r w:rsidRPr="00C967E5">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2D1DB" w14:textId="77777777" w:rsidR="000056A4" w:rsidRPr="00C967E5" w:rsidRDefault="000056A4" w:rsidP="000056A4">
    <w:pPr>
      <w:pStyle w:val="Footer"/>
      <w:rPr>
        <w:rFonts w:ascii="Times New Roman" w:hAnsi="Times New Roman"/>
        <w:noProof/>
        <w:sz w:val="20"/>
        <w:lang w:val="en-US"/>
      </w:rPr>
    </w:pPr>
    <w:bookmarkStart w:id="92" w:name="_Hlk60653308"/>
    <w:bookmarkStart w:id="93" w:name="_Hlk60653309"/>
  </w:p>
  <w:p w14:paraId="66029E48" w14:textId="2BACDFE2" w:rsidR="00D75D2D" w:rsidRPr="00C967E5" w:rsidRDefault="000056A4">
    <w:pPr>
      <w:pStyle w:val="Footer"/>
      <w:rPr>
        <w:rFonts w:ascii="Times New Roman" w:hAnsi="Times New Roman"/>
        <w:noProof/>
        <w:sz w:val="20"/>
        <w:lang w:val="en-US"/>
      </w:rPr>
    </w:pPr>
    <w:bookmarkStart w:id="94" w:name="_Hlk31896922"/>
    <w:bookmarkStart w:id="95" w:name="_Hlk31896923"/>
    <w:r w:rsidRPr="00C967E5">
      <w:rPr>
        <w:rFonts w:ascii="Times New Roman" w:hAnsi="Times New Roman"/>
        <w:noProof/>
        <w:sz w:val="20"/>
        <w:lang w:val="en-US"/>
      </w:rPr>
      <w:t xml:space="preserve">Translation </w:t>
    </w:r>
    <w:r w:rsidRPr="00C967E5">
      <w:rPr>
        <w:rFonts w:ascii="Times New Roman" w:hAnsi="Times New Roman"/>
        <w:noProof/>
        <w:sz w:val="20"/>
        <w:lang w:val="en-US"/>
      </w:rPr>
      <w:fldChar w:fldCharType="begin"/>
    </w:r>
    <w:r w:rsidRPr="00C967E5">
      <w:rPr>
        <w:rFonts w:ascii="Times New Roman" w:hAnsi="Times New Roman"/>
        <w:noProof/>
        <w:sz w:val="20"/>
        <w:lang w:val="en-US"/>
      </w:rPr>
      <w:instrText>symbol 169 \f "UnivrstyRoman TL" \s 8</w:instrText>
    </w:r>
    <w:r w:rsidRPr="00C967E5">
      <w:rPr>
        <w:rFonts w:ascii="Times New Roman" w:hAnsi="Times New Roman"/>
        <w:noProof/>
        <w:sz w:val="20"/>
        <w:lang w:val="en-US"/>
      </w:rPr>
      <w:fldChar w:fldCharType="separate"/>
    </w:r>
    <w:r w:rsidRPr="00C967E5">
      <w:rPr>
        <w:rFonts w:ascii="Times New Roman" w:hAnsi="Times New Roman"/>
        <w:noProof/>
        <w:sz w:val="20"/>
        <w:lang w:val="en-US"/>
      </w:rPr>
      <w:t>©</w:t>
    </w:r>
    <w:r w:rsidRPr="00C967E5">
      <w:rPr>
        <w:rFonts w:ascii="Times New Roman" w:hAnsi="Times New Roman"/>
        <w:noProof/>
        <w:sz w:val="20"/>
        <w:lang w:val="en-US"/>
      </w:rPr>
      <w:fldChar w:fldCharType="end"/>
    </w:r>
    <w:r w:rsidRPr="00C967E5">
      <w:rPr>
        <w:rFonts w:ascii="Times New Roman" w:hAnsi="Times New Roman"/>
        <w:noProof/>
        <w:sz w:val="20"/>
        <w:lang w:val="en-US"/>
      </w:rPr>
      <w:t xml:space="preserve"> 2023 Valsts valodas centrs (State Language Centre)</w:t>
    </w:r>
    <w:bookmarkEnd w:id="92"/>
    <w:bookmarkEnd w:id="93"/>
    <w:bookmarkEnd w:id="94"/>
    <w:bookmarkEnd w:id="9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145BC" w14:textId="77777777" w:rsidR="006415B7" w:rsidRPr="00C967E5" w:rsidRDefault="006415B7" w:rsidP="00BF4577">
      <w:pPr>
        <w:spacing w:after="0" w:line="240" w:lineRule="auto"/>
        <w:rPr>
          <w:noProof/>
          <w:lang w:val="en-US"/>
        </w:rPr>
      </w:pPr>
      <w:r w:rsidRPr="00C967E5">
        <w:rPr>
          <w:noProof/>
          <w:lang w:val="en-US"/>
        </w:rPr>
        <w:separator/>
      </w:r>
    </w:p>
  </w:footnote>
  <w:footnote w:type="continuationSeparator" w:id="0">
    <w:p w14:paraId="5C40F94C" w14:textId="77777777" w:rsidR="006415B7" w:rsidRPr="00C967E5" w:rsidRDefault="006415B7" w:rsidP="00BF4577">
      <w:pPr>
        <w:spacing w:after="0" w:line="240" w:lineRule="auto"/>
        <w:rPr>
          <w:noProof/>
          <w:lang w:val="en-US"/>
        </w:rPr>
      </w:pPr>
      <w:r w:rsidRPr="00C967E5">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191C7" w14:textId="77777777" w:rsidR="00C967E5" w:rsidRDefault="00C96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55AF6" w14:textId="77777777" w:rsidR="00C967E5" w:rsidRDefault="00C967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0FDC3" w14:textId="77777777" w:rsidR="00C967E5" w:rsidRDefault="00C967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6C6"/>
    <w:rsid w:val="000056A4"/>
    <w:rsid w:val="00052489"/>
    <w:rsid w:val="000C0382"/>
    <w:rsid w:val="000E154C"/>
    <w:rsid w:val="00142E27"/>
    <w:rsid w:val="00161496"/>
    <w:rsid w:val="001629DD"/>
    <w:rsid w:val="00185C50"/>
    <w:rsid w:val="001956C6"/>
    <w:rsid w:val="003E6A15"/>
    <w:rsid w:val="00402F72"/>
    <w:rsid w:val="004250EA"/>
    <w:rsid w:val="004446D3"/>
    <w:rsid w:val="004454AB"/>
    <w:rsid w:val="00495863"/>
    <w:rsid w:val="004F61AE"/>
    <w:rsid w:val="0050581F"/>
    <w:rsid w:val="0052147E"/>
    <w:rsid w:val="0053341B"/>
    <w:rsid w:val="00564499"/>
    <w:rsid w:val="00581328"/>
    <w:rsid w:val="00625108"/>
    <w:rsid w:val="006415B7"/>
    <w:rsid w:val="00641CE0"/>
    <w:rsid w:val="00772D7B"/>
    <w:rsid w:val="007C397E"/>
    <w:rsid w:val="007C4F5A"/>
    <w:rsid w:val="008411C8"/>
    <w:rsid w:val="008824E4"/>
    <w:rsid w:val="0089716F"/>
    <w:rsid w:val="008D03D1"/>
    <w:rsid w:val="00912655"/>
    <w:rsid w:val="00913D7A"/>
    <w:rsid w:val="00964D47"/>
    <w:rsid w:val="00994854"/>
    <w:rsid w:val="00A13E08"/>
    <w:rsid w:val="00A65E5B"/>
    <w:rsid w:val="00B07E8B"/>
    <w:rsid w:val="00BD1FB8"/>
    <w:rsid w:val="00BE2930"/>
    <w:rsid w:val="00BE69CA"/>
    <w:rsid w:val="00BE6E5C"/>
    <w:rsid w:val="00BF4577"/>
    <w:rsid w:val="00C967E5"/>
    <w:rsid w:val="00CA469E"/>
    <w:rsid w:val="00CF6386"/>
    <w:rsid w:val="00D07F48"/>
    <w:rsid w:val="00D61025"/>
    <w:rsid w:val="00D75D2D"/>
    <w:rsid w:val="00DE3AB6"/>
    <w:rsid w:val="00E12FC3"/>
    <w:rsid w:val="00E41EAC"/>
    <w:rsid w:val="00E65DF3"/>
    <w:rsid w:val="00F22D59"/>
    <w:rsid w:val="00F353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F47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F4577"/>
    <w:rPr>
      <w:color w:val="0000FF"/>
      <w:u w:val="single"/>
    </w:rPr>
  </w:style>
  <w:style w:type="paragraph" w:customStyle="1" w:styleId="tv213">
    <w:name w:val="tv213"/>
    <w:basedOn w:val="Normal"/>
    <w:rsid w:val="00BF457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BF4577"/>
    <w:rPr>
      <w:i/>
      <w:iCs/>
    </w:rPr>
  </w:style>
  <w:style w:type="paragraph" w:styleId="NormalWeb">
    <w:name w:val="Normal (Web)"/>
    <w:basedOn w:val="Normal"/>
    <w:uiPriority w:val="99"/>
    <w:semiHidden/>
    <w:unhideWhenUsed/>
    <w:rsid w:val="00BF457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BF45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4577"/>
  </w:style>
  <w:style w:type="paragraph" w:styleId="Footer">
    <w:name w:val="footer"/>
    <w:basedOn w:val="Normal"/>
    <w:link w:val="FooterChar"/>
    <w:unhideWhenUsed/>
    <w:rsid w:val="00BF45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4577"/>
  </w:style>
  <w:style w:type="character" w:styleId="PageNumber">
    <w:name w:val="page number"/>
    <w:rsid w:val="00DE3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860928">
      <w:bodyDiv w:val="1"/>
      <w:marLeft w:val="0"/>
      <w:marRight w:val="0"/>
      <w:marTop w:val="0"/>
      <w:marBottom w:val="0"/>
      <w:divBdr>
        <w:top w:val="none" w:sz="0" w:space="0" w:color="auto"/>
        <w:left w:val="none" w:sz="0" w:space="0" w:color="auto"/>
        <w:bottom w:val="none" w:sz="0" w:space="0" w:color="auto"/>
        <w:right w:val="none" w:sz="0" w:space="0" w:color="auto"/>
      </w:divBdr>
      <w:divsChild>
        <w:div w:id="1795563435">
          <w:marLeft w:val="0"/>
          <w:marRight w:val="0"/>
          <w:marTop w:val="480"/>
          <w:marBottom w:val="240"/>
          <w:divBdr>
            <w:top w:val="none" w:sz="0" w:space="0" w:color="auto"/>
            <w:left w:val="none" w:sz="0" w:space="0" w:color="auto"/>
            <w:bottom w:val="none" w:sz="0" w:space="0" w:color="auto"/>
            <w:right w:val="none" w:sz="0" w:space="0" w:color="auto"/>
          </w:divBdr>
        </w:div>
        <w:div w:id="1840193566">
          <w:marLeft w:val="0"/>
          <w:marRight w:val="0"/>
          <w:marTop w:val="0"/>
          <w:marBottom w:val="567"/>
          <w:divBdr>
            <w:top w:val="none" w:sz="0" w:space="0" w:color="auto"/>
            <w:left w:val="none" w:sz="0" w:space="0" w:color="auto"/>
            <w:bottom w:val="none" w:sz="0" w:space="0" w:color="auto"/>
            <w:right w:val="none" w:sz="0" w:space="0" w:color="auto"/>
          </w:divBdr>
        </w:div>
        <w:div w:id="822543584">
          <w:marLeft w:val="0"/>
          <w:marRight w:val="0"/>
          <w:marTop w:val="0"/>
          <w:marBottom w:val="567"/>
          <w:divBdr>
            <w:top w:val="none" w:sz="0" w:space="0" w:color="auto"/>
            <w:left w:val="none" w:sz="0" w:space="0" w:color="auto"/>
            <w:bottom w:val="none" w:sz="0" w:space="0" w:color="auto"/>
            <w:right w:val="none" w:sz="0" w:space="0" w:color="auto"/>
          </w:divBdr>
        </w:div>
        <w:div w:id="256791515">
          <w:marLeft w:val="0"/>
          <w:marRight w:val="0"/>
          <w:marTop w:val="0"/>
          <w:marBottom w:val="0"/>
          <w:divBdr>
            <w:top w:val="none" w:sz="0" w:space="0" w:color="auto"/>
            <w:left w:val="none" w:sz="0" w:space="0" w:color="auto"/>
            <w:bottom w:val="none" w:sz="0" w:space="0" w:color="auto"/>
            <w:right w:val="none" w:sz="0" w:space="0" w:color="auto"/>
          </w:divBdr>
        </w:div>
        <w:div w:id="286815521">
          <w:marLeft w:val="0"/>
          <w:marRight w:val="0"/>
          <w:marTop w:val="0"/>
          <w:marBottom w:val="0"/>
          <w:divBdr>
            <w:top w:val="none" w:sz="0" w:space="0" w:color="auto"/>
            <w:left w:val="none" w:sz="0" w:space="0" w:color="auto"/>
            <w:bottom w:val="none" w:sz="0" w:space="0" w:color="auto"/>
            <w:right w:val="none" w:sz="0" w:space="0" w:color="auto"/>
          </w:divBdr>
        </w:div>
        <w:div w:id="388579072">
          <w:marLeft w:val="0"/>
          <w:marRight w:val="0"/>
          <w:marTop w:val="0"/>
          <w:marBottom w:val="0"/>
          <w:divBdr>
            <w:top w:val="none" w:sz="0" w:space="0" w:color="auto"/>
            <w:left w:val="none" w:sz="0" w:space="0" w:color="auto"/>
            <w:bottom w:val="none" w:sz="0" w:space="0" w:color="auto"/>
            <w:right w:val="none" w:sz="0" w:space="0" w:color="auto"/>
          </w:divBdr>
        </w:div>
        <w:div w:id="1819959609">
          <w:marLeft w:val="0"/>
          <w:marRight w:val="0"/>
          <w:marTop w:val="0"/>
          <w:marBottom w:val="0"/>
          <w:divBdr>
            <w:top w:val="none" w:sz="0" w:space="0" w:color="auto"/>
            <w:left w:val="none" w:sz="0" w:space="0" w:color="auto"/>
            <w:bottom w:val="none" w:sz="0" w:space="0" w:color="auto"/>
            <w:right w:val="none" w:sz="0" w:space="0" w:color="auto"/>
          </w:divBdr>
        </w:div>
        <w:div w:id="1514030169">
          <w:marLeft w:val="0"/>
          <w:marRight w:val="0"/>
          <w:marTop w:val="0"/>
          <w:marBottom w:val="0"/>
          <w:divBdr>
            <w:top w:val="none" w:sz="0" w:space="0" w:color="auto"/>
            <w:left w:val="none" w:sz="0" w:space="0" w:color="auto"/>
            <w:bottom w:val="none" w:sz="0" w:space="0" w:color="auto"/>
            <w:right w:val="none" w:sz="0" w:space="0" w:color="auto"/>
          </w:divBdr>
        </w:div>
        <w:div w:id="478037690">
          <w:marLeft w:val="0"/>
          <w:marRight w:val="0"/>
          <w:marTop w:val="0"/>
          <w:marBottom w:val="0"/>
          <w:divBdr>
            <w:top w:val="none" w:sz="0" w:space="0" w:color="auto"/>
            <w:left w:val="none" w:sz="0" w:space="0" w:color="auto"/>
            <w:bottom w:val="none" w:sz="0" w:space="0" w:color="auto"/>
            <w:right w:val="none" w:sz="0" w:space="0" w:color="auto"/>
          </w:divBdr>
        </w:div>
        <w:div w:id="1679845517">
          <w:marLeft w:val="0"/>
          <w:marRight w:val="0"/>
          <w:marTop w:val="0"/>
          <w:marBottom w:val="0"/>
          <w:divBdr>
            <w:top w:val="none" w:sz="0" w:space="0" w:color="auto"/>
            <w:left w:val="none" w:sz="0" w:space="0" w:color="auto"/>
            <w:bottom w:val="none" w:sz="0" w:space="0" w:color="auto"/>
            <w:right w:val="none" w:sz="0" w:space="0" w:color="auto"/>
          </w:divBdr>
        </w:div>
        <w:div w:id="180750805">
          <w:marLeft w:val="0"/>
          <w:marRight w:val="0"/>
          <w:marTop w:val="0"/>
          <w:marBottom w:val="0"/>
          <w:divBdr>
            <w:top w:val="none" w:sz="0" w:space="0" w:color="auto"/>
            <w:left w:val="none" w:sz="0" w:space="0" w:color="auto"/>
            <w:bottom w:val="none" w:sz="0" w:space="0" w:color="auto"/>
            <w:right w:val="none" w:sz="0" w:space="0" w:color="auto"/>
          </w:divBdr>
        </w:div>
        <w:div w:id="1155217931">
          <w:marLeft w:val="0"/>
          <w:marRight w:val="0"/>
          <w:marTop w:val="0"/>
          <w:marBottom w:val="0"/>
          <w:divBdr>
            <w:top w:val="none" w:sz="0" w:space="0" w:color="auto"/>
            <w:left w:val="none" w:sz="0" w:space="0" w:color="auto"/>
            <w:bottom w:val="none" w:sz="0" w:space="0" w:color="auto"/>
            <w:right w:val="none" w:sz="0" w:space="0" w:color="auto"/>
          </w:divBdr>
        </w:div>
        <w:div w:id="1276597100">
          <w:marLeft w:val="0"/>
          <w:marRight w:val="0"/>
          <w:marTop w:val="0"/>
          <w:marBottom w:val="0"/>
          <w:divBdr>
            <w:top w:val="none" w:sz="0" w:space="0" w:color="auto"/>
            <w:left w:val="none" w:sz="0" w:space="0" w:color="auto"/>
            <w:bottom w:val="none" w:sz="0" w:space="0" w:color="auto"/>
            <w:right w:val="none" w:sz="0" w:space="0" w:color="auto"/>
          </w:divBdr>
        </w:div>
        <w:div w:id="1881361478">
          <w:marLeft w:val="0"/>
          <w:marRight w:val="0"/>
          <w:marTop w:val="0"/>
          <w:marBottom w:val="0"/>
          <w:divBdr>
            <w:top w:val="none" w:sz="0" w:space="0" w:color="auto"/>
            <w:left w:val="none" w:sz="0" w:space="0" w:color="auto"/>
            <w:bottom w:val="none" w:sz="0" w:space="0" w:color="auto"/>
            <w:right w:val="none" w:sz="0" w:space="0" w:color="auto"/>
          </w:divBdr>
        </w:div>
        <w:div w:id="921111068">
          <w:marLeft w:val="0"/>
          <w:marRight w:val="0"/>
          <w:marTop w:val="0"/>
          <w:marBottom w:val="0"/>
          <w:divBdr>
            <w:top w:val="none" w:sz="0" w:space="0" w:color="auto"/>
            <w:left w:val="none" w:sz="0" w:space="0" w:color="auto"/>
            <w:bottom w:val="none" w:sz="0" w:space="0" w:color="auto"/>
            <w:right w:val="none" w:sz="0" w:space="0" w:color="auto"/>
          </w:divBdr>
        </w:div>
        <w:div w:id="1669600471">
          <w:marLeft w:val="0"/>
          <w:marRight w:val="0"/>
          <w:marTop w:val="0"/>
          <w:marBottom w:val="0"/>
          <w:divBdr>
            <w:top w:val="none" w:sz="0" w:space="0" w:color="auto"/>
            <w:left w:val="none" w:sz="0" w:space="0" w:color="auto"/>
            <w:bottom w:val="none" w:sz="0" w:space="0" w:color="auto"/>
            <w:right w:val="none" w:sz="0" w:space="0" w:color="auto"/>
          </w:divBdr>
        </w:div>
        <w:div w:id="403796637">
          <w:marLeft w:val="0"/>
          <w:marRight w:val="0"/>
          <w:marTop w:val="0"/>
          <w:marBottom w:val="0"/>
          <w:divBdr>
            <w:top w:val="none" w:sz="0" w:space="0" w:color="auto"/>
            <w:left w:val="none" w:sz="0" w:space="0" w:color="auto"/>
            <w:bottom w:val="none" w:sz="0" w:space="0" w:color="auto"/>
            <w:right w:val="none" w:sz="0" w:space="0" w:color="auto"/>
          </w:divBdr>
        </w:div>
        <w:div w:id="578372048">
          <w:marLeft w:val="0"/>
          <w:marRight w:val="0"/>
          <w:marTop w:val="0"/>
          <w:marBottom w:val="0"/>
          <w:divBdr>
            <w:top w:val="none" w:sz="0" w:space="0" w:color="auto"/>
            <w:left w:val="none" w:sz="0" w:space="0" w:color="auto"/>
            <w:bottom w:val="none" w:sz="0" w:space="0" w:color="auto"/>
            <w:right w:val="none" w:sz="0" w:space="0" w:color="auto"/>
          </w:divBdr>
        </w:div>
        <w:div w:id="1515605986">
          <w:marLeft w:val="0"/>
          <w:marRight w:val="0"/>
          <w:marTop w:val="0"/>
          <w:marBottom w:val="0"/>
          <w:divBdr>
            <w:top w:val="none" w:sz="0" w:space="0" w:color="auto"/>
            <w:left w:val="none" w:sz="0" w:space="0" w:color="auto"/>
            <w:bottom w:val="none" w:sz="0" w:space="0" w:color="auto"/>
            <w:right w:val="none" w:sz="0" w:space="0" w:color="auto"/>
          </w:divBdr>
        </w:div>
        <w:div w:id="937328534">
          <w:marLeft w:val="0"/>
          <w:marRight w:val="0"/>
          <w:marTop w:val="0"/>
          <w:marBottom w:val="0"/>
          <w:divBdr>
            <w:top w:val="none" w:sz="0" w:space="0" w:color="auto"/>
            <w:left w:val="none" w:sz="0" w:space="0" w:color="auto"/>
            <w:bottom w:val="none" w:sz="0" w:space="0" w:color="auto"/>
            <w:right w:val="none" w:sz="0" w:space="0" w:color="auto"/>
          </w:divBdr>
        </w:div>
        <w:div w:id="1153451100">
          <w:marLeft w:val="0"/>
          <w:marRight w:val="0"/>
          <w:marTop w:val="0"/>
          <w:marBottom w:val="0"/>
          <w:divBdr>
            <w:top w:val="none" w:sz="0" w:space="0" w:color="auto"/>
            <w:left w:val="none" w:sz="0" w:space="0" w:color="auto"/>
            <w:bottom w:val="none" w:sz="0" w:space="0" w:color="auto"/>
            <w:right w:val="none" w:sz="0" w:space="0" w:color="auto"/>
          </w:divBdr>
        </w:div>
        <w:div w:id="483163303">
          <w:marLeft w:val="0"/>
          <w:marRight w:val="0"/>
          <w:marTop w:val="0"/>
          <w:marBottom w:val="0"/>
          <w:divBdr>
            <w:top w:val="none" w:sz="0" w:space="0" w:color="auto"/>
            <w:left w:val="none" w:sz="0" w:space="0" w:color="auto"/>
            <w:bottom w:val="none" w:sz="0" w:space="0" w:color="auto"/>
            <w:right w:val="none" w:sz="0" w:space="0" w:color="auto"/>
          </w:divBdr>
        </w:div>
        <w:div w:id="1065757790">
          <w:marLeft w:val="0"/>
          <w:marRight w:val="0"/>
          <w:marTop w:val="0"/>
          <w:marBottom w:val="0"/>
          <w:divBdr>
            <w:top w:val="none" w:sz="0" w:space="0" w:color="auto"/>
            <w:left w:val="none" w:sz="0" w:space="0" w:color="auto"/>
            <w:bottom w:val="none" w:sz="0" w:space="0" w:color="auto"/>
            <w:right w:val="none" w:sz="0" w:space="0" w:color="auto"/>
          </w:divBdr>
        </w:div>
        <w:div w:id="917783751">
          <w:marLeft w:val="0"/>
          <w:marRight w:val="0"/>
          <w:marTop w:val="0"/>
          <w:marBottom w:val="0"/>
          <w:divBdr>
            <w:top w:val="none" w:sz="0" w:space="0" w:color="auto"/>
            <w:left w:val="none" w:sz="0" w:space="0" w:color="auto"/>
            <w:bottom w:val="none" w:sz="0" w:space="0" w:color="auto"/>
            <w:right w:val="none" w:sz="0" w:space="0" w:color="auto"/>
          </w:divBdr>
        </w:div>
        <w:div w:id="602105567">
          <w:marLeft w:val="0"/>
          <w:marRight w:val="0"/>
          <w:marTop w:val="0"/>
          <w:marBottom w:val="0"/>
          <w:divBdr>
            <w:top w:val="none" w:sz="0" w:space="0" w:color="auto"/>
            <w:left w:val="none" w:sz="0" w:space="0" w:color="auto"/>
            <w:bottom w:val="none" w:sz="0" w:space="0" w:color="auto"/>
            <w:right w:val="none" w:sz="0" w:space="0" w:color="auto"/>
          </w:divBdr>
        </w:div>
        <w:div w:id="741374407">
          <w:marLeft w:val="0"/>
          <w:marRight w:val="0"/>
          <w:marTop w:val="0"/>
          <w:marBottom w:val="0"/>
          <w:divBdr>
            <w:top w:val="none" w:sz="0" w:space="0" w:color="auto"/>
            <w:left w:val="none" w:sz="0" w:space="0" w:color="auto"/>
            <w:bottom w:val="none" w:sz="0" w:space="0" w:color="auto"/>
            <w:right w:val="none" w:sz="0" w:space="0" w:color="auto"/>
          </w:divBdr>
        </w:div>
        <w:div w:id="15956">
          <w:marLeft w:val="0"/>
          <w:marRight w:val="0"/>
          <w:marTop w:val="0"/>
          <w:marBottom w:val="0"/>
          <w:divBdr>
            <w:top w:val="none" w:sz="0" w:space="0" w:color="auto"/>
            <w:left w:val="none" w:sz="0" w:space="0" w:color="auto"/>
            <w:bottom w:val="none" w:sz="0" w:space="0" w:color="auto"/>
            <w:right w:val="none" w:sz="0" w:space="0" w:color="auto"/>
          </w:divBdr>
        </w:div>
        <w:div w:id="1025058219">
          <w:marLeft w:val="0"/>
          <w:marRight w:val="0"/>
          <w:marTop w:val="0"/>
          <w:marBottom w:val="0"/>
          <w:divBdr>
            <w:top w:val="none" w:sz="0" w:space="0" w:color="auto"/>
            <w:left w:val="none" w:sz="0" w:space="0" w:color="auto"/>
            <w:bottom w:val="none" w:sz="0" w:space="0" w:color="auto"/>
            <w:right w:val="none" w:sz="0" w:space="0" w:color="auto"/>
          </w:divBdr>
        </w:div>
        <w:div w:id="566451367">
          <w:marLeft w:val="0"/>
          <w:marRight w:val="0"/>
          <w:marTop w:val="0"/>
          <w:marBottom w:val="0"/>
          <w:divBdr>
            <w:top w:val="none" w:sz="0" w:space="0" w:color="auto"/>
            <w:left w:val="none" w:sz="0" w:space="0" w:color="auto"/>
            <w:bottom w:val="none" w:sz="0" w:space="0" w:color="auto"/>
            <w:right w:val="none" w:sz="0" w:space="0" w:color="auto"/>
          </w:divBdr>
        </w:div>
        <w:div w:id="382142330">
          <w:marLeft w:val="0"/>
          <w:marRight w:val="0"/>
          <w:marTop w:val="0"/>
          <w:marBottom w:val="0"/>
          <w:divBdr>
            <w:top w:val="none" w:sz="0" w:space="0" w:color="auto"/>
            <w:left w:val="none" w:sz="0" w:space="0" w:color="auto"/>
            <w:bottom w:val="none" w:sz="0" w:space="0" w:color="auto"/>
            <w:right w:val="none" w:sz="0" w:space="0" w:color="auto"/>
          </w:divBdr>
        </w:div>
        <w:div w:id="1780221522">
          <w:marLeft w:val="0"/>
          <w:marRight w:val="0"/>
          <w:marTop w:val="0"/>
          <w:marBottom w:val="0"/>
          <w:divBdr>
            <w:top w:val="none" w:sz="0" w:space="0" w:color="auto"/>
            <w:left w:val="none" w:sz="0" w:space="0" w:color="auto"/>
            <w:bottom w:val="none" w:sz="0" w:space="0" w:color="auto"/>
            <w:right w:val="none" w:sz="0" w:space="0" w:color="auto"/>
          </w:divBdr>
        </w:div>
        <w:div w:id="1864973154">
          <w:marLeft w:val="0"/>
          <w:marRight w:val="0"/>
          <w:marTop w:val="0"/>
          <w:marBottom w:val="0"/>
          <w:divBdr>
            <w:top w:val="none" w:sz="0" w:space="0" w:color="auto"/>
            <w:left w:val="none" w:sz="0" w:space="0" w:color="auto"/>
            <w:bottom w:val="none" w:sz="0" w:space="0" w:color="auto"/>
            <w:right w:val="none" w:sz="0" w:space="0" w:color="auto"/>
          </w:divBdr>
        </w:div>
        <w:div w:id="748305443">
          <w:marLeft w:val="0"/>
          <w:marRight w:val="0"/>
          <w:marTop w:val="0"/>
          <w:marBottom w:val="0"/>
          <w:divBdr>
            <w:top w:val="none" w:sz="0" w:space="0" w:color="auto"/>
            <w:left w:val="none" w:sz="0" w:space="0" w:color="auto"/>
            <w:bottom w:val="none" w:sz="0" w:space="0" w:color="auto"/>
            <w:right w:val="none" w:sz="0" w:space="0" w:color="auto"/>
          </w:divBdr>
        </w:div>
        <w:div w:id="403258657">
          <w:marLeft w:val="0"/>
          <w:marRight w:val="0"/>
          <w:marTop w:val="0"/>
          <w:marBottom w:val="0"/>
          <w:divBdr>
            <w:top w:val="none" w:sz="0" w:space="0" w:color="auto"/>
            <w:left w:val="none" w:sz="0" w:space="0" w:color="auto"/>
            <w:bottom w:val="none" w:sz="0" w:space="0" w:color="auto"/>
            <w:right w:val="none" w:sz="0" w:space="0" w:color="auto"/>
          </w:divBdr>
        </w:div>
        <w:div w:id="732968600">
          <w:marLeft w:val="0"/>
          <w:marRight w:val="0"/>
          <w:marTop w:val="240"/>
          <w:marBottom w:val="0"/>
          <w:divBdr>
            <w:top w:val="none" w:sz="0" w:space="0" w:color="auto"/>
            <w:left w:val="none" w:sz="0" w:space="0" w:color="auto"/>
            <w:bottom w:val="none" w:sz="0" w:space="0" w:color="auto"/>
            <w:right w:val="none" w:sz="0" w:space="0" w:color="auto"/>
          </w:divBdr>
        </w:div>
        <w:div w:id="2128428090">
          <w:marLeft w:val="150"/>
          <w:marRight w:val="150"/>
          <w:marTop w:val="480"/>
          <w:marBottom w:val="0"/>
          <w:divBdr>
            <w:top w:val="none" w:sz="0" w:space="0" w:color="auto"/>
            <w:left w:val="none" w:sz="0" w:space="0" w:color="auto"/>
            <w:bottom w:val="none" w:sz="0" w:space="0" w:color="auto"/>
            <w:right w:val="none" w:sz="0" w:space="0" w:color="auto"/>
          </w:divBdr>
        </w:div>
        <w:div w:id="1533035245">
          <w:marLeft w:val="0"/>
          <w:marRight w:val="0"/>
          <w:marTop w:val="240"/>
          <w:marBottom w:val="0"/>
          <w:divBdr>
            <w:top w:val="none" w:sz="0" w:space="0" w:color="auto"/>
            <w:left w:val="none" w:sz="0" w:space="0" w:color="auto"/>
            <w:bottom w:val="none" w:sz="0" w:space="0" w:color="auto"/>
            <w:right w:val="none" w:sz="0" w:space="0" w:color="auto"/>
          </w:divBdr>
        </w:div>
        <w:div w:id="436870284">
          <w:marLeft w:val="150"/>
          <w:marRight w:val="150"/>
          <w:marTop w:val="480"/>
          <w:marBottom w:val="0"/>
          <w:divBdr>
            <w:top w:val="none" w:sz="0" w:space="0" w:color="auto"/>
            <w:left w:val="none" w:sz="0" w:space="0" w:color="auto"/>
            <w:bottom w:val="none" w:sz="0" w:space="0" w:color="auto"/>
            <w:right w:val="none" w:sz="0" w:space="0" w:color="auto"/>
          </w:divBdr>
        </w:div>
        <w:div w:id="1812675183">
          <w:marLeft w:val="0"/>
          <w:marRight w:val="0"/>
          <w:marTop w:val="240"/>
          <w:marBottom w:val="0"/>
          <w:divBdr>
            <w:top w:val="none" w:sz="0" w:space="0" w:color="auto"/>
            <w:left w:val="none" w:sz="0" w:space="0" w:color="auto"/>
            <w:bottom w:val="none" w:sz="0" w:space="0" w:color="auto"/>
            <w:right w:val="none" w:sz="0" w:space="0" w:color="auto"/>
          </w:divBdr>
        </w:div>
        <w:div w:id="1216039663">
          <w:marLeft w:val="150"/>
          <w:marRight w:val="150"/>
          <w:marTop w:val="480"/>
          <w:marBottom w:val="0"/>
          <w:divBdr>
            <w:top w:val="none" w:sz="0" w:space="0" w:color="auto"/>
            <w:left w:val="none" w:sz="0" w:space="0" w:color="auto"/>
            <w:bottom w:val="none" w:sz="0" w:space="0" w:color="auto"/>
            <w:right w:val="none" w:sz="0" w:space="0" w:color="auto"/>
          </w:divBdr>
        </w:div>
        <w:div w:id="1594625779">
          <w:marLeft w:val="0"/>
          <w:marRight w:val="0"/>
          <w:marTop w:val="240"/>
          <w:marBottom w:val="0"/>
          <w:divBdr>
            <w:top w:val="none" w:sz="0" w:space="0" w:color="auto"/>
            <w:left w:val="none" w:sz="0" w:space="0" w:color="auto"/>
            <w:bottom w:val="none" w:sz="0" w:space="0" w:color="auto"/>
            <w:right w:val="none" w:sz="0" w:space="0" w:color="auto"/>
          </w:divBdr>
        </w:div>
        <w:div w:id="2139451545">
          <w:marLeft w:val="150"/>
          <w:marRight w:val="150"/>
          <w:marTop w:val="480"/>
          <w:marBottom w:val="0"/>
          <w:divBdr>
            <w:top w:val="none" w:sz="0" w:space="0" w:color="auto"/>
            <w:left w:val="none" w:sz="0" w:space="0" w:color="auto"/>
            <w:bottom w:val="none" w:sz="0" w:space="0" w:color="auto"/>
            <w:right w:val="none" w:sz="0" w:space="0" w:color="auto"/>
          </w:divBdr>
        </w:div>
        <w:div w:id="1890678137">
          <w:marLeft w:val="0"/>
          <w:marRight w:val="0"/>
          <w:marTop w:val="240"/>
          <w:marBottom w:val="0"/>
          <w:divBdr>
            <w:top w:val="none" w:sz="0" w:space="0" w:color="auto"/>
            <w:left w:val="none" w:sz="0" w:space="0" w:color="auto"/>
            <w:bottom w:val="none" w:sz="0" w:space="0" w:color="auto"/>
            <w:right w:val="none" w:sz="0" w:space="0" w:color="auto"/>
          </w:divBdr>
        </w:div>
        <w:div w:id="1056511145">
          <w:marLeft w:val="150"/>
          <w:marRight w:val="150"/>
          <w:marTop w:val="480"/>
          <w:marBottom w:val="0"/>
          <w:divBdr>
            <w:top w:val="none" w:sz="0" w:space="0" w:color="auto"/>
            <w:left w:val="none" w:sz="0" w:space="0" w:color="auto"/>
            <w:bottom w:val="none" w:sz="0" w:space="0" w:color="auto"/>
            <w:right w:val="none" w:sz="0" w:space="0" w:color="auto"/>
          </w:divBdr>
        </w:div>
        <w:div w:id="162734814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CEF669-3EC0-4F8D-9040-29AF93143AB7}">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4E0606B5-0E1B-4685-8D85-D5BAAE295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3AB915-B04A-437A-B65D-4468612119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19505</Words>
  <Characters>11118</Characters>
  <Application>Microsoft Office Word</Application>
  <DocSecurity>0</DocSecurity>
  <Lines>92</Lines>
  <Paragraphs>61</Paragraphs>
  <ScaleCrop>false</ScaleCrop>
  <Company/>
  <LinksUpToDate>false</LinksUpToDate>
  <CharactersWithSpaces>30562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2023-01-04T10:42:00Z</dcterms:created>
  <dcterms:modified xsi:type="dcterms:W3CDTF">2023-02-28T08:53:00Z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