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2B6E" w14:textId="77777777" w:rsidR="00F955F7" w:rsidRPr="0019519D" w:rsidRDefault="00F955F7" w:rsidP="00F955F7">
      <w:pPr>
        <w:jc w:val="both"/>
        <w:rPr>
          <w:szCs w:val="24"/>
        </w:rPr>
      </w:pPr>
    </w:p>
    <w:p w14:paraId="2A96C8F8" w14:textId="77777777" w:rsidR="00F955F7" w:rsidRPr="0019519D" w:rsidRDefault="00F955F7" w:rsidP="00F955F7">
      <w:pPr>
        <w:jc w:val="both"/>
        <w:rPr>
          <w:sz w:val="20"/>
          <w:szCs w:val="24"/>
        </w:rPr>
      </w:pPr>
      <w:r w:rsidRPr="0019519D">
        <w:rPr>
          <w:sz w:val="20"/>
          <w:szCs w:val="24"/>
        </w:rPr>
        <w:t>Text consolidated by Valsts valodas centrs (State Language Centre) with amending regulations of:</w:t>
      </w:r>
    </w:p>
    <w:p w14:paraId="75A899CC" w14:textId="0EE5C9AC" w:rsidR="00F955F7" w:rsidRDefault="00987C35" w:rsidP="00F955F7">
      <w:pPr>
        <w:pStyle w:val="BlockText"/>
        <w:ind w:left="0" w:right="26"/>
        <w:jc w:val="center"/>
        <w:rPr>
          <w:szCs w:val="24"/>
        </w:rPr>
      </w:pPr>
      <w:r>
        <w:rPr>
          <w:szCs w:val="24"/>
        </w:rPr>
        <w:t>30</w:t>
      </w:r>
      <w:r w:rsidR="00F955F7">
        <w:rPr>
          <w:szCs w:val="24"/>
        </w:rPr>
        <w:t> </w:t>
      </w:r>
      <w:r>
        <w:rPr>
          <w:szCs w:val="24"/>
        </w:rPr>
        <w:t>April</w:t>
      </w:r>
      <w:r w:rsidR="00F955F7">
        <w:rPr>
          <w:szCs w:val="24"/>
        </w:rPr>
        <w:t> 201</w:t>
      </w:r>
      <w:r w:rsidR="003C4F50">
        <w:rPr>
          <w:szCs w:val="24"/>
        </w:rPr>
        <w:t>3</w:t>
      </w:r>
      <w:r w:rsidR="00F955F7" w:rsidRPr="0019519D">
        <w:rPr>
          <w:szCs w:val="24"/>
        </w:rPr>
        <w:t xml:space="preserve"> [shall come into force </w:t>
      </w:r>
      <w:r w:rsidR="00F955F7">
        <w:rPr>
          <w:szCs w:val="24"/>
        </w:rPr>
        <w:t xml:space="preserve">on </w:t>
      </w:r>
      <w:r w:rsidR="003C4F50">
        <w:rPr>
          <w:szCs w:val="24"/>
        </w:rPr>
        <w:t>4</w:t>
      </w:r>
      <w:r w:rsidR="00F955F7">
        <w:rPr>
          <w:szCs w:val="24"/>
        </w:rPr>
        <w:t> </w:t>
      </w:r>
      <w:r w:rsidR="003C4F50">
        <w:rPr>
          <w:szCs w:val="24"/>
        </w:rPr>
        <w:t>May</w:t>
      </w:r>
      <w:r w:rsidR="00F955F7">
        <w:rPr>
          <w:szCs w:val="24"/>
        </w:rPr>
        <w:t> 201</w:t>
      </w:r>
      <w:r w:rsidR="003C4F50">
        <w:rPr>
          <w:szCs w:val="24"/>
        </w:rPr>
        <w:t>3</w:t>
      </w:r>
      <w:r w:rsidR="00F955F7" w:rsidRPr="0019519D">
        <w:rPr>
          <w:szCs w:val="24"/>
        </w:rPr>
        <w:t>]</w:t>
      </w:r>
      <w:r w:rsidR="00F955F7">
        <w:rPr>
          <w:szCs w:val="24"/>
        </w:rPr>
        <w:t>;</w:t>
      </w:r>
    </w:p>
    <w:p w14:paraId="73ED8C85" w14:textId="5DAA1ADA" w:rsidR="00987C35" w:rsidRPr="0019519D" w:rsidRDefault="003C4F50" w:rsidP="00987C35">
      <w:pPr>
        <w:pStyle w:val="BlockText"/>
        <w:ind w:left="0" w:right="26"/>
        <w:jc w:val="center"/>
        <w:rPr>
          <w:szCs w:val="24"/>
        </w:rPr>
      </w:pPr>
      <w:r>
        <w:rPr>
          <w:szCs w:val="24"/>
        </w:rPr>
        <w:t>15</w:t>
      </w:r>
      <w:r w:rsidR="00987C35">
        <w:rPr>
          <w:szCs w:val="24"/>
        </w:rPr>
        <w:t> </w:t>
      </w:r>
      <w:r w:rsidR="006F53B4">
        <w:rPr>
          <w:szCs w:val="24"/>
        </w:rPr>
        <w:t>October</w:t>
      </w:r>
      <w:r w:rsidR="00987C35">
        <w:rPr>
          <w:szCs w:val="24"/>
        </w:rPr>
        <w:t> 201</w:t>
      </w:r>
      <w:r w:rsidR="006F53B4">
        <w:rPr>
          <w:szCs w:val="24"/>
        </w:rPr>
        <w:t>3</w:t>
      </w:r>
      <w:r w:rsidR="00987C35">
        <w:rPr>
          <w:szCs w:val="24"/>
        </w:rPr>
        <w:t xml:space="preserve"> [shall come into force on 1 </w:t>
      </w:r>
      <w:r w:rsidR="00016C54">
        <w:rPr>
          <w:szCs w:val="24"/>
        </w:rPr>
        <w:t>January</w:t>
      </w:r>
      <w:r w:rsidR="00987C35">
        <w:rPr>
          <w:szCs w:val="24"/>
        </w:rPr>
        <w:t> 201</w:t>
      </w:r>
      <w:r w:rsidR="00225949">
        <w:rPr>
          <w:szCs w:val="24"/>
        </w:rPr>
        <w:t>4</w:t>
      </w:r>
      <w:r w:rsidR="00987C35">
        <w:rPr>
          <w:szCs w:val="24"/>
        </w:rPr>
        <w:t>].</w:t>
      </w:r>
    </w:p>
    <w:p w14:paraId="3E94F7A7" w14:textId="7B0605E4" w:rsidR="00987C35" w:rsidRDefault="003C4F50" w:rsidP="00F955F7">
      <w:pPr>
        <w:pStyle w:val="BlockText"/>
        <w:ind w:left="0" w:right="26"/>
        <w:jc w:val="center"/>
        <w:rPr>
          <w:szCs w:val="24"/>
        </w:rPr>
      </w:pPr>
      <w:r>
        <w:rPr>
          <w:szCs w:val="24"/>
        </w:rPr>
        <w:t>10</w:t>
      </w:r>
      <w:r w:rsidR="00987C35">
        <w:rPr>
          <w:szCs w:val="24"/>
        </w:rPr>
        <w:t> </w:t>
      </w:r>
      <w:r w:rsidR="004F7AD0">
        <w:rPr>
          <w:szCs w:val="24"/>
        </w:rPr>
        <w:t>November</w:t>
      </w:r>
      <w:r w:rsidR="00987C35">
        <w:rPr>
          <w:szCs w:val="24"/>
        </w:rPr>
        <w:t xml:space="preserve"> 2015 [shall come into force on </w:t>
      </w:r>
      <w:r w:rsidR="00016C54">
        <w:rPr>
          <w:szCs w:val="24"/>
        </w:rPr>
        <w:t>13</w:t>
      </w:r>
      <w:r w:rsidR="00987C35">
        <w:rPr>
          <w:szCs w:val="24"/>
        </w:rPr>
        <w:t> </w:t>
      </w:r>
      <w:r w:rsidR="00016C54">
        <w:rPr>
          <w:szCs w:val="24"/>
        </w:rPr>
        <w:t>November</w:t>
      </w:r>
      <w:r w:rsidR="00987C35">
        <w:rPr>
          <w:szCs w:val="24"/>
        </w:rPr>
        <w:t> 2015].</w:t>
      </w:r>
    </w:p>
    <w:p w14:paraId="602120CB" w14:textId="2D93D686" w:rsidR="00F955F7" w:rsidRPr="0019519D" w:rsidRDefault="00225949" w:rsidP="00F955F7">
      <w:pPr>
        <w:pStyle w:val="BlockText"/>
        <w:ind w:left="0" w:right="26"/>
        <w:jc w:val="center"/>
        <w:rPr>
          <w:szCs w:val="24"/>
        </w:rPr>
      </w:pPr>
      <w:r>
        <w:rPr>
          <w:szCs w:val="24"/>
        </w:rPr>
        <w:t>12</w:t>
      </w:r>
      <w:r w:rsidR="00F955F7">
        <w:rPr>
          <w:szCs w:val="24"/>
        </w:rPr>
        <w:t> December 201</w:t>
      </w:r>
      <w:r>
        <w:rPr>
          <w:szCs w:val="24"/>
        </w:rPr>
        <w:t>7</w:t>
      </w:r>
      <w:r w:rsidR="00F955F7">
        <w:rPr>
          <w:szCs w:val="24"/>
        </w:rPr>
        <w:t xml:space="preserve"> [shall come into force on 1 </w:t>
      </w:r>
      <w:r>
        <w:rPr>
          <w:szCs w:val="24"/>
        </w:rPr>
        <w:t>June</w:t>
      </w:r>
      <w:r w:rsidR="00F955F7">
        <w:rPr>
          <w:szCs w:val="24"/>
        </w:rPr>
        <w:t> 201</w:t>
      </w:r>
      <w:r>
        <w:rPr>
          <w:szCs w:val="24"/>
        </w:rPr>
        <w:t>8</w:t>
      </w:r>
      <w:r w:rsidR="00F955F7">
        <w:rPr>
          <w:szCs w:val="24"/>
        </w:rPr>
        <w:t>].</w:t>
      </w:r>
    </w:p>
    <w:p w14:paraId="71F3E4FC" w14:textId="77777777" w:rsidR="00F955F7" w:rsidRPr="0019519D" w:rsidRDefault="00F955F7" w:rsidP="00F955F7">
      <w:pPr>
        <w:jc w:val="both"/>
        <w:rPr>
          <w:sz w:val="20"/>
          <w:szCs w:val="24"/>
        </w:rPr>
      </w:pPr>
      <w:r w:rsidRPr="0019519D">
        <w:rPr>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4A47E33" w14:textId="77777777" w:rsidR="00F955F7" w:rsidRPr="0019519D" w:rsidRDefault="00F955F7" w:rsidP="00F955F7">
      <w:pPr>
        <w:jc w:val="both"/>
        <w:rPr>
          <w:szCs w:val="24"/>
        </w:rPr>
      </w:pPr>
    </w:p>
    <w:p w14:paraId="258A3EAC" w14:textId="77777777" w:rsidR="00F955F7" w:rsidRPr="0019519D" w:rsidRDefault="00F955F7" w:rsidP="00F955F7">
      <w:pPr>
        <w:jc w:val="both"/>
        <w:rPr>
          <w:szCs w:val="24"/>
        </w:rPr>
      </w:pPr>
    </w:p>
    <w:p w14:paraId="439325A6" w14:textId="77777777" w:rsidR="00F955F7" w:rsidRPr="0019519D" w:rsidRDefault="00F955F7" w:rsidP="00F955F7">
      <w:pPr>
        <w:jc w:val="center"/>
        <w:rPr>
          <w:szCs w:val="24"/>
        </w:rPr>
      </w:pPr>
      <w:r w:rsidRPr="0019519D">
        <w:rPr>
          <w:szCs w:val="24"/>
        </w:rPr>
        <w:t>Republic of Latvia</w:t>
      </w:r>
    </w:p>
    <w:p w14:paraId="3A1FBFBF" w14:textId="77777777" w:rsidR="00F955F7" w:rsidRDefault="00F955F7" w:rsidP="00664F07">
      <w:pPr>
        <w:jc w:val="center"/>
      </w:pPr>
    </w:p>
    <w:p w14:paraId="60F23C46" w14:textId="34EE6EDC" w:rsidR="00664F07" w:rsidRPr="00664F07" w:rsidRDefault="00664F07" w:rsidP="00664F07">
      <w:pPr>
        <w:jc w:val="center"/>
        <w:rPr>
          <w:noProof/>
          <w:szCs w:val="24"/>
        </w:rPr>
      </w:pPr>
      <w:r>
        <w:t>Cabinet</w:t>
      </w:r>
    </w:p>
    <w:p w14:paraId="47FF3C5F" w14:textId="77777777" w:rsidR="00664F07" w:rsidRPr="00664F07" w:rsidRDefault="00664F07" w:rsidP="00664F07">
      <w:pPr>
        <w:jc w:val="center"/>
        <w:rPr>
          <w:noProof/>
          <w:szCs w:val="24"/>
        </w:rPr>
      </w:pPr>
      <w:r>
        <w:t>Regulation No. 77</w:t>
      </w:r>
    </w:p>
    <w:p w14:paraId="25BBD46A" w14:textId="77777777" w:rsidR="00664F07" w:rsidRPr="00664F07" w:rsidRDefault="00664F07" w:rsidP="00664F07">
      <w:pPr>
        <w:jc w:val="center"/>
        <w:rPr>
          <w:noProof/>
          <w:szCs w:val="24"/>
        </w:rPr>
      </w:pPr>
      <w:r>
        <w:t>Adopted 26 January 2010</w:t>
      </w:r>
    </w:p>
    <w:p w14:paraId="31D0C06C" w14:textId="77777777" w:rsidR="00664F07" w:rsidRPr="00664F07" w:rsidRDefault="00664F07" w:rsidP="00664F07">
      <w:pPr>
        <w:jc w:val="both"/>
        <w:rPr>
          <w:noProof/>
          <w:szCs w:val="24"/>
        </w:rPr>
      </w:pPr>
    </w:p>
    <w:p w14:paraId="3072C7E0" w14:textId="77777777" w:rsidR="00664F07" w:rsidRPr="005F2F47" w:rsidRDefault="00664F07" w:rsidP="00664F07">
      <w:pPr>
        <w:jc w:val="both"/>
        <w:rPr>
          <w:noProof/>
          <w:szCs w:val="24"/>
        </w:rPr>
      </w:pPr>
    </w:p>
    <w:p w14:paraId="3E6AB1A5" w14:textId="77777777" w:rsidR="00664F07" w:rsidRPr="005F2F47" w:rsidRDefault="00664F07" w:rsidP="00664F07">
      <w:pPr>
        <w:jc w:val="center"/>
        <w:rPr>
          <w:b/>
          <w:bCs/>
          <w:noProof/>
          <w:sz w:val="28"/>
          <w:szCs w:val="28"/>
        </w:rPr>
      </w:pPr>
      <w:r>
        <w:rPr>
          <w:b/>
          <w:sz w:val="28"/>
        </w:rPr>
        <w:t>Regulations Regarding the Procedures for the Certification of Sports Specialists and the Requirements Specified for a Sports Specialist</w:t>
      </w:r>
    </w:p>
    <w:p w14:paraId="1E2DD58B" w14:textId="77777777" w:rsidR="00664F07" w:rsidRPr="00664F07" w:rsidRDefault="00664F07" w:rsidP="00664F07">
      <w:pPr>
        <w:jc w:val="both"/>
        <w:rPr>
          <w:i/>
          <w:iCs/>
          <w:noProof/>
          <w:szCs w:val="24"/>
        </w:rPr>
      </w:pPr>
    </w:p>
    <w:p w14:paraId="5F65FDBA" w14:textId="77777777" w:rsidR="00664F07" w:rsidRPr="00664F07" w:rsidRDefault="00664F07" w:rsidP="00664F07">
      <w:pPr>
        <w:jc w:val="both"/>
        <w:rPr>
          <w:i/>
          <w:iCs/>
          <w:noProof/>
          <w:szCs w:val="24"/>
        </w:rPr>
      </w:pPr>
    </w:p>
    <w:p w14:paraId="66C3A64E" w14:textId="77777777" w:rsidR="00664F07" w:rsidRPr="00664F07" w:rsidRDefault="00664F07" w:rsidP="00664F07">
      <w:pPr>
        <w:jc w:val="right"/>
        <w:rPr>
          <w:i/>
          <w:iCs/>
          <w:noProof/>
          <w:szCs w:val="24"/>
        </w:rPr>
      </w:pPr>
      <w:r>
        <w:rPr>
          <w:i/>
        </w:rPr>
        <w:t>Issued pursuant to</w:t>
      </w:r>
    </w:p>
    <w:p w14:paraId="7ACFE117" w14:textId="77777777" w:rsidR="00664F07" w:rsidRPr="005F2F47" w:rsidRDefault="00664F07" w:rsidP="00664F07">
      <w:pPr>
        <w:jc w:val="right"/>
        <w:rPr>
          <w:i/>
          <w:iCs/>
          <w:noProof/>
          <w:szCs w:val="24"/>
        </w:rPr>
      </w:pPr>
      <w:r>
        <w:rPr>
          <w:i/>
        </w:rPr>
        <w:t>Section 20, Paragraphs three and four of the Sports Law</w:t>
      </w:r>
    </w:p>
    <w:p w14:paraId="13FB18A2" w14:textId="77777777" w:rsidR="00664F07" w:rsidRPr="00664F07" w:rsidRDefault="00664F07" w:rsidP="00664F07">
      <w:pPr>
        <w:jc w:val="both"/>
        <w:rPr>
          <w:b/>
          <w:bCs/>
          <w:noProof/>
          <w:szCs w:val="24"/>
        </w:rPr>
      </w:pPr>
      <w:bookmarkStart w:id="0" w:name="n1"/>
      <w:bookmarkStart w:id="1" w:name="n-326638"/>
      <w:bookmarkEnd w:id="0"/>
      <w:bookmarkEnd w:id="1"/>
    </w:p>
    <w:p w14:paraId="22ECBA46" w14:textId="77777777" w:rsidR="00664F07" w:rsidRPr="00664F07" w:rsidRDefault="00664F07" w:rsidP="00664F07">
      <w:pPr>
        <w:jc w:val="center"/>
        <w:rPr>
          <w:b/>
          <w:bCs/>
          <w:noProof/>
          <w:szCs w:val="24"/>
        </w:rPr>
      </w:pPr>
      <w:r>
        <w:rPr>
          <w:b/>
        </w:rPr>
        <w:t>I. General Provisions</w:t>
      </w:r>
    </w:p>
    <w:p w14:paraId="6EB2C47A" w14:textId="77777777" w:rsidR="00664F07" w:rsidRPr="005F2F47" w:rsidRDefault="00664F07" w:rsidP="00664F07">
      <w:pPr>
        <w:jc w:val="both"/>
        <w:rPr>
          <w:b/>
          <w:bCs/>
          <w:noProof/>
          <w:szCs w:val="24"/>
        </w:rPr>
      </w:pPr>
    </w:p>
    <w:p w14:paraId="5B286D3C" w14:textId="77777777" w:rsidR="00664F07" w:rsidRPr="005F2F47" w:rsidRDefault="00664F07" w:rsidP="00664F07">
      <w:pPr>
        <w:jc w:val="both"/>
        <w:rPr>
          <w:noProof/>
          <w:szCs w:val="24"/>
        </w:rPr>
      </w:pPr>
      <w:bookmarkStart w:id="2" w:name="p1"/>
      <w:bookmarkStart w:id="3" w:name="p-326639"/>
      <w:bookmarkEnd w:id="2"/>
      <w:bookmarkEnd w:id="3"/>
      <w:r>
        <w:t>1. The Regulation prescribes:</w:t>
      </w:r>
    </w:p>
    <w:p w14:paraId="38F38CCF" w14:textId="77777777" w:rsidR="00664F07" w:rsidRPr="005F2F47" w:rsidRDefault="00664F07" w:rsidP="00664F07">
      <w:pPr>
        <w:ind w:firstLine="709"/>
        <w:jc w:val="both"/>
        <w:rPr>
          <w:noProof/>
          <w:szCs w:val="24"/>
        </w:rPr>
      </w:pPr>
      <w:r>
        <w:t>1.1. the procedures for the certification of sports specialists and the requirements specified for a sports specialist in order to acquire the right to work in the field of sports;</w:t>
      </w:r>
    </w:p>
    <w:p w14:paraId="726DBE42" w14:textId="77777777" w:rsidR="00664F07" w:rsidRDefault="00664F07" w:rsidP="00664F07">
      <w:pPr>
        <w:ind w:firstLine="709"/>
        <w:jc w:val="both"/>
        <w:rPr>
          <w:noProof/>
          <w:szCs w:val="24"/>
        </w:rPr>
      </w:pPr>
      <w:r>
        <w:t>1.2. the fee for the certification of a sports specialist.</w:t>
      </w:r>
    </w:p>
    <w:p w14:paraId="57FCD618" w14:textId="77777777" w:rsidR="00273A01" w:rsidRPr="005F2F47" w:rsidRDefault="00273A01" w:rsidP="00664F07">
      <w:pPr>
        <w:ind w:firstLine="709"/>
        <w:jc w:val="both"/>
        <w:rPr>
          <w:noProof/>
          <w:szCs w:val="24"/>
        </w:rPr>
      </w:pPr>
    </w:p>
    <w:p w14:paraId="7728DABE" w14:textId="77777777" w:rsidR="00664F07" w:rsidRDefault="00664F07" w:rsidP="00664F07">
      <w:pPr>
        <w:jc w:val="both"/>
        <w:rPr>
          <w:noProof/>
          <w:szCs w:val="24"/>
        </w:rPr>
      </w:pPr>
      <w:bookmarkStart w:id="4" w:name="p2"/>
      <w:bookmarkStart w:id="5" w:name="p-326640"/>
      <w:bookmarkEnd w:id="4"/>
      <w:bookmarkEnd w:id="5"/>
      <w:r>
        <w:t>2. This Regulation does not apply to employees of the institutions of the Ministry of the Interior who, while performing the duties of their office, work in the field of sports.</w:t>
      </w:r>
    </w:p>
    <w:p w14:paraId="4DB44B27" w14:textId="77777777" w:rsidR="00273A01" w:rsidRPr="005F2F47" w:rsidRDefault="00273A01" w:rsidP="00664F07">
      <w:pPr>
        <w:jc w:val="both"/>
        <w:rPr>
          <w:noProof/>
          <w:szCs w:val="24"/>
        </w:rPr>
      </w:pPr>
    </w:p>
    <w:p w14:paraId="755C9319" w14:textId="77777777" w:rsidR="00664F07" w:rsidRDefault="00664F07" w:rsidP="00664F07">
      <w:pPr>
        <w:jc w:val="both"/>
        <w:rPr>
          <w:noProof/>
          <w:szCs w:val="24"/>
        </w:rPr>
      </w:pPr>
      <w:bookmarkStart w:id="6" w:name="p3"/>
      <w:bookmarkStart w:id="7" w:name="p-326642"/>
      <w:bookmarkEnd w:id="6"/>
      <w:bookmarkEnd w:id="7"/>
      <w:r>
        <w:t>3. Certification shall include examination of the theoretical knowledge and professional skills of sports specialists (hereinafter – the certification examination) and the issuance of a certificate of the professional qualification as a sports specialist of the relevant type of sports (hereinafter – the certificate).</w:t>
      </w:r>
    </w:p>
    <w:p w14:paraId="48713F93" w14:textId="77777777" w:rsidR="00273A01" w:rsidRPr="005F2F47" w:rsidRDefault="00273A01" w:rsidP="00664F07">
      <w:pPr>
        <w:jc w:val="both"/>
        <w:rPr>
          <w:noProof/>
          <w:szCs w:val="24"/>
        </w:rPr>
      </w:pPr>
    </w:p>
    <w:p w14:paraId="7B840B75" w14:textId="77777777" w:rsidR="00664F07" w:rsidRDefault="00664F07" w:rsidP="00664F07">
      <w:pPr>
        <w:jc w:val="both"/>
        <w:rPr>
          <w:noProof/>
          <w:szCs w:val="24"/>
        </w:rPr>
      </w:pPr>
      <w:bookmarkStart w:id="8" w:name="p4"/>
      <w:bookmarkStart w:id="9" w:name="p-326644"/>
      <w:bookmarkEnd w:id="8"/>
      <w:bookmarkEnd w:id="9"/>
      <w:r>
        <w:t>4. The certificate shall be issued for five years.</w:t>
      </w:r>
    </w:p>
    <w:p w14:paraId="201FA103" w14:textId="77777777" w:rsidR="00273A01" w:rsidRPr="005F2F47" w:rsidRDefault="00273A01" w:rsidP="00664F07">
      <w:pPr>
        <w:jc w:val="both"/>
        <w:rPr>
          <w:noProof/>
          <w:szCs w:val="24"/>
        </w:rPr>
      </w:pPr>
    </w:p>
    <w:p w14:paraId="13B87E91" w14:textId="77777777" w:rsidR="00664F07" w:rsidRPr="00664F07" w:rsidRDefault="00664F07" w:rsidP="00664F07">
      <w:pPr>
        <w:jc w:val="both"/>
        <w:rPr>
          <w:noProof/>
          <w:szCs w:val="24"/>
        </w:rPr>
      </w:pPr>
      <w:bookmarkStart w:id="10" w:name="p5"/>
      <w:bookmarkStart w:id="11" w:name="p-326645"/>
      <w:bookmarkEnd w:id="10"/>
      <w:bookmarkEnd w:id="11"/>
      <w:r>
        <w:t>5. Certification and the reissuing of a certificate without taking certification examination (hereinafter – the re-certification), except for the case referred to in Paragraph 26 of this Regulation, shall be performed on behalf of the association “Latvijas Sporta federāciju padome” [Sports Federation Council of Latvia] (hereinafter – the Sports Federation Council of Latvia) by the Certification Commission of Sports Specialists (hereinafter – the Commission) composed of seven persons. The by-law and composition of the Commission shall be approved by the Board of the Sports Federation Council of Latvia. The Commission shall have a quorum if at least five persons participate at a Commission meeting. The Commission shall operate pursuant to the Standard LVS EN ISO/IEC 17024:2005 “Conformity Assessment. General Requirements for Bodies Operating Certification of Persons”.</w:t>
      </w:r>
    </w:p>
    <w:p w14:paraId="27DC4C48" w14:textId="77777777" w:rsidR="00664F07" w:rsidRPr="005F2F47" w:rsidRDefault="00664F07" w:rsidP="00664F07">
      <w:pPr>
        <w:jc w:val="both"/>
        <w:rPr>
          <w:noProof/>
          <w:szCs w:val="24"/>
        </w:rPr>
      </w:pPr>
    </w:p>
    <w:p w14:paraId="49672432" w14:textId="77777777" w:rsidR="00664F07" w:rsidRPr="00664F07" w:rsidRDefault="00664F07" w:rsidP="00664F07">
      <w:pPr>
        <w:jc w:val="center"/>
        <w:rPr>
          <w:b/>
          <w:bCs/>
          <w:noProof/>
          <w:szCs w:val="24"/>
        </w:rPr>
      </w:pPr>
      <w:bookmarkStart w:id="12" w:name="n2"/>
      <w:bookmarkStart w:id="13" w:name="n-326646"/>
      <w:bookmarkEnd w:id="12"/>
      <w:bookmarkEnd w:id="13"/>
      <w:r>
        <w:rPr>
          <w:b/>
        </w:rPr>
        <w:lastRenderedPageBreak/>
        <w:t>II. Procedures for the Certification of Sports Specialists</w:t>
      </w:r>
    </w:p>
    <w:p w14:paraId="14E47B4B" w14:textId="77777777" w:rsidR="00664F07" w:rsidRPr="005F2F47" w:rsidRDefault="00664F07" w:rsidP="00664F07">
      <w:pPr>
        <w:jc w:val="both"/>
        <w:rPr>
          <w:b/>
          <w:bCs/>
          <w:noProof/>
          <w:szCs w:val="24"/>
        </w:rPr>
      </w:pPr>
    </w:p>
    <w:p w14:paraId="1C5A99A8" w14:textId="77777777" w:rsidR="00664F07" w:rsidRPr="005F2F47" w:rsidRDefault="00664F07" w:rsidP="00664F07">
      <w:pPr>
        <w:jc w:val="both"/>
        <w:rPr>
          <w:noProof/>
          <w:szCs w:val="24"/>
        </w:rPr>
      </w:pPr>
      <w:bookmarkStart w:id="14" w:name="p6"/>
      <w:bookmarkStart w:id="15" w:name="p-468167"/>
      <w:bookmarkEnd w:id="14"/>
      <w:bookmarkEnd w:id="15"/>
      <w:r>
        <w:t>6. A natural person wishing to receive the certificate (hereinafter – the sports specialist to be certified) shall submit to the Commission:</w:t>
      </w:r>
    </w:p>
    <w:p w14:paraId="5AC5785A" w14:textId="77777777" w:rsidR="00664F07" w:rsidRPr="005F2F47" w:rsidRDefault="00664F07" w:rsidP="00664F07">
      <w:pPr>
        <w:ind w:firstLine="709"/>
        <w:jc w:val="both"/>
        <w:rPr>
          <w:noProof/>
          <w:szCs w:val="24"/>
        </w:rPr>
      </w:pPr>
      <w:r>
        <w:t>6.1. a written submission. The submission shall specify the given name, surname, personal identity number, declared place of residence, telephone number, place of employment and position, as well as the type of sport (field of activity);</w:t>
      </w:r>
    </w:p>
    <w:p w14:paraId="64A708FB" w14:textId="77777777" w:rsidR="00664F07" w:rsidRPr="005F2F47" w:rsidRDefault="00664F07" w:rsidP="00664F07">
      <w:pPr>
        <w:ind w:firstLine="709"/>
        <w:jc w:val="both"/>
        <w:rPr>
          <w:noProof/>
          <w:szCs w:val="24"/>
        </w:rPr>
      </w:pPr>
      <w:r>
        <w:t>6.2. the documents certifying the education acquired and the completed further education or vocational in-service training programmes (copies shall be submitted, presenting the originals or certified copies);</w:t>
      </w:r>
    </w:p>
    <w:p w14:paraId="771081C9" w14:textId="77777777" w:rsidR="00664F07" w:rsidRPr="005F2F47" w:rsidRDefault="00664F07" w:rsidP="00664F07">
      <w:pPr>
        <w:ind w:firstLine="709"/>
        <w:jc w:val="both"/>
        <w:rPr>
          <w:noProof/>
          <w:szCs w:val="24"/>
        </w:rPr>
      </w:pPr>
      <w:r>
        <w:t>6.3. if the Category A or B certificate is being applied for – a statement attested by the employer on professional activity in the field of sports in the previous five years (hereinafter – the statement). If the sports specialist to be certified has worked for several employers within the previous five years, the statement shall be submitted from all employers. If any of the employers has terminated activity, the statement from the relevant employer need not be submitted;</w:t>
      </w:r>
    </w:p>
    <w:p w14:paraId="4F4FFED8" w14:textId="77777777" w:rsidR="00664F07" w:rsidRPr="005F2F47" w:rsidRDefault="00664F07" w:rsidP="00664F07">
      <w:pPr>
        <w:ind w:firstLine="709"/>
        <w:jc w:val="both"/>
        <w:rPr>
          <w:noProof/>
          <w:szCs w:val="24"/>
        </w:rPr>
      </w:pPr>
      <w:r>
        <w:t>6.4. a written opinion of a recognised sports federation of the type of sports (field of activity) specified by the sports specialist to be certified, or – if the relevant type of sports (field of activity) does not have a recognised sports federation – a written opinion of the Sports Federation Council of Latvia on meeting the requirements specified for the sports specialist of the relevant category;</w:t>
      </w:r>
    </w:p>
    <w:p w14:paraId="4AF08401" w14:textId="77777777" w:rsidR="00664F07" w:rsidRPr="005F2F47" w:rsidRDefault="00664F07" w:rsidP="00664F07">
      <w:pPr>
        <w:ind w:firstLine="709"/>
        <w:jc w:val="both"/>
        <w:rPr>
          <w:noProof/>
          <w:szCs w:val="24"/>
        </w:rPr>
      </w:pPr>
      <w:r>
        <w:t>6.5. an opinion of the family doctor on the suitability of the state of health of the sports specialist for the work to be performed;</w:t>
      </w:r>
    </w:p>
    <w:p w14:paraId="0804E48C" w14:textId="77777777" w:rsidR="00664F07" w:rsidRPr="004C5DFC" w:rsidRDefault="00664F07" w:rsidP="00664F07">
      <w:pPr>
        <w:ind w:firstLine="709"/>
        <w:jc w:val="both"/>
        <w:rPr>
          <w:noProof/>
          <w:szCs w:val="24"/>
        </w:rPr>
      </w:pPr>
      <w:r>
        <w:t>6.6. [30 April 2013];</w:t>
      </w:r>
    </w:p>
    <w:p w14:paraId="3EC07B98" w14:textId="77777777" w:rsidR="00664F07" w:rsidRPr="005F2F47" w:rsidRDefault="00664F07" w:rsidP="00664F07">
      <w:pPr>
        <w:ind w:firstLine="709"/>
        <w:jc w:val="both"/>
        <w:rPr>
          <w:noProof/>
          <w:szCs w:val="24"/>
        </w:rPr>
      </w:pPr>
      <w:r>
        <w:t>6.7. a document (or a copy thereof) which confirms that payment for the paid service referred to in Sub-paragraph 35.1 of this Regulation has been made.</w:t>
      </w:r>
    </w:p>
    <w:p w14:paraId="79523A8D" w14:textId="77777777" w:rsidR="00664F07" w:rsidRPr="004C5DFC" w:rsidRDefault="00664F07" w:rsidP="00664F07">
      <w:pPr>
        <w:jc w:val="both"/>
        <w:rPr>
          <w:noProof/>
          <w:szCs w:val="24"/>
        </w:rPr>
      </w:pPr>
      <w:r>
        <w:t>[</w:t>
      </w:r>
      <w:r>
        <w:rPr>
          <w:i/>
          <w:iCs/>
        </w:rPr>
        <w:t>30 April 2013</w:t>
      </w:r>
      <w:r>
        <w:t>]</w:t>
      </w:r>
    </w:p>
    <w:p w14:paraId="3616BD1A" w14:textId="77777777" w:rsidR="00DC1885" w:rsidRPr="005F2F47" w:rsidRDefault="00DC1885" w:rsidP="00664F07">
      <w:pPr>
        <w:jc w:val="both"/>
        <w:rPr>
          <w:i/>
          <w:iCs/>
          <w:noProof/>
          <w:szCs w:val="24"/>
        </w:rPr>
      </w:pPr>
    </w:p>
    <w:p w14:paraId="629D263C" w14:textId="77777777" w:rsidR="00664F07" w:rsidRPr="005F2F47" w:rsidRDefault="00664F07" w:rsidP="00664F07">
      <w:pPr>
        <w:jc w:val="both"/>
        <w:rPr>
          <w:noProof/>
          <w:szCs w:val="24"/>
        </w:rPr>
      </w:pPr>
      <w:bookmarkStart w:id="16" w:name="p7"/>
      <w:bookmarkStart w:id="17" w:name="p-567918"/>
      <w:bookmarkEnd w:id="16"/>
      <w:bookmarkEnd w:id="17"/>
      <w:r>
        <w:t>7. The Commission shall:</w:t>
      </w:r>
    </w:p>
    <w:p w14:paraId="41D0C51B" w14:textId="77777777" w:rsidR="00664F07" w:rsidRPr="005F2F47" w:rsidRDefault="00664F07" w:rsidP="00664F07">
      <w:pPr>
        <w:ind w:firstLine="709"/>
        <w:jc w:val="both"/>
        <w:rPr>
          <w:noProof/>
          <w:szCs w:val="24"/>
        </w:rPr>
      </w:pPr>
      <w:r>
        <w:t>7.1. conduct certification on the basis of the submission of the sports specialist to be certified;</w:t>
      </w:r>
    </w:p>
    <w:p w14:paraId="01267993" w14:textId="77777777" w:rsidR="00664F07" w:rsidRPr="005F2F47" w:rsidRDefault="00664F07" w:rsidP="00664F07">
      <w:pPr>
        <w:ind w:firstLine="709"/>
        <w:jc w:val="both"/>
        <w:rPr>
          <w:noProof/>
          <w:szCs w:val="24"/>
        </w:rPr>
      </w:pPr>
      <w:r>
        <w:t>7.2. develop and submit for approval to the Board of the Sports Federation Council of Latvia the requirements and evaluation system for the certification examination;</w:t>
      </w:r>
    </w:p>
    <w:p w14:paraId="3C12AAEF" w14:textId="77777777" w:rsidR="00664F07" w:rsidRPr="005F2F47" w:rsidRDefault="00664F07" w:rsidP="00664F07">
      <w:pPr>
        <w:ind w:firstLine="709"/>
        <w:jc w:val="both"/>
        <w:rPr>
          <w:noProof/>
          <w:szCs w:val="24"/>
        </w:rPr>
      </w:pPr>
      <w:r>
        <w:t>7.3. submit proposals to the Board of the Sports Federation Council of Latvia for the approval of the composition of the certification examination commission consisting of three persons;</w:t>
      </w:r>
    </w:p>
    <w:p w14:paraId="333464F3" w14:textId="77777777" w:rsidR="00664F07" w:rsidRPr="005F2F47" w:rsidRDefault="00664F07" w:rsidP="00664F07">
      <w:pPr>
        <w:ind w:firstLine="709"/>
        <w:jc w:val="both"/>
        <w:rPr>
          <w:noProof/>
          <w:szCs w:val="24"/>
        </w:rPr>
      </w:pPr>
      <w:r>
        <w:t>7.4. develop and submit for approval to the Board of the Sports Federation Council of Latvia the operational procedures of the certification examination commission;</w:t>
      </w:r>
    </w:p>
    <w:p w14:paraId="7C118036" w14:textId="77777777" w:rsidR="00664F07" w:rsidRPr="005F2F47" w:rsidRDefault="00664F07" w:rsidP="00664F07">
      <w:pPr>
        <w:ind w:firstLine="709"/>
        <w:jc w:val="both"/>
        <w:rPr>
          <w:noProof/>
          <w:szCs w:val="24"/>
        </w:rPr>
      </w:pPr>
      <w:r>
        <w:t>7.5. accept the documents referred to in Paragraph 6 of this Regulation and, no later than 10 days prior to the certification examination, inform the sports specialist to be certified in writing of the time, place, content and evaluation system of the certification examination;</w:t>
      </w:r>
    </w:p>
    <w:p w14:paraId="467091D3" w14:textId="77777777" w:rsidR="00664F07" w:rsidRPr="005F2F47" w:rsidRDefault="00664F07" w:rsidP="00664F07">
      <w:pPr>
        <w:ind w:firstLine="709"/>
        <w:jc w:val="both"/>
        <w:rPr>
          <w:noProof/>
          <w:szCs w:val="24"/>
        </w:rPr>
      </w:pPr>
      <w:r>
        <w:t>7.6. accept the documents referred to in Paragraph 23 of this Regulation for the re-certification of a sports specialist, not later than within 30 days from the date of submitting the submission inform in writing the sports specialist to be re-certified of the examination of the submission for re-certification and conduct re-certification in accordance with the submission of the sports specialist to be re-certified;</w:t>
      </w:r>
    </w:p>
    <w:p w14:paraId="67972F61" w14:textId="77777777" w:rsidR="00664F07" w:rsidRPr="005F2F47" w:rsidRDefault="00664F07" w:rsidP="00664F07">
      <w:pPr>
        <w:ind w:firstLine="709"/>
        <w:jc w:val="both"/>
        <w:rPr>
          <w:noProof/>
          <w:szCs w:val="24"/>
        </w:rPr>
      </w:pPr>
      <w:r>
        <w:t>7.7. within seven days after the certification examination, send information on the examination results to the sports specialist to be certified;</w:t>
      </w:r>
    </w:p>
    <w:p w14:paraId="2E019360" w14:textId="77777777" w:rsidR="00664F07" w:rsidRPr="005F2F47" w:rsidRDefault="00664F07" w:rsidP="00664F07">
      <w:pPr>
        <w:ind w:firstLine="709"/>
        <w:jc w:val="both"/>
        <w:rPr>
          <w:noProof/>
          <w:szCs w:val="24"/>
        </w:rPr>
      </w:pPr>
      <w:r>
        <w:t>7.8. within a month after submitting the submission and the documents attached thereto to the Commission, decide on the issuance of the certificate of the relevant category or refusal to issue the certificate;</w:t>
      </w:r>
    </w:p>
    <w:p w14:paraId="0D7F9C60" w14:textId="77777777" w:rsidR="00664F07" w:rsidRPr="005F2F47" w:rsidRDefault="00664F07" w:rsidP="00664F07">
      <w:pPr>
        <w:ind w:firstLine="709"/>
        <w:jc w:val="both"/>
        <w:rPr>
          <w:noProof/>
          <w:szCs w:val="24"/>
        </w:rPr>
      </w:pPr>
      <w:r>
        <w:t>7.9. prepare and issue the certificate to the sports specialist certified (re-certified);</w:t>
      </w:r>
    </w:p>
    <w:p w14:paraId="739EC1D3" w14:textId="77777777" w:rsidR="00664F07" w:rsidRPr="005F2F47" w:rsidRDefault="00664F07" w:rsidP="00664F07">
      <w:pPr>
        <w:ind w:firstLine="709"/>
        <w:jc w:val="both"/>
        <w:rPr>
          <w:noProof/>
          <w:szCs w:val="24"/>
        </w:rPr>
      </w:pPr>
      <w:r>
        <w:lastRenderedPageBreak/>
        <w:t>7.10. issue a duplicate of the relevant certificate;</w:t>
      </w:r>
    </w:p>
    <w:p w14:paraId="2C7EA946" w14:textId="77777777" w:rsidR="00664F07" w:rsidRPr="005F2F47" w:rsidRDefault="00664F07" w:rsidP="00664F07">
      <w:pPr>
        <w:ind w:firstLine="709"/>
        <w:jc w:val="both"/>
        <w:rPr>
          <w:noProof/>
          <w:szCs w:val="24"/>
        </w:rPr>
      </w:pPr>
      <w:r>
        <w:t>7.11. develop and maintain an electronic register of certified sports specialists, as well as ensure its public availability on the website of the Sports Federation Council of Latvia (www.lsfp.lv);</w:t>
      </w:r>
    </w:p>
    <w:p w14:paraId="1230B262" w14:textId="77777777" w:rsidR="00664F07" w:rsidRPr="005F2F47" w:rsidRDefault="00664F07" w:rsidP="00664F07">
      <w:pPr>
        <w:ind w:firstLine="709"/>
        <w:jc w:val="both"/>
        <w:rPr>
          <w:noProof/>
          <w:szCs w:val="24"/>
        </w:rPr>
      </w:pPr>
      <w:r>
        <w:t>7.12. examine a complaint of the sports specialist regarding the examination process and evaluation and decide on the holding of a repeated certification examination, refusal to hold a repeated certification examination, reviewing of the evaluation of the certification examination or refusal to review the evaluation of the certification examination. The Commission shall, within five working days, inform the submitter of the complaint in writing of the decision taken;</w:t>
      </w:r>
    </w:p>
    <w:p w14:paraId="713805CE" w14:textId="77777777" w:rsidR="00664F07" w:rsidRPr="005F2F47" w:rsidRDefault="00664F07" w:rsidP="00664F07">
      <w:pPr>
        <w:ind w:firstLine="709"/>
        <w:jc w:val="both"/>
        <w:rPr>
          <w:noProof/>
          <w:szCs w:val="24"/>
        </w:rPr>
      </w:pPr>
      <w:r>
        <w:t>7.13. examine and evaluate the proposals submitted in accordance with the procedures specified in Paragraph 31 of this Regulation for the revocation of a certificate and decide on the revocation of a certificate or refusal to revoke a certificate;</w:t>
      </w:r>
    </w:p>
    <w:p w14:paraId="0D43B67C" w14:textId="77777777" w:rsidR="00664F07" w:rsidRPr="004C5DFC" w:rsidRDefault="00664F07" w:rsidP="00664F07">
      <w:pPr>
        <w:ind w:firstLine="709"/>
        <w:jc w:val="both"/>
        <w:rPr>
          <w:noProof/>
          <w:szCs w:val="24"/>
        </w:rPr>
      </w:pPr>
      <w:r>
        <w:t>7.14. [30 April 2013].</w:t>
      </w:r>
    </w:p>
    <w:p w14:paraId="79BC7641" w14:textId="77777777" w:rsidR="00664F07" w:rsidRPr="004C5DFC" w:rsidRDefault="00664F07" w:rsidP="00DC1885">
      <w:pPr>
        <w:jc w:val="both"/>
        <w:rPr>
          <w:noProof/>
          <w:szCs w:val="24"/>
        </w:rPr>
      </w:pPr>
      <w:r>
        <w:t>[</w:t>
      </w:r>
      <w:r>
        <w:rPr>
          <w:i/>
          <w:iCs/>
        </w:rPr>
        <w:t>30 April 2013; 10 November 2015</w:t>
      </w:r>
      <w:r>
        <w:t>]</w:t>
      </w:r>
    </w:p>
    <w:p w14:paraId="2FE4F5F6" w14:textId="77777777" w:rsidR="00DC1885" w:rsidRPr="005F2F47" w:rsidRDefault="00DC1885" w:rsidP="00664F07">
      <w:pPr>
        <w:ind w:firstLine="709"/>
        <w:jc w:val="both"/>
        <w:rPr>
          <w:i/>
          <w:iCs/>
          <w:noProof/>
          <w:szCs w:val="24"/>
        </w:rPr>
      </w:pPr>
    </w:p>
    <w:p w14:paraId="4E119931" w14:textId="77777777" w:rsidR="00664F07" w:rsidRPr="005F2F47" w:rsidRDefault="00664F07" w:rsidP="00664F07">
      <w:pPr>
        <w:jc w:val="both"/>
        <w:rPr>
          <w:noProof/>
          <w:szCs w:val="24"/>
        </w:rPr>
      </w:pPr>
      <w:bookmarkStart w:id="18" w:name="p7_1"/>
      <w:bookmarkStart w:id="19" w:name="p-640975"/>
      <w:bookmarkEnd w:id="18"/>
      <w:bookmarkEnd w:id="19"/>
      <w:r>
        <w:t>7.</w:t>
      </w:r>
      <w:r>
        <w:rPr>
          <w:vertAlign w:val="superscript"/>
        </w:rPr>
        <w:t>1 </w:t>
      </w:r>
      <w:r>
        <w:t>If a person has an activated official electronic address account, the Commission shall use the official electronic address of the person for communication and circulation of electronic documents with the person.</w:t>
      </w:r>
    </w:p>
    <w:p w14:paraId="142ED721" w14:textId="77777777" w:rsidR="00664F07" w:rsidRPr="004C5DFC" w:rsidRDefault="00664F07" w:rsidP="00664F07">
      <w:pPr>
        <w:jc w:val="both"/>
        <w:rPr>
          <w:noProof/>
          <w:szCs w:val="24"/>
        </w:rPr>
      </w:pPr>
      <w:r>
        <w:t>[</w:t>
      </w:r>
      <w:r>
        <w:rPr>
          <w:i/>
          <w:iCs/>
        </w:rPr>
        <w:t>12 December 2017</w:t>
      </w:r>
      <w:r>
        <w:t>]</w:t>
      </w:r>
    </w:p>
    <w:p w14:paraId="4A97CA93" w14:textId="77777777" w:rsidR="00DC1885" w:rsidRPr="005F2F47" w:rsidRDefault="00DC1885" w:rsidP="00664F07">
      <w:pPr>
        <w:jc w:val="both"/>
        <w:rPr>
          <w:i/>
          <w:iCs/>
          <w:noProof/>
          <w:szCs w:val="24"/>
        </w:rPr>
      </w:pPr>
    </w:p>
    <w:p w14:paraId="63FFB6CC" w14:textId="77777777" w:rsidR="00664F07" w:rsidRDefault="00664F07" w:rsidP="00664F07">
      <w:pPr>
        <w:jc w:val="both"/>
        <w:rPr>
          <w:noProof/>
          <w:szCs w:val="24"/>
        </w:rPr>
      </w:pPr>
      <w:bookmarkStart w:id="20" w:name="p8"/>
      <w:bookmarkStart w:id="21" w:name="p-326649"/>
      <w:bookmarkEnd w:id="20"/>
      <w:bookmarkEnd w:id="21"/>
      <w:r>
        <w:t>8. The certificate shall be drawn up in accordance with Annex 1 to this Regulation.</w:t>
      </w:r>
    </w:p>
    <w:p w14:paraId="4060D66F" w14:textId="77777777" w:rsidR="00DE354E" w:rsidRPr="005F2F47" w:rsidRDefault="00DE354E" w:rsidP="00664F07">
      <w:pPr>
        <w:jc w:val="both"/>
        <w:rPr>
          <w:noProof/>
          <w:szCs w:val="24"/>
        </w:rPr>
      </w:pPr>
    </w:p>
    <w:p w14:paraId="64149795" w14:textId="77777777" w:rsidR="00664F07" w:rsidRDefault="00664F07" w:rsidP="00664F07">
      <w:pPr>
        <w:jc w:val="both"/>
        <w:rPr>
          <w:noProof/>
          <w:szCs w:val="24"/>
        </w:rPr>
      </w:pPr>
      <w:bookmarkStart w:id="22" w:name="p9"/>
      <w:bookmarkStart w:id="23" w:name="p-326650"/>
      <w:bookmarkEnd w:id="22"/>
      <w:bookmarkEnd w:id="23"/>
      <w:r>
        <w:t>9. The chairperson of the Commission shall approve the certificate by signature and the stamp of the Commission after the certificate has been signed by the President of the Sports Federation Council of Latvia.</w:t>
      </w:r>
    </w:p>
    <w:p w14:paraId="06D5CA5A" w14:textId="77777777" w:rsidR="00DE354E" w:rsidRPr="005F2F47" w:rsidRDefault="00DE354E" w:rsidP="00664F07">
      <w:pPr>
        <w:jc w:val="both"/>
        <w:rPr>
          <w:noProof/>
          <w:szCs w:val="24"/>
        </w:rPr>
      </w:pPr>
    </w:p>
    <w:p w14:paraId="0508296A" w14:textId="77777777" w:rsidR="00664F07" w:rsidRPr="00664F07" w:rsidRDefault="00664F07" w:rsidP="00664F07">
      <w:pPr>
        <w:jc w:val="both"/>
        <w:rPr>
          <w:noProof/>
          <w:szCs w:val="24"/>
        </w:rPr>
      </w:pPr>
      <w:bookmarkStart w:id="24" w:name="p10"/>
      <w:bookmarkStart w:id="25" w:name="p-326651"/>
      <w:bookmarkEnd w:id="24"/>
      <w:bookmarkEnd w:id="25"/>
      <w:r>
        <w:t>10. The work of the Commission shall be ensured by the Sports Federation Council of Latvia.</w:t>
      </w:r>
    </w:p>
    <w:p w14:paraId="25298BC5" w14:textId="77777777" w:rsidR="00664F07" w:rsidRPr="005F2F47" w:rsidRDefault="00664F07" w:rsidP="00664F07">
      <w:pPr>
        <w:jc w:val="both"/>
        <w:rPr>
          <w:noProof/>
          <w:szCs w:val="24"/>
        </w:rPr>
      </w:pPr>
    </w:p>
    <w:p w14:paraId="45E3CA40" w14:textId="77777777" w:rsidR="00664F07" w:rsidRPr="00664F07" w:rsidRDefault="00664F07" w:rsidP="00664F07">
      <w:pPr>
        <w:jc w:val="center"/>
        <w:rPr>
          <w:b/>
          <w:bCs/>
          <w:noProof/>
          <w:szCs w:val="24"/>
        </w:rPr>
      </w:pPr>
      <w:bookmarkStart w:id="26" w:name="n3"/>
      <w:bookmarkStart w:id="27" w:name="n-326652"/>
      <w:bookmarkEnd w:id="26"/>
      <w:bookmarkEnd w:id="27"/>
      <w:r>
        <w:rPr>
          <w:b/>
        </w:rPr>
        <w:t>III. Requirements for a Sports Specialist</w:t>
      </w:r>
    </w:p>
    <w:p w14:paraId="4ED2D03E" w14:textId="77777777" w:rsidR="00664F07" w:rsidRPr="005F2F47" w:rsidRDefault="00664F07" w:rsidP="00664F07">
      <w:pPr>
        <w:jc w:val="both"/>
        <w:rPr>
          <w:b/>
          <w:bCs/>
          <w:noProof/>
          <w:szCs w:val="24"/>
        </w:rPr>
      </w:pPr>
    </w:p>
    <w:p w14:paraId="088BAFF2" w14:textId="1F27C424" w:rsidR="00664F07" w:rsidRPr="005F2F47" w:rsidRDefault="00664F07" w:rsidP="00664F07">
      <w:pPr>
        <w:jc w:val="both"/>
        <w:rPr>
          <w:noProof/>
          <w:szCs w:val="24"/>
        </w:rPr>
      </w:pPr>
      <w:bookmarkStart w:id="28" w:name="p11"/>
      <w:bookmarkStart w:id="29" w:name="p-567919"/>
      <w:bookmarkEnd w:id="28"/>
      <w:bookmarkEnd w:id="29"/>
      <w:r>
        <w:t>11. Persons who deliver sports trainings (activities) or carry out educational or methodological work in the field of sports, and also persons who provide assistance to persons who attend sports trainings (activities) or are completing a vocational orientation sports education programme shall be required to have the certificate (except for the persons referred to in Paragraphs 12 and 12.</w:t>
      </w:r>
      <w:r>
        <w:rPr>
          <w:vertAlign w:val="superscript"/>
        </w:rPr>
        <w:t>1</w:t>
      </w:r>
      <w:r w:rsidR="0016351D">
        <w:rPr>
          <w:vertAlign w:val="superscript"/>
        </w:rPr>
        <w:t xml:space="preserve"> </w:t>
      </w:r>
      <w:r>
        <w:t>of this Regulation).</w:t>
      </w:r>
    </w:p>
    <w:p w14:paraId="71E98D16" w14:textId="77777777" w:rsidR="00664F07" w:rsidRPr="004C5DFC" w:rsidRDefault="00664F07" w:rsidP="00664F07">
      <w:pPr>
        <w:jc w:val="both"/>
        <w:rPr>
          <w:noProof/>
          <w:szCs w:val="24"/>
        </w:rPr>
      </w:pPr>
      <w:r>
        <w:t>[</w:t>
      </w:r>
      <w:r>
        <w:rPr>
          <w:i/>
          <w:iCs/>
        </w:rPr>
        <w:t>30 April 2013; 10 November 2015</w:t>
      </w:r>
      <w:r>
        <w:t>]</w:t>
      </w:r>
    </w:p>
    <w:p w14:paraId="74A48BB2" w14:textId="77777777" w:rsidR="00DC1885" w:rsidRPr="005F2F47" w:rsidRDefault="00DC1885" w:rsidP="00664F07">
      <w:pPr>
        <w:jc w:val="both"/>
        <w:rPr>
          <w:i/>
          <w:iCs/>
          <w:noProof/>
          <w:szCs w:val="24"/>
        </w:rPr>
      </w:pPr>
    </w:p>
    <w:p w14:paraId="27D66B59" w14:textId="77777777" w:rsidR="00664F07" w:rsidRPr="005F2F47" w:rsidRDefault="00664F07" w:rsidP="00664F07">
      <w:pPr>
        <w:jc w:val="both"/>
        <w:rPr>
          <w:noProof/>
          <w:szCs w:val="24"/>
        </w:rPr>
      </w:pPr>
      <w:bookmarkStart w:id="30" w:name="p12"/>
      <w:bookmarkStart w:id="31" w:name="p-567921"/>
      <w:bookmarkEnd w:id="30"/>
      <w:bookmarkEnd w:id="31"/>
      <w:r>
        <w:t>12. A sports specialist who has obtained a diploma for higher pedagogical education in a sports study programme is entitled to work without a certificate in the field of sports and deliver sports trainings (activities) for five years after obtaining the diploma. Within one month after the issuing of the diploma, the higher education institution shall submit the information on the respective sports specialist, indicating his or her name, surname, as well as the number and date of issue of the diploma, to the Sports Federation Council of Latvia for entry in the Register Sports Specialists.</w:t>
      </w:r>
    </w:p>
    <w:p w14:paraId="67E0ED9A" w14:textId="77777777" w:rsidR="00664F07" w:rsidRPr="004C5DFC" w:rsidRDefault="00664F07" w:rsidP="00664F07">
      <w:pPr>
        <w:jc w:val="both"/>
        <w:rPr>
          <w:noProof/>
          <w:szCs w:val="24"/>
        </w:rPr>
      </w:pPr>
      <w:r>
        <w:t>[</w:t>
      </w:r>
      <w:r>
        <w:rPr>
          <w:i/>
          <w:iCs/>
        </w:rPr>
        <w:t>30 April 2013; 10 November 2015</w:t>
      </w:r>
      <w:r>
        <w:t>]</w:t>
      </w:r>
    </w:p>
    <w:p w14:paraId="20E9F5A8" w14:textId="77777777" w:rsidR="00DC1885" w:rsidRPr="005F2F47" w:rsidRDefault="00DC1885" w:rsidP="00664F07">
      <w:pPr>
        <w:jc w:val="both"/>
        <w:rPr>
          <w:i/>
          <w:iCs/>
          <w:noProof/>
          <w:szCs w:val="24"/>
        </w:rPr>
      </w:pPr>
    </w:p>
    <w:p w14:paraId="3B081698" w14:textId="30E0B65A" w:rsidR="00664F07" w:rsidRPr="005F2F47" w:rsidRDefault="00664F07" w:rsidP="00664F07">
      <w:pPr>
        <w:jc w:val="both"/>
        <w:rPr>
          <w:noProof/>
          <w:szCs w:val="24"/>
        </w:rPr>
      </w:pPr>
      <w:bookmarkStart w:id="32" w:name="p12_1"/>
      <w:bookmarkStart w:id="33" w:name="p-567923"/>
      <w:bookmarkEnd w:id="32"/>
      <w:bookmarkEnd w:id="33"/>
      <w:r>
        <w:t>12.</w:t>
      </w:r>
      <w:r>
        <w:rPr>
          <w:vertAlign w:val="superscript"/>
        </w:rPr>
        <w:t>1</w:t>
      </w:r>
      <w:r w:rsidR="0016351D">
        <w:rPr>
          <w:vertAlign w:val="superscript"/>
        </w:rPr>
        <w:t xml:space="preserve"> </w:t>
      </w:r>
      <w:r>
        <w:t>A person who is acquiring a higher pedagogical education in a sports study programme and meets at least one of the following criteria is also entitled to work in the field of sports and deliver sports trainings (activities) without a certificate:</w:t>
      </w:r>
    </w:p>
    <w:p w14:paraId="4057A367" w14:textId="77777777" w:rsidR="00664F07" w:rsidRPr="005F2F47" w:rsidRDefault="00664F07" w:rsidP="00664F07">
      <w:pPr>
        <w:ind w:firstLine="709"/>
        <w:jc w:val="both"/>
        <w:rPr>
          <w:noProof/>
          <w:szCs w:val="24"/>
        </w:rPr>
      </w:pPr>
      <w:r>
        <w:t>12.</w:t>
      </w:r>
      <w:r>
        <w:rPr>
          <w:vertAlign w:val="superscript"/>
        </w:rPr>
        <w:t>1 </w:t>
      </w:r>
      <w:r>
        <w:t>1. the person has acquired a vocational orientation sports education (education programme code 30V) at an accredited vocational orientation sports education institution;</w:t>
      </w:r>
    </w:p>
    <w:p w14:paraId="7D248C9E" w14:textId="77777777" w:rsidR="00664F07" w:rsidRPr="005F2F47" w:rsidRDefault="00664F07" w:rsidP="00664F07">
      <w:pPr>
        <w:ind w:firstLine="709"/>
        <w:jc w:val="both"/>
        <w:rPr>
          <w:noProof/>
          <w:szCs w:val="24"/>
        </w:rPr>
      </w:pPr>
      <w:r>
        <w:t>12.</w:t>
      </w:r>
      <w:r>
        <w:rPr>
          <w:vertAlign w:val="superscript"/>
        </w:rPr>
        <w:t>1 </w:t>
      </w:r>
      <w:r>
        <w:t xml:space="preserve">2. the person has acquired the full number of credits required for the first academic </w:t>
      </w:r>
      <w:r>
        <w:lastRenderedPageBreak/>
        <w:t>year.</w:t>
      </w:r>
    </w:p>
    <w:p w14:paraId="7E33804E" w14:textId="77777777" w:rsidR="00664F07" w:rsidRPr="004C5DFC" w:rsidRDefault="00664F07" w:rsidP="00664F07">
      <w:pPr>
        <w:jc w:val="both"/>
        <w:rPr>
          <w:noProof/>
          <w:szCs w:val="24"/>
        </w:rPr>
      </w:pPr>
      <w:r>
        <w:t>[</w:t>
      </w:r>
      <w:r>
        <w:rPr>
          <w:i/>
          <w:iCs/>
        </w:rPr>
        <w:t>10 November 2015</w:t>
      </w:r>
      <w:r>
        <w:t>]</w:t>
      </w:r>
    </w:p>
    <w:p w14:paraId="75EB506B" w14:textId="77777777" w:rsidR="00DC1885" w:rsidRPr="005F2F47" w:rsidRDefault="00DC1885" w:rsidP="00664F07">
      <w:pPr>
        <w:jc w:val="both"/>
        <w:rPr>
          <w:i/>
          <w:iCs/>
          <w:noProof/>
          <w:szCs w:val="24"/>
        </w:rPr>
      </w:pPr>
    </w:p>
    <w:p w14:paraId="18CE3ABB" w14:textId="69528AD5" w:rsidR="00664F07" w:rsidRPr="005F2F47" w:rsidRDefault="00664F07" w:rsidP="00664F07">
      <w:pPr>
        <w:jc w:val="both"/>
        <w:rPr>
          <w:noProof/>
          <w:szCs w:val="24"/>
        </w:rPr>
      </w:pPr>
      <w:bookmarkStart w:id="34" w:name="p12_2"/>
      <w:bookmarkStart w:id="35" w:name="p-567924"/>
      <w:bookmarkEnd w:id="34"/>
      <w:bookmarkEnd w:id="35"/>
      <w:r>
        <w:t>12.</w:t>
      </w:r>
      <w:r>
        <w:rPr>
          <w:vertAlign w:val="superscript"/>
        </w:rPr>
        <w:t>2 </w:t>
      </w:r>
      <w:r>
        <w:t>Within one month after commencement of employment, the person referred to in Paragraph 12.</w:t>
      </w:r>
      <w:r>
        <w:rPr>
          <w:vertAlign w:val="superscript"/>
        </w:rPr>
        <w:t>1</w:t>
      </w:r>
      <w:r w:rsidR="0016351D">
        <w:rPr>
          <w:vertAlign w:val="superscript"/>
        </w:rPr>
        <w:t xml:space="preserve"> </w:t>
      </w:r>
      <w:r>
        <w:t>of this Regulation shall submit information on the type of sports and the higher education institution where the person is acquiring a higher pedagogical education in a sports study programme (indicating the name, surname, personal identity number and attaching a written agreement of the recognised sports federation of the respective type of sports) to the Sports Federation Council of Latvia for entry in the Register Sports Specialists.</w:t>
      </w:r>
    </w:p>
    <w:p w14:paraId="3AAFDE4B" w14:textId="77777777" w:rsidR="00664F07" w:rsidRPr="004C5DFC" w:rsidRDefault="00664F07" w:rsidP="00664F07">
      <w:pPr>
        <w:jc w:val="both"/>
        <w:rPr>
          <w:noProof/>
          <w:szCs w:val="24"/>
        </w:rPr>
      </w:pPr>
      <w:r>
        <w:t>[</w:t>
      </w:r>
      <w:r>
        <w:rPr>
          <w:i/>
          <w:iCs/>
        </w:rPr>
        <w:t>10 November 2015</w:t>
      </w:r>
      <w:r>
        <w:t>]</w:t>
      </w:r>
    </w:p>
    <w:p w14:paraId="42C3EB3C" w14:textId="77777777" w:rsidR="00DC1885" w:rsidRPr="005F2F47" w:rsidRDefault="00DC1885" w:rsidP="00664F07">
      <w:pPr>
        <w:jc w:val="both"/>
        <w:rPr>
          <w:i/>
          <w:iCs/>
          <w:noProof/>
          <w:szCs w:val="24"/>
        </w:rPr>
      </w:pPr>
    </w:p>
    <w:p w14:paraId="07EFAC3B" w14:textId="77777777" w:rsidR="00664F07" w:rsidRDefault="00664F07" w:rsidP="00664F07">
      <w:pPr>
        <w:jc w:val="both"/>
        <w:rPr>
          <w:noProof/>
          <w:szCs w:val="24"/>
        </w:rPr>
      </w:pPr>
      <w:bookmarkStart w:id="36" w:name="p13"/>
      <w:bookmarkStart w:id="37" w:name="p-326655"/>
      <w:bookmarkEnd w:id="36"/>
      <w:bookmarkEnd w:id="37"/>
      <w:r>
        <w:t>13. A sports specialist who is implementing an extracurricular sports education programme shall be required to have higher pedagogical education in sports or the Category C certificate. A sports specialist who is implementing an extracurricular sports education programme in a type of mental sport shall be required to have the Category C certificate or higher pedagogical education, or higher education and a certificate regarding having completed a pedagogical vocational in-service training B programme.</w:t>
      </w:r>
    </w:p>
    <w:p w14:paraId="14CF82B6" w14:textId="77777777" w:rsidR="00DC1885" w:rsidRPr="005F2F47" w:rsidRDefault="00DC1885" w:rsidP="00664F07">
      <w:pPr>
        <w:jc w:val="both"/>
        <w:rPr>
          <w:noProof/>
          <w:szCs w:val="24"/>
        </w:rPr>
      </w:pPr>
    </w:p>
    <w:p w14:paraId="10AF03C4" w14:textId="77777777" w:rsidR="00664F07" w:rsidRPr="005F2F47" w:rsidRDefault="00664F07" w:rsidP="00664F07">
      <w:pPr>
        <w:jc w:val="both"/>
        <w:rPr>
          <w:noProof/>
          <w:szCs w:val="24"/>
        </w:rPr>
      </w:pPr>
      <w:bookmarkStart w:id="38" w:name="p14"/>
      <w:bookmarkStart w:id="39" w:name="p-468172"/>
      <w:bookmarkEnd w:id="38"/>
      <w:bookmarkEnd w:id="39"/>
      <w:r>
        <w:t>14. Certification provides three certificate categories:</w:t>
      </w:r>
    </w:p>
    <w:p w14:paraId="25302FC0" w14:textId="77777777" w:rsidR="00664F07" w:rsidRPr="005F2F47" w:rsidRDefault="00664F07" w:rsidP="00664F07">
      <w:pPr>
        <w:ind w:firstLine="709"/>
        <w:jc w:val="both"/>
        <w:rPr>
          <w:noProof/>
          <w:szCs w:val="24"/>
        </w:rPr>
      </w:pPr>
      <w:r>
        <w:t>14.1. Category A (sports trainer) certificate;</w:t>
      </w:r>
    </w:p>
    <w:p w14:paraId="44A49F68" w14:textId="77777777" w:rsidR="00664F07" w:rsidRPr="005F2F47" w:rsidRDefault="00664F07" w:rsidP="00664F07">
      <w:pPr>
        <w:ind w:firstLine="709"/>
        <w:jc w:val="both"/>
        <w:rPr>
          <w:noProof/>
          <w:szCs w:val="24"/>
        </w:rPr>
      </w:pPr>
      <w:r>
        <w:t>14.2. Category B (sports trainer) certificate;</w:t>
      </w:r>
    </w:p>
    <w:p w14:paraId="7A843DA2" w14:textId="77777777" w:rsidR="00664F07" w:rsidRPr="005F2F47" w:rsidRDefault="00664F07" w:rsidP="00664F07">
      <w:pPr>
        <w:ind w:firstLine="709"/>
        <w:jc w:val="both"/>
        <w:rPr>
          <w:noProof/>
          <w:szCs w:val="24"/>
        </w:rPr>
      </w:pPr>
      <w:r>
        <w:t>14.3. Category C (sports trainer) certificate.</w:t>
      </w:r>
    </w:p>
    <w:p w14:paraId="3E3D5C6C" w14:textId="77777777" w:rsidR="00664F07" w:rsidRPr="004C5DFC" w:rsidRDefault="00664F07" w:rsidP="00664F07">
      <w:pPr>
        <w:jc w:val="both"/>
        <w:rPr>
          <w:noProof/>
          <w:szCs w:val="24"/>
        </w:rPr>
      </w:pPr>
      <w:r>
        <w:t>[</w:t>
      </w:r>
      <w:r>
        <w:rPr>
          <w:i/>
          <w:iCs/>
        </w:rPr>
        <w:t>30 April 2013</w:t>
      </w:r>
      <w:r>
        <w:t>]</w:t>
      </w:r>
    </w:p>
    <w:p w14:paraId="6E836B87" w14:textId="77777777" w:rsidR="00DC1885" w:rsidRPr="005F2F47" w:rsidRDefault="00DC1885" w:rsidP="00664F07">
      <w:pPr>
        <w:jc w:val="both"/>
        <w:rPr>
          <w:i/>
          <w:iCs/>
          <w:noProof/>
          <w:szCs w:val="24"/>
        </w:rPr>
      </w:pPr>
    </w:p>
    <w:p w14:paraId="530F7CB7" w14:textId="77777777" w:rsidR="00664F07" w:rsidRDefault="00664F07" w:rsidP="00664F07">
      <w:pPr>
        <w:jc w:val="both"/>
        <w:rPr>
          <w:noProof/>
          <w:szCs w:val="24"/>
        </w:rPr>
      </w:pPr>
      <w:bookmarkStart w:id="40" w:name="p15"/>
      <w:bookmarkStart w:id="41" w:name="p-326657"/>
      <w:bookmarkEnd w:id="40"/>
      <w:bookmarkEnd w:id="41"/>
      <w:r>
        <w:t>15. A person who has acquired the Category A, B or C certificate is entitled to implement a vocational orientation sports programme and an extracurricular sports education programme, deliver sports training (activities) or carry out educational or methodological work in the field of sports.</w:t>
      </w:r>
    </w:p>
    <w:p w14:paraId="031ECB66" w14:textId="77777777" w:rsidR="00DC1885" w:rsidRPr="005F2F47" w:rsidRDefault="00DC1885" w:rsidP="00664F07">
      <w:pPr>
        <w:jc w:val="both"/>
        <w:rPr>
          <w:noProof/>
          <w:szCs w:val="24"/>
        </w:rPr>
      </w:pPr>
    </w:p>
    <w:p w14:paraId="14305E63" w14:textId="77777777" w:rsidR="00664F07" w:rsidRPr="004C5DFC" w:rsidRDefault="00664F07" w:rsidP="00664F07">
      <w:pPr>
        <w:jc w:val="both"/>
        <w:rPr>
          <w:noProof/>
          <w:szCs w:val="24"/>
        </w:rPr>
      </w:pPr>
      <w:bookmarkStart w:id="42" w:name="p16"/>
      <w:bookmarkStart w:id="43" w:name="p-468173"/>
      <w:bookmarkEnd w:id="42"/>
      <w:bookmarkEnd w:id="43"/>
      <w:r>
        <w:t>16. [30 April 2013]</w:t>
      </w:r>
    </w:p>
    <w:p w14:paraId="40303D09" w14:textId="77777777" w:rsidR="00DC1885" w:rsidRPr="005F2F47" w:rsidRDefault="00DC1885" w:rsidP="00664F07">
      <w:pPr>
        <w:jc w:val="both"/>
        <w:rPr>
          <w:i/>
          <w:iCs/>
          <w:noProof/>
          <w:szCs w:val="24"/>
        </w:rPr>
      </w:pPr>
    </w:p>
    <w:p w14:paraId="1EA1B0A4" w14:textId="77777777" w:rsidR="00664F07" w:rsidRPr="005F2F47" w:rsidRDefault="00664F07" w:rsidP="00664F07">
      <w:pPr>
        <w:jc w:val="both"/>
        <w:rPr>
          <w:noProof/>
          <w:szCs w:val="24"/>
        </w:rPr>
      </w:pPr>
      <w:bookmarkStart w:id="44" w:name="p17"/>
      <w:bookmarkStart w:id="45" w:name="p-468174"/>
      <w:bookmarkEnd w:id="44"/>
      <w:bookmarkEnd w:id="45"/>
      <w:r>
        <w:t>17. The Commission shall grant the Category A certificate to a person who:</w:t>
      </w:r>
    </w:p>
    <w:p w14:paraId="3C0251A7" w14:textId="77777777" w:rsidR="00664F07" w:rsidRPr="005F2F47" w:rsidRDefault="00664F07" w:rsidP="00664F07">
      <w:pPr>
        <w:ind w:firstLine="709"/>
        <w:jc w:val="both"/>
        <w:rPr>
          <w:noProof/>
          <w:szCs w:val="24"/>
        </w:rPr>
      </w:pPr>
      <w:r>
        <w:t>17.1. has acquired higher pedagogical education in sports;</w:t>
      </w:r>
    </w:p>
    <w:p w14:paraId="400357D9" w14:textId="77777777" w:rsidR="00664F07" w:rsidRPr="005F2F47" w:rsidRDefault="00664F07" w:rsidP="00664F07">
      <w:pPr>
        <w:ind w:firstLine="709"/>
        <w:jc w:val="both"/>
        <w:rPr>
          <w:noProof/>
          <w:szCs w:val="24"/>
        </w:rPr>
      </w:pPr>
      <w:r>
        <w:t>17.2. has worked as a sports trainer for the past five years;</w:t>
      </w:r>
    </w:p>
    <w:p w14:paraId="5B4DF40D" w14:textId="77777777" w:rsidR="00664F07" w:rsidRPr="005F2F47" w:rsidRDefault="00664F07" w:rsidP="00664F07">
      <w:pPr>
        <w:ind w:firstLine="709"/>
        <w:jc w:val="both"/>
        <w:rPr>
          <w:noProof/>
          <w:szCs w:val="24"/>
        </w:rPr>
      </w:pPr>
      <w:r>
        <w:t>17.3. meets any of the following criteria:</w:t>
      </w:r>
    </w:p>
    <w:p w14:paraId="589876DB" w14:textId="77777777" w:rsidR="00664F07" w:rsidRPr="005F2F47" w:rsidRDefault="00664F07" w:rsidP="00664F07">
      <w:pPr>
        <w:ind w:left="709" w:firstLine="709"/>
        <w:jc w:val="both"/>
        <w:rPr>
          <w:noProof/>
          <w:szCs w:val="24"/>
        </w:rPr>
      </w:pPr>
      <w:r>
        <w:t>17.3.1. while working as a sports trainer, within the previous five years has prepared teams or athletes that have participated in competitions as part of the Latvian national team and have achieved elite performance results in conformity with the determination criteria (Annex 2);</w:t>
      </w:r>
    </w:p>
    <w:p w14:paraId="6C148B1E" w14:textId="77777777" w:rsidR="00664F07" w:rsidRPr="005F2F47" w:rsidRDefault="00664F07" w:rsidP="00664F07">
      <w:pPr>
        <w:ind w:left="709" w:firstLine="709"/>
        <w:jc w:val="both"/>
        <w:rPr>
          <w:noProof/>
          <w:szCs w:val="24"/>
        </w:rPr>
      </w:pPr>
      <w:r>
        <w:t>17.3.2. has been working in the chosen field of sports for not less than 20 years, delivers and organises training methodological activities in the chosen field of sports for not less than 16 hours per year, trains young sports specialists in the chosen field of sport, manages training placements for young sports specialists, is the author or co-author of educational methodological aids, textbooks or special literature publications;</w:t>
      </w:r>
    </w:p>
    <w:p w14:paraId="6B29FCC0" w14:textId="77777777" w:rsidR="00664F07" w:rsidRPr="005F2F47" w:rsidRDefault="00664F07" w:rsidP="00664F07">
      <w:pPr>
        <w:ind w:firstLine="709"/>
        <w:jc w:val="both"/>
        <w:rPr>
          <w:noProof/>
          <w:szCs w:val="24"/>
        </w:rPr>
      </w:pPr>
      <w:r>
        <w:t>17.4. has received an opinion of the relevant recognised sports federation or – if the relevant type of sport (field of activity) does not have a recognised sports federation – of the Sports Federation Council of Latvia on the conformity of the person to the requirements specified for the Category A sports specialist;</w:t>
      </w:r>
    </w:p>
    <w:p w14:paraId="44D23F85" w14:textId="77777777" w:rsidR="00664F07" w:rsidRPr="005F2F47" w:rsidRDefault="00664F07" w:rsidP="00664F07">
      <w:pPr>
        <w:ind w:firstLine="709"/>
        <w:jc w:val="both"/>
        <w:rPr>
          <w:noProof/>
          <w:szCs w:val="24"/>
        </w:rPr>
      </w:pPr>
      <w:r>
        <w:t>17.5. within the previous five years has completed or delivered further education programmes corresponding to the work of a sports trainer in the amount of not less than 60 hours.</w:t>
      </w:r>
    </w:p>
    <w:p w14:paraId="50DBAF33" w14:textId="77777777" w:rsidR="00664F07" w:rsidRPr="004C5DFC" w:rsidRDefault="00664F07" w:rsidP="00664F07">
      <w:pPr>
        <w:jc w:val="both"/>
        <w:rPr>
          <w:noProof/>
          <w:szCs w:val="24"/>
        </w:rPr>
      </w:pPr>
      <w:r>
        <w:t>[</w:t>
      </w:r>
      <w:r>
        <w:rPr>
          <w:i/>
          <w:iCs/>
        </w:rPr>
        <w:t>30 April 2013</w:t>
      </w:r>
      <w:r>
        <w:t>]</w:t>
      </w:r>
    </w:p>
    <w:p w14:paraId="12FED577" w14:textId="77777777" w:rsidR="00DC1885" w:rsidRPr="005F2F47" w:rsidRDefault="00DC1885" w:rsidP="00664F07">
      <w:pPr>
        <w:jc w:val="both"/>
        <w:rPr>
          <w:i/>
          <w:iCs/>
          <w:noProof/>
          <w:szCs w:val="24"/>
        </w:rPr>
      </w:pPr>
    </w:p>
    <w:p w14:paraId="16DD2839" w14:textId="77777777" w:rsidR="00664F07" w:rsidRPr="005F2F47" w:rsidRDefault="00664F07" w:rsidP="00664F07">
      <w:pPr>
        <w:jc w:val="both"/>
        <w:rPr>
          <w:noProof/>
          <w:szCs w:val="24"/>
        </w:rPr>
      </w:pPr>
      <w:bookmarkStart w:id="46" w:name="p18"/>
      <w:bookmarkStart w:id="47" w:name="p-468175"/>
      <w:bookmarkEnd w:id="46"/>
      <w:bookmarkEnd w:id="47"/>
      <w:r>
        <w:t>18. The Commission shall grant the Category B certificate to a person who:</w:t>
      </w:r>
    </w:p>
    <w:p w14:paraId="3D5CCD60" w14:textId="77777777" w:rsidR="00664F07" w:rsidRPr="005F2F47" w:rsidRDefault="00664F07" w:rsidP="00664F07">
      <w:pPr>
        <w:ind w:firstLine="709"/>
        <w:jc w:val="both"/>
        <w:rPr>
          <w:noProof/>
          <w:szCs w:val="24"/>
        </w:rPr>
      </w:pPr>
      <w:r>
        <w:t>18.1. has acquired higher pedagogical education in sports, except for the case referred to in Paragraph 28 of this Regulation;</w:t>
      </w:r>
    </w:p>
    <w:p w14:paraId="2C3FBE55" w14:textId="77777777" w:rsidR="00664F07" w:rsidRPr="005F2F47" w:rsidRDefault="00664F07" w:rsidP="00664F07">
      <w:pPr>
        <w:ind w:firstLine="709"/>
        <w:jc w:val="both"/>
        <w:rPr>
          <w:noProof/>
          <w:szCs w:val="24"/>
        </w:rPr>
      </w:pPr>
      <w:r>
        <w:t>18.2. has worked as a sports trainer for the past five years;</w:t>
      </w:r>
    </w:p>
    <w:p w14:paraId="24759048" w14:textId="77777777" w:rsidR="00664F07" w:rsidRPr="005F2F47" w:rsidRDefault="00664F07" w:rsidP="00664F07">
      <w:pPr>
        <w:ind w:firstLine="709"/>
        <w:jc w:val="both"/>
        <w:rPr>
          <w:noProof/>
          <w:szCs w:val="24"/>
        </w:rPr>
      </w:pPr>
      <w:r>
        <w:t>18.3. has received an opinion of the relevant recognised sports federation or – if the relevant type of sports (field of activity) does not have a recognised sports federation – of the Sports Federation Council of Latvia on the conformity of the person to the requirements specified for the Category B sports specialist;</w:t>
      </w:r>
    </w:p>
    <w:p w14:paraId="4D2CE5FC" w14:textId="77777777" w:rsidR="00664F07" w:rsidRPr="005F2F47" w:rsidRDefault="00664F07" w:rsidP="00664F07">
      <w:pPr>
        <w:ind w:firstLine="709"/>
        <w:jc w:val="both"/>
        <w:rPr>
          <w:noProof/>
          <w:szCs w:val="24"/>
        </w:rPr>
      </w:pPr>
      <w:r>
        <w:t>18.4. within the previous five years has completed or delivered further education programmes corresponding to the work of a sports trainer in the amount of not less than 60 hours.</w:t>
      </w:r>
    </w:p>
    <w:p w14:paraId="4E7FC77E" w14:textId="77777777" w:rsidR="00664F07" w:rsidRPr="004C5DFC" w:rsidRDefault="00664F07" w:rsidP="00664F07">
      <w:pPr>
        <w:jc w:val="both"/>
        <w:rPr>
          <w:noProof/>
          <w:szCs w:val="24"/>
        </w:rPr>
      </w:pPr>
      <w:r>
        <w:t>[</w:t>
      </w:r>
      <w:r>
        <w:rPr>
          <w:i/>
          <w:iCs/>
        </w:rPr>
        <w:t>30 April 2013</w:t>
      </w:r>
      <w:r>
        <w:t>]</w:t>
      </w:r>
    </w:p>
    <w:p w14:paraId="7632D182" w14:textId="77777777" w:rsidR="00DC1885" w:rsidRPr="005F2F47" w:rsidRDefault="00DC1885" w:rsidP="00664F07">
      <w:pPr>
        <w:jc w:val="both"/>
        <w:rPr>
          <w:i/>
          <w:iCs/>
          <w:noProof/>
          <w:szCs w:val="24"/>
        </w:rPr>
      </w:pPr>
    </w:p>
    <w:p w14:paraId="1715098A" w14:textId="77777777" w:rsidR="00664F07" w:rsidRPr="005F2F47" w:rsidRDefault="00664F07" w:rsidP="00664F07">
      <w:pPr>
        <w:jc w:val="both"/>
        <w:rPr>
          <w:noProof/>
          <w:szCs w:val="24"/>
        </w:rPr>
      </w:pPr>
      <w:bookmarkStart w:id="48" w:name="p19"/>
      <w:bookmarkStart w:id="49" w:name="p-326661"/>
      <w:bookmarkEnd w:id="48"/>
      <w:bookmarkEnd w:id="49"/>
      <w:r>
        <w:t>19. The Commission shall grant the Category C certificate to a person who:</w:t>
      </w:r>
    </w:p>
    <w:p w14:paraId="1D1BA1AA" w14:textId="77777777" w:rsidR="00664F07" w:rsidRPr="005F2F47" w:rsidRDefault="00664F07" w:rsidP="00664F07">
      <w:pPr>
        <w:ind w:firstLine="709"/>
        <w:jc w:val="both"/>
        <w:rPr>
          <w:noProof/>
          <w:szCs w:val="24"/>
        </w:rPr>
      </w:pPr>
      <w:r>
        <w:t>19.1. has acquired secondary education;</w:t>
      </w:r>
    </w:p>
    <w:p w14:paraId="4815C8E1" w14:textId="77777777" w:rsidR="00664F07" w:rsidRPr="005F2F47" w:rsidRDefault="00664F07" w:rsidP="00664F07">
      <w:pPr>
        <w:ind w:firstLine="709"/>
        <w:jc w:val="both"/>
        <w:rPr>
          <w:noProof/>
          <w:szCs w:val="24"/>
        </w:rPr>
      </w:pPr>
      <w:r>
        <w:t>19.2. has received an opinion of the relevant recognised sports federation or – if the relevant type of sports (field of activity) does not have a recognised sports federation – of the Sports Federation Council of Latvia on the conformity of the person to the requirements specified for the Category C sports specialist;</w:t>
      </w:r>
    </w:p>
    <w:p w14:paraId="06C83C94" w14:textId="77777777" w:rsidR="00664F07" w:rsidRPr="005F2F47" w:rsidRDefault="00664F07" w:rsidP="00664F07">
      <w:pPr>
        <w:ind w:firstLine="709"/>
        <w:jc w:val="both"/>
        <w:rPr>
          <w:noProof/>
          <w:szCs w:val="24"/>
        </w:rPr>
      </w:pPr>
      <w:r>
        <w:t>19.3. within the previous five years has completed vocational in-service training programmes licensed by the Ministry of Education and Science (not less than 320 hours) that include knowledge of sports theory, sports medicine, sports physiology, sports pedagogy, sports psychology, type of sport or field of activity;</w:t>
      </w:r>
    </w:p>
    <w:p w14:paraId="4AC8AF44" w14:textId="77777777" w:rsidR="00664F07" w:rsidRDefault="00664F07" w:rsidP="00664F07">
      <w:pPr>
        <w:ind w:firstLine="709"/>
        <w:jc w:val="both"/>
        <w:rPr>
          <w:noProof/>
          <w:szCs w:val="24"/>
        </w:rPr>
      </w:pPr>
      <w:r>
        <w:t>19.4. has passed the certification examination.</w:t>
      </w:r>
    </w:p>
    <w:p w14:paraId="08D51BEB" w14:textId="77777777" w:rsidR="00DC1885" w:rsidRPr="005F2F47" w:rsidRDefault="00DC1885" w:rsidP="00664F07">
      <w:pPr>
        <w:ind w:firstLine="709"/>
        <w:jc w:val="both"/>
        <w:rPr>
          <w:noProof/>
          <w:szCs w:val="24"/>
        </w:rPr>
      </w:pPr>
    </w:p>
    <w:p w14:paraId="0FF891B5" w14:textId="77777777" w:rsidR="00664F07" w:rsidRPr="004C5DFC" w:rsidRDefault="00664F07" w:rsidP="00664F07">
      <w:pPr>
        <w:jc w:val="both"/>
        <w:rPr>
          <w:noProof/>
          <w:szCs w:val="24"/>
        </w:rPr>
      </w:pPr>
      <w:bookmarkStart w:id="50" w:name="p20"/>
      <w:bookmarkStart w:id="51" w:name="p-468176"/>
      <w:bookmarkEnd w:id="50"/>
      <w:bookmarkEnd w:id="51"/>
      <w:r>
        <w:t>20. [30 April 2013]</w:t>
      </w:r>
    </w:p>
    <w:p w14:paraId="037295E9" w14:textId="77777777" w:rsidR="00DC1885" w:rsidRPr="005F2F47" w:rsidRDefault="00DC1885" w:rsidP="00664F07">
      <w:pPr>
        <w:jc w:val="both"/>
        <w:rPr>
          <w:i/>
          <w:iCs/>
          <w:noProof/>
          <w:szCs w:val="24"/>
        </w:rPr>
      </w:pPr>
    </w:p>
    <w:p w14:paraId="4DFA839A" w14:textId="77777777" w:rsidR="00664F07" w:rsidRDefault="00664F07" w:rsidP="00664F07">
      <w:pPr>
        <w:jc w:val="both"/>
        <w:rPr>
          <w:noProof/>
          <w:szCs w:val="24"/>
        </w:rPr>
      </w:pPr>
      <w:bookmarkStart w:id="52" w:name="p21"/>
      <w:bookmarkStart w:id="53" w:name="p-326663"/>
      <w:bookmarkEnd w:id="52"/>
      <w:bookmarkEnd w:id="53"/>
      <w:r>
        <w:t>21. If the sports specialist to be certified cannot provide documents regarding sufficient work experience or the necessary amount of hours for raising the qualification, he or she shall take the certification examination.</w:t>
      </w:r>
    </w:p>
    <w:p w14:paraId="05149693" w14:textId="77777777" w:rsidR="00DC1885" w:rsidRPr="005F2F47" w:rsidRDefault="00DC1885" w:rsidP="00664F07">
      <w:pPr>
        <w:jc w:val="both"/>
        <w:rPr>
          <w:noProof/>
          <w:szCs w:val="24"/>
        </w:rPr>
      </w:pPr>
    </w:p>
    <w:p w14:paraId="1E97834A" w14:textId="77777777" w:rsidR="00664F07" w:rsidRPr="00664F07" w:rsidRDefault="00664F07" w:rsidP="00664F07">
      <w:pPr>
        <w:jc w:val="both"/>
        <w:rPr>
          <w:noProof/>
          <w:szCs w:val="24"/>
        </w:rPr>
      </w:pPr>
      <w:bookmarkStart w:id="54" w:name="p22"/>
      <w:bookmarkStart w:id="55" w:name="p-326664"/>
      <w:bookmarkEnd w:id="54"/>
      <w:bookmarkEnd w:id="55"/>
      <w:r>
        <w:t>22. A sports specialist who has obtained a diploma of higher pedagogical education in a study programme for the qualification as a sports trainer is entitled to receive the Category B certificate.</w:t>
      </w:r>
    </w:p>
    <w:p w14:paraId="35946747" w14:textId="77777777" w:rsidR="00664F07" w:rsidRPr="005F2F47" w:rsidRDefault="00664F07" w:rsidP="00664F07">
      <w:pPr>
        <w:jc w:val="both"/>
        <w:rPr>
          <w:noProof/>
          <w:szCs w:val="24"/>
        </w:rPr>
      </w:pPr>
    </w:p>
    <w:p w14:paraId="194AEDE1" w14:textId="77777777" w:rsidR="00664F07" w:rsidRPr="00664F07" w:rsidRDefault="00664F07" w:rsidP="00664F07">
      <w:pPr>
        <w:jc w:val="center"/>
        <w:rPr>
          <w:b/>
          <w:bCs/>
          <w:noProof/>
          <w:szCs w:val="24"/>
        </w:rPr>
      </w:pPr>
      <w:bookmarkStart w:id="56" w:name="n4"/>
      <w:bookmarkStart w:id="57" w:name="n-326665"/>
      <w:bookmarkEnd w:id="56"/>
      <w:bookmarkEnd w:id="57"/>
      <w:r>
        <w:rPr>
          <w:b/>
        </w:rPr>
        <w:t>IV. Re-certification of Sports Specialists</w:t>
      </w:r>
    </w:p>
    <w:p w14:paraId="6A949778" w14:textId="77777777" w:rsidR="00664F07" w:rsidRPr="005F2F47" w:rsidRDefault="00664F07" w:rsidP="00664F07">
      <w:pPr>
        <w:jc w:val="both"/>
        <w:rPr>
          <w:b/>
          <w:bCs/>
          <w:noProof/>
          <w:szCs w:val="24"/>
        </w:rPr>
      </w:pPr>
    </w:p>
    <w:p w14:paraId="6183C26A" w14:textId="77777777" w:rsidR="00664F07" w:rsidRPr="005F2F47" w:rsidRDefault="00664F07" w:rsidP="00664F07">
      <w:pPr>
        <w:jc w:val="both"/>
        <w:rPr>
          <w:noProof/>
          <w:szCs w:val="24"/>
        </w:rPr>
      </w:pPr>
      <w:bookmarkStart w:id="58" w:name="p23"/>
      <w:bookmarkStart w:id="59" w:name="p-468177"/>
      <w:bookmarkEnd w:id="58"/>
      <w:bookmarkEnd w:id="59"/>
      <w:r>
        <w:t>23. The sports specialist to be re-certified shall, not later than three months before the expiration of the validity period of the certificate or in the fifth year after the acquisition of a diploma of higher pedagogical education in a sports study programme, submit to the Commission:</w:t>
      </w:r>
    </w:p>
    <w:p w14:paraId="16C644F6" w14:textId="77777777" w:rsidR="00664F07" w:rsidRPr="005F2F47" w:rsidRDefault="00664F07" w:rsidP="00664F07">
      <w:pPr>
        <w:ind w:firstLine="709"/>
        <w:jc w:val="both"/>
        <w:rPr>
          <w:noProof/>
          <w:szCs w:val="24"/>
        </w:rPr>
      </w:pPr>
      <w:r>
        <w:t>23.1. a written submission. The submission shall specify the given name, surname, personal identity number, declared place of residence, telephone number, place of employment and position, as well as the type of sport (field of activity);</w:t>
      </w:r>
    </w:p>
    <w:p w14:paraId="4F504CC9" w14:textId="77777777" w:rsidR="00664F07" w:rsidRPr="005F2F47" w:rsidRDefault="00664F07" w:rsidP="00664F07">
      <w:pPr>
        <w:ind w:firstLine="709"/>
        <w:jc w:val="both"/>
        <w:rPr>
          <w:noProof/>
          <w:szCs w:val="24"/>
        </w:rPr>
      </w:pPr>
      <w:r>
        <w:t>23.2. the documents certifying the further education programmes completed during the validity period of the certificate in the amount of not less than 60 hours (copies shall be submitted, presenting originals or certified copies);</w:t>
      </w:r>
    </w:p>
    <w:p w14:paraId="569E966E" w14:textId="77777777" w:rsidR="00664F07" w:rsidRPr="005F2F47" w:rsidRDefault="00664F07" w:rsidP="00664F07">
      <w:pPr>
        <w:ind w:firstLine="709"/>
        <w:jc w:val="both"/>
        <w:rPr>
          <w:noProof/>
          <w:szCs w:val="24"/>
        </w:rPr>
      </w:pPr>
      <w:r>
        <w:t>23.3. the person referred to in Paragraph 12 of this Regulation – the diploma of the higher pedagogical education in a sports study programme (a copy shall be submitted, presenting the original or a certified copy);</w:t>
      </w:r>
    </w:p>
    <w:p w14:paraId="1CFDEAE1" w14:textId="77777777" w:rsidR="00664F07" w:rsidRPr="005F2F47" w:rsidRDefault="00664F07" w:rsidP="00664F07">
      <w:pPr>
        <w:ind w:firstLine="709"/>
        <w:jc w:val="both"/>
        <w:rPr>
          <w:noProof/>
          <w:szCs w:val="24"/>
        </w:rPr>
      </w:pPr>
      <w:r>
        <w:t xml:space="preserve">23.4. the statement attested by the employer on the previous five years. If the person has worked for several employers within the previous five years, the statement shall be submitted </w:t>
      </w:r>
      <w:r>
        <w:lastRenderedPageBreak/>
        <w:t>from all employers. If any of the employers has terminated activity, the statement from the relevant employer need not be submitted;</w:t>
      </w:r>
    </w:p>
    <w:p w14:paraId="54288950" w14:textId="77777777" w:rsidR="00664F07" w:rsidRPr="005F2F47" w:rsidRDefault="00664F07" w:rsidP="00664F07">
      <w:pPr>
        <w:ind w:firstLine="709"/>
        <w:jc w:val="both"/>
        <w:rPr>
          <w:noProof/>
          <w:szCs w:val="24"/>
        </w:rPr>
      </w:pPr>
      <w:r>
        <w:t>23.5. a written opinion of the recognised sports federation of the type of sport (field of activity) specified by the sports specialist to be re-certified or – if the relevant type of sport (field of activity) does not have a recognised sports federation – a written opinion of the Sports Federation Council of Latvia on the conformity to the requirements specified for the sports specialist;</w:t>
      </w:r>
    </w:p>
    <w:p w14:paraId="32289828" w14:textId="77777777" w:rsidR="00664F07" w:rsidRPr="004C5DFC" w:rsidRDefault="00664F07" w:rsidP="00664F07">
      <w:pPr>
        <w:ind w:firstLine="709"/>
        <w:jc w:val="both"/>
        <w:rPr>
          <w:noProof/>
          <w:szCs w:val="24"/>
        </w:rPr>
      </w:pPr>
      <w:r>
        <w:t>23.6. a statement issued by the family doctor on the suitability of his or her state of health for the specified position;</w:t>
      </w:r>
    </w:p>
    <w:p w14:paraId="5A62050E" w14:textId="77777777" w:rsidR="00664F07" w:rsidRPr="004C5DFC" w:rsidRDefault="00664F07" w:rsidP="00664F07">
      <w:pPr>
        <w:ind w:firstLine="709"/>
        <w:jc w:val="both"/>
        <w:rPr>
          <w:noProof/>
          <w:szCs w:val="24"/>
        </w:rPr>
      </w:pPr>
      <w:r>
        <w:t>23.7. [30 April 2013];</w:t>
      </w:r>
    </w:p>
    <w:p w14:paraId="7D68D1B5" w14:textId="77777777" w:rsidR="00664F07" w:rsidRPr="004C5DFC" w:rsidRDefault="00664F07" w:rsidP="00664F07">
      <w:pPr>
        <w:ind w:firstLine="709"/>
        <w:jc w:val="both"/>
        <w:rPr>
          <w:noProof/>
          <w:szCs w:val="24"/>
        </w:rPr>
      </w:pPr>
      <w:r>
        <w:t>23.8. a document which certifies that payment has been made for the paid service referred to by Sub-paragraph 35.5 of this Regulation or a copy thereof.</w:t>
      </w:r>
    </w:p>
    <w:p w14:paraId="394214F9" w14:textId="77777777" w:rsidR="00664F07" w:rsidRPr="004C5DFC" w:rsidRDefault="00664F07" w:rsidP="00664F07">
      <w:pPr>
        <w:jc w:val="both"/>
        <w:rPr>
          <w:noProof/>
          <w:szCs w:val="24"/>
        </w:rPr>
      </w:pPr>
      <w:r>
        <w:t>[</w:t>
      </w:r>
      <w:r>
        <w:rPr>
          <w:i/>
          <w:iCs/>
        </w:rPr>
        <w:t>30 April 2013</w:t>
      </w:r>
      <w:r>
        <w:t>]</w:t>
      </w:r>
    </w:p>
    <w:p w14:paraId="396F547A" w14:textId="77777777" w:rsidR="00DC1885" w:rsidRPr="005F2F47" w:rsidRDefault="00DC1885" w:rsidP="00664F07">
      <w:pPr>
        <w:jc w:val="both"/>
        <w:rPr>
          <w:i/>
          <w:iCs/>
          <w:noProof/>
          <w:szCs w:val="24"/>
        </w:rPr>
      </w:pPr>
    </w:p>
    <w:p w14:paraId="372B76FD" w14:textId="77777777" w:rsidR="00664F07" w:rsidRDefault="00664F07" w:rsidP="00664F07">
      <w:pPr>
        <w:jc w:val="both"/>
        <w:rPr>
          <w:noProof/>
          <w:szCs w:val="24"/>
        </w:rPr>
      </w:pPr>
      <w:bookmarkStart w:id="60" w:name="p24"/>
      <w:bookmarkStart w:id="61" w:name="p-326667"/>
      <w:bookmarkEnd w:id="60"/>
      <w:bookmarkEnd w:id="61"/>
      <w:r>
        <w:t>24. The Commission shall examine the conformity of the documents referred to in Paragraph 23 of this Regulation to the requirements specified for the acquisition of the certificate of the relevant category.</w:t>
      </w:r>
    </w:p>
    <w:p w14:paraId="0B458B47" w14:textId="77777777" w:rsidR="00DC1885" w:rsidRPr="005F2F47" w:rsidRDefault="00DC1885" w:rsidP="00664F07">
      <w:pPr>
        <w:jc w:val="both"/>
        <w:rPr>
          <w:noProof/>
          <w:szCs w:val="24"/>
        </w:rPr>
      </w:pPr>
    </w:p>
    <w:p w14:paraId="19809C48" w14:textId="77777777" w:rsidR="00664F07" w:rsidRDefault="00664F07" w:rsidP="00664F07">
      <w:pPr>
        <w:jc w:val="both"/>
        <w:rPr>
          <w:noProof/>
          <w:szCs w:val="24"/>
        </w:rPr>
      </w:pPr>
      <w:bookmarkStart w:id="62" w:name="p25"/>
      <w:bookmarkStart w:id="63" w:name="p-326668"/>
      <w:bookmarkEnd w:id="62"/>
      <w:bookmarkEnd w:id="63"/>
      <w:r>
        <w:t>25. If the Commission finds that the documents referred to in Paragraph 23 of this Regulation conform to the requirements specified for granting the certificate of the relevant category, the Commission shall grant the sports specialist to be re-certified the certificate without having to take the certification examination.</w:t>
      </w:r>
    </w:p>
    <w:p w14:paraId="50F6D841" w14:textId="77777777" w:rsidR="00DC1885" w:rsidRPr="005F2F47" w:rsidRDefault="00DC1885" w:rsidP="00664F07">
      <w:pPr>
        <w:jc w:val="both"/>
        <w:rPr>
          <w:noProof/>
          <w:szCs w:val="24"/>
        </w:rPr>
      </w:pPr>
    </w:p>
    <w:p w14:paraId="75F83DDC" w14:textId="77777777" w:rsidR="00664F07" w:rsidRPr="005F2F47" w:rsidRDefault="00664F07" w:rsidP="00664F07">
      <w:pPr>
        <w:jc w:val="both"/>
        <w:rPr>
          <w:noProof/>
          <w:szCs w:val="24"/>
        </w:rPr>
      </w:pPr>
      <w:bookmarkStart w:id="64" w:name="p26"/>
      <w:bookmarkStart w:id="65" w:name="p-468178"/>
      <w:bookmarkEnd w:id="64"/>
      <w:bookmarkEnd w:id="65"/>
      <w:r>
        <w:t>26. If the Commission finds that the documents referred to in Paragraph 23 of this Regulation do not conform to the requirements specified for granting the certificate of the relevant category, the Commission shall take the decision to refuse the re-certification. A substantiated refusal for re-certification shall be sent to the sports specialist to be re-certified, however, he or she has the right to take the certification examination (except when the documents referred to in Sub-paragraphs 23.3, 23.5 or 23.6 of this Regulation have not been submitted).</w:t>
      </w:r>
    </w:p>
    <w:p w14:paraId="4F6A1A9B" w14:textId="77777777" w:rsidR="00664F07" w:rsidRPr="004C5DFC" w:rsidRDefault="00664F07" w:rsidP="00664F07">
      <w:pPr>
        <w:jc w:val="both"/>
        <w:rPr>
          <w:noProof/>
          <w:szCs w:val="24"/>
        </w:rPr>
      </w:pPr>
      <w:r>
        <w:t>[</w:t>
      </w:r>
      <w:r>
        <w:rPr>
          <w:i/>
          <w:iCs/>
        </w:rPr>
        <w:t>30 April 2013</w:t>
      </w:r>
      <w:r>
        <w:t>]</w:t>
      </w:r>
    </w:p>
    <w:p w14:paraId="43C569A8" w14:textId="77777777" w:rsidR="00DC1885" w:rsidRPr="005F2F47" w:rsidRDefault="00DC1885" w:rsidP="00664F07">
      <w:pPr>
        <w:jc w:val="both"/>
        <w:rPr>
          <w:i/>
          <w:iCs/>
          <w:noProof/>
          <w:szCs w:val="24"/>
        </w:rPr>
      </w:pPr>
    </w:p>
    <w:p w14:paraId="348B858D" w14:textId="77777777" w:rsidR="00664F07" w:rsidRPr="005F2F47" w:rsidRDefault="00664F07" w:rsidP="00664F07">
      <w:pPr>
        <w:jc w:val="both"/>
        <w:rPr>
          <w:noProof/>
          <w:szCs w:val="24"/>
        </w:rPr>
      </w:pPr>
      <w:bookmarkStart w:id="66" w:name="p27"/>
      <w:bookmarkStart w:id="67" w:name="p-468179"/>
      <w:bookmarkEnd w:id="66"/>
      <w:bookmarkEnd w:id="67"/>
      <w:r>
        <w:t>27. If the sports specialist has met the requirements for the receipt of a certificate of higher category during the validity period of the Category B or C certificate, he or she shall be granted the certificate of higher category. The certificate of higher category shall not be granted to the sports specialist earlier than after a year (beginning from the date of entering into effect of the decision to grant the certificate of the previous category).</w:t>
      </w:r>
    </w:p>
    <w:p w14:paraId="678F3282" w14:textId="77777777" w:rsidR="00664F07" w:rsidRPr="004C5DFC" w:rsidRDefault="00664F07" w:rsidP="00664F07">
      <w:pPr>
        <w:jc w:val="both"/>
        <w:rPr>
          <w:noProof/>
          <w:szCs w:val="24"/>
        </w:rPr>
      </w:pPr>
      <w:r>
        <w:t>[</w:t>
      </w:r>
      <w:r>
        <w:rPr>
          <w:i/>
          <w:iCs/>
        </w:rPr>
        <w:t>30 April 2013</w:t>
      </w:r>
      <w:r>
        <w:t>]</w:t>
      </w:r>
    </w:p>
    <w:p w14:paraId="6A6C4467" w14:textId="77777777" w:rsidR="00DC1885" w:rsidRPr="005F2F47" w:rsidRDefault="00DC1885" w:rsidP="00664F07">
      <w:pPr>
        <w:jc w:val="both"/>
        <w:rPr>
          <w:i/>
          <w:iCs/>
          <w:noProof/>
          <w:szCs w:val="24"/>
        </w:rPr>
      </w:pPr>
    </w:p>
    <w:p w14:paraId="7B919F95" w14:textId="77777777" w:rsidR="00664F07" w:rsidRPr="00664F07" w:rsidRDefault="00664F07" w:rsidP="00664F07">
      <w:pPr>
        <w:jc w:val="both"/>
        <w:rPr>
          <w:noProof/>
          <w:szCs w:val="24"/>
        </w:rPr>
      </w:pPr>
      <w:bookmarkStart w:id="68" w:name="p28"/>
      <w:bookmarkStart w:id="69" w:name="p-326671"/>
      <w:bookmarkEnd w:id="68"/>
      <w:bookmarkEnd w:id="69"/>
      <w:r>
        <w:t>28. A sports specialist who has been granted the Category C certificate may, after two years (beginning from the date of entering into effect of the decision to grant the certificate of the previous category), apply for the acquisition of the Category B certificate if he or she has higher education and educatees taught by him or her have participated in competitions as part of the Latvian national team and have achieved results meeting the elite performance criteria (Annex 2) within this period.</w:t>
      </w:r>
    </w:p>
    <w:p w14:paraId="1CA408B9" w14:textId="77777777" w:rsidR="00664F07" w:rsidRPr="005F2F47" w:rsidRDefault="00664F07" w:rsidP="00664F07">
      <w:pPr>
        <w:jc w:val="both"/>
        <w:rPr>
          <w:noProof/>
          <w:szCs w:val="24"/>
        </w:rPr>
      </w:pPr>
    </w:p>
    <w:p w14:paraId="5BEF62C5" w14:textId="77777777" w:rsidR="00664F07" w:rsidRPr="00664F07" w:rsidRDefault="00664F07" w:rsidP="00664F07">
      <w:pPr>
        <w:jc w:val="center"/>
        <w:rPr>
          <w:b/>
          <w:bCs/>
          <w:noProof/>
          <w:szCs w:val="24"/>
        </w:rPr>
      </w:pPr>
      <w:bookmarkStart w:id="70" w:name="n5"/>
      <w:bookmarkStart w:id="71" w:name="n-326672"/>
      <w:bookmarkEnd w:id="70"/>
      <w:bookmarkEnd w:id="71"/>
      <w:r>
        <w:rPr>
          <w:b/>
        </w:rPr>
        <w:t>V. Rights of a Sports Specialist to be Certified (Re-certified)</w:t>
      </w:r>
    </w:p>
    <w:p w14:paraId="09ACF6F0" w14:textId="77777777" w:rsidR="00664F07" w:rsidRPr="005F2F47" w:rsidRDefault="00664F07" w:rsidP="00664F07">
      <w:pPr>
        <w:jc w:val="both"/>
        <w:rPr>
          <w:b/>
          <w:bCs/>
          <w:noProof/>
          <w:szCs w:val="24"/>
        </w:rPr>
      </w:pPr>
    </w:p>
    <w:p w14:paraId="4B8A00B8" w14:textId="77777777" w:rsidR="00664F07" w:rsidRPr="005F2F47" w:rsidRDefault="00664F07" w:rsidP="00664F07">
      <w:pPr>
        <w:jc w:val="both"/>
        <w:rPr>
          <w:noProof/>
          <w:szCs w:val="24"/>
        </w:rPr>
      </w:pPr>
      <w:bookmarkStart w:id="72" w:name="p29"/>
      <w:bookmarkStart w:id="73" w:name="p-326673"/>
      <w:bookmarkEnd w:id="72"/>
      <w:bookmarkEnd w:id="73"/>
      <w:r>
        <w:t>29. A sports specialist to be certified (re-certified) has the right to:</w:t>
      </w:r>
    </w:p>
    <w:p w14:paraId="084A8124" w14:textId="77777777" w:rsidR="00664F07" w:rsidRPr="005F2F47" w:rsidRDefault="00664F07" w:rsidP="00664F07">
      <w:pPr>
        <w:ind w:firstLine="709"/>
        <w:jc w:val="both"/>
        <w:rPr>
          <w:noProof/>
          <w:szCs w:val="24"/>
        </w:rPr>
      </w:pPr>
      <w:r>
        <w:t>29.1. receive the certification examination programme at the office of the Sports Federation Council of Latvia;</w:t>
      </w:r>
    </w:p>
    <w:p w14:paraId="2D4903F1" w14:textId="77777777" w:rsidR="00664F07" w:rsidRPr="005F2F47" w:rsidRDefault="00664F07" w:rsidP="00664F07">
      <w:pPr>
        <w:ind w:firstLine="709"/>
        <w:jc w:val="both"/>
        <w:rPr>
          <w:noProof/>
          <w:szCs w:val="24"/>
        </w:rPr>
      </w:pPr>
      <w:r>
        <w:t xml:space="preserve">29.2. receive information at the office of the Sports Federation Council of Latvia on the place and time of the certification examination and to take the certification examination not </w:t>
      </w:r>
      <w:r>
        <w:lastRenderedPageBreak/>
        <w:t>later than 30 days from the date of submitting the submission;</w:t>
      </w:r>
    </w:p>
    <w:p w14:paraId="6529016D" w14:textId="77777777" w:rsidR="00664F07" w:rsidRPr="005F2F47" w:rsidRDefault="00664F07" w:rsidP="00664F07">
      <w:pPr>
        <w:ind w:firstLine="709"/>
        <w:jc w:val="both"/>
        <w:rPr>
          <w:noProof/>
          <w:szCs w:val="24"/>
        </w:rPr>
      </w:pPr>
      <w:r>
        <w:t>29.3. become acquainted with the evaluation system for the certification examination and, within seven days after taking the examination, receive information on the results;</w:t>
      </w:r>
    </w:p>
    <w:p w14:paraId="71289A5F" w14:textId="77777777" w:rsidR="00664F07" w:rsidRPr="005F2F47" w:rsidRDefault="00664F07" w:rsidP="00664F07">
      <w:pPr>
        <w:ind w:firstLine="709"/>
        <w:jc w:val="both"/>
        <w:rPr>
          <w:noProof/>
          <w:szCs w:val="24"/>
        </w:rPr>
      </w:pPr>
      <w:r>
        <w:t>29.4. if certification has been refused, within three months from the day of receipt of refusal, submit a submission to the Commission for the re-taking of examination, appending a document (or a copy thereof) to the submission which confirms that payment has been made for the paid service referred to in Sub-paragraph 35.4 of this Regulation. The documents submitted by he sports specialist to be certified (re-certified) to the Commission previously need not be appended to the abovementioned submission;</w:t>
      </w:r>
    </w:p>
    <w:p w14:paraId="3DB71E4E" w14:textId="77777777" w:rsidR="00664F07" w:rsidRPr="005F2F47" w:rsidRDefault="00664F07" w:rsidP="00664F07">
      <w:pPr>
        <w:ind w:firstLine="709"/>
        <w:jc w:val="both"/>
        <w:rPr>
          <w:noProof/>
          <w:szCs w:val="24"/>
        </w:rPr>
      </w:pPr>
      <w:r>
        <w:t>29.5. receive information on the results of the evaluation within 30 days after submitting the submission for re-certification;</w:t>
      </w:r>
    </w:p>
    <w:p w14:paraId="3512707A" w14:textId="77777777" w:rsidR="00664F07" w:rsidRPr="005F2F47" w:rsidRDefault="00664F07" w:rsidP="00664F07">
      <w:pPr>
        <w:ind w:firstLine="709"/>
        <w:jc w:val="both"/>
        <w:rPr>
          <w:noProof/>
          <w:szCs w:val="24"/>
        </w:rPr>
      </w:pPr>
      <w:r>
        <w:t>29.6. receive information on the composition of the certification examination commission;</w:t>
      </w:r>
    </w:p>
    <w:p w14:paraId="1F71BF81" w14:textId="77777777" w:rsidR="00664F07" w:rsidRPr="005F2F47" w:rsidRDefault="00664F07" w:rsidP="00664F07">
      <w:pPr>
        <w:ind w:firstLine="709"/>
        <w:jc w:val="both"/>
        <w:rPr>
          <w:noProof/>
          <w:szCs w:val="24"/>
        </w:rPr>
      </w:pPr>
      <w:r>
        <w:t>29.7. submit a complaint to the Sports Federation Council of Latvia regarding the composition of the certification examination commission and request that a new certification examination commission be formed;</w:t>
      </w:r>
    </w:p>
    <w:p w14:paraId="69CC80C4" w14:textId="77777777" w:rsidR="00664F07" w:rsidRPr="005F2F47" w:rsidRDefault="00664F07" w:rsidP="00664F07">
      <w:pPr>
        <w:ind w:firstLine="709"/>
        <w:jc w:val="both"/>
        <w:rPr>
          <w:noProof/>
          <w:szCs w:val="24"/>
        </w:rPr>
      </w:pPr>
      <w:r>
        <w:t>29.8. submit a complaint to the Commission regarding the examination process or evaluation;</w:t>
      </w:r>
    </w:p>
    <w:p w14:paraId="6574D54A" w14:textId="77777777" w:rsidR="00664F07" w:rsidRPr="00664F07" w:rsidRDefault="00664F07" w:rsidP="00664F07">
      <w:pPr>
        <w:ind w:firstLine="709"/>
        <w:jc w:val="both"/>
        <w:rPr>
          <w:noProof/>
          <w:szCs w:val="24"/>
        </w:rPr>
      </w:pPr>
      <w:r>
        <w:t>29.9. contest the decision of the Commission on the certification, re-certification or revocation of a certificate before the Board of the Sports Federation Council of Latvia. A decision of the Sports Federation Council of Latvia may be appealed before court in accordance with the procedures specified in the Administrative Procedure Law.</w:t>
      </w:r>
    </w:p>
    <w:p w14:paraId="4E275BE9" w14:textId="77777777" w:rsidR="00664F07" w:rsidRPr="005F2F47" w:rsidRDefault="00664F07" w:rsidP="00664F07">
      <w:pPr>
        <w:ind w:firstLine="709"/>
        <w:jc w:val="both"/>
        <w:rPr>
          <w:noProof/>
          <w:szCs w:val="24"/>
        </w:rPr>
      </w:pPr>
    </w:p>
    <w:p w14:paraId="56FDE64A" w14:textId="77777777" w:rsidR="00664F07" w:rsidRPr="00664F07" w:rsidRDefault="00664F07" w:rsidP="00664F07">
      <w:pPr>
        <w:jc w:val="center"/>
        <w:rPr>
          <w:b/>
          <w:bCs/>
          <w:noProof/>
          <w:szCs w:val="24"/>
        </w:rPr>
      </w:pPr>
      <w:bookmarkStart w:id="74" w:name="n6"/>
      <w:bookmarkStart w:id="75" w:name="n-326674"/>
      <w:bookmarkEnd w:id="74"/>
      <w:bookmarkEnd w:id="75"/>
      <w:r>
        <w:rPr>
          <w:b/>
        </w:rPr>
        <w:t>VI. Procedures for Revoking the Certificate</w:t>
      </w:r>
    </w:p>
    <w:p w14:paraId="65788D42" w14:textId="77777777" w:rsidR="00664F07" w:rsidRPr="005F2F47" w:rsidRDefault="00664F07" w:rsidP="00664F07">
      <w:pPr>
        <w:jc w:val="both"/>
        <w:rPr>
          <w:b/>
          <w:bCs/>
          <w:noProof/>
          <w:szCs w:val="24"/>
        </w:rPr>
      </w:pPr>
    </w:p>
    <w:p w14:paraId="5CCFF7CA" w14:textId="77777777" w:rsidR="00664F07" w:rsidRDefault="00664F07" w:rsidP="00664F07">
      <w:pPr>
        <w:jc w:val="both"/>
        <w:rPr>
          <w:noProof/>
          <w:szCs w:val="24"/>
        </w:rPr>
      </w:pPr>
      <w:bookmarkStart w:id="76" w:name="p30"/>
      <w:bookmarkStart w:id="77" w:name="p-326675"/>
      <w:bookmarkEnd w:id="76"/>
      <w:bookmarkEnd w:id="77"/>
      <w:r>
        <w:t>30. The certificate may be revoked if the sports specialist has violated the laws and regulations governing the field of sports or the ethical standards of sports.</w:t>
      </w:r>
    </w:p>
    <w:p w14:paraId="6428B374" w14:textId="77777777" w:rsidR="00DC1885" w:rsidRPr="005F2F47" w:rsidRDefault="00DC1885" w:rsidP="00664F07">
      <w:pPr>
        <w:jc w:val="both"/>
        <w:rPr>
          <w:noProof/>
          <w:szCs w:val="24"/>
        </w:rPr>
      </w:pPr>
    </w:p>
    <w:p w14:paraId="3161DFEB" w14:textId="77777777" w:rsidR="00664F07" w:rsidRPr="005F2F47" w:rsidRDefault="00664F07" w:rsidP="00664F07">
      <w:pPr>
        <w:jc w:val="both"/>
        <w:rPr>
          <w:noProof/>
          <w:szCs w:val="24"/>
        </w:rPr>
      </w:pPr>
      <w:bookmarkStart w:id="78" w:name="p31"/>
      <w:bookmarkStart w:id="79" w:name="p-326676"/>
      <w:bookmarkEnd w:id="78"/>
      <w:bookmarkEnd w:id="79"/>
      <w:r>
        <w:t>31. A proposal for the revocation of a certificate may be submitted to the Commission by:</w:t>
      </w:r>
    </w:p>
    <w:p w14:paraId="12D8048E" w14:textId="77777777" w:rsidR="00664F07" w:rsidRPr="005F2F47" w:rsidRDefault="00664F07" w:rsidP="00664F07">
      <w:pPr>
        <w:ind w:firstLine="709"/>
        <w:jc w:val="both"/>
        <w:rPr>
          <w:noProof/>
          <w:szCs w:val="24"/>
        </w:rPr>
      </w:pPr>
      <w:r>
        <w:t>31.1. the Ministry of Education and Science;</w:t>
      </w:r>
    </w:p>
    <w:p w14:paraId="04336852" w14:textId="77777777" w:rsidR="00664F07" w:rsidRPr="005F2F47" w:rsidRDefault="00664F07" w:rsidP="00664F07">
      <w:pPr>
        <w:ind w:firstLine="709"/>
        <w:jc w:val="both"/>
        <w:rPr>
          <w:noProof/>
          <w:szCs w:val="24"/>
        </w:rPr>
      </w:pPr>
      <w:r>
        <w:t>31.2. the Sports Federation Council of Latvia;</w:t>
      </w:r>
    </w:p>
    <w:p w14:paraId="4335D620" w14:textId="77777777" w:rsidR="00664F07" w:rsidRPr="005F2F47" w:rsidRDefault="00664F07" w:rsidP="00664F07">
      <w:pPr>
        <w:ind w:firstLine="709"/>
        <w:jc w:val="both"/>
        <w:rPr>
          <w:noProof/>
          <w:szCs w:val="24"/>
        </w:rPr>
      </w:pPr>
      <w:r>
        <w:t>31.3. a recognised sports federation;</w:t>
      </w:r>
    </w:p>
    <w:p w14:paraId="03645648" w14:textId="77777777" w:rsidR="00664F07" w:rsidRDefault="00664F07" w:rsidP="00664F07">
      <w:pPr>
        <w:ind w:firstLine="709"/>
        <w:jc w:val="both"/>
        <w:rPr>
          <w:noProof/>
          <w:szCs w:val="24"/>
        </w:rPr>
      </w:pPr>
      <w:r>
        <w:t>31.4. an institution or organisation where the certified sports specialist is employed.</w:t>
      </w:r>
    </w:p>
    <w:p w14:paraId="2FAC619D" w14:textId="77777777" w:rsidR="00DC1885" w:rsidRPr="005F2F47" w:rsidRDefault="00DC1885" w:rsidP="00664F07">
      <w:pPr>
        <w:ind w:firstLine="709"/>
        <w:jc w:val="both"/>
        <w:rPr>
          <w:noProof/>
          <w:szCs w:val="24"/>
        </w:rPr>
      </w:pPr>
    </w:p>
    <w:p w14:paraId="3B4EB4AA" w14:textId="77777777" w:rsidR="00664F07" w:rsidRDefault="00664F07" w:rsidP="00664F07">
      <w:pPr>
        <w:jc w:val="both"/>
        <w:rPr>
          <w:noProof/>
          <w:szCs w:val="24"/>
        </w:rPr>
      </w:pPr>
      <w:bookmarkStart w:id="80" w:name="p32"/>
      <w:bookmarkStart w:id="81" w:name="p-326677"/>
      <w:bookmarkEnd w:id="80"/>
      <w:bookmarkEnd w:id="81"/>
      <w:r>
        <w:t>32. The certificate shall be revoked by the Commission by taking a decision within one month from the day of submitting the proposal to the Commission.</w:t>
      </w:r>
    </w:p>
    <w:p w14:paraId="6E722DDB" w14:textId="77777777" w:rsidR="00DC1885" w:rsidRPr="005F2F47" w:rsidRDefault="00DC1885" w:rsidP="00664F07">
      <w:pPr>
        <w:jc w:val="both"/>
        <w:rPr>
          <w:noProof/>
          <w:szCs w:val="24"/>
        </w:rPr>
      </w:pPr>
    </w:p>
    <w:p w14:paraId="5575B38D" w14:textId="77777777" w:rsidR="00664F07" w:rsidRPr="005F2F47" w:rsidRDefault="00664F07" w:rsidP="00664F07">
      <w:pPr>
        <w:jc w:val="both"/>
        <w:rPr>
          <w:noProof/>
          <w:szCs w:val="24"/>
        </w:rPr>
      </w:pPr>
      <w:bookmarkStart w:id="82" w:name="p33"/>
      <w:bookmarkStart w:id="83" w:name="p-326678"/>
      <w:bookmarkEnd w:id="82"/>
      <w:bookmarkEnd w:id="83"/>
      <w:r>
        <w:t>33. The Sports Federation Council of Latvia shall, within five working days, notify in writing of the decision to revoke the certificate to:</w:t>
      </w:r>
    </w:p>
    <w:p w14:paraId="1F76013D" w14:textId="77777777" w:rsidR="00664F07" w:rsidRPr="005F2F47" w:rsidRDefault="00664F07" w:rsidP="00664F07">
      <w:pPr>
        <w:ind w:firstLine="709"/>
        <w:jc w:val="both"/>
        <w:rPr>
          <w:noProof/>
          <w:szCs w:val="24"/>
        </w:rPr>
      </w:pPr>
      <w:r>
        <w:t>33.1. the sports specialist;</w:t>
      </w:r>
    </w:p>
    <w:p w14:paraId="0D1A52E9" w14:textId="77777777" w:rsidR="00664F07" w:rsidRPr="005F2F47" w:rsidRDefault="00664F07" w:rsidP="00664F07">
      <w:pPr>
        <w:ind w:firstLine="709"/>
        <w:jc w:val="both"/>
        <w:rPr>
          <w:noProof/>
          <w:szCs w:val="24"/>
        </w:rPr>
      </w:pPr>
      <w:r>
        <w:t>33.2. the submitter of the proposal;</w:t>
      </w:r>
    </w:p>
    <w:p w14:paraId="45EB6EA4" w14:textId="77777777" w:rsidR="00664F07" w:rsidRDefault="00664F07" w:rsidP="00664F07">
      <w:pPr>
        <w:ind w:firstLine="709"/>
        <w:jc w:val="both"/>
        <w:rPr>
          <w:noProof/>
          <w:szCs w:val="24"/>
        </w:rPr>
      </w:pPr>
      <w:r>
        <w:t>33.3. the institution or organisation where the sports specialist is employed.</w:t>
      </w:r>
    </w:p>
    <w:p w14:paraId="5AC80523" w14:textId="77777777" w:rsidR="00DC1885" w:rsidRPr="005F2F47" w:rsidRDefault="00DC1885" w:rsidP="00664F07">
      <w:pPr>
        <w:ind w:firstLine="709"/>
        <w:jc w:val="both"/>
        <w:rPr>
          <w:noProof/>
          <w:szCs w:val="24"/>
        </w:rPr>
      </w:pPr>
    </w:p>
    <w:p w14:paraId="740053AE" w14:textId="77777777" w:rsidR="00664F07" w:rsidRPr="00664F07" w:rsidRDefault="00664F07" w:rsidP="00664F07">
      <w:pPr>
        <w:jc w:val="both"/>
        <w:rPr>
          <w:noProof/>
          <w:szCs w:val="24"/>
        </w:rPr>
      </w:pPr>
      <w:bookmarkStart w:id="84" w:name="p34"/>
      <w:bookmarkStart w:id="85" w:name="p-326681"/>
      <w:bookmarkEnd w:id="84"/>
      <w:bookmarkEnd w:id="85"/>
      <w:r>
        <w:t>34. The sports specialist shall hand in the certificate to the Commission within five working days after the decision has become incontestable and unappealable.</w:t>
      </w:r>
    </w:p>
    <w:p w14:paraId="4B972CB3" w14:textId="77777777" w:rsidR="00664F07" w:rsidRPr="005F2F47" w:rsidRDefault="00664F07" w:rsidP="00664F07">
      <w:pPr>
        <w:jc w:val="both"/>
        <w:rPr>
          <w:noProof/>
          <w:szCs w:val="24"/>
        </w:rPr>
      </w:pPr>
    </w:p>
    <w:p w14:paraId="019ABDDA" w14:textId="77777777" w:rsidR="00664F07" w:rsidRPr="00664F07" w:rsidRDefault="00664F07" w:rsidP="00EC0F08">
      <w:pPr>
        <w:keepNext/>
        <w:keepLines/>
        <w:jc w:val="center"/>
        <w:rPr>
          <w:b/>
          <w:bCs/>
          <w:noProof/>
          <w:szCs w:val="24"/>
        </w:rPr>
      </w:pPr>
      <w:bookmarkStart w:id="86" w:name="n7"/>
      <w:bookmarkStart w:id="87" w:name="n-326680"/>
      <w:bookmarkEnd w:id="86"/>
      <w:bookmarkEnd w:id="87"/>
      <w:r>
        <w:rPr>
          <w:b/>
        </w:rPr>
        <w:lastRenderedPageBreak/>
        <w:t>VII. Fee for the Certification of Sports Specialists</w:t>
      </w:r>
    </w:p>
    <w:p w14:paraId="2871FA1C" w14:textId="77777777" w:rsidR="00664F07" w:rsidRPr="005F2F47" w:rsidRDefault="00664F07" w:rsidP="00EC0F08">
      <w:pPr>
        <w:keepNext/>
        <w:keepLines/>
        <w:jc w:val="both"/>
        <w:rPr>
          <w:b/>
          <w:bCs/>
          <w:noProof/>
          <w:szCs w:val="24"/>
        </w:rPr>
      </w:pPr>
    </w:p>
    <w:p w14:paraId="3794DA91" w14:textId="77777777" w:rsidR="00664F07" w:rsidRPr="005F2F47" w:rsidRDefault="00664F07" w:rsidP="00EC0F08">
      <w:pPr>
        <w:keepNext/>
        <w:keepLines/>
        <w:jc w:val="both"/>
        <w:rPr>
          <w:noProof/>
          <w:szCs w:val="24"/>
        </w:rPr>
      </w:pPr>
      <w:bookmarkStart w:id="88" w:name="p35"/>
      <w:bookmarkStart w:id="89" w:name="p-491121"/>
      <w:bookmarkEnd w:id="88"/>
      <w:bookmarkEnd w:id="89"/>
      <w:r>
        <w:t>35. A certification examination, the issuance of the certificate and its duplicate, and the re-certification of a sports specialist is a paid service. The expenses for the abovementioned services shall be covered by the sports specialist to be certified (re-certified) in the following amount:</w:t>
      </w:r>
    </w:p>
    <w:p w14:paraId="6491BC36" w14:textId="77777777" w:rsidR="00664F07" w:rsidRPr="005F2F47" w:rsidRDefault="00664F07" w:rsidP="00EC0F08">
      <w:pPr>
        <w:keepNext/>
        <w:keepLines/>
        <w:ind w:firstLine="709"/>
        <w:jc w:val="both"/>
        <w:rPr>
          <w:noProof/>
          <w:szCs w:val="24"/>
        </w:rPr>
      </w:pPr>
      <w:r>
        <w:t>35.1. the certification examination – EUR 9.96;</w:t>
      </w:r>
    </w:p>
    <w:p w14:paraId="45EE495F" w14:textId="77777777" w:rsidR="00664F07" w:rsidRPr="005F2F47" w:rsidRDefault="00664F07" w:rsidP="00664F07">
      <w:pPr>
        <w:ind w:firstLine="709"/>
        <w:jc w:val="both"/>
        <w:rPr>
          <w:noProof/>
          <w:szCs w:val="24"/>
        </w:rPr>
      </w:pPr>
      <w:r>
        <w:t>35.2. the issuing of the certificate – EUR 21.34;</w:t>
      </w:r>
    </w:p>
    <w:p w14:paraId="61818E9C" w14:textId="77777777" w:rsidR="00664F07" w:rsidRPr="005F2F47" w:rsidRDefault="00664F07" w:rsidP="00664F07">
      <w:pPr>
        <w:ind w:firstLine="709"/>
        <w:jc w:val="both"/>
        <w:rPr>
          <w:noProof/>
          <w:szCs w:val="24"/>
        </w:rPr>
      </w:pPr>
      <w:r>
        <w:t>35.3. the issuing of the duplicate of the certificate – EUR 21.34;</w:t>
      </w:r>
    </w:p>
    <w:p w14:paraId="4248F35A" w14:textId="77777777" w:rsidR="00664F07" w:rsidRPr="005F2F47" w:rsidRDefault="00664F07" w:rsidP="00664F07">
      <w:pPr>
        <w:ind w:firstLine="709"/>
        <w:jc w:val="both"/>
        <w:rPr>
          <w:noProof/>
          <w:szCs w:val="24"/>
        </w:rPr>
      </w:pPr>
      <w:r>
        <w:t>35.4. the repeated certification examination if, within three months after refusal of certification, a sports specialist to be certified (re-certified) submits a submission to the Commission for re-taking the examination – EUR 9.96;</w:t>
      </w:r>
    </w:p>
    <w:p w14:paraId="03ACA721" w14:textId="77777777" w:rsidR="00664F07" w:rsidRPr="005F2F47" w:rsidRDefault="00664F07" w:rsidP="00664F07">
      <w:pPr>
        <w:ind w:firstLine="709"/>
        <w:jc w:val="both"/>
        <w:rPr>
          <w:noProof/>
          <w:szCs w:val="24"/>
        </w:rPr>
      </w:pPr>
      <w:r>
        <w:t>35.5. the re-certification of a sports specialist – EUR 21.34.</w:t>
      </w:r>
    </w:p>
    <w:p w14:paraId="119451E4" w14:textId="77777777" w:rsidR="00664F07" w:rsidRPr="004C5DFC" w:rsidRDefault="00664F07" w:rsidP="00664F07">
      <w:pPr>
        <w:jc w:val="both"/>
        <w:rPr>
          <w:noProof/>
          <w:szCs w:val="24"/>
        </w:rPr>
      </w:pPr>
      <w:r>
        <w:t>[</w:t>
      </w:r>
      <w:r>
        <w:rPr>
          <w:i/>
          <w:iCs/>
        </w:rPr>
        <w:t>15 October 2013</w:t>
      </w:r>
      <w:r>
        <w:t>]</w:t>
      </w:r>
    </w:p>
    <w:p w14:paraId="51ECF11F" w14:textId="77777777" w:rsidR="00DC1885" w:rsidRPr="005F2F47" w:rsidRDefault="00DC1885" w:rsidP="00664F07">
      <w:pPr>
        <w:jc w:val="both"/>
        <w:rPr>
          <w:i/>
          <w:iCs/>
          <w:noProof/>
          <w:szCs w:val="24"/>
        </w:rPr>
      </w:pPr>
    </w:p>
    <w:p w14:paraId="02165473" w14:textId="77777777" w:rsidR="00664F07" w:rsidRDefault="00664F07" w:rsidP="00664F07">
      <w:pPr>
        <w:jc w:val="both"/>
        <w:rPr>
          <w:noProof/>
          <w:szCs w:val="24"/>
        </w:rPr>
      </w:pPr>
      <w:bookmarkStart w:id="90" w:name="p36"/>
      <w:bookmarkStart w:id="91" w:name="p-326683"/>
      <w:bookmarkEnd w:id="90"/>
      <w:bookmarkEnd w:id="91"/>
      <w:r>
        <w:t>36. The certificate and duplicate of the certificate shall be issued after a document (or a copy thereof) has been submitted to the Sports Federation Council of Latvia which confirms that payment has been made for the paid service referred to in Sub-paragraph 35.2 or 35.3 of this Regulation.</w:t>
      </w:r>
    </w:p>
    <w:p w14:paraId="1C191224" w14:textId="77777777" w:rsidR="00DC1885" w:rsidRPr="005F2F47" w:rsidRDefault="00DC1885" w:rsidP="00664F07">
      <w:pPr>
        <w:jc w:val="both"/>
        <w:rPr>
          <w:noProof/>
          <w:szCs w:val="24"/>
        </w:rPr>
      </w:pPr>
    </w:p>
    <w:p w14:paraId="2DB2713B" w14:textId="77777777" w:rsidR="00664F07" w:rsidRPr="005F2F47" w:rsidRDefault="00664F07" w:rsidP="00664F07">
      <w:pPr>
        <w:jc w:val="both"/>
        <w:rPr>
          <w:noProof/>
          <w:szCs w:val="24"/>
        </w:rPr>
      </w:pPr>
      <w:bookmarkStart w:id="92" w:name="p37"/>
      <w:bookmarkStart w:id="93" w:name="p-326684"/>
      <w:bookmarkEnd w:id="92"/>
      <w:bookmarkEnd w:id="93"/>
      <w:r>
        <w:t>37. Fee for the paid services referred to in Paragraph 35 of this Regulation shall be paid into the account of the Sports Federation Council of Latvia held with a credit institution.</w:t>
      </w:r>
    </w:p>
    <w:p w14:paraId="31AEB9C8" w14:textId="77777777" w:rsidR="00664F07" w:rsidRPr="00664F07" w:rsidRDefault="00664F07" w:rsidP="00664F07">
      <w:pPr>
        <w:jc w:val="both"/>
        <w:rPr>
          <w:b/>
          <w:bCs/>
          <w:noProof/>
          <w:szCs w:val="24"/>
        </w:rPr>
      </w:pPr>
      <w:bookmarkStart w:id="94" w:name="n8"/>
      <w:bookmarkStart w:id="95" w:name="n-326685"/>
      <w:bookmarkEnd w:id="94"/>
      <w:bookmarkEnd w:id="95"/>
    </w:p>
    <w:p w14:paraId="1719F3DE" w14:textId="77777777" w:rsidR="00664F07" w:rsidRPr="00664F07" w:rsidRDefault="00664F07" w:rsidP="00664F07">
      <w:pPr>
        <w:jc w:val="center"/>
        <w:rPr>
          <w:b/>
          <w:bCs/>
          <w:noProof/>
          <w:szCs w:val="24"/>
        </w:rPr>
      </w:pPr>
      <w:r>
        <w:rPr>
          <w:b/>
        </w:rPr>
        <w:t>VIII. Closing Provisions</w:t>
      </w:r>
    </w:p>
    <w:p w14:paraId="59AD46B1" w14:textId="77777777" w:rsidR="00664F07" w:rsidRPr="005F2F47" w:rsidRDefault="00664F07" w:rsidP="00664F07">
      <w:pPr>
        <w:jc w:val="both"/>
        <w:rPr>
          <w:b/>
          <w:bCs/>
          <w:noProof/>
          <w:szCs w:val="24"/>
        </w:rPr>
      </w:pPr>
    </w:p>
    <w:p w14:paraId="677DD33C" w14:textId="77777777" w:rsidR="00664F07" w:rsidRDefault="00664F07" w:rsidP="00664F07">
      <w:pPr>
        <w:jc w:val="both"/>
        <w:rPr>
          <w:noProof/>
          <w:szCs w:val="24"/>
        </w:rPr>
      </w:pPr>
      <w:bookmarkStart w:id="96" w:name="p38"/>
      <w:bookmarkStart w:id="97" w:name="p-326686"/>
      <w:bookmarkEnd w:id="96"/>
      <w:bookmarkEnd w:id="97"/>
      <w:r>
        <w:t>38. Cabinet Regulation No. 386 of 2 June 2008, Regulations regarding the Certification Procedures of Sports Specialists and Requirements to which a Sports Specialist must conform in Order to Acquire the Right to Work in the Field of Sports (</w:t>
      </w:r>
      <w:r>
        <w:rPr>
          <w:i/>
          <w:iCs/>
        </w:rPr>
        <w:t>Latvijas Vēstnesis</w:t>
      </w:r>
      <w:r>
        <w:t>, 2008, No. 87, 187, 202), is repealed.</w:t>
      </w:r>
    </w:p>
    <w:p w14:paraId="23AAABD1" w14:textId="77777777" w:rsidR="00DC1885" w:rsidRPr="005F2F47" w:rsidRDefault="00DC1885" w:rsidP="00664F07">
      <w:pPr>
        <w:jc w:val="both"/>
        <w:rPr>
          <w:noProof/>
          <w:szCs w:val="24"/>
        </w:rPr>
      </w:pPr>
    </w:p>
    <w:p w14:paraId="611D83F4" w14:textId="77777777" w:rsidR="00664F07" w:rsidRDefault="00664F07" w:rsidP="00664F07">
      <w:pPr>
        <w:jc w:val="both"/>
        <w:rPr>
          <w:noProof/>
          <w:szCs w:val="24"/>
        </w:rPr>
      </w:pPr>
      <w:bookmarkStart w:id="98" w:name="p39"/>
      <w:bookmarkStart w:id="99" w:name="p-326687"/>
      <w:bookmarkEnd w:id="98"/>
      <w:bookmarkEnd w:id="99"/>
      <w:r>
        <w:t>39. Certificates issued up to the day of coming into force of this Regulation shall be valid up to the expiry date indicated therein.</w:t>
      </w:r>
    </w:p>
    <w:p w14:paraId="1A61E638" w14:textId="77777777" w:rsidR="00DC1885" w:rsidRPr="005F2F47" w:rsidRDefault="00DC1885" w:rsidP="00664F07">
      <w:pPr>
        <w:jc w:val="both"/>
        <w:rPr>
          <w:noProof/>
          <w:szCs w:val="24"/>
        </w:rPr>
      </w:pPr>
    </w:p>
    <w:p w14:paraId="445C1BB4" w14:textId="77777777" w:rsidR="00664F07" w:rsidRPr="005F2F47" w:rsidRDefault="00664F07" w:rsidP="00664F07">
      <w:pPr>
        <w:jc w:val="both"/>
        <w:rPr>
          <w:noProof/>
          <w:szCs w:val="24"/>
        </w:rPr>
      </w:pPr>
      <w:bookmarkStart w:id="100" w:name="p40"/>
      <w:bookmarkStart w:id="101" w:name="p-468180"/>
      <w:bookmarkEnd w:id="100"/>
      <w:bookmarkEnd w:id="101"/>
      <w:r>
        <w:t>40. Category D certificates shall be valid until the expiration date specified therein and shall give the right to provide assistance to persons who attend sports trainings (activities) or are completing a vocational orientation sports education programme by advising and recommending physical load appropriate for the human body and by using sports rationally to strengthen and maintain human health and to deliver sports trainings (activities) for the improvement of sports mastery in accordance with a sports training (activities) plan drawn up by persons who have acquired the Category A, B or C certificate, only while such persons are on temporary leave.</w:t>
      </w:r>
    </w:p>
    <w:p w14:paraId="1C9FB018" w14:textId="77777777" w:rsidR="00664F07" w:rsidRPr="004C5DFC" w:rsidRDefault="00664F07" w:rsidP="00664F07">
      <w:pPr>
        <w:jc w:val="both"/>
        <w:rPr>
          <w:noProof/>
          <w:szCs w:val="24"/>
        </w:rPr>
      </w:pPr>
      <w:r>
        <w:t>[</w:t>
      </w:r>
      <w:r>
        <w:rPr>
          <w:i/>
          <w:iCs/>
        </w:rPr>
        <w:t>30 April 2013</w:t>
      </w:r>
      <w:r>
        <w:t>]</w:t>
      </w:r>
    </w:p>
    <w:p w14:paraId="35334B2E" w14:textId="77777777" w:rsidR="00664F07" w:rsidRPr="00664F07" w:rsidRDefault="00664F07" w:rsidP="00664F07">
      <w:pPr>
        <w:jc w:val="both"/>
        <w:rPr>
          <w:i/>
          <w:iCs/>
          <w:noProof/>
          <w:szCs w:val="24"/>
        </w:rPr>
      </w:pPr>
    </w:p>
    <w:p w14:paraId="0BD801F9" w14:textId="77777777" w:rsidR="00664F07" w:rsidRPr="005F2F47" w:rsidRDefault="00664F07" w:rsidP="00664F07">
      <w:pPr>
        <w:jc w:val="both"/>
        <w:rPr>
          <w:i/>
          <w:iCs/>
          <w:noProof/>
          <w:szCs w:val="24"/>
        </w:rPr>
      </w:pPr>
    </w:p>
    <w:p w14:paraId="78D07443" w14:textId="05D9DB94" w:rsidR="00664F07" w:rsidRPr="00664F07" w:rsidRDefault="00664F07" w:rsidP="0066153D">
      <w:pPr>
        <w:tabs>
          <w:tab w:val="left" w:pos="7371"/>
        </w:tabs>
        <w:jc w:val="both"/>
        <w:rPr>
          <w:noProof/>
          <w:szCs w:val="24"/>
        </w:rPr>
      </w:pPr>
      <w:r>
        <w:t>Prime Minister</w:t>
      </w:r>
      <w:r w:rsidR="0066153D">
        <w:tab/>
      </w:r>
      <w:r>
        <w:t>V. Dombrovskis</w:t>
      </w:r>
    </w:p>
    <w:p w14:paraId="70092121" w14:textId="77777777" w:rsidR="00664F07" w:rsidRPr="00664F07" w:rsidRDefault="00664F07" w:rsidP="00664F07">
      <w:pPr>
        <w:jc w:val="both"/>
        <w:rPr>
          <w:noProof/>
          <w:szCs w:val="24"/>
        </w:rPr>
      </w:pPr>
    </w:p>
    <w:p w14:paraId="2948D352" w14:textId="7D517D12" w:rsidR="00664F07" w:rsidRPr="005F2F47" w:rsidRDefault="00664F07" w:rsidP="00664F07">
      <w:pPr>
        <w:jc w:val="both"/>
        <w:rPr>
          <w:noProof/>
          <w:szCs w:val="24"/>
        </w:rPr>
      </w:pPr>
      <w:r>
        <w:t>Acting for the Minister for Education and Science, Minister for Agriculture</w:t>
      </w:r>
      <w:r w:rsidR="0066153D">
        <w:tab/>
      </w:r>
      <w:r>
        <w:t>J. Dūklavs</w:t>
      </w:r>
    </w:p>
    <w:p w14:paraId="69DFACA8" w14:textId="77777777" w:rsidR="00664F07" w:rsidRPr="00664F07" w:rsidRDefault="00664F07" w:rsidP="00664F07">
      <w:pPr>
        <w:jc w:val="both"/>
        <w:rPr>
          <w:noProof/>
          <w:szCs w:val="24"/>
        </w:rPr>
      </w:pPr>
      <w:r>
        <w:br w:type="page"/>
      </w:r>
    </w:p>
    <w:p w14:paraId="44EF87E4" w14:textId="77777777" w:rsidR="00664F07" w:rsidRPr="00664F07" w:rsidRDefault="00664F07" w:rsidP="00664F07">
      <w:pPr>
        <w:widowControl/>
        <w:jc w:val="both"/>
        <w:rPr>
          <w:noProof/>
          <w:szCs w:val="24"/>
        </w:rPr>
      </w:pPr>
    </w:p>
    <w:p w14:paraId="57E83291" w14:textId="77777777" w:rsidR="00E301BC" w:rsidRPr="00E301BC" w:rsidRDefault="00664F07" w:rsidP="00E301BC">
      <w:pPr>
        <w:widowControl/>
        <w:jc w:val="right"/>
        <w:rPr>
          <w:b/>
          <w:bCs/>
          <w:noProof/>
          <w:szCs w:val="24"/>
        </w:rPr>
      </w:pPr>
      <w:r>
        <w:rPr>
          <w:b/>
        </w:rPr>
        <w:t>Annex 1</w:t>
      </w:r>
    </w:p>
    <w:p w14:paraId="07B24F7B" w14:textId="77777777" w:rsidR="00E301BC" w:rsidRDefault="00664F07" w:rsidP="00E301BC">
      <w:pPr>
        <w:widowControl/>
        <w:jc w:val="right"/>
        <w:rPr>
          <w:noProof/>
          <w:szCs w:val="24"/>
        </w:rPr>
      </w:pPr>
      <w:r>
        <w:t>Cabinet Regulation No. 77</w:t>
      </w:r>
    </w:p>
    <w:p w14:paraId="343D0E05" w14:textId="5B73E202" w:rsidR="00664F07" w:rsidRPr="00547569" w:rsidRDefault="00664F07" w:rsidP="00E301BC">
      <w:pPr>
        <w:widowControl/>
        <w:jc w:val="right"/>
        <w:rPr>
          <w:noProof/>
          <w:szCs w:val="24"/>
        </w:rPr>
      </w:pPr>
      <w:r>
        <w:t>26 January 2010</w:t>
      </w:r>
      <w:bookmarkStart w:id="102" w:name="piel-326689"/>
      <w:bookmarkEnd w:id="102"/>
    </w:p>
    <w:p w14:paraId="57C9C16B" w14:textId="77777777" w:rsidR="00E301BC" w:rsidRDefault="00E301BC" w:rsidP="00664F07">
      <w:pPr>
        <w:widowControl/>
        <w:jc w:val="both"/>
        <w:rPr>
          <w:b/>
          <w:bCs/>
          <w:noProof/>
          <w:szCs w:val="24"/>
        </w:rPr>
      </w:pPr>
      <w:bookmarkStart w:id="103" w:name="468181"/>
      <w:bookmarkStart w:id="104" w:name="n-468181"/>
      <w:bookmarkEnd w:id="103"/>
      <w:bookmarkEnd w:id="104"/>
    </w:p>
    <w:p w14:paraId="210BB8C7" w14:textId="77777777" w:rsidR="00E301BC" w:rsidRDefault="00E301BC" w:rsidP="00664F07">
      <w:pPr>
        <w:widowControl/>
        <w:jc w:val="both"/>
        <w:rPr>
          <w:b/>
          <w:bCs/>
          <w:noProof/>
          <w:szCs w:val="24"/>
        </w:rPr>
      </w:pPr>
    </w:p>
    <w:p w14:paraId="2F00F4C2" w14:textId="0975212A" w:rsidR="00E301BC" w:rsidRPr="00547569" w:rsidRDefault="00664F07" w:rsidP="00E301BC">
      <w:pPr>
        <w:widowControl/>
        <w:jc w:val="center"/>
        <w:rPr>
          <w:b/>
          <w:bCs/>
          <w:noProof/>
          <w:sz w:val="28"/>
          <w:szCs w:val="28"/>
        </w:rPr>
      </w:pPr>
      <w:r>
        <w:rPr>
          <w:b/>
          <w:sz w:val="28"/>
        </w:rPr>
        <w:t>Sample of a Sports Specialist Certificate</w:t>
      </w:r>
    </w:p>
    <w:p w14:paraId="7BDEFF8A" w14:textId="77777777" w:rsidR="00664F07" w:rsidRPr="00EA3BD6" w:rsidRDefault="00664F07" w:rsidP="00E301BC">
      <w:pPr>
        <w:widowControl/>
        <w:jc w:val="center"/>
        <w:rPr>
          <w:noProof/>
          <w:szCs w:val="24"/>
        </w:rPr>
      </w:pPr>
      <w:r>
        <w:t>[</w:t>
      </w:r>
      <w:r>
        <w:rPr>
          <w:i/>
          <w:iCs/>
        </w:rPr>
        <w:t>30 April 2013</w:t>
      </w:r>
      <w:r>
        <w:t>]</w:t>
      </w:r>
    </w:p>
    <w:p w14:paraId="21677094" w14:textId="77777777" w:rsidR="00E301BC" w:rsidRDefault="00E301BC" w:rsidP="00664F07">
      <w:pPr>
        <w:widowControl/>
        <w:jc w:val="both"/>
        <w:rPr>
          <w:i/>
          <w:iCs/>
          <w:noProof/>
          <w:szCs w:val="24"/>
        </w:rPr>
      </w:pPr>
    </w:p>
    <w:p w14:paraId="47F1CEA6" w14:textId="77777777" w:rsidR="00E301BC" w:rsidRPr="00547569" w:rsidRDefault="00E301BC" w:rsidP="00664F07">
      <w:pPr>
        <w:widowControl/>
        <w:jc w:val="both"/>
        <w:rPr>
          <w:i/>
          <w:iCs/>
          <w:noProof/>
          <w:szCs w:val="24"/>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3"/>
        <w:gridCol w:w="284"/>
        <w:gridCol w:w="284"/>
        <w:gridCol w:w="284"/>
        <w:gridCol w:w="285"/>
        <w:gridCol w:w="285"/>
        <w:gridCol w:w="285"/>
        <w:gridCol w:w="825"/>
        <w:gridCol w:w="285"/>
        <w:gridCol w:w="285"/>
        <w:gridCol w:w="285"/>
        <w:gridCol w:w="285"/>
        <w:gridCol w:w="285"/>
        <w:gridCol w:w="1875"/>
      </w:tblGrid>
      <w:tr w:rsidR="00967380" w14:paraId="66320BC3" w14:textId="77777777" w:rsidTr="002919B6">
        <w:tc>
          <w:tcPr>
            <w:tcW w:w="5000" w:type="pct"/>
            <w:gridSpan w:val="14"/>
            <w:tcBorders>
              <w:bottom w:val="nil"/>
            </w:tcBorders>
          </w:tcPr>
          <w:p w14:paraId="2B38104B" w14:textId="77777777" w:rsidR="00967380" w:rsidRDefault="00967380" w:rsidP="002E67B9">
            <w:pPr>
              <w:pStyle w:val="Heading2"/>
              <w:ind w:left="0" w:firstLine="0"/>
            </w:pPr>
          </w:p>
          <w:p w14:paraId="20D5E60A" w14:textId="77777777" w:rsidR="00967380" w:rsidRPr="00736833" w:rsidRDefault="00967380" w:rsidP="00911B0C"/>
          <w:p w14:paraId="48E6CA79" w14:textId="77777777" w:rsidR="00967380" w:rsidRDefault="00967380" w:rsidP="00E301BC">
            <w:pPr>
              <w:pStyle w:val="Heading2"/>
              <w:jc w:val="center"/>
            </w:pPr>
            <w:r>
              <w:t>Certification Commission of Sports Specialists</w:t>
            </w:r>
          </w:p>
          <w:p w14:paraId="58F270AD" w14:textId="77777777" w:rsidR="00967380" w:rsidRPr="00736833" w:rsidRDefault="00967380" w:rsidP="00911B0C">
            <w:pPr>
              <w:jc w:val="center"/>
              <w:rPr>
                <w:sz w:val="28"/>
                <w:szCs w:val="28"/>
              </w:rPr>
            </w:pPr>
          </w:p>
          <w:p w14:paraId="67D98C30" w14:textId="77777777" w:rsidR="00967380" w:rsidRPr="00736833" w:rsidRDefault="00967380" w:rsidP="00911B0C">
            <w:pPr>
              <w:jc w:val="center"/>
              <w:rPr>
                <w:sz w:val="28"/>
                <w:szCs w:val="28"/>
              </w:rPr>
            </w:pPr>
          </w:p>
          <w:p w14:paraId="1FE40A7F" w14:textId="77777777" w:rsidR="00967380" w:rsidRPr="002A7291" w:rsidRDefault="00967380" w:rsidP="00911B0C">
            <w:pPr>
              <w:pStyle w:val="Heading4"/>
              <w:spacing w:before="0" w:beforeAutospacing="0" w:after="0" w:afterAutospacing="0"/>
              <w:jc w:val="center"/>
              <w:rPr>
                <w:sz w:val="28"/>
              </w:rPr>
            </w:pPr>
            <w:r>
              <w:rPr>
                <w:sz w:val="28"/>
              </w:rPr>
              <w:t>Sports Specialist Certificate</w:t>
            </w:r>
          </w:p>
          <w:p w14:paraId="0A7363AF" w14:textId="77777777" w:rsidR="00967380" w:rsidRPr="005C1EFA" w:rsidRDefault="00967380" w:rsidP="00911B0C">
            <w:pPr>
              <w:pStyle w:val="Heading5"/>
              <w:rPr>
                <w:sz w:val="28"/>
              </w:rPr>
            </w:pPr>
            <w:r>
              <w:rPr>
                <w:sz w:val="28"/>
              </w:rPr>
              <w:t>No._______</w:t>
            </w:r>
          </w:p>
          <w:p w14:paraId="07C3F73C" w14:textId="77777777" w:rsidR="00967380" w:rsidRDefault="00967380" w:rsidP="00911B0C">
            <w:pPr>
              <w:jc w:val="center"/>
              <w:rPr>
                <w:sz w:val="28"/>
                <w:szCs w:val="28"/>
              </w:rPr>
            </w:pPr>
            <w:r>
              <w:rPr>
                <w:sz w:val="28"/>
              </w:rPr>
              <w:t xml:space="preserve">______________________________ </w:t>
            </w:r>
            <w:r>
              <w:t>,</w:t>
            </w:r>
          </w:p>
          <w:p w14:paraId="03F0774B" w14:textId="77777777" w:rsidR="00967380" w:rsidRDefault="00967380" w:rsidP="00911B0C">
            <w:pPr>
              <w:jc w:val="center"/>
              <w:rPr>
                <w:sz w:val="18"/>
                <w:szCs w:val="28"/>
              </w:rPr>
            </w:pPr>
            <w:r>
              <w:rPr>
                <w:sz w:val="18"/>
              </w:rPr>
              <w:t>(given name and surname)</w:t>
            </w:r>
          </w:p>
          <w:p w14:paraId="3B1D1817" w14:textId="77777777" w:rsidR="00967380" w:rsidRDefault="00967380" w:rsidP="00911B0C">
            <w:pPr>
              <w:jc w:val="center"/>
            </w:pPr>
          </w:p>
        </w:tc>
      </w:tr>
      <w:tr w:rsidR="00967380" w14:paraId="6CE72553" w14:textId="77777777" w:rsidTr="002919B6">
        <w:trPr>
          <w:cantSplit/>
        </w:trPr>
        <w:tc>
          <w:tcPr>
            <w:tcW w:w="1784" w:type="pct"/>
            <w:tcBorders>
              <w:top w:val="nil"/>
              <w:left w:val="single" w:sz="4" w:space="0" w:color="auto"/>
              <w:bottom w:val="nil"/>
              <w:right w:val="single" w:sz="4" w:space="0" w:color="auto"/>
            </w:tcBorders>
          </w:tcPr>
          <w:p w14:paraId="28FA16C7" w14:textId="77777777" w:rsidR="00967380" w:rsidRDefault="00967380" w:rsidP="00ED6060">
            <w:pPr>
              <w:pStyle w:val="Heading2"/>
              <w:ind w:left="459"/>
              <w:jc w:val="right"/>
            </w:pPr>
            <w:r>
              <w:t>personal identity number</w:t>
            </w:r>
          </w:p>
        </w:tc>
        <w:tc>
          <w:tcPr>
            <w:tcW w:w="157" w:type="pct"/>
            <w:tcBorders>
              <w:top w:val="single" w:sz="4" w:space="0" w:color="auto"/>
              <w:left w:val="single" w:sz="4" w:space="0" w:color="auto"/>
              <w:bottom w:val="single" w:sz="4" w:space="0" w:color="auto"/>
              <w:right w:val="single" w:sz="4" w:space="0" w:color="auto"/>
            </w:tcBorders>
          </w:tcPr>
          <w:p w14:paraId="1D488917"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02C0050F"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1B8ED1CA"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5112F4D9"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5F47F7BB"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66F7A509" w14:textId="77777777" w:rsidR="00967380" w:rsidRDefault="00967380" w:rsidP="00911B0C">
            <w:pPr>
              <w:pStyle w:val="Heading2"/>
            </w:pPr>
          </w:p>
        </w:tc>
        <w:tc>
          <w:tcPr>
            <w:tcW w:w="455" w:type="pct"/>
            <w:tcBorders>
              <w:top w:val="nil"/>
              <w:left w:val="single" w:sz="4" w:space="0" w:color="auto"/>
              <w:bottom w:val="nil"/>
              <w:right w:val="single" w:sz="4" w:space="0" w:color="auto"/>
            </w:tcBorders>
          </w:tcPr>
          <w:p w14:paraId="45833DE2" w14:textId="77777777" w:rsidR="00967380" w:rsidRDefault="00967380" w:rsidP="00ED6060">
            <w:pPr>
              <w:pStyle w:val="Heading2"/>
            </w:pPr>
            <w:r>
              <w:t>-</w:t>
            </w:r>
          </w:p>
        </w:tc>
        <w:tc>
          <w:tcPr>
            <w:tcW w:w="157" w:type="pct"/>
            <w:tcBorders>
              <w:top w:val="single" w:sz="4" w:space="0" w:color="auto"/>
              <w:left w:val="single" w:sz="4" w:space="0" w:color="auto"/>
              <w:bottom w:val="single" w:sz="4" w:space="0" w:color="auto"/>
              <w:right w:val="single" w:sz="4" w:space="0" w:color="auto"/>
            </w:tcBorders>
          </w:tcPr>
          <w:p w14:paraId="56E9EB5B"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66F6DD3F"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279295E7"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3D8D747E" w14:textId="77777777" w:rsidR="00967380" w:rsidRDefault="00967380" w:rsidP="00911B0C">
            <w:pPr>
              <w:pStyle w:val="Heading2"/>
            </w:pPr>
          </w:p>
        </w:tc>
        <w:tc>
          <w:tcPr>
            <w:tcW w:w="157" w:type="pct"/>
            <w:tcBorders>
              <w:top w:val="single" w:sz="4" w:space="0" w:color="auto"/>
              <w:left w:val="single" w:sz="4" w:space="0" w:color="auto"/>
              <w:bottom w:val="single" w:sz="4" w:space="0" w:color="auto"/>
              <w:right w:val="single" w:sz="4" w:space="0" w:color="auto"/>
            </w:tcBorders>
          </w:tcPr>
          <w:p w14:paraId="76BADABD" w14:textId="77777777" w:rsidR="00967380" w:rsidRDefault="00967380" w:rsidP="00911B0C">
            <w:pPr>
              <w:pStyle w:val="Heading2"/>
            </w:pPr>
          </w:p>
        </w:tc>
        <w:tc>
          <w:tcPr>
            <w:tcW w:w="1033" w:type="pct"/>
            <w:tcBorders>
              <w:top w:val="nil"/>
              <w:left w:val="single" w:sz="4" w:space="0" w:color="auto"/>
              <w:bottom w:val="nil"/>
              <w:right w:val="single" w:sz="4" w:space="0" w:color="auto"/>
            </w:tcBorders>
          </w:tcPr>
          <w:p w14:paraId="7966841C" w14:textId="77777777" w:rsidR="00967380" w:rsidRDefault="00967380" w:rsidP="00ED6060">
            <w:pPr>
              <w:pStyle w:val="Heading2"/>
              <w:ind w:hanging="836"/>
            </w:pPr>
            <w:r>
              <w:t>,</w:t>
            </w:r>
          </w:p>
        </w:tc>
      </w:tr>
      <w:tr w:rsidR="00967380" w14:paraId="74207324" w14:textId="77777777" w:rsidTr="002919B6">
        <w:tc>
          <w:tcPr>
            <w:tcW w:w="5000" w:type="pct"/>
            <w:gridSpan w:val="14"/>
            <w:tcBorders>
              <w:top w:val="nil"/>
            </w:tcBorders>
          </w:tcPr>
          <w:p w14:paraId="7A8FC46E" w14:textId="77777777" w:rsidR="00967380" w:rsidRDefault="00967380" w:rsidP="00911B0C">
            <w:pPr>
              <w:jc w:val="center"/>
            </w:pPr>
          </w:p>
          <w:p w14:paraId="786FA3B9" w14:textId="77777777" w:rsidR="00967380" w:rsidRPr="001979D6" w:rsidRDefault="00967380" w:rsidP="00911B0C">
            <w:pPr>
              <w:jc w:val="center"/>
            </w:pPr>
          </w:p>
          <w:p w14:paraId="6DE8E278" w14:textId="77E3C043" w:rsidR="00967380" w:rsidRPr="00053377" w:rsidRDefault="00967380" w:rsidP="00911B0C">
            <w:pPr>
              <w:jc w:val="center"/>
              <w:rPr>
                <w:sz w:val="26"/>
                <w:szCs w:val="26"/>
              </w:rPr>
            </w:pPr>
            <w:r>
              <w:rPr>
                <w:sz w:val="26"/>
              </w:rPr>
              <w:t>CATEGORY ____ SPORTS SPECIALIST (SPORTS TRAINER)</w:t>
            </w:r>
          </w:p>
          <w:p w14:paraId="1A4515F3" w14:textId="77777777" w:rsidR="00967380" w:rsidRPr="00725D54" w:rsidRDefault="00967380" w:rsidP="00911B0C">
            <w:pPr>
              <w:jc w:val="center"/>
              <w:rPr>
                <w:sz w:val="16"/>
                <w:szCs w:val="16"/>
              </w:rPr>
            </w:pPr>
          </w:p>
          <w:p w14:paraId="6767C498" w14:textId="77777777" w:rsidR="00967380" w:rsidRPr="005C1EFA" w:rsidRDefault="00967380" w:rsidP="00911B0C">
            <w:pPr>
              <w:jc w:val="center"/>
              <w:rPr>
                <w:sz w:val="28"/>
                <w:szCs w:val="28"/>
              </w:rPr>
            </w:pPr>
            <w:r>
              <w:t>with the right to work in the field of sports as a</w:t>
            </w:r>
          </w:p>
          <w:p w14:paraId="12EDF9B3" w14:textId="77777777" w:rsidR="00967380" w:rsidRDefault="00967380" w:rsidP="00911B0C">
            <w:pPr>
              <w:jc w:val="center"/>
              <w:rPr>
                <w:sz w:val="28"/>
                <w:szCs w:val="28"/>
              </w:rPr>
            </w:pPr>
            <w:r>
              <w:rPr>
                <w:sz w:val="28"/>
              </w:rPr>
              <w:t>_________________________</w:t>
            </w:r>
          </w:p>
          <w:p w14:paraId="4E9112E1" w14:textId="77777777" w:rsidR="00967380" w:rsidRDefault="00967380" w:rsidP="00911B0C">
            <w:pPr>
              <w:jc w:val="center"/>
              <w:rPr>
                <w:sz w:val="18"/>
              </w:rPr>
            </w:pPr>
            <w:r>
              <w:rPr>
                <w:sz w:val="18"/>
              </w:rPr>
              <w:t>(profession in the accusative, type of sport in the locative)</w:t>
            </w:r>
          </w:p>
          <w:p w14:paraId="2E8E2D30" w14:textId="77777777" w:rsidR="00967380" w:rsidRDefault="00967380" w:rsidP="00911B0C">
            <w:pPr>
              <w:jc w:val="center"/>
            </w:pPr>
          </w:p>
          <w:p w14:paraId="1F68500C" w14:textId="77777777" w:rsidR="00967380" w:rsidRPr="001979D6" w:rsidRDefault="00967380" w:rsidP="00911B0C">
            <w:pPr>
              <w:jc w:val="center"/>
            </w:pPr>
          </w:p>
          <w:p w14:paraId="7FD3AC61" w14:textId="77777777" w:rsidR="00967380" w:rsidRDefault="00967380" w:rsidP="00911B0C">
            <w:pPr>
              <w:jc w:val="center"/>
              <w:rPr>
                <w:szCs w:val="28"/>
              </w:rPr>
            </w:pPr>
            <w:r>
              <w:t>Issued on ___ _________ 20__</w:t>
            </w:r>
          </w:p>
          <w:p w14:paraId="76890523" w14:textId="77777777" w:rsidR="00967380" w:rsidRDefault="00967380" w:rsidP="00911B0C">
            <w:pPr>
              <w:jc w:val="center"/>
              <w:rPr>
                <w:sz w:val="16"/>
                <w:szCs w:val="16"/>
              </w:rPr>
            </w:pPr>
          </w:p>
          <w:p w14:paraId="01971252" w14:textId="77777777" w:rsidR="00967380" w:rsidRPr="00725D54" w:rsidRDefault="00967380" w:rsidP="00911B0C">
            <w:pPr>
              <w:jc w:val="center"/>
              <w:rPr>
                <w:sz w:val="16"/>
                <w:szCs w:val="16"/>
              </w:rPr>
            </w:pPr>
          </w:p>
          <w:p w14:paraId="1BA677FB" w14:textId="77777777" w:rsidR="00967380" w:rsidRDefault="00967380" w:rsidP="00911B0C">
            <w:pPr>
              <w:jc w:val="center"/>
              <w:rPr>
                <w:szCs w:val="28"/>
              </w:rPr>
            </w:pPr>
            <w:r>
              <w:t>Valid until ___ ___________ 20___</w:t>
            </w:r>
          </w:p>
          <w:p w14:paraId="5C55A7C2" w14:textId="77777777" w:rsidR="00967380" w:rsidRDefault="00967380" w:rsidP="00911B0C">
            <w:pPr>
              <w:jc w:val="center"/>
              <w:rPr>
                <w:szCs w:val="28"/>
              </w:rPr>
            </w:pPr>
          </w:p>
          <w:p w14:paraId="5D119F12" w14:textId="77777777" w:rsidR="00967380" w:rsidRDefault="00967380" w:rsidP="00911B0C">
            <w:pPr>
              <w:jc w:val="center"/>
              <w:rPr>
                <w:szCs w:val="28"/>
              </w:rPr>
            </w:pPr>
          </w:p>
          <w:p w14:paraId="081052C1" w14:textId="64CE7CE4" w:rsidR="00967380" w:rsidRDefault="00967380" w:rsidP="0077302A">
            <w:pPr>
              <w:jc w:val="right"/>
              <w:rPr>
                <w:szCs w:val="28"/>
              </w:rPr>
            </w:pPr>
            <w:r>
              <w:t>President of the Sports Federation Council of Latvia ______________________</w:t>
            </w:r>
          </w:p>
          <w:p w14:paraId="75436816" w14:textId="3956DBDB" w:rsidR="00967380" w:rsidRDefault="00967380" w:rsidP="00D74CDA">
            <w:pPr>
              <w:ind w:left="-816" w:right="658"/>
              <w:jc w:val="right"/>
              <w:rPr>
                <w:szCs w:val="28"/>
              </w:rPr>
            </w:pPr>
            <w:r>
              <w:rPr>
                <w:sz w:val="18"/>
              </w:rPr>
              <w:t>(signature and full name)</w:t>
            </w:r>
          </w:p>
          <w:p w14:paraId="35FD1A1D" w14:textId="77777777" w:rsidR="00967380" w:rsidRDefault="00967380" w:rsidP="00911B0C">
            <w:pPr>
              <w:jc w:val="center"/>
              <w:rPr>
                <w:szCs w:val="28"/>
              </w:rPr>
            </w:pPr>
          </w:p>
          <w:p w14:paraId="49DFA9C5" w14:textId="77777777" w:rsidR="00967380" w:rsidRDefault="00967380" w:rsidP="00911B0C">
            <w:pPr>
              <w:jc w:val="center"/>
              <w:rPr>
                <w:sz w:val="28"/>
                <w:szCs w:val="28"/>
              </w:rPr>
            </w:pPr>
            <w:r>
              <w:t>Chairperson of the Commission ___________________________</w:t>
            </w:r>
          </w:p>
          <w:p w14:paraId="2480BF3D" w14:textId="77777777" w:rsidR="00967380" w:rsidRDefault="00967380" w:rsidP="00911B0C">
            <w:pPr>
              <w:ind w:firstLine="1920"/>
              <w:jc w:val="center"/>
              <w:rPr>
                <w:sz w:val="18"/>
                <w:szCs w:val="28"/>
              </w:rPr>
            </w:pPr>
            <w:r>
              <w:rPr>
                <w:sz w:val="18"/>
              </w:rPr>
              <w:t>(signature and full name)</w:t>
            </w:r>
          </w:p>
          <w:p w14:paraId="7A354460" w14:textId="77777777" w:rsidR="00967380" w:rsidRDefault="00967380" w:rsidP="00911B0C">
            <w:pPr>
              <w:jc w:val="center"/>
            </w:pPr>
          </w:p>
          <w:p w14:paraId="688D0012" w14:textId="77777777" w:rsidR="00967380" w:rsidRDefault="00967380" w:rsidP="00911B0C">
            <w:pPr>
              <w:jc w:val="center"/>
              <w:rPr>
                <w:szCs w:val="28"/>
              </w:rPr>
            </w:pPr>
            <w:r>
              <w:t>Place for a seal</w:t>
            </w:r>
          </w:p>
          <w:p w14:paraId="0448B3A5" w14:textId="77777777" w:rsidR="00967380" w:rsidRDefault="00967380" w:rsidP="00911B0C">
            <w:pPr>
              <w:pStyle w:val="Heading2"/>
            </w:pPr>
          </w:p>
        </w:tc>
      </w:tr>
    </w:tbl>
    <w:p w14:paraId="34FE3D7B" w14:textId="4BE1A9B3" w:rsidR="00664F07" w:rsidRPr="00547569" w:rsidRDefault="00664F07" w:rsidP="00664F07">
      <w:pPr>
        <w:widowControl/>
        <w:jc w:val="both"/>
        <w:rPr>
          <w:noProof/>
          <w:szCs w:val="24"/>
        </w:rPr>
      </w:pPr>
    </w:p>
    <w:p w14:paraId="18896457" w14:textId="77777777" w:rsidR="00664F07" w:rsidRPr="00664F07" w:rsidRDefault="00664F07" w:rsidP="00664F07">
      <w:pPr>
        <w:widowControl/>
        <w:jc w:val="both"/>
        <w:rPr>
          <w:noProof/>
          <w:szCs w:val="24"/>
        </w:rPr>
      </w:pPr>
    </w:p>
    <w:p w14:paraId="69DB0A1C" w14:textId="1DC428C6" w:rsidR="00664F07" w:rsidRPr="00547569" w:rsidRDefault="00664F07" w:rsidP="002919B6">
      <w:pPr>
        <w:widowControl/>
        <w:tabs>
          <w:tab w:val="left" w:pos="7938"/>
        </w:tabs>
        <w:jc w:val="both"/>
        <w:rPr>
          <w:noProof/>
          <w:szCs w:val="24"/>
        </w:rPr>
      </w:pPr>
      <w:r>
        <w:t>Acting for the Minister for Education and Science, Minister for Agriculture</w:t>
      </w:r>
      <w:r w:rsidR="002919B6">
        <w:tab/>
      </w:r>
      <w:r>
        <w:t>J. Dūklavs</w:t>
      </w:r>
    </w:p>
    <w:p w14:paraId="131FD055" w14:textId="77777777" w:rsidR="00664F07" w:rsidRPr="00664F07" w:rsidRDefault="00664F07" w:rsidP="00664F07">
      <w:pPr>
        <w:widowControl/>
        <w:spacing w:after="160" w:line="259" w:lineRule="auto"/>
        <w:rPr>
          <w:noProof/>
          <w:szCs w:val="24"/>
        </w:rPr>
      </w:pPr>
      <w:r>
        <w:br w:type="page"/>
      </w:r>
    </w:p>
    <w:p w14:paraId="4687FF88" w14:textId="77777777" w:rsidR="00664F07" w:rsidRPr="00664F07" w:rsidRDefault="00664F07" w:rsidP="00664F07">
      <w:pPr>
        <w:jc w:val="both"/>
        <w:rPr>
          <w:noProof/>
          <w:szCs w:val="24"/>
        </w:rPr>
      </w:pPr>
    </w:p>
    <w:p w14:paraId="6A62D627" w14:textId="77777777" w:rsidR="00664F07" w:rsidRPr="00664F07" w:rsidRDefault="00664F07" w:rsidP="00664F07">
      <w:pPr>
        <w:jc w:val="right"/>
        <w:rPr>
          <w:b/>
          <w:bCs/>
          <w:noProof/>
          <w:szCs w:val="24"/>
        </w:rPr>
      </w:pPr>
      <w:r>
        <w:rPr>
          <w:b/>
        </w:rPr>
        <w:t>Annex 2</w:t>
      </w:r>
    </w:p>
    <w:p w14:paraId="6CBE7686" w14:textId="77777777" w:rsidR="00664F07" w:rsidRPr="00664F07" w:rsidRDefault="00664F07" w:rsidP="00664F07">
      <w:pPr>
        <w:jc w:val="right"/>
        <w:rPr>
          <w:noProof/>
          <w:szCs w:val="24"/>
        </w:rPr>
      </w:pPr>
      <w:r>
        <w:t>Cabinet Regulation No. 77</w:t>
      </w:r>
    </w:p>
    <w:p w14:paraId="61D5E325" w14:textId="77777777" w:rsidR="00664F07" w:rsidRPr="00664F07" w:rsidRDefault="00664F07" w:rsidP="00664F07">
      <w:pPr>
        <w:jc w:val="right"/>
        <w:rPr>
          <w:noProof/>
          <w:szCs w:val="24"/>
        </w:rPr>
      </w:pPr>
      <w:r>
        <w:t>26 January 2010</w:t>
      </w:r>
      <w:bookmarkStart w:id="105" w:name="piel-326693"/>
      <w:bookmarkEnd w:id="105"/>
    </w:p>
    <w:p w14:paraId="6577F501" w14:textId="77777777" w:rsidR="00664F07" w:rsidRPr="00664F07" w:rsidRDefault="00664F07" w:rsidP="00664F07">
      <w:pPr>
        <w:jc w:val="both"/>
        <w:rPr>
          <w:noProof/>
          <w:szCs w:val="24"/>
        </w:rPr>
      </w:pPr>
    </w:p>
    <w:p w14:paraId="45FF1D27" w14:textId="77777777" w:rsidR="00664F07" w:rsidRPr="002B10D5" w:rsidRDefault="00664F07" w:rsidP="00664F07">
      <w:pPr>
        <w:jc w:val="both"/>
        <w:rPr>
          <w:noProof/>
          <w:szCs w:val="24"/>
        </w:rPr>
      </w:pPr>
    </w:p>
    <w:p w14:paraId="2925BD40" w14:textId="5AB2B3FB" w:rsidR="00664F07" w:rsidRPr="002B10D5" w:rsidRDefault="00664F07" w:rsidP="0095000B">
      <w:pPr>
        <w:jc w:val="center"/>
        <w:rPr>
          <w:b/>
          <w:bCs/>
          <w:noProof/>
          <w:sz w:val="28"/>
          <w:szCs w:val="28"/>
        </w:rPr>
      </w:pPr>
      <w:bookmarkStart w:id="106" w:name="468182"/>
      <w:bookmarkStart w:id="107" w:name="n-468182"/>
      <w:bookmarkEnd w:id="106"/>
      <w:bookmarkEnd w:id="107"/>
      <w:r>
        <w:rPr>
          <w:b/>
          <w:sz w:val="28"/>
        </w:rPr>
        <w:t>Criteria for the Determination of Elite Results</w:t>
      </w:r>
    </w:p>
    <w:p w14:paraId="27DA02CA" w14:textId="77777777" w:rsidR="00664F07" w:rsidRPr="00EA3BD6" w:rsidRDefault="00664F07" w:rsidP="0095000B">
      <w:pPr>
        <w:jc w:val="center"/>
        <w:rPr>
          <w:noProof/>
          <w:szCs w:val="24"/>
        </w:rPr>
      </w:pPr>
      <w:r>
        <w:t>[</w:t>
      </w:r>
      <w:r>
        <w:rPr>
          <w:i/>
          <w:iCs/>
        </w:rPr>
        <w:t>30 April 2013</w:t>
      </w:r>
      <w:r>
        <w:t>]</w:t>
      </w:r>
    </w:p>
    <w:p w14:paraId="2FE0AB8C" w14:textId="77777777" w:rsidR="0095000B" w:rsidRPr="002B10D5" w:rsidRDefault="0095000B" w:rsidP="00664F07">
      <w:pPr>
        <w:jc w:val="both"/>
        <w:rPr>
          <w:i/>
          <w:iCs/>
          <w:noProof/>
          <w:szCs w:val="24"/>
        </w:rPr>
      </w:pPr>
    </w:p>
    <w:p w14:paraId="71A9BE3F" w14:textId="77777777" w:rsidR="00664F07" w:rsidRPr="002B10D5" w:rsidRDefault="00664F07" w:rsidP="00664F07">
      <w:pPr>
        <w:jc w:val="both"/>
        <w:rPr>
          <w:noProof/>
          <w:szCs w:val="24"/>
        </w:rPr>
      </w:pPr>
      <w:r>
        <w:t>1. The places won (not lower than those indicated in Tables 1, 2, 3 and 4 of this Annex) by athletes or teams when competing as part of the Latvian national team shall be recognised as elite results.</w:t>
      </w:r>
    </w:p>
    <w:p w14:paraId="0CF21133" w14:textId="77777777" w:rsidR="00BC494A" w:rsidRDefault="00BC494A" w:rsidP="00664F07">
      <w:pPr>
        <w:jc w:val="both"/>
        <w:rPr>
          <w:noProof/>
          <w:szCs w:val="24"/>
        </w:rPr>
      </w:pPr>
    </w:p>
    <w:p w14:paraId="17F45FF0" w14:textId="68688638" w:rsidR="00664F07" w:rsidRPr="002B10D5" w:rsidRDefault="00664F07" w:rsidP="00664F07">
      <w:pPr>
        <w:jc w:val="both"/>
        <w:rPr>
          <w:noProof/>
          <w:szCs w:val="24"/>
        </w:rPr>
      </w:pPr>
      <w:r>
        <w:t>2. The results of Tables 1 and 3 of this Annex shall be applied in individual disciplines (also pairs, fours, eights, relays, beach volleyball), the results of Tables 2 and 4 of this Annex – in team sports games (types) (for example, basketball, football, table tennis, handball, hockey, curling, tennis, volleyball, floorball, rugby, tug of war) and team standing.</w:t>
      </w:r>
    </w:p>
    <w:p w14:paraId="091706C4" w14:textId="77777777" w:rsidR="00BC494A" w:rsidRDefault="00BC494A" w:rsidP="00664F07">
      <w:pPr>
        <w:jc w:val="both"/>
        <w:rPr>
          <w:noProof/>
          <w:szCs w:val="24"/>
        </w:rPr>
      </w:pPr>
    </w:p>
    <w:p w14:paraId="15114724" w14:textId="3D8A98DC" w:rsidR="00664F07" w:rsidRPr="002B10D5" w:rsidRDefault="00664F07" w:rsidP="00664F07">
      <w:pPr>
        <w:jc w:val="both"/>
        <w:rPr>
          <w:noProof/>
          <w:szCs w:val="24"/>
        </w:rPr>
      </w:pPr>
      <w:r>
        <w:t>3. The places won by athletes or teams in competitions (in the relevant discipline or weight category) where less than eight countries participated shall not be regarded as elite results in non-Olympic sports types (except if a medal was won). If less than eight countries have participated in the competition, the number of participants must be at least 16 (number of teams – no less than 12) and the athlete or team must finish in the top half of the athlete or team ranking (including qualification competitions, if such have taken place).</w:t>
      </w:r>
    </w:p>
    <w:p w14:paraId="579CA25A" w14:textId="77777777" w:rsidR="00BC494A" w:rsidRDefault="00BC494A" w:rsidP="00664F07">
      <w:pPr>
        <w:jc w:val="both"/>
        <w:rPr>
          <w:noProof/>
          <w:szCs w:val="24"/>
        </w:rPr>
      </w:pPr>
    </w:p>
    <w:p w14:paraId="52E2F875" w14:textId="536B54AF" w:rsidR="00664F07" w:rsidRPr="002B10D5" w:rsidRDefault="00664F07" w:rsidP="00664F07">
      <w:pPr>
        <w:jc w:val="both"/>
        <w:rPr>
          <w:noProof/>
          <w:szCs w:val="24"/>
        </w:rPr>
      </w:pPr>
      <w:r>
        <w:t>4. The places won by athletes or teams in distance competitions or in types of sport the international federations of which have not been recognised by the International Olympic Committee or the Global Association of International Sports Federations (SportAccord) shall not be recognised as elite results.</w:t>
      </w:r>
    </w:p>
    <w:p w14:paraId="29CF1524" w14:textId="77777777" w:rsidR="00BC494A" w:rsidRDefault="00BC494A" w:rsidP="00664F07">
      <w:pPr>
        <w:jc w:val="both"/>
        <w:rPr>
          <w:noProof/>
          <w:szCs w:val="24"/>
        </w:rPr>
      </w:pPr>
    </w:p>
    <w:p w14:paraId="68628C2C" w14:textId="2F0D3C4D" w:rsidR="00664F07" w:rsidRPr="002B10D5" w:rsidRDefault="00664F07" w:rsidP="00664F07">
      <w:pPr>
        <w:jc w:val="both"/>
        <w:rPr>
          <w:noProof/>
          <w:szCs w:val="24"/>
        </w:rPr>
      </w:pPr>
      <w:r>
        <w:t>5. When applying these criteria, World Junior Championships and European Junior Championships shall be regarded as championships organised by the relevant world or European federation in which athletes who are more than 18 years of age, but younger than the age limit set by the relevant international or European federation, are permitted to participate.</w:t>
      </w:r>
    </w:p>
    <w:p w14:paraId="0212661D" w14:textId="77777777" w:rsidR="00BC494A" w:rsidRDefault="00BC494A" w:rsidP="00664F07">
      <w:pPr>
        <w:jc w:val="both"/>
        <w:rPr>
          <w:noProof/>
          <w:szCs w:val="24"/>
        </w:rPr>
      </w:pPr>
    </w:p>
    <w:p w14:paraId="27A874DD" w14:textId="086ABE47" w:rsidR="00664F07" w:rsidRPr="002B10D5" w:rsidRDefault="00664F07" w:rsidP="00664F07">
      <w:pPr>
        <w:jc w:val="both"/>
        <w:rPr>
          <w:noProof/>
          <w:szCs w:val="24"/>
        </w:rPr>
      </w:pPr>
      <w:r>
        <w:t>6. When applying these criteria, World Youth Championships and European Youth Championships shall be regarded as championships organised by the relevant world or European federation in which athletes who are less than 18 years of age are permitted to participate.</w:t>
      </w:r>
    </w:p>
    <w:p w14:paraId="490B8826" w14:textId="77777777" w:rsidR="00BC494A" w:rsidRDefault="00BC494A" w:rsidP="00664F07">
      <w:pPr>
        <w:jc w:val="both"/>
        <w:rPr>
          <w:noProof/>
          <w:szCs w:val="24"/>
        </w:rPr>
      </w:pPr>
    </w:p>
    <w:p w14:paraId="049805F3" w14:textId="16E4227B" w:rsidR="00664F07" w:rsidRDefault="00664F07" w:rsidP="00664F07">
      <w:pPr>
        <w:jc w:val="both"/>
        <w:rPr>
          <w:noProof/>
          <w:szCs w:val="24"/>
        </w:rPr>
      </w:pPr>
      <w:r>
        <w:t>7. In competitions that take place according to the minus one rule system and where the positions of the losing athletes or teams are not determined, losers of the semi-final shall be considered the third place winners, losers of the quarter-final – the fifth place winners, losers of the eighth-final – the ninth place winners.</w:t>
      </w:r>
    </w:p>
    <w:p w14:paraId="01F74099" w14:textId="77777777" w:rsidR="0095000B" w:rsidRPr="002B10D5" w:rsidRDefault="0095000B" w:rsidP="00664F07">
      <w:pPr>
        <w:jc w:val="both"/>
        <w:rPr>
          <w:noProof/>
          <w:szCs w:val="24"/>
        </w:rPr>
      </w:pPr>
    </w:p>
    <w:p w14:paraId="4D73C373" w14:textId="77777777" w:rsidR="002919B6" w:rsidRDefault="002919B6">
      <w:pPr>
        <w:widowControl/>
        <w:spacing w:after="160" w:line="259" w:lineRule="auto"/>
      </w:pPr>
      <w:r>
        <w:br w:type="page"/>
      </w:r>
    </w:p>
    <w:p w14:paraId="5728EF94" w14:textId="095CF01A" w:rsidR="00664F07" w:rsidRDefault="00664F07" w:rsidP="0095000B">
      <w:pPr>
        <w:jc w:val="right"/>
        <w:rPr>
          <w:noProof/>
          <w:szCs w:val="24"/>
        </w:rPr>
      </w:pPr>
      <w:r>
        <w:lastRenderedPageBreak/>
        <w:t>Table 1</w:t>
      </w:r>
    </w:p>
    <w:p w14:paraId="01EDBFA6" w14:textId="77777777" w:rsidR="0095000B" w:rsidRPr="0095000B" w:rsidRDefault="0095000B" w:rsidP="0095000B">
      <w:pPr>
        <w:jc w:val="center"/>
        <w:rPr>
          <w:b/>
          <w:bCs/>
          <w:noProof/>
          <w:szCs w:val="24"/>
        </w:rPr>
      </w:pPr>
      <w:r>
        <w:rPr>
          <w:b/>
        </w:rPr>
        <w:t>Olympic Sports Types and Disciplines</w:t>
      </w:r>
    </w:p>
    <w:p w14:paraId="123A655E" w14:textId="77777777" w:rsidR="0095000B" w:rsidRPr="0095000B" w:rsidRDefault="0095000B" w:rsidP="0095000B">
      <w:pPr>
        <w:jc w:val="center"/>
        <w:rPr>
          <w:noProof/>
          <w:szCs w:val="24"/>
        </w:rPr>
      </w:pPr>
    </w:p>
    <w:p w14:paraId="15D7B32C" w14:textId="18DDFB6E" w:rsidR="0095000B" w:rsidRPr="002B10D5" w:rsidRDefault="0095000B" w:rsidP="0095000B">
      <w:pPr>
        <w:jc w:val="center"/>
        <w:rPr>
          <w:b/>
          <w:bCs/>
          <w:noProof/>
          <w:szCs w:val="24"/>
        </w:rPr>
      </w:pPr>
      <w:r>
        <w:rPr>
          <w:b/>
        </w:rPr>
        <w:t>Individual (also pairs, fours, eights, doubles, relays and beach volleyball)</w:t>
      </w:r>
    </w:p>
    <w:p w14:paraId="022999CE" w14:textId="77777777" w:rsidR="00664F07" w:rsidRPr="002B10D5" w:rsidRDefault="00664F07" w:rsidP="00A2494B">
      <w:pPr>
        <w:jc w:val="center"/>
        <w:rPr>
          <w:noProof/>
          <w:vanish/>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74"/>
        <w:gridCol w:w="5946"/>
        <w:gridCol w:w="1835"/>
      </w:tblGrid>
      <w:tr w:rsidR="00664F07" w:rsidRPr="00664F07" w14:paraId="720E712E"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10FE2A89" w14:textId="77777777" w:rsidR="00664F07" w:rsidRPr="002B10D5" w:rsidRDefault="00664F07" w:rsidP="00A2494B">
            <w:pPr>
              <w:jc w:val="center"/>
              <w:rPr>
                <w:b/>
                <w:bCs/>
                <w:noProof/>
                <w:szCs w:val="24"/>
              </w:rPr>
            </w:pPr>
            <w:r>
              <w:rPr>
                <w:b/>
              </w:rPr>
              <w:t>No.</w:t>
            </w:r>
          </w:p>
        </w:tc>
        <w:tc>
          <w:tcPr>
            <w:tcW w:w="3283" w:type="pct"/>
            <w:tcBorders>
              <w:top w:val="outset" w:sz="6" w:space="0" w:color="414142"/>
              <w:left w:val="outset" w:sz="6" w:space="0" w:color="414142"/>
              <w:bottom w:val="outset" w:sz="6" w:space="0" w:color="414142"/>
              <w:right w:val="outset" w:sz="6" w:space="0" w:color="414142"/>
            </w:tcBorders>
            <w:hideMark/>
          </w:tcPr>
          <w:p w14:paraId="01B2942E" w14:textId="77777777" w:rsidR="00664F07" w:rsidRPr="002B10D5" w:rsidRDefault="00664F07" w:rsidP="00A2494B">
            <w:pPr>
              <w:jc w:val="center"/>
              <w:rPr>
                <w:b/>
                <w:bCs/>
                <w:noProof/>
                <w:szCs w:val="24"/>
              </w:rPr>
            </w:pPr>
            <w:r>
              <w:rPr>
                <w:b/>
              </w:rPr>
              <w:t>Competitions</w:t>
            </w:r>
          </w:p>
        </w:tc>
        <w:tc>
          <w:tcPr>
            <w:tcW w:w="1013" w:type="pct"/>
            <w:tcBorders>
              <w:top w:val="outset" w:sz="6" w:space="0" w:color="414142"/>
              <w:left w:val="outset" w:sz="6" w:space="0" w:color="414142"/>
              <w:bottom w:val="outset" w:sz="6" w:space="0" w:color="414142"/>
              <w:right w:val="outset" w:sz="6" w:space="0" w:color="414142"/>
            </w:tcBorders>
            <w:hideMark/>
          </w:tcPr>
          <w:p w14:paraId="3AEB5AFD" w14:textId="77777777" w:rsidR="00664F07" w:rsidRPr="002B10D5" w:rsidRDefault="00664F07" w:rsidP="00A2494B">
            <w:pPr>
              <w:jc w:val="center"/>
              <w:rPr>
                <w:b/>
                <w:bCs/>
                <w:noProof/>
                <w:szCs w:val="24"/>
              </w:rPr>
            </w:pPr>
            <w:r>
              <w:rPr>
                <w:b/>
              </w:rPr>
              <w:t>Place</w:t>
            </w:r>
          </w:p>
        </w:tc>
      </w:tr>
      <w:tr w:rsidR="00664F07" w:rsidRPr="00664F07" w14:paraId="07B38D31"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2F18D751" w14:textId="77777777" w:rsidR="00664F07" w:rsidRPr="002B10D5" w:rsidRDefault="00664F07" w:rsidP="002919B6">
            <w:pPr>
              <w:rPr>
                <w:noProof/>
                <w:szCs w:val="24"/>
              </w:rPr>
            </w:pPr>
            <w:r>
              <w:t>1.</w:t>
            </w:r>
          </w:p>
        </w:tc>
        <w:tc>
          <w:tcPr>
            <w:tcW w:w="3283" w:type="pct"/>
            <w:tcBorders>
              <w:top w:val="outset" w:sz="6" w:space="0" w:color="414142"/>
              <w:left w:val="outset" w:sz="6" w:space="0" w:color="414142"/>
              <w:bottom w:val="outset" w:sz="6" w:space="0" w:color="414142"/>
              <w:right w:val="outset" w:sz="6" w:space="0" w:color="414142"/>
            </w:tcBorders>
            <w:hideMark/>
          </w:tcPr>
          <w:p w14:paraId="6708FD97" w14:textId="77777777" w:rsidR="00664F07" w:rsidRPr="002B10D5" w:rsidRDefault="00664F07" w:rsidP="002919B6">
            <w:pPr>
              <w:rPr>
                <w:noProof/>
                <w:szCs w:val="24"/>
              </w:rPr>
            </w:pPr>
            <w:r>
              <w:t>Olympic Games</w:t>
            </w:r>
          </w:p>
        </w:tc>
        <w:tc>
          <w:tcPr>
            <w:tcW w:w="1013" w:type="pct"/>
            <w:tcBorders>
              <w:top w:val="outset" w:sz="6" w:space="0" w:color="414142"/>
              <w:left w:val="outset" w:sz="6" w:space="0" w:color="414142"/>
              <w:bottom w:val="outset" w:sz="6" w:space="0" w:color="414142"/>
              <w:right w:val="outset" w:sz="6" w:space="0" w:color="414142"/>
            </w:tcBorders>
            <w:hideMark/>
          </w:tcPr>
          <w:p w14:paraId="5EF5686A" w14:textId="77777777" w:rsidR="00664F07" w:rsidRPr="002B10D5" w:rsidRDefault="00664F07" w:rsidP="00A2494B">
            <w:pPr>
              <w:jc w:val="center"/>
              <w:rPr>
                <w:noProof/>
                <w:szCs w:val="24"/>
              </w:rPr>
            </w:pPr>
            <w:r>
              <w:t>participation</w:t>
            </w:r>
          </w:p>
        </w:tc>
      </w:tr>
      <w:tr w:rsidR="00664F07" w:rsidRPr="00664F07" w14:paraId="41E66FE6"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0E3C4CBF" w14:textId="77777777" w:rsidR="00664F07" w:rsidRPr="002B10D5" w:rsidRDefault="00664F07" w:rsidP="002919B6">
            <w:pPr>
              <w:rPr>
                <w:noProof/>
                <w:szCs w:val="24"/>
              </w:rPr>
            </w:pPr>
            <w:r>
              <w:t>1.</w:t>
            </w:r>
            <w:r>
              <w:rPr>
                <w:vertAlign w:val="superscript"/>
              </w:rPr>
              <w:t>1</w:t>
            </w:r>
          </w:p>
        </w:tc>
        <w:tc>
          <w:tcPr>
            <w:tcW w:w="3283" w:type="pct"/>
            <w:tcBorders>
              <w:top w:val="outset" w:sz="6" w:space="0" w:color="414142"/>
              <w:left w:val="outset" w:sz="6" w:space="0" w:color="414142"/>
              <w:bottom w:val="outset" w:sz="6" w:space="0" w:color="414142"/>
              <w:right w:val="outset" w:sz="6" w:space="0" w:color="414142"/>
            </w:tcBorders>
            <w:hideMark/>
          </w:tcPr>
          <w:p w14:paraId="3A58FADA" w14:textId="77777777" w:rsidR="00664F07" w:rsidRPr="002B10D5" w:rsidRDefault="00664F07" w:rsidP="002919B6">
            <w:pPr>
              <w:rPr>
                <w:noProof/>
                <w:szCs w:val="24"/>
              </w:rPr>
            </w:pPr>
            <w:r>
              <w:t>Paralympic Games</w:t>
            </w:r>
          </w:p>
        </w:tc>
        <w:tc>
          <w:tcPr>
            <w:tcW w:w="1013" w:type="pct"/>
            <w:tcBorders>
              <w:top w:val="outset" w:sz="6" w:space="0" w:color="414142"/>
              <w:left w:val="outset" w:sz="6" w:space="0" w:color="414142"/>
              <w:bottom w:val="outset" w:sz="6" w:space="0" w:color="414142"/>
              <w:right w:val="outset" w:sz="6" w:space="0" w:color="414142"/>
            </w:tcBorders>
            <w:hideMark/>
          </w:tcPr>
          <w:p w14:paraId="029C5145" w14:textId="77777777" w:rsidR="00664F07" w:rsidRPr="002B10D5" w:rsidRDefault="00664F07" w:rsidP="00A2494B">
            <w:pPr>
              <w:jc w:val="center"/>
              <w:rPr>
                <w:noProof/>
                <w:szCs w:val="24"/>
              </w:rPr>
            </w:pPr>
            <w:r>
              <w:t>participation</w:t>
            </w:r>
          </w:p>
        </w:tc>
      </w:tr>
      <w:tr w:rsidR="00664F07" w:rsidRPr="00664F07" w14:paraId="00D000FA"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405FAE5D" w14:textId="77777777" w:rsidR="00664F07" w:rsidRPr="002B10D5" w:rsidRDefault="00664F07" w:rsidP="002919B6">
            <w:pPr>
              <w:rPr>
                <w:noProof/>
                <w:szCs w:val="24"/>
              </w:rPr>
            </w:pPr>
            <w:r>
              <w:t>1.</w:t>
            </w:r>
            <w:r>
              <w:rPr>
                <w:vertAlign w:val="superscript"/>
              </w:rPr>
              <w:t>2</w:t>
            </w:r>
          </w:p>
        </w:tc>
        <w:tc>
          <w:tcPr>
            <w:tcW w:w="3283" w:type="pct"/>
            <w:tcBorders>
              <w:top w:val="outset" w:sz="6" w:space="0" w:color="414142"/>
              <w:left w:val="outset" w:sz="6" w:space="0" w:color="414142"/>
              <w:bottom w:val="outset" w:sz="6" w:space="0" w:color="414142"/>
              <w:right w:val="outset" w:sz="6" w:space="0" w:color="414142"/>
            </w:tcBorders>
            <w:hideMark/>
          </w:tcPr>
          <w:p w14:paraId="31B0EE2B" w14:textId="77777777" w:rsidR="00664F07" w:rsidRPr="002B10D5" w:rsidRDefault="00664F07" w:rsidP="002919B6">
            <w:pPr>
              <w:rPr>
                <w:noProof/>
                <w:szCs w:val="24"/>
              </w:rPr>
            </w:pPr>
            <w:r>
              <w:t>Deaflympics</w:t>
            </w:r>
          </w:p>
        </w:tc>
        <w:tc>
          <w:tcPr>
            <w:tcW w:w="1013" w:type="pct"/>
            <w:tcBorders>
              <w:top w:val="outset" w:sz="6" w:space="0" w:color="414142"/>
              <w:left w:val="outset" w:sz="6" w:space="0" w:color="414142"/>
              <w:bottom w:val="outset" w:sz="6" w:space="0" w:color="414142"/>
              <w:right w:val="outset" w:sz="6" w:space="0" w:color="414142"/>
            </w:tcBorders>
            <w:hideMark/>
          </w:tcPr>
          <w:p w14:paraId="6BADACED" w14:textId="77777777" w:rsidR="00664F07" w:rsidRPr="002B10D5" w:rsidRDefault="00664F07" w:rsidP="00A2494B">
            <w:pPr>
              <w:jc w:val="center"/>
              <w:rPr>
                <w:noProof/>
                <w:szCs w:val="24"/>
              </w:rPr>
            </w:pPr>
            <w:r>
              <w:t>participation</w:t>
            </w:r>
          </w:p>
        </w:tc>
      </w:tr>
      <w:tr w:rsidR="00664F07" w:rsidRPr="00664F07" w14:paraId="1FC2E719"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46C23A7B" w14:textId="77777777" w:rsidR="00664F07" w:rsidRPr="002B10D5" w:rsidRDefault="00664F07" w:rsidP="002919B6">
            <w:pPr>
              <w:rPr>
                <w:noProof/>
                <w:szCs w:val="24"/>
              </w:rPr>
            </w:pPr>
            <w:r>
              <w:t>2.</w:t>
            </w:r>
          </w:p>
        </w:tc>
        <w:tc>
          <w:tcPr>
            <w:tcW w:w="3283" w:type="pct"/>
            <w:tcBorders>
              <w:top w:val="outset" w:sz="6" w:space="0" w:color="414142"/>
              <w:left w:val="outset" w:sz="6" w:space="0" w:color="414142"/>
              <w:bottom w:val="outset" w:sz="6" w:space="0" w:color="414142"/>
              <w:right w:val="outset" w:sz="6" w:space="0" w:color="414142"/>
            </w:tcBorders>
            <w:hideMark/>
          </w:tcPr>
          <w:p w14:paraId="244A5B5A" w14:textId="77777777" w:rsidR="00664F07" w:rsidRPr="002B10D5" w:rsidRDefault="00664F07" w:rsidP="002919B6">
            <w:pPr>
              <w:rPr>
                <w:noProof/>
                <w:szCs w:val="24"/>
              </w:rPr>
            </w:pPr>
            <w:r>
              <w:t>World Championship</w:t>
            </w:r>
          </w:p>
        </w:tc>
        <w:tc>
          <w:tcPr>
            <w:tcW w:w="1013" w:type="pct"/>
            <w:tcBorders>
              <w:top w:val="outset" w:sz="6" w:space="0" w:color="414142"/>
              <w:left w:val="outset" w:sz="6" w:space="0" w:color="414142"/>
              <w:bottom w:val="outset" w:sz="6" w:space="0" w:color="414142"/>
              <w:right w:val="outset" w:sz="6" w:space="0" w:color="414142"/>
            </w:tcBorders>
            <w:hideMark/>
          </w:tcPr>
          <w:p w14:paraId="539F4264" w14:textId="77777777" w:rsidR="00664F07" w:rsidRPr="002B10D5" w:rsidRDefault="00664F07" w:rsidP="00A2494B">
            <w:pPr>
              <w:jc w:val="center"/>
              <w:rPr>
                <w:noProof/>
                <w:szCs w:val="24"/>
              </w:rPr>
            </w:pPr>
            <w:r>
              <w:t>1</w:t>
            </w:r>
            <w:r>
              <w:rPr>
                <w:vertAlign w:val="superscript"/>
              </w:rPr>
              <w:t>st</w:t>
            </w:r>
            <w:r>
              <w:t>–20</w:t>
            </w:r>
            <w:r>
              <w:rPr>
                <w:vertAlign w:val="superscript"/>
              </w:rPr>
              <w:t>th</w:t>
            </w:r>
            <w:r>
              <w:t xml:space="preserve"> place</w:t>
            </w:r>
          </w:p>
        </w:tc>
      </w:tr>
      <w:tr w:rsidR="00664F07" w:rsidRPr="00664F07" w14:paraId="7F42FDB6"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13286BB9" w14:textId="77777777" w:rsidR="00664F07" w:rsidRPr="002B10D5" w:rsidRDefault="00664F07" w:rsidP="002919B6">
            <w:pPr>
              <w:rPr>
                <w:noProof/>
                <w:szCs w:val="24"/>
              </w:rPr>
            </w:pPr>
            <w:r>
              <w:t>3.</w:t>
            </w:r>
          </w:p>
        </w:tc>
        <w:tc>
          <w:tcPr>
            <w:tcW w:w="3283" w:type="pct"/>
            <w:tcBorders>
              <w:top w:val="outset" w:sz="6" w:space="0" w:color="414142"/>
              <w:left w:val="outset" w:sz="6" w:space="0" w:color="414142"/>
              <w:bottom w:val="outset" w:sz="6" w:space="0" w:color="414142"/>
              <w:right w:val="outset" w:sz="6" w:space="0" w:color="414142"/>
            </w:tcBorders>
            <w:hideMark/>
          </w:tcPr>
          <w:p w14:paraId="10B9502F" w14:textId="77777777" w:rsidR="00664F07" w:rsidRPr="002B10D5" w:rsidRDefault="00664F07" w:rsidP="002919B6">
            <w:pPr>
              <w:rPr>
                <w:noProof/>
                <w:szCs w:val="24"/>
              </w:rPr>
            </w:pPr>
            <w:r>
              <w:t>European Championship</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3045C27D"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7A31A599"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480C3A2F" w14:textId="77777777" w:rsidR="00664F07" w:rsidRPr="002B10D5" w:rsidRDefault="00664F07" w:rsidP="002919B6">
            <w:pPr>
              <w:rPr>
                <w:noProof/>
                <w:szCs w:val="24"/>
              </w:rPr>
            </w:pPr>
            <w:r>
              <w:t>4.</w:t>
            </w:r>
          </w:p>
        </w:tc>
        <w:tc>
          <w:tcPr>
            <w:tcW w:w="3283" w:type="pct"/>
            <w:tcBorders>
              <w:top w:val="outset" w:sz="6" w:space="0" w:color="414142"/>
              <w:left w:val="outset" w:sz="6" w:space="0" w:color="414142"/>
              <w:bottom w:val="outset" w:sz="6" w:space="0" w:color="414142"/>
              <w:right w:val="outset" w:sz="6" w:space="0" w:color="414142"/>
            </w:tcBorders>
            <w:hideMark/>
          </w:tcPr>
          <w:p w14:paraId="1820FBB6" w14:textId="77777777" w:rsidR="00664F07" w:rsidRPr="002B10D5" w:rsidRDefault="00664F07" w:rsidP="002919B6">
            <w:pPr>
              <w:rPr>
                <w:noProof/>
                <w:szCs w:val="24"/>
              </w:rPr>
            </w:pPr>
            <w:r>
              <w:t>World Cup (final standings)</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44653867"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546B4EFC"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5DAAEB25" w14:textId="77777777" w:rsidR="00664F07" w:rsidRPr="002B10D5" w:rsidRDefault="00664F07" w:rsidP="002919B6">
            <w:pPr>
              <w:rPr>
                <w:noProof/>
                <w:szCs w:val="24"/>
              </w:rPr>
            </w:pPr>
            <w:r>
              <w:t>5.</w:t>
            </w:r>
          </w:p>
        </w:tc>
        <w:tc>
          <w:tcPr>
            <w:tcW w:w="3283" w:type="pct"/>
            <w:tcBorders>
              <w:top w:val="outset" w:sz="6" w:space="0" w:color="414142"/>
              <w:left w:val="outset" w:sz="6" w:space="0" w:color="414142"/>
              <w:bottom w:val="outset" w:sz="6" w:space="0" w:color="414142"/>
              <w:right w:val="outset" w:sz="6" w:space="0" w:color="414142"/>
            </w:tcBorders>
            <w:hideMark/>
          </w:tcPr>
          <w:p w14:paraId="010BE15B" w14:textId="77777777" w:rsidR="00664F07" w:rsidRPr="002B10D5" w:rsidRDefault="00664F07" w:rsidP="002919B6">
            <w:pPr>
              <w:rPr>
                <w:noProof/>
                <w:szCs w:val="24"/>
              </w:rPr>
            </w:pPr>
            <w:r>
              <w:t>European Cup (final standings)</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3FD11DA6"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32EADE3B"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33C1EB25" w14:textId="77777777" w:rsidR="00664F07" w:rsidRPr="002B10D5" w:rsidRDefault="00664F07" w:rsidP="002919B6">
            <w:pPr>
              <w:rPr>
                <w:noProof/>
                <w:szCs w:val="24"/>
              </w:rPr>
            </w:pPr>
            <w:r>
              <w:t>6.</w:t>
            </w:r>
          </w:p>
        </w:tc>
        <w:tc>
          <w:tcPr>
            <w:tcW w:w="3283" w:type="pct"/>
            <w:tcBorders>
              <w:top w:val="outset" w:sz="6" w:space="0" w:color="414142"/>
              <w:left w:val="outset" w:sz="6" w:space="0" w:color="414142"/>
              <w:bottom w:val="outset" w:sz="6" w:space="0" w:color="414142"/>
              <w:right w:val="outset" w:sz="6" w:space="0" w:color="414142"/>
            </w:tcBorders>
            <w:hideMark/>
          </w:tcPr>
          <w:p w14:paraId="3166BCDD" w14:textId="77777777" w:rsidR="00664F07" w:rsidRPr="002B10D5" w:rsidRDefault="00664F07" w:rsidP="002919B6">
            <w:pPr>
              <w:rPr>
                <w:noProof/>
                <w:szCs w:val="24"/>
              </w:rPr>
            </w:pPr>
            <w:r>
              <w:t>Junior World Championship</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4D683CA1"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3EB863FC"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775C4CEE" w14:textId="77777777" w:rsidR="00664F07" w:rsidRPr="002B10D5" w:rsidRDefault="00664F07" w:rsidP="002919B6">
            <w:pPr>
              <w:rPr>
                <w:noProof/>
                <w:szCs w:val="24"/>
              </w:rPr>
            </w:pPr>
            <w:r>
              <w:t>7.</w:t>
            </w:r>
          </w:p>
        </w:tc>
        <w:tc>
          <w:tcPr>
            <w:tcW w:w="3283" w:type="pct"/>
            <w:tcBorders>
              <w:top w:val="outset" w:sz="6" w:space="0" w:color="414142"/>
              <w:left w:val="outset" w:sz="6" w:space="0" w:color="414142"/>
              <w:bottom w:val="outset" w:sz="6" w:space="0" w:color="414142"/>
              <w:right w:val="outset" w:sz="6" w:space="0" w:color="414142"/>
            </w:tcBorders>
            <w:hideMark/>
          </w:tcPr>
          <w:p w14:paraId="2B003BF3" w14:textId="77777777" w:rsidR="00664F07" w:rsidRPr="002B10D5" w:rsidRDefault="00664F07" w:rsidP="002919B6">
            <w:pPr>
              <w:rPr>
                <w:noProof/>
                <w:szCs w:val="24"/>
              </w:rPr>
            </w:pPr>
            <w:r>
              <w:t>Junior European Championship</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4308ABEC"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05FEB8C3"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42E09FED" w14:textId="77777777" w:rsidR="00664F07" w:rsidRPr="002B10D5" w:rsidRDefault="00664F07" w:rsidP="002919B6">
            <w:pPr>
              <w:rPr>
                <w:noProof/>
                <w:szCs w:val="24"/>
              </w:rPr>
            </w:pPr>
            <w:r>
              <w:t>8.</w:t>
            </w:r>
          </w:p>
        </w:tc>
        <w:tc>
          <w:tcPr>
            <w:tcW w:w="3283" w:type="pct"/>
            <w:tcBorders>
              <w:top w:val="outset" w:sz="6" w:space="0" w:color="414142"/>
              <w:left w:val="outset" w:sz="6" w:space="0" w:color="414142"/>
              <w:bottom w:val="outset" w:sz="6" w:space="0" w:color="414142"/>
              <w:right w:val="outset" w:sz="6" w:space="0" w:color="414142"/>
            </w:tcBorders>
            <w:hideMark/>
          </w:tcPr>
          <w:p w14:paraId="3E6417B9" w14:textId="77777777" w:rsidR="00664F07" w:rsidRPr="002B10D5" w:rsidRDefault="00664F07" w:rsidP="002919B6">
            <w:pPr>
              <w:rPr>
                <w:noProof/>
                <w:szCs w:val="24"/>
              </w:rPr>
            </w:pPr>
            <w:r>
              <w:t>Youth World Championship</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20EED8C5"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5814ECAF"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1802D75A" w14:textId="77777777" w:rsidR="00664F07" w:rsidRPr="002B10D5" w:rsidRDefault="00664F07" w:rsidP="002919B6">
            <w:pPr>
              <w:rPr>
                <w:noProof/>
                <w:szCs w:val="24"/>
              </w:rPr>
            </w:pPr>
            <w:r>
              <w:t>9.</w:t>
            </w:r>
          </w:p>
        </w:tc>
        <w:tc>
          <w:tcPr>
            <w:tcW w:w="3283" w:type="pct"/>
            <w:tcBorders>
              <w:top w:val="outset" w:sz="6" w:space="0" w:color="414142"/>
              <w:left w:val="outset" w:sz="6" w:space="0" w:color="414142"/>
              <w:bottom w:val="outset" w:sz="6" w:space="0" w:color="414142"/>
              <w:right w:val="outset" w:sz="6" w:space="0" w:color="414142"/>
            </w:tcBorders>
            <w:hideMark/>
          </w:tcPr>
          <w:p w14:paraId="400C4840" w14:textId="77777777" w:rsidR="00664F07" w:rsidRPr="002B10D5" w:rsidRDefault="00664F07" w:rsidP="002919B6">
            <w:pPr>
              <w:rPr>
                <w:noProof/>
                <w:szCs w:val="24"/>
              </w:rPr>
            </w:pPr>
            <w:r>
              <w:t>Youth European Championship</w:t>
            </w:r>
          </w:p>
        </w:tc>
        <w:tc>
          <w:tcPr>
            <w:tcW w:w="1013" w:type="pct"/>
            <w:tcBorders>
              <w:top w:val="outset" w:sz="6" w:space="0" w:color="414142"/>
              <w:left w:val="outset" w:sz="6" w:space="0" w:color="414142"/>
              <w:bottom w:val="outset" w:sz="6" w:space="0" w:color="414142"/>
              <w:right w:val="outset" w:sz="6" w:space="0" w:color="414142"/>
            </w:tcBorders>
            <w:vAlign w:val="center"/>
            <w:hideMark/>
          </w:tcPr>
          <w:p w14:paraId="323C8DB3"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47CCD998"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35C8DB8D" w14:textId="77777777" w:rsidR="00664F07" w:rsidRPr="002B10D5" w:rsidRDefault="00664F07" w:rsidP="002919B6">
            <w:pPr>
              <w:rPr>
                <w:noProof/>
                <w:szCs w:val="24"/>
              </w:rPr>
            </w:pPr>
            <w:r>
              <w:t>9.</w:t>
            </w:r>
            <w:r>
              <w:rPr>
                <w:vertAlign w:val="superscript"/>
              </w:rPr>
              <w:t>1</w:t>
            </w:r>
          </w:p>
        </w:tc>
        <w:tc>
          <w:tcPr>
            <w:tcW w:w="3283" w:type="pct"/>
            <w:tcBorders>
              <w:top w:val="outset" w:sz="6" w:space="0" w:color="414142"/>
              <w:left w:val="outset" w:sz="6" w:space="0" w:color="414142"/>
              <w:bottom w:val="outset" w:sz="6" w:space="0" w:color="414142"/>
              <w:right w:val="outset" w:sz="6" w:space="0" w:color="414142"/>
            </w:tcBorders>
            <w:hideMark/>
          </w:tcPr>
          <w:p w14:paraId="759B923A" w14:textId="77777777" w:rsidR="00664F07" w:rsidRPr="002B10D5" w:rsidRDefault="00664F07" w:rsidP="002919B6">
            <w:pPr>
              <w:rPr>
                <w:noProof/>
                <w:szCs w:val="24"/>
              </w:rPr>
            </w:pPr>
            <w:r>
              <w:t>Youth Olympic Games</w:t>
            </w:r>
          </w:p>
        </w:tc>
        <w:tc>
          <w:tcPr>
            <w:tcW w:w="1013" w:type="pct"/>
            <w:tcBorders>
              <w:top w:val="outset" w:sz="6" w:space="0" w:color="414142"/>
              <w:left w:val="outset" w:sz="6" w:space="0" w:color="414142"/>
              <w:bottom w:val="outset" w:sz="6" w:space="0" w:color="414142"/>
              <w:right w:val="outset" w:sz="6" w:space="0" w:color="414142"/>
            </w:tcBorders>
            <w:hideMark/>
          </w:tcPr>
          <w:p w14:paraId="6C45AB63"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74437C36" w14:textId="77777777" w:rsidTr="0095000B">
        <w:tc>
          <w:tcPr>
            <w:tcW w:w="704" w:type="pct"/>
            <w:tcBorders>
              <w:top w:val="outset" w:sz="6" w:space="0" w:color="414142"/>
              <w:left w:val="outset" w:sz="6" w:space="0" w:color="414142"/>
              <w:bottom w:val="outset" w:sz="6" w:space="0" w:color="414142"/>
              <w:right w:val="outset" w:sz="6" w:space="0" w:color="414142"/>
            </w:tcBorders>
            <w:hideMark/>
          </w:tcPr>
          <w:p w14:paraId="18C473F6" w14:textId="77777777" w:rsidR="00664F07" w:rsidRPr="002B10D5" w:rsidRDefault="00664F07" w:rsidP="002919B6">
            <w:pPr>
              <w:rPr>
                <w:noProof/>
                <w:szCs w:val="24"/>
              </w:rPr>
            </w:pPr>
            <w:r>
              <w:t>10.</w:t>
            </w:r>
          </w:p>
        </w:tc>
        <w:tc>
          <w:tcPr>
            <w:tcW w:w="3283" w:type="pct"/>
            <w:tcBorders>
              <w:top w:val="outset" w:sz="6" w:space="0" w:color="414142"/>
              <w:left w:val="outset" w:sz="6" w:space="0" w:color="414142"/>
              <w:bottom w:val="outset" w:sz="6" w:space="0" w:color="414142"/>
              <w:right w:val="outset" w:sz="6" w:space="0" w:color="414142"/>
            </w:tcBorders>
            <w:hideMark/>
          </w:tcPr>
          <w:p w14:paraId="43A172BE" w14:textId="77777777" w:rsidR="00664F07" w:rsidRPr="002B10D5" w:rsidRDefault="00664F07" w:rsidP="002919B6">
            <w:pPr>
              <w:rPr>
                <w:noProof/>
                <w:szCs w:val="24"/>
              </w:rPr>
            </w:pPr>
            <w:r>
              <w:t>European Youth Olympics</w:t>
            </w:r>
          </w:p>
        </w:tc>
        <w:tc>
          <w:tcPr>
            <w:tcW w:w="1013" w:type="pct"/>
            <w:tcBorders>
              <w:top w:val="outset" w:sz="6" w:space="0" w:color="414142"/>
              <w:left w:val="outset" w:sz="6" w:space="0" w:color="414142"/>
              <w:bottom w:val="outset" w:sz="6" w:space="0" w:color="414142"/>
              <w:right w:val="outset" w:sz="6" w:space="0" w:color="414142"/>
            </w:tcBorders>
            <w:hideMark/>
          </w:tcPr>
          <w:p w14:paraId="23BBBCB7" w14:textId="77777777" w:rsidR="00664F07" w:rsidRPr="002B10D5" w:rsidRDefault="00664F07" w:rsidP="00A2494B">
            <w:pPr>
              <w:jc w:val="center"/>
              <w:rPr>
                <w:noProof/>
                <w:szCs w:val="24"/>
              </w:rPr>
            </w:pPr>
            <w:r>
              <w:t>1</w:t>
            </w:r>
            <w:r>
              <w:rPr>
                <w:vertAlign w:val="superscript"/>
              </w:rPr>
              <w:t>st</w:t>
            </w:r>
            <w:r>
              <w:t>–10</w:t>
            </w:r>
            <w:r>
              <w:rPr>
                <w:vertAlign w:val="superscript"/>
              </w:rPr>
              <w:t>th</w:t>
            </w:r>
            <w:r>
              <w:t xml:space="preserve"> place</w:t>
            </w:r>
          </w:p>
        </w:tc>
      </w:tr>
    </w:tbl>
    <w:p w14:paraId="53360FA5" w14:textId="77777777" w:rsidR="000D4BA5" w:rsidRDefault="000D4BA5" w:rsidP="00664F07">
      <w:pPr>
        <w:jc w:val="both"/>
        <w:rPr>
          <w:noProof/>
          <w:szCs w:val="24"/>
        </w:rPr>
      </w:pPr>
    </w:p>
    <w:p w14:paraId="5C012B9C" w14:textId="2BA42542" w:rsidR="00664F07" w:rsidRDefault="00664F07" w:rsidP="000D4BA5">
      <w:pPr>
        <w:jc w:val="right"/>
        <w:rPr>
          <w:noProof/>
          <w:szCs w:val="24"/>
        </w:rPr>
      </w:pPr>
      <w:r>
        <w:t>Table 2</w:t>
      </w:r>
    </w:p>
    <w:p w14:paraId="2D2C0F96" w14:textId="77777777" w:rsidR="000D4BA5" w:rsidRPr="00A2494B" w:rsidRDefault="000D4BA5" w:rsidP="000D4BA5">
      <w:pPr>
        <w:jc w:val="center"/>
        <w:rPr>
          <w:b/>
          <w:bCs/>
          <w:noProof/>
          <w:szCs w:val="24"/>
        </w:rPr>
      </w:pPr>
      <w:r>
        <w:rPr>
          <w:b/>
        </w:rPr>
        <w:t>Olympic Sports Types and Disciplines</w:t>
      </w:r>
    </w:p>
    <w:p w14:paraId="64E26A77" w14:textId="77777777" w:rsidR="000D4BA5" w:rsidRPr="00A2494B" w:rsidRDefault="000D4BA5" w:rsidP="000D4BA5">
      <w:pPr>
        <w:jc w:val="center"/>
        <w:rPr>
          <w:b/>
          <w:bCs/>
          <w:noProof/>
          <w:szCs w:val="24"/>
        </w:rPr>
      </w:pPr>
    </w:p>
    <w:p w14:paraId="7C728974" w14:textId="0E5EC11E" w:rsidR="000D4BA5" w:rsidRPr="002B10D5" w:rsidRDefault="000D4BA5" w:rsidP="000D4BA5">
      <w:pPr>
        <w:jc w:val="center"/>
        <w:rPr>
          <w:b/>
          <w:bCs/>
          <w:noProof/>
          <w:szCs w:val="24"/>
        </w:rPr>
      </w:pPr>
      <w:r>
        <w:rPr>
          <w:b/>
        </w:rPr>
        <w:t>Team sports games (types) (basketball, football, handball, hockey, curling, volleyball)</w:t>
      </w:r>
    </w:p>
    <w:p w14:paraId="7BA05C0E" w14:textId="77777777" w:rsidR="00664F07" w:rsidRPr="002B10D5" w:rsidRDefault="00664F07" w:rsidP="00664F07">
      <w:pPr>
        <w:jc w:val="both"/>
        <w:rPr>
          <w:noProof/>
          <w:vanish/>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20"/>
        <w:gridCol w:w="3992"/>
        <w:gridCol w:w="4543"/>
      </w:tblGrid>
      <w:tr w:rsidR="00664F07" w:rsidRPr="00664F07" w14:paraId="0CB2338D"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51F87ACC" w14:textId="77777777" w:rsidR="00664F07" w:rsidRPr="002B10D5" w:rsidRDefault="00664F07" w:rsidP="00A2494B">
            <w:pPr>
              <w:jc w:val="center"/>
              <w:rPr>
                <w:b/>
                <w:bCs/>
                <w:noProof/>
                <w:szCs w:val="24"/>
              </w:rPr>
            </w:pPr>
            <w:r>
              <w:rPr>
                <w:b/>
              </w:rPr>
              <w:t>No.</w:t>
            </w:r>
          </w:p>
        </w:tc>
        <w:tc>
          <w:tcPr>
            <w:tcW w:w="0" w:type="auto"/>
            <w:tcBorders>
              <w:top w:val="outset" w:sz="6" w:space="0" w:color="414142"/>
              <w:left w:val="outset" w:sz="6" w:space="0" w:color="414142"/>
              <w:bottom w:val="outset" w:sz="6" w:space="0" w:color="414142"/>
              <w:right w:val="outset" w:sz="6" w:space="0" w:color="414142"/>
            </w:tcBorders>
            <w:hideMark/>
          </w:tcPr>
          <w:p w14:paraId="448BCBBC" w14:textId="77777777" w:rsidR="00664F07" w:rsidRPr="002B10D5" w:rsidRDefault="00664F07" w:rsidP="00A2494B">
            <w:pPr>
              <w:jc w:val="center"/>
              <w:rPr>
                <w:b/>
                <w:bCs/>
                <w:noProof/>
                <w:szCs w:val="24"/>
              </w:rPr>
            </w:pPr>
            <w:r>
              <w:rPr>
                <w:b/>
              </w:rPr>
              <w:t>Competitions</w:t>
            </w:r>
          </w:p>
        </w:tc>
        <w:tc>
          <w:tcPr>
            <w:tcW w:w="0" w:type="auto"/>
            <w:tcBorders>
              <w:top w:val="outset" w:sz="6" w:space="0" w:color="414142"/>
              <w:left w:val="outset" w:sz="6" w:space="0" w:color="414142"/>
              <w:bottom w:val="outset" w:sz="6" w:space="0" w:color="414142"/>
              <w:right w:val="outset" w:sz="6" w:space="0" w:color="414142"/>
            </w:tcBorders>
            <w:hideMark/>
          </w:tcPr>
          <w:p w14:paraId="4213CD27" w14:textId="77777777" w:rsidR="00664F07" w:rsidRPr="002B10D5" w:rsidRDefault="00664F07" w:rsidP="00A2494B">
            <w:pPr>
              <w:jc w:val="center"/>
              <w:rPr>
                <w:b/>
                <w:bCs/>
                <w:noProof/>
                <w:szCs w:val="24"/>
              </w:rPr>
            </w:pPr>
            <w:r>
              <w:rPr>
                <w:b/>
              </w:rPr>
              <w:t>Place</w:t>
            </w:r>
          </w:p>
        </w:tc>
      </w:tr>
      <w:tr w:rsidR="00664F07" w:rsidRPr="00664F07" w14:paraId="31F72166"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2B706EA8" w14:textId="77777777" w:rsidR="00664F07" w:rsidRPr="002B10D5" w:rsidRDefault="00664F07" w:rsidP="00F93CA6">
            <w:pPr>
              <w:rPr>
                <w:noProof/>
                <w:szCs w:val="24"/>
              </w:rPr>
            </w:pPr>
            <w:r>
              <w:t>1.</w:t>
            </w:r>
          </w:p>
        </w:tc>
        <w:tc>
          <w:tcPr>
            <w:tcW w:w="0" w:type="auto"/>
            <w:tcBorders>
              <w:top w:val="outset" w:sz="6" w:space="0" w:color="414142"/>
              <w:left w:val="outset" w:sz="6" w:space="0" w:color="414142"/>
              <w:bottom w:val="outset" w:sz="6" w:space="0" w:color="414142"/>
              <w:right w:val="outset" w:sz="6" w:space="0" w:color="414142"/>
            </w:tcBorders>
            <w:hideMark/>
          </w:tcPr>
          <w:p w14:paraId="1351F2FC" w14:textId="77777777" w:rsidR="00664F07" w:rsidRPr="002B10D5" w:rsidRDefault="00664F07" w:rsidP="00F93CA6">
            <w:pPr>
              <w:rPr>
                <w:noProof/>
                <w:szCs w:val="24"/>
              </w:rPr>
            </w:pPr>
            <w:r>
              <w:t>Olympic Games</w:t>
            </w:r>
          </w:p>
        </w:tc>
        <w:tc>
          <w:tcPr>
            <w:tcW w:w="0" w:type="auto"/>
            <w:tcBorders>
              <w:top w:val="outset" w:sz="6" w:space="0" w:color="414142"/>
              <w:left w:val="outset" w:sz="6" w:space="0" w:color="414142"/>
              <w:bottom w:val="outset" w:sz="6" w:space="0" w:color="414142"/>
              <w:right w:val="outset" w:sz="6" w:space="0" w:color="414142"/>
            </w:tcBorders>
            <w:hideMark/>
          </w:tcPr>
          <w:p w14:paraId="49E359C1" w14:textId="77777777" w:rsidR="00664F07" w:rsidRPr="002B10D5" w:rsidRDefault="00664F07" w:rsidP="00A2494B">
            <w:pPr>
              <w:jc w:val="center"/>
              <w:rPr>
                <w:noProof/>
                <w:szCs w:val="24"/>
              </w:rPr>
            </w:pPr>
            <w:r>
              <w:t>participation</w:t>
            </w:r>
          </w:p>
        </w:tc>
      </w:tr>
      <w:tr w:rsidR="00664F07" w:rsidRPr="00664F07" w14:paraId="4974B594"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70C90930" w14:textId="77777777" w:rsidR="00664F07" w:rsidRPr="002B10D5" w:rsidRDefault="00664F07" w:rsidP="00F93CA6">
            <w:pPr>
              <w:rPr>
                <w:noProof/>
                <w:szCs w:val="24"/>
              </w:rPr>
            </w:pPr>
            <w:r>
              <w:t>1.</w:t>
            </w:r>
            <w:r>
              <w:rPr>
                <w:vertAlign w:val="superscript"/>
              </w:rPr>
              <w:t>1</w:t>
            </w:r>
          </w:p>
        </w:tc>
        <w:tc>
          <w:tcPr>
            <w:tcW w:w="0" w:type="auto"/>
            <w:tcBorders>
              <w:top w:val="outset" w:sz="6" w:space="0" w:color="414142"/>
              <w:left w:val="outset" w:sz="6" w:space="0" w:color="414142"/>
              <w:bottom w:val="outset" w:sz="6" w:space="0" w:color="414142"/>
              <w:right w:val="outset" w:sz="6" w:space="0" w:color="414142"/>
            </w:tcBorders>
            <w:hideMark/>
          </w:tcPr>
          <w:p w14:paraId="6B726D0C" w14:textId="77777777" w:rsidR="00664F07" w:rsidRPr="002B10D5" w:rsidRDefault="00664F07" w:rsidP="00F93CA6">
            <w:pPr>
              <w:rPr>
                <w:noProof/>
                <w:szCs w:val="24"/>
              </w:rPr>
            </w:pPr>
            <w:r>
              <w:t>Paralympic Games</w:t>
            </w:r>
          </w:p>
        </w:tc>
        <w:tc>
          <w:tcPr>
            <w:tcW w:w="0" w:type="auto"/>
            <w:tcBorders>
              <w:top w:val="outset" w:sz="6" w:space="0" w:color="414142"/>
              <w:left w:val="outset" w:sz="6" w:space="0" w:color="414142"/>
              <w:bottom w:val="outset" w:sz="6" w:space="0" w:color="414142"/>
              <w:right w:val="outset" w:sz="6" w:space="0" w:color="414142"/>
            </w:tcBorders>
            <w:hideMark/>
          </w:tcPr>
          <w:p w14:paraId="1FCE53E2" w14:textId="77777777" w:rsidR="00664F07" w:rsidRPr="002B10D5" w:rsidRDefault="00664F07" w:rsidP="00A2494B">
            <w:pPr>
              <w:jc w:val="center"/>
              <w:rPr>
                <w:noProof/>
                <w:szCs w:val="24"/>
              </w:rPr>
            </w:pPr>
            <w:r>
              <w:t>participation</w:t>
            </w:r>
          </w:p>
        </w:tc>
      </w:tr>
      <w:tr w:rsidR="00664F07" w:rsidRPr="00664F07" w14:paraId="4240E4C4"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1D66DC9D" w14:textId="77777777" w:rsidR="00664F07" w:rsidRPr="002B10D5" w:rsidRDefault="00664F07" w:rsidP="00F93CA6">
            <w:pPr>
              <w:rPr>
                <w:noProof/>
                <w:szCs w:val="24"/>
              </w:rPr>
            </w:pPr>
            <w:r>
              <w:t>1.</w:t>
            </w:r>
            <w:r>
              <w:rPr>
                <w:vertAlign w:val="superscript"/>
              </w:rPr>
              <w:t>2</w:t>
            </w:r>
          </w:p>
        </w:tc>
        <w:tc>
          <w:tcPr>
            <w:tcW w:w="0" w:type="auto"/>
            <w:tcBorders>
              <w:top w:val="outset" w:sz="6" w:space="0" w:color="414142"/>
              <w:left w:val="outset" w:sz="6" w:space="0" w:color="414142"/>
              <w:bottom w:val="outset" w:sz="6" w:space="0" w:color="414142"/>
              <w:right w:val="outset" w:sz="6" w:space="0" w:color="414142"/>
            </w:tcBorders>
            <w:hideMark/>
          </w:tcPr>
          <w:p w14:paraId="0E2A3174" w14:textId="77777777" w:rsidR="00664F07" w:rsidRPr="002B10D5" w:rsidRDefault="00664F07" w:rsidP="00F93CA6">
            <w:pPr>
              <w:rPr>
                <w:noProof/>
                <w:szCs w:val="24"/>
              </w:rPr>
            </w:pPr>
            <w:r>
              <w:t>Deaflympics</w:t>
            </w:r>
          </w:p>
        </w:tc>
        <w:tc>
          <w:tcPr>
            <w:tcW w:w="0" w:type="auto"/>
            <w:tcBorders>
              <w:top w:val="outset" w:sz="6" w:space="0" w:color="414142"/>
              <w:left w:val="outset" w:sz="6" w:space="0" w:color="414142"/>
              <w:bottom w:val="outset" w:sz="6" w:space="0" w:color="414142"/>
              <w:right w:val="outset" w:sz="6" w:space="0" w:color="414142"/>
            </w:tcBorders>
            <w:hideMark/>
          </w:tcPr>
          <w:p w14:paraId="03B7EE62" w14:textId="77777777" w:rsidR="00664F07" w:rsidRPr="002B10D5" w:rsidRDefault="00664F07" w:rsidP="00A2494B">
            <w:pPr>
              <w:jc w:val="center"/>
              <w:rPr>
                <w:noProof/>
                <w:szCs w:val="24"/>
              </w:rPr>
            </w:pPr>
            <w:r>
              <w:t>participation</w:t>
            </w:r>
          </w:p>
        </w:tc>
      </w:tr>
      <w:tr w:rsidR="00664F07" w:rsidRPr="00664F07" w14:paraId="651FD196"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4E9511C3" w14:textId="77777777" w:rsidR="00664F07" w:rsidRPr="002B10D5" w:rsidRDefault="00664F07" w:rsidP="00F93CA6">
            <w:pPr>
              <w:rPr>
                <w:noProof/>
                <w:szCs w:val="24"/>
              </w:rPr>
            </w:pPr>
            <w:r>
              <w:t>2.</w:t>
            </w:r>
          </w:p>
        </w:tc>
        <w:tc>
          <w:tcPr>
            <w:tcW w:w="0" w:type="auto"/>
            <w:tcBorders>
              <w:top w:val="outset" w:sz="6" w:space="0" w:color="414142"/>
              <w:left w:val="outset" w:sz="6" w:space="0" w:color="414142"/>
              <w:bottom w:val="outset" w:sz="6" w:space="0" w:color="414142"/>
              <w:right w:val="outset" w:sz="6" w:space="0" w:color="414142"/>
            </w:tcBorders>
            <w:hideMark/>
          </w:tcPr>
          <w:p w14:paraId="47D74885" w14:textId="77777777" w:rsidR="00664F07" w:rsidRPr="002B10D5" w:rsidRDefault="00664F07" w:rsidP="00F93CA6">
            <w:pPr>
              <w:rPr>
                <w:noProof/>
                <w:szCs w:val="24"/>
              </w:rPr>
            </w:pPr>
            <w:r>
              <w:t>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2905F8A0" w14:textId="77777777" w:rsidR="00664F07" w:rsidRPr="002B10D5" w:rsidRDefault="00664F07" w:rsidP="00A2494B">
            <w:pPr>
              <w:jc w:val="center"/>
              <w:rPr>
                <w:noProof/>
                <w:szCs w:val="24"/>
              </w:rPr>
            </w:pPr>
            <w:r>
              <w:t>participation in the final tournament</w:t>
            </w:r>
          </w:p>
        </w:tc>
      </w:tr>
      <w:tr w:rsidR="00664F07" w:rsidRPr="00664F07" w14:paraId="0C8C3278"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10B861EE" w14:textId="77777777" w:rsidR="00664F07" w:rsidRPr="002B10D5" w:rsidRDefault="00664F07" w:rsidP="00F93CA6">
            <w:pPr>
              <w:rPr>
                <w:noProof/>
                <w:szCs w:val="24"/>
              </w:rPr>
            </w:pPr>
            <w:r>
              <w:t>3.</w:t>
            </w:r>
          </w:p>
        </w:tc>
        <w:tc>
          <w:tcPr>
            <w:tcW w:w="0" w:type="auto"/>
            <w:tcBorders>
              <w:top w:val="outset" w:sz="6" w:space="0" w:color="414142"/>
              <w:left w:val="outset" w:sz="6" w:space="0" w:color="414142"/>
              <w:bottom w:val="outset" w:sz="6" w:space="0" w:color="414142"/>
              <w:right w:val="outset" w:sz="6" w:space="0" w:color="414142"/>
            </w:tcBorders>
            <w:hideMark/>
          </w:tcPr>
          <w:p w14:paraId="0C91934C" w14:textId="77777777" w:rsidR="00664F07" w:rsidRPr="002B10D5" w:rsidRDefault="00664F07" w:rsidP="00F93CA6">
            <w:pPr>
              <w:rPr>
                <w:noProof/>
                <w:szCs w:val="24"/>
              </w:rPr>
            </w:pPr>
            <w:r>
              <w:t>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47CC880D" w14:textId="77777777" w:rsidR="00664F07" w:rsidRPr="002B10D5" w:rsidRDefault="00664F07" w:rsidP="00A2494B">
            <w:pPr>
              <w:jc w:val="center"/>
              <w:rPr>
                <w:noProof/>
                <w:szCs w:val="24"/>
              </w:rPr>
            </w:pPr>
            <w:r>
              <w:t>participation in the final tournament</w:t>
            </w:r>
          </w:p>
        </w:tc>
      </w:tr>
      <w:tr w:rsidR="00664F07" w:rsidRPr="00664F07" w14:paraId="685C79CC"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7978CD9A" w14:textId="77777777" w:rsidR="00664F07" w:rsidRPr="002B10D5" w:rsidRDefault="00664F07" w:rsidP="00F93CA6">
            <w:pPr>
              <w:rPr>
                <w:noProof/>
                <w:szCs w:val="24"/>
              </w:rPr>
            </w:pPr>
            <w:r>
              <w:t>4.</w:t>
            </w:r>
          </w:p>
        </w:tc>
        <w:tc>
          <w:tcPr>
            <w:tcW w:w="0" w:type="auto"/>
            <w:tcBorders>
              <w:top w:val="outset" w:sz="6" w:space="0" w:color="414142"/>
              <w:left w:val="outset" w:sz="6" w:space="0" w:color="414142"/>
              <w:bottom w:val="outset" w:sz="6" w:space="0" w:color="414142"/>
              <w:right w:val="outset" w:sz="6" w:space="0" w:color="414142"/>
            </w:tcBorders>
            <w:hideMark/>
          </w:tcPr>
          <w:p w14:paraId="2A748D00" w14:textId="77777777" w:rsidR="00664F07" w:rsidRPr="002B10D5" w:rsidRDefault="00664F07" w:rsidP="00F93CA6">
            <w:pPr>
              <w:rPr>
                <w:noProof/>
                <w:szCs w:val="24"/>
              </w:rPr>
            </w:pPr>
            <w:r>
              <w:t>World Cup (final standings)</w:t>
            </w:r>
          </w:p>
        </w:tc>
        <w:tc>
          <w:tcPr>
            <w:tcW w:w="0" w:type="auto"/>
            <w:tcBorders>
              <w:top w:val="outset" w:sz="6" w:space="0" w:color="414142"/>
              <w:left w:val="outset" w:sz="6" w:space="0" w:color="414142"/>
              <w:bottom w:val="outset" w:sz="6" w:space="0" w:color="414142"/>
              <w:right w:val="outset" w:sz="6" w:space="0" w:color="414142"/>
            </w:tcBorders>
            <w:hideMark/>
          </w:tcPr>
          <w:p w14:paraId="5451FCCF"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72DE73A0"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3EB976D4" w14:textId="77777777" w:rsidR="00664F07" w:rsidRPr="002B10D5" w:rsidRDefault="00664F07" w:rsidP="00F93CA6">
            <w:pPr>
              <w:rPr>
                <w:noProof/>
                <w:szCs w:val="24"/>
              </w:rPr>
            </w:pPr>
            <w:r>
              <w:t>5.</w:t>
            </w:r>
          </w:p>
        </w:tc>
        <w:tc>
          <w:tcPr>
            <w:tcW w:w="0" w:type="auto"/>
            <w:tcBorders>
              <w:top w:val="outset" w:sz="6" w:space="0" w:color="414142"/>
              <w:left w:val="outset" w:sz="6" w:space="0" w:color="414142"/>
              <w:bottom w:val="outset" w:sz="6" w:space="0" w:color="414142"/>
              <w:right w:val="outset" w:sz="6" w:space="0" w:color="414142"/>
            </w:tcBorders>
            <w:hideMark/>
          </w:tcPr>
          <w:p w14:paraId="6C10762F" w14:textId="77777777" w:rsidR="00664F07" w:rsidRPr="002B10D5" w:rsidRDefault="00664F07" w:rsidP="00F93CA6">
            <w:pPr>
              <w:rPr>
                <w:noProof/>
                <w:szCs w:val="24"/>
              </w:rPr>
            </w:pPr>
            <w:r>
              <w:t>European Cup (final standings)</w:t>
            </w:r>
          </w:p>
        </w:tc>
        <w:tc>
          <w:tcPr>
            <w:tcW w:w="0" w:type="auto"/>
            <w:tcBorders>
              <w:top w:val="outset" w:sz="6" w:space="0" w:color="414142"/>
              <w:left w:val="outset" w:sz="6" w:space="0" w:color="414142"/>
              <w:bottom w:val="outset" w:sz="6" w:space="0" w:color="414142"/>
              <w:right w:val="outset" w:sz="6" w:space="0" w:color="414142"/>
            </w:tcBorders>
            <w:hideMark/>
          </w:tcPr>
          <w:p w14:paraId="4E92DABD" w14:textId="77777777" w:rsidR="00664F07" w:rsidRPr="002B10D5" w:rsidRDefault="00664F07" w:rsidP="00A2494B">
            <w:pPr>
              <w:jc w:val="center"/>
              <w:rPr>
                <w:noProof/>
                <w:szCs w:val="24"/>
              </w:rPr>
            </w:pPr>
            <w:r>
              <w:t>1</w:t>
            </w:r>
            <w:r>
              <w:rPr>
                <w:vertAlign w:val="superscript"/>
              </w:rPr>
              <w:t>st</w:t>
            </w:r>
            <w:r>
              <w:t>–8</w:t>
            </w:r>
            <w:r>
              <w:rPr>
                <w:vertAlign w:val="superscript"/>
              </w:rPr>
              <w:t>th</w:t>
            </w:r>
            <w:r>
              <w:t xml:space="preserve"> place</w:t>
            </w:r>
          </w:p>
        </w:tc>
      </w:tr>
      <w:tr w:rsidR="00664F07" w:rsidRPr="00664F07" w14:paraId="3D123341"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5B06C1B3" w14:textId="77777777" w:rsidR="00664F07" w:rsidRPr="002B10D5" w:rsidRDefault="00664F07" w:rsidP="00F93CA6">
            <w:pPr>
              <w:rPr>
                <w:noProof/>
                <w:szCs w:val="24"/>
              </w:rPr>
            </w:pPr>
            <w:r>
              <w:t>6.</w:t>
            </w:r>
          </w:p>
        </w:tc>
        <w:tc>
          <w:tcPr>
            <w:tcW w:w="0" w:type="auto"/>
            <w:tcBorders>
              <w:top w:val="outset" w:sz="6" w:space="0" w:color="414142"/>
              <w:left w:val="outset" w:sz="6" w:space="0" w:color="414142"/>
              <w:bottom w:val="outset" w:sz="6" w:space="0" w:color="414142"/>
              <w:right w:val="outset" w:sz="6" w:space="0" w:color="414142"/>
            </w:tcBorders>
            <w:hideMark/>
          </w:tcPr>
          <w:p w14:paraId="2D41E48B" w14:textId="77777777" w:rsidR="00664F07" w:rsidRPr="002B10D5" w:rsidRDefault="00664F07" w:rsidP="00F93CA6">
            <w:pPr>
              <w:rPr>
                <w:noProof/>
                <w:szCs w:val="24"/>
              </w:rPr>
            </w:pPr>
            <w:r>
              <w:t>Junior 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53E96D48"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7C7835C7"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7E45251E" w14:textId="77777777" w:rsidR="00664F07" w:rsidRPr="002B10D5" w:rsidRDefault="00664F07" w:rsidP="00F93CA6">
            <w:pPr>
              <w:rPr>
                <w:noProof/>
                <w:szCs w:val="24"/>
              </w:rPr>
            </w:pPr>
            <w:r>
              <w:t>7.</w:t>
            </w:r>
          </w:p>
        </w:tc>
        <w:tc>
          <w:tcPr>
            <w:tcW w:w="0" w:type="auto"/>
            <w:tcBorders>
              <w:top w:val="outset" w:sz="6" w:space="0" w:color="414142"/>
              <w:left w:val="outset" w:sz="6" w:space="0" w:color="414142"/>
              <w:bottom w:val="outset" w:sz="6" w:space="0" w:color="414142"/>
              <w:right w:val="outset" w:sz="6" w:space="0" w:color="414142"/>
            </w:tcBorders>
            <w:hideMark/>
          </w:tcPr>
          <w:p w14:paraId="3DADEE4E" w14:textId="77777777" w:rsidR="00664F07" w:rsidRPr="002B10D5" w:rsidRDefault="00664F07" w:rsidP="00F93CA6">
            <w:pPr>
              <w:rPr>
                <w:noProof/>
                <w:szCs w:val="24"/>
              </w:rPr>
            </w:pPr>
            <w:r>
              <w:t>Junior 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549BEA4C"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272143E0"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2AB42122" w14:textId="77777777" w:rsidR="00664F07" w:rsidRPr="002B10D5" w:rsidRDefault="00664F07" w:rsidP="00F93CA6">
            <w:pPr>
              <w:rPr>
                <w:noProof/>
                <w:szCs w:val="24"/>
              </w:rPr>
            </w:pPr>
            <w:r>
              <w:t>8.</w:t>
            </w:r>
          </w:p>
        </w:tc>
        <w:tc>
          <w:tcPr>
            <w:tcW w:w="0" w:type="auto"/>
            <w:tcBorders>
              <w:top w:val="outset" w:sz="6" w:space="0" w:color="414142"/>
              <w:left w:val="outset" w:sz="6" w:space="0" w:color="414142"/>
              <w:bottom w:val="outset" w:sz="6" w:space="0" w:color="414142"/>
              <w:right w:val="outset" w:sz="6" w:space="0" w:color="414142"/>
            </w:tcBorders>
            <w:hideMark/>
          </w:tcPr>
          <w:p w14:paraId="5B67E958" w14:textId="77777777" w:rsidR="00664F07" w:rsidRPr="002B10D5" w:rsidRDefault="00664F07" w:rsidP="00F93CA6">
            <w:pPr>
              <w:rPr>
                <w:noProof/>
                <w:szCs w:val="24"/>
              </w:rPr>
            </w:pPr>
            <w:r>
              <w:t>Youth 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3C6FC690"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5B73A7FB"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4235BFBE" w14:textId="77777777" w:rsidR="00664F07" w:rsidRPr="002B10D5" w:rsidRDefault="00664F07" w:rsidP="00F93CA6">
            <w:pPr>
              <w:rPr>
                <w:noProof/>
                <w:szCs w:val="24"/>
              </w:rPr>
            </w:pPr>
            <w:r>
              <w:t>9.</w:t>
            </w:r>
          </w:p>
        </w:tc>
        <w:tc>
          <w:tcPr>
            <w:tcW w:w="0" w:type="auto"/>
            <w:tcBorders>
              <w:top w:val="outset" w:sz="6" w:space="0" w:color="414142"/>
              <w:left w:val="outset" w:sz="6" w:space="0" w:color="414142"/>
              <w:bottom w:val="outset" w:sz="6" w:space="0" w:color="414142"/>
              <w:right w:val="outset" w:sz="6" w:space="0" w:color="414142"/>
            </w:tcBorders>
            <w:hideMark/>
          </w:tcPr>
          <w:p w14:paraId="2309ADEC" w14:textId="77777777" w:rsidR="00664F07" w:rsidRPr="002B10D5" w:rsidRDefault="00664F07" w:rsidP="00F93CA6">
            <w:pPr>
              <w:rPr>
                <w:noProof/>
                <w:szCs w:val="24"/>
              </w:rPr>
            </w:pPr>
            <w:r>
              <w:t>Youth 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4561FEAA"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1CC5AA54"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7F003B6B" w14:textId="77777777" w:rsidR="00664F07" w:rsidRPr="002B10D5" w:rsidRDefault="00664F07" w:rsidP="00F93CA6">
            <w:pPr>
              <w:rPr>
                <w:noProof/>
                <w:szCs w:val="24"/>
              </w:rPr>
            </w:pPr>
            <w:r>
              <w:t>9.</w:t>
            </w:r>
            <w:r>
              <w:rPr>
                <w:vertAlign w:val="superscript"/>
              </w:rPr>
              <w:t>1</w:t>
            </w:r>
          </w:p>
        </w:tc>
        <w:tc>
          <w:tcPr>
            <w:tcW w:w="0" w:type="auto"/>
            <w:tcBorders>
              <w:top w:val="outset" w:sz="6" w:space="0" w:color="414142"/>
              <w:left w:val="outset" w:sz="6" w:space="0" w:color="414142"/>
              <w:bottom w:val="outset" w:sz="6" w:space="0" w:color="414142"/>
              <w:right w:val="outset" w:sz="6" w:space="0" w:color="414142"/>
            </w:tcBorders>
            <w:hideMark/>
          </w:tcPr>
          <w:p w14:paraId="46F48603" w14:textId="77777777" w:rsidR="00664F07" w:rsidRPr="002B10D5" w:rsidRDefault="00664F07" w:rsidP="00F93CA6">
            <w:pPr>
              <w:rPr>
                <w:noProof/>
                <w:szCs w:val="24"/>
              </w:rPr>
            </w:pPr>
            <w:r>
              <w:t>Youth Olympic Games</w:t>
            </w:r>
          </w:p>
        </w:tc>
        <w:tc>
          <w:tcPr>
            <w:tcW w:w="0" w:type="auto"/>
            <w:tcBorders>
              <w:top w:val="outset" w:sz="6" w:space="0" w:color="414142"/>
              <w:left w:val="outset" w:sz="6" w:space="0" w:color="414142"/>
              <w:bottom w:val="outset" w:sz="6" w:space="0" w:color="414142"/>
              <w:right w:val="outset" w:sz="6" w:space="0" w:color="414142"/>
            </w:tcBorders>
            <w:hideMark/>
          </w:tcPr>
          <w:p w14:paraId="2DC5EA99"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769B11BC"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66241B93" w14:textId="77777777" w:rsidR="00664F07" w:rsidRPr="002B10D5" w:rsidRDefault="00664F07" w:rsidP="00F93CA6">
            <w:pPr>
              <w:rPr>
                <w:noProof/>
                <w:szCs w:val="24"/>
              </w:rPr>
            </w:pPr>
            <w:r>
              <w:t>10.</w:t>
            </w:r>
          </w:p>
        </w:tc>
        <w:tc>
          <w:tcPr>
            <w:tcW w:w="0" w:type="auto"/>
            <w:tcBorders>
              <w:top w:val="outset" w:sz="6" w:space="0" w:color="414142"/>
              <w:left w:val="outset" w:sz="6" w:space="0" w:color="414142"/>
              <w:bottom w:val="outset" w:sz="6" w:space="0" w:color="414142"/>
              <w:right w:val="outset" w:sz="6" w:space="0" w:color="414142"/>
            </w:tcBorders>
            <w:hideMark/>
          </w:tcPr>
          <w:p w14:paraId="1242C60C" w14:textId="77777777" w:rsidR="00664F07" w:rsidRPr="002B10D5" w:rsidRDefault="00664F07" w:rsidP="00F93CA6">
            <w:pPr>
              <w:rPr>
                <w:noProof/>
                <w:szCs w:val="24"/>
              </w:rPr>
            </w:pPr>
            <w:r>
              <w:t>European Youth Olympics</w:t>
            </w:r>
          </w:p>
        </w:tc>
        <w:tc>
          <w:tcPr>
            <w:tcW w:w="0" w:type="auto"/>
            <w:tcBorders>
              <w:top w:val="outset" w:sz="6" w:space="0" w:color="414142"/>
              <w:left w:val="outset" w:sz="6" w:space="0" w:color="414142"/>
              <w:bottom w:val="outset" w:sz="6" w:space="0" w:color="414142"/>
              <w:right w:val="outset" w:sz="6" w:space="0" w:color="414142"/>
            </w:tcBorders>
            <w:hideMark/>
          </w:tcPr>
          <w:p w14:paraId="26B48690" w14:textId="77777777" w:rsidR="00664F07" w:rsidRPr="002B10D5" w:rsidRDefault="00664F07" w:rsidP="00A2494B">
            <w:pPr>
              <w:jc w:val="center"/>
              <w:rPr>
                <w:noProof/>
                <w:szCs w:val="24"/>
              </w:rPr>
            </w:pPr>
            <w:r>
              <w:t>1</w:t>
            </w:r>
            <w:r>
              <w:rPr>
                <w:vertAlign w:val="superscript"/>
              </w:rPr>
              <w:t>st</w:t>
            </w:r>
            <w:r>
              <w:t>–6</w:t>
            </w:r>
            <w:r>
              <w:rPr>
                <w:vertAlign w:val="superscript"/>
              </w:rPr>
              <w:t>th</w:t>
            </w:r>
            <w:r>
              <w:t xml:space="preserve"> place</w:t>
            </w:r>
          </w:p>
        </w:tc>
      </w:tr>
    </w:tbl>
    <w:p w14:paraId="17B3B4D0" w14:textId="77777777" w:rsidR="000D4BA5" w:rsidRDefault="000D4BA5" w:rsidP="00664F07">
      <w:pPr>
        <w:jc w:val="both"/>
        <w:rPr>
          <w:noProof/>
          <w:szCs w:val="24"/>
        </w:rPr>
      </w:pPr>
    </w:p>
    <w:p w14:paraId="53317174" w14:textId="77777777" w:rsidR="00F93CA6" w:rsidRDefault="00F93CA6">
      <w:pPr>
        <w:widowControl/>
        <w:spacing w:after="160" w:line="259" w:lineRule="auto"/>
      </w:pPr>
      <w:r>
        <w:br w:type="page"/>
      </w:r>
    </w:p>
    <w:p w14:paraId="360447D1" w14:textId="7107CC31" w:rsidR="00664F07" w:rsidRPr="002B10D5" w:rsidRDefault="00664F07" w:rsidP="00592887">
      <w:pPr>
        <w:jc w:val="right"/>
        <w:rPr>
          <w:noProof/>
          <w:szCs w:val="24"/>
        </w:rPr>
      </w:pPr>
      <w:r>
        <w:lastRenderedPageBreak/>
        <w:t>Table 3</w:t>
      </w:r>
    </w:p>
    <w:p w14:paraId="2E77F9F4" w14:textId="77777777" w:rsidR="00664F07" w:rsidRDefault="00664F07" w:rsidP="00664F07">
      <w:pPr>
        <w:jc w:val="both"/>
        <w:rPr>
          <w:noProof/>
          <w:vanish/>
          <w:szCs w:val="24"/>
        </w:rPr>
      </w:pPr>
    </w:p>
    <w:p w14:paraId="1837B1B2" w14:textId="77777777" w:rsidR="000D4BA5" w:rsidRDefault="000D4BA5" w:rsidP="00592887">
      <w:pPr>
        <w:jc w:val="center"/>
        <w:rPr>
          <w:b/>
          <w:bCs/>
        </w:rPr>
      </w:pPr>
      <w:r>
        <w:rPr>
          <w:b/>
        </w:rPr>
        <w:t>Non-Olympic Sports Types and Disciplines</w:t>
      </w:r>
    </w:p>
    <w:p w14:paraId="25A25FD0" w14:textId="77777777" w:rsidR="00592887" w:rsidRPr="00592887" w:rsidRDefault="00592887" w:rsidP="00592887">
      <w:pPr>
        <w:jc w:val="center"/>
        <w:rPr>
          <w:b/>
          <w:bCs/>
        </w:rPr>
      </w:pPr>
    </w:p>
    <w:p w14:paraId="131FD0C5" w14:textId="2BA8BFA6" w:rsidR="000D4BA5" w:rsidRPr="00592887" w:rsidRDefault="000D4BA5" w:rsidP="00592887">
      <w:pPr>
        <w:jc w:val="center"/>
        <w:rPr>
          <w:b/>
          <w:bCs/>
        </w:rPr>
      </w:pPr>
      <w:r>
        <w:rPr>
          <w:b/>
        </w:rPr>
        <w:t>Individual (also pairs, fours, eights, relays)</w:t>
      </w:r>
    </w:p>
    <w:p w14:paraId="312BC2A3" w14:textId="77777777" w:rsidR="00592887" w:rsidRPr="002B10D5" w:rsidRDefault="00592887" w:rsidP="00592887"/>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56"/>
        <w:gridCol w:w="5806"/>
        <w:gridCol w:w="2493"/>
      </w:tblGrid>
      <w:tr w:rsidR="00664F07" w:rsidRPr="00664F07" w14:paraId="259E6DC7"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4BBCE433" w14:textId="2BA8BFA6" w:rsidR="00664F07" w:rsidRPr="002B10D5" w:rsidRDefault="00664F07" w:rsidP="00A2494B">
            <w:pPr>
              <w:jc w:val="center"/>
              <w:rPr>
                <w:b/>
                <w:bCs/>
                <w:noProof/>
                <w:szCs w:val="24"/>
              </w:rPr>
            </w:pPr>
            <w:r>
              <w:rPr>
                <w:b/>
              </w:rPr>
              <w:t>No.</w:t>
            </w:r>
          </w:p>
        </w:tc>
        <w:tc>
          <w:tcPr>
            <w:tcW w:w="0" w:type="auto"/>
            <w:tcBorders>
              <w:top w:val="outset" w:sz="6" w:space="0" w:color="414142"/>
              <w:left w:val="outset" w:sz="6" w:space="0" w:color="414142"/>
              <w:bottom w:val="outset" w:sz="6" w:space="0" w:color="414142"/>
              <w:right w:val="outset" w:sz="6" w:space="0" w:color="414142"/>
            </w:tcBorders>
            <w:hideMark/>
          </w:tcPr>
          <w:p w14:paraId="288B5B36" w14:textId="77777777" w:rsidR="00664F07" w:rsidRPr="002B10D5" w:rsidRDefault="00664F07" w:rsidP="00A2494B">
            <w:pPr>
              <w:jc w:val="center"/>
              <w:rPr>
                <w:b/>
                <w:bCs/>
                <w:noProof/>
                <w:szCs w:val="24"/>
              </w:rPr>
            </w:pPr>
            <w:r>
              <w:rPr>
                <w:b/>
              </w:rPr>
              <w:t>Competitions</w:t>
            </w:r>
          </w:p>
        </w:tc>
        <w:tc>
          <w:tcPr>
            <w:tcW w:w="0" w:type="auto"/>
            <w:tcBorders>
              <w:top w:val="outset" w:sz="6" w:space="0" w:color="414142"/>
              <w:left w:val="outset" w:sz="6" w:space="0" w:color="414142"/>
              <w:bottom w:val="outset" w:sz="6" w:space="0" w:color="414142"/>
              <w:right w:val="outset" w:sz="6" w:space="0" w:color="414142"/>
            </w:tcBorders>
            <w:hideMark/>
          </w:tcPr>
          <w:p w14:paraId="0536E290" w14:textId="77777777" w:rsidR="00664F07" w:rsidRPr="002B10D5" w:rsidRDefault="00664F07" w:rsidP="00A2494B">
            <w:pPr>
              <w:jc w:val="center"/>
              <w:rPr>
                <w:b/>
                <w:bCs/>
                <w:noProof/>
                <w:szCs w:val="24"/>
              </w:rPr>
            </w:pPr>
            <w:r>
              <w:rPr>
                <w:b/>
              </w:rPr>
              <w:t>Place</w:t>
            </w:r>
          </w:p>
        </w:tc>
      </w:tr>
      <w:tr w:rsidR="00664F07" w:rsidRPr="00664F07" w14:paraId="42C105A7"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49E63F5D" w14:textId="77777777" w:rsidR="00664F07" w:rsidRPr="002B10D5" w:rsidRDefault="00664F07" w:rsidP="00F93CA6">
            <w:pPr>
              <w:rPr>
                <w:noProof/>
                <w:szCs w:val="24"/>
              </w:rPr>
            </w:pPr>
            <w:r>
              <w:t>1.</w:t>
            </w:r>
          </w:p>
        </w:tc>
        <w:tc>
          <w:tcPr>
            <w:tcW w:w="0" w:type="auto"/>
            <w:tcBorders>
              <w:top w:val="outset" w:sz="6" w:space="0" w:color="414142"/>
              <w:left w:val="outset" w:sz="6" w:space="0" w:color="414142"/>
              <w:bottom w:val="outset" w:sz="6" w:space="0" w:color="414142"/>
              <w:right w:val="outset" w:sz="6" w:space="0" w:color="414142"/>
            </w:tcBorders>
            <w:hideMark/>
          </w:tcPr>
          <w:p w14:paraId="2119A4FC" w14:textId="77777777" w:rsidR="00664F07" w:rsidRPr="002B10D5" w:rsidRDefault="00664F07" w:rsidP="00F93CA6">
            <w:pPr>
              <w:rPr>
                <w:noProof/>
                <w:szCs w:val="24"/>
              </w:rPr>
            </w:pPr>
            <w:r>
              <w:t>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6FDB14FC" w14:textId="77777777" w:rsidR="00664F07" w:rsidRPr="002B10D5" w:rsidRDefault="00664F07" w:rsidP="00A2494B">
            <w:pPr>
              <w:jc w:val="center"/>
              <w:rPr>
                <w:noProof/>
                <w:szCs w:val="24"/>
              </w:rPr>
            </w:pPr>
            <w:r>
              <w:t>1</w:t>
            </w:r>
            <w:r>
              <w:rPr>
                <w:vertAlign w:val="superscript"/>
              </w:rPr>
              <w:t>st</w:t>
            </w:r>
            <w:r>
              <w:t>–20</w:t>
            </w:r>
            <w:r>
              <w:rPr>
                <w:vertAlign w:val="superscript"/>
              </w:rPr>
              <w:t>th</w:t>
            </w:r>
            <w:r>
              <w:t xml:space="preserve"> place</w:t>
            </w:r>
          </w:p>
        </w:tc>
      </w:tr>
      <w:tr w:rsidR="00664F07" w:rsidRPr="00664F07" w14:paraId="6BBEBB52"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0202A61F" w14:textId="77777777" w:rsidR="00664F07" w:rsidRPr="002B10D5" w:rsidRDefault="00664F07" w:rsidP="00F93CA6">
            <w:pPr>
              <w:rPr>
                <w:noProof/>
                <w:szCs w:val="24"/>
              </w:rPr>
            </w:pPr>
            <w:r>
              <w:t>2.</w:t>
            </w:r>
          </w:p>
        </w:tc>
        <w:tc>
          <w:tcPr>
            <w:tcW w:w="0" w:type="auto"/>
            <w:tcBorders>
              <w:top w:val="outset" w:sz="6" w:space="0" w:color="414142"/>
              <w:left w:val="outset" w:sz="6" w:space="0" w:color="414142"/>
              <w:bottom w:val="outset" w:sz="6" w:space="0" w:color="414142"/>
              <w:right w:val="outset" w:sz="6" w:space="0" w:color="414142"/>
            </w:tcBorders>
            <w:hideMark/>
          </w:tcPr>
          <w:p w14:paraId="3AABAD8E" w14:textId="77777777" w:rsidR="00664F07" w:rsidRPr="002B10D5" w:rsidRDefault="00664F07" w:rsidP="00F93CA6">
            <w:pPr>
              <w:rPr>
                <w:noProof/>
                <w:szCs w:val="24"/>
              </w:rPr>
            </w:pPr>
            <w:r>
              <w:t>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672E0690"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2A1048D3"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0F25200B" w14:textId="77777777" w:rsidR="00664F07" w:rsidRPr="002B10D5" w:rsidRDefault="00664F07" w:rsidP="00F93CA6">
            <w:pPr>
              <w:rPr>
                <w:noProof/>
                <w:szCs w:val="24"/>
              </w:rPr>
            </w:pPr>
            <w:r>
              <w:t>3.</w:t>
            </w:r>
          </w:p>
        </w:tc>
        <w:tc>
          <w:tcPr>
            <w:tcW w:w="0" w:type="auto"/>
            <w:tcBorders>
              <w:top w:val="outset" w:sz="6" w:space="0" w:color="414142"/>
              <w:left w:val="outset" w:sz="6" w:space="0" w:color="414142"/>
              <w:bottom w:val="outset" w:sz="6" w:space="0" w:color="414142"/>
              <w:right w:val="outset" w:sz="6" w:space="0" w:color="414142"/>
            </w:tcBorders>
            <w:hideMark/>
          </w:tcPr>
          <w:p w14:paraId="1E4B052A" w14:textId="77777777" w:rsidR="00664F07" w:rsidRPr="002B10D5" w:rsidRDefault="00664F07" w:rsidP="00F93CA6">
            <w:pPr>
              <w:rPr>
                <w:noProof/>
                <w:szCs w:val="24"/>
              </w:rPr>
            </w:pPr>
            <w:r>
              <w:t>World Cup (final standings)</w:t>
            </w:r>
          </w:p>
        </w:tc>
        <w:tc>
          <w:tcPr>
            <w:tcW w:w="0" w:type="auto"/>
            <w:tcBorders>
              <w:top w:val="outset" w:sz="6" w:space="0" w:color="414142"/>
              <w:left w:val="outset" w:sz="6" w:space="0" w:color="414142"/>
              <w:bottom w:val="outset" w:sz="6" w:space="0" w:color="414142"/>
              <w:right w:val="outset" w:sz="6" w:space="0" w:color="414142"/>
            </w:tcBorders>
            <w:hideMark/>
          </w:tcPr>
          <w:p w14:paraId="3F11D474" w14:textId="77777777" w:rsidR="00664F07" w:rsidRPr="002B10D5" w:rsidRDefault="00664F07" w:rsidP="00A2494B">
            <w:pPr>
              <w:jc w:val="center"/>
              <w:rPr>
                <w:noProof/>
                <w:szCs w:val="24"/>
              </w:rPr>
            </w:pPr>
            <w:r>
              <w:t>1</w:t>
            </w:r>
            <w:r>
              <w:rPr>
                <w:vertAlign w:val="superscript"/>
              </w:rPr>
              <w:t>st</w:t>
            </w:r>
            <w:r>
              <w:t>–16</w:t>
            </w:r>
            <w:r>
              <w:rPr>
                <w:vertAlign w:val="superscript"/>
              </w:rPr>
              <w:t>th</w:t>
            </w:r>
            <w:r>
              <w:t xml:space="preserve"> place</w:t>
            </w:r>
          </w:p>
        </w:tc>
      </w:tr>
      <w:tr w:rsidR="00664F07" w:rsidRPr="00664F07" w14:paraId="1459CD29"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4DC68298" w14:textId="77777777" w:rsidR="00664F07" w:rsidRPr="002B10D5" w:rsidRDefault="00664F07" w:rsidP="00F93CA6">
            <w:pPr>
              <w:rPr>
                <w:noProof/>
                <w:szCs w:val="24"/>
              </w:rPr>
            </w:pPr>
            <w:r>
              <w:t>4.</w:t>
            </w:r>
          </w:p>
        </w:tc>
        <w:tc>
          <w:tcPr>
            <w:tcW w:w="0" w:type="auto"/>
            <w:tcBorders>
              <w:top w:val="outset" w:sz="6" w:space="0" w:color="414142"/>
              <w:left w:val="outset" w:sz="6" w:space="0" w:color="414142"/>
              <w:bottom w:val="outset" w:sz="6" w:space="0" w:color="414142"/>
              <w:right w:val="outset" w:sz="6" w:space="0" w:color="414142"/>
            </w:tcBorders>
            <w:hideMark/>
          </w:tcPr>
          <w:p w14:paraId="538CE70C" w14:textId="77777777" w:rsidR="00664F07" w:rsidRPr="002B10D5" w:rsidRDefault="00664F07" w:rsidP="00F93CA6">
            <w:pPr>
              <w:rPr>
                <w:noProof/>
                <w:szCs w:val="24"/>
              </w:rPr>
            </w:pPr>
            <w:r>
              <w:t>European Cup (final standings)</w:t>
            </w:r>
          </w:p>
        </w:tc>
        <w:tc>
          <w:tcPr>
            <w:tcW w:w="0" w:type="auto"/>
            <w:tcBorders>
              <w:top w:val="outset" w:sz="6" w:space="0" w:color="414142"/>
              <w:left w:val="outset" w:sz="6" w:space="0" w:color="414142"/>
              <w:bottom w:val="outset" w:sz="6" w:space="0" w:color="414142"/>
              <w:right w:val="outset" w:sz="6" w:space="0" w:color="414142"/>
            </w:tcBorders>
            <w:hideMark/>
          </w:tcPr>
          <w:p w14:paraId="5F888B6D" w14:textId="77777777" w:rsidR="00664F07" w:rsidRPr="002B10D5" w:rsidRDefault="00664F07" w:rsidP="00A2494B">
            <w:pPr>
              <w:jc w:val="center"/>
              <w:rPr>
                <w:noProof/>
                <w:szCs w:val="24"/>
              </w:rPr>
            </w:pPr>
            <w:r>
              <w:t>1</w:t>
            </w:r>
            <w:r>
              <w:rPr>
                <w:vertAlign w:val="superscript"/>
              </w:rPr>
              <w:t>st</w:t>
            </w:r>
            <w:r>
              <w:t>–14</w:t>
            </w:r>
            <w:r>
              <w:rPr>
                <w:vertAlign w:val="superscript"/>
              </w:rPr>
              <w:t>th</w:t>
            </w:r>
            <w:r>
              <w:t xml:space="preserve"> place</w:t>
            </w:r>
          </w:p>
        </w:tc>
      </w:tr>
      <w:tr w:rsidR="00664F07" w:rsidRPr="00664F07" w14:paraId="7653B592"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54205B56" w14:textId="77777777" w:rsidR="00664F07" w:rsidRPr="002B10D5" w:rsidRDefault="00664F07" w:rsidP="00F93CA6">
            <w:pPr>
              <w:rPr>
                <w:noProof/>
                <w:szCs w:val="24"/>
              </w:rPr>
            </w:pPr>
            <w:r>
              <w:t>5.</w:t>
            </w:r>
          </w:p>
        </w:tc>
        <w:tc>
          <w:tcPr>
            <w:tcW w:w="0" w:type="auto"/>
            <w:tcBorders>
              <w:top w:val="outset" w:sz="6" w:space="0" w:color="414142"/>
              <w:left w:val="outset" w:sz="6" w:space="0" w:color="414142"/>
              <w:bottom w:val="outset" w:sz="6" w:space="0" w:color="414142"/>
              <w:right w:val="outset" w:sz="6" w:space="0" w:color="414142"/>
            </w:tcBorders>
            <w:hideMark/>
          </w:tcPr>
          <w:p w14:paraId="785CC9FB" w14:textId="77777777" w:rsidR="00664F07" w:rsidRPr="002B10D5" w:rsidRDefault="00664F07" w:rsidP="00F93CA6">
            <w:pPr>
              <w:rPr>
                <w:noProof/>
                <w:szCs w:val="24"/>
              </w:rPr>
            </w:pPr>
            <w:r>
              <w:t>Junior 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1ABD96ED"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0926847F"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04699A14" w14:textId="77777777" w:rsidR="00664F07" w:rsidRPr="002B10D5" w:rsidRDefault="00664F07" w:rsidP="00F93CA6">
            <w:pPr>
              <w:rPr>
                <w:noProof/>
                <w:szCs w:val="24"/>
              </w:rPr>
            </w:pPr>
            <w:r>
              <w:t>6.</w:t>
            </w:r>
          </w:p>
        </w:tc>
        <w:tc>
          <w:tcPr>
            <w:tcW w:w="0" w:type="auto"/>
            <w:tcBorders>
              <w:top w:val="outset" w:sz="6" w:space="0" w:color="414142"/>
              <w:left w:val="outset" w:sz="6" w:space="0" w:color="414142"/>
              <w:bottom w:val="outset" w:sz="6" w:space="0" w:color="414142"/>
              <w:right w:val="outset" w:sz="6" w:space="0" w:color="414142"/>
            </w:tcBorders>
            <w:hideMark/>
          </w:tcPr>
          <w:p w14:paraId="6248A471" w14:textId="77777777" w:rsidR="00664F07" w:rsidRPr="002B10D5" w:rsidRDefault="00664F07" w:rsidP="00F93CA6">
            <w:pPr>
              <w:rPr>
                <w:noProof/>
                <w:szCs w:val="24"/>
              </w:rPr>
            </w:pPr>
            <w:r>
              <w:t>Junior 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17D95F37" w14:textId="77777777" w:rsidR="00664F07" w:rsidRPr="002B10D5" w:rsidRDefault="00664F07" w:rsidP="00A2494B">
            <w:pPr>
              <w:jc w:val="center"/>
              <w:rPr>
                <w:noProof/>
                <w:szCs w:val="24"/>
              </w:rPr>
            </w:pPr>
            <w:r>
              <w:t>1</w:t>
            </w:r>
            <w:r>
              <w:rPr>
                <w:vertAlign w:val="superscript"/>
              </w:rPr>
              <w:t>st</w:t>
            </w:r>
            <w:r>
              <w:t>–10</w:t>
            </w:r>
            <w:r>
              <w:rPr>
                <w:vertAlign w:val="superscript"/>
              </w:rPr>
              <w:t>th</w:t>
            </w:r>
            <w:r>
              <w:t xml:space="preserve"> place</w:t>
            </w:r>
          </w:p>
        </w:tc>
      </w:tr>
      <w:tr w:rsidR="00664F07" w:rsidRPr="00664F07" w14:paraId="5D287E2E"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25B5A280" w14:textId="77777777" w:rsidR="00664F07" w:rsidRPr="002B10D5" w:rsidRDefault="00664F07" w:rsidP="00F93CA6">
            <w:pPr>
              <w:rPr>
                <w:noProof/>
                <w:szCs w:val="24"/>
              </w:rPr>
            </w:pPr>
            <w:r>
              <w:t>7.</w:t>
            </w:r>
          </w:p>
        </w:tc>
        <w:tc>
          <w:tcPr>
            <w:tcW w:w="0" w:type="auto"/>
            <w:tcBorders>
              <w:top w:val="outset" w:sz="6" w:space="0" w:color="414142"/>
              <w:left w:val="outset" w:sz="6" w:space="0" w:color="414142"/>
              <w:bottom w:val="outset" w:sz="6" w:space="0" w:color="414142"/>
              <w:right w:val="outset" w:sz="6" w:space="0" w:color="414142"/>
            </w:tcBorders>
            <w:hideMark/>
          </w:tcPr>
          <w:p w14:paraId="4427E257" w14:textId="77777777" w:rsidR="00664F07" w:rsidRPr="002B10D5" w:rsidRDefault="00664F07" w:rsidP="00F93CA6">
            <w:pPr>
              <w:rPr>
                <w:noProof/>
                <w:szCs w:val="24"/>
              </w:rPr>
            </w:pPr>
            <w:r>
              <w:t>Youth World Championship</w:t>
            </w:r>
          </w:p>
        </w:tc>
        <w:tc>
          <w:tcPr>
            <w:tcW w:w="0" w:type="auto"/>
            <w:tcBorders>
              <w:top w:val="outset" w:sz="6" w:space="0" w:color="414142"/>
              <w:left w:val="outset" w:sz="6" w:space="0" w:color="414142"/>
              <w:bottom w:val="outset" w:sz="6" w:space="0" w:color="414142"/>
              <w:right w:val="outset" w:sz="6" w:space="0" w:color="414142"/>
            </w:tcBorders>
            <w:hideMark/>
          </w:tcPr>
          <w:p w14:paraId="4922F547" w14:textId="77777777" w:rsidR="00664F07" w:rsidRPr="002B10D5" w:rsidRDefault="00664F07" w:rsidP="00A2494B">
            <w:pPr>
              <w:jc w:val="center"/>
              <w:rPr>
                <w:noProof/>
                <w:szCs w:val="24"/>
              </w:rPr>
            </w:pPr>
            <w:r>
              <w:t>1</w:t>
            </w:r>
            <w:r>
              <w:rPr>
                <w:vertAlign w:val="superscript"/>
              </w:rPr>
              <w:t>st</w:t>
            </w:r>
            <w:r>
              <w:t>–12</w:t>
            </w:r>
            <w:r>
              <w:rPr>
                <w:vertAlign w:val="superscript"/>
              </w:rPr>
              <w:t>th</w:t>
            </w:r>
            <w:r>
              <w:t xml:space="preserve"> place</w:t>
            </w:r>
          </w:p>
        </w:tc>
      </w:tr>
      <w:tr w:rsidR="00664F07" w:rsidRPr="00664F07" w14:paraId="26D4B2B0" w14:textId="77777777" w:rsidTr="00911B0C">
        <w:tc>
          <w:tcPr>
            <w:tcW w:w="0" w:type="auto"/>
            <w:tcBorders>
              <w:top w:val="outset" w:sz="6" w:space="0" w:color="414142"/>
              <w:left w:val="outset" w:sz="6" w:space="0" w:color="414142"/>
              <w:bottom w:val="outset" w:sz="6" w:space="0" w:color="414142"/>
              <w:right w:val="outset" w:sz="6" w:space="0" w:color="414142"/>
            </w:tcBorders>
            <w:hideMark/>
          </w:tcPr>
          <w:p w14:paraId="757D9F4C" w14:textId="77777777" w:rsidR="00664F07" w:rsidRPr="002B10D5" w:rsidRDefault="00664F07" w:rsidP="00F93CA6">
            <w:pPr>
              <w:rPr>
                <w:noProof/>
                <w:szCs w:val="24"/>
              </w:rPr>
            </w:pPr>
            <w:r>
              <w:t>8.</w:t>
            </w:r>
          </w:p>
        </w:tc>
        <w:tc>
          <w:tcPr>
            <w:tcW w:w="0" w:type="auto"/>
            <w:tcBorders>
              <w:top w:val="outset" w:sz="6" w:space="0" w:color="414142"/>
              <w:left w:val="outset" w:sz="6" w:space="0" w:color="414142"/>
              <w:bottom w:val="outset" w:sz="6" w:space="0" w:color="414142"/>
              <w:right w:val="outset" w:sz="6" w:space="0" w:color="414142"/>
            </w:tcBorders>
            <w:hideMark/>
          </w:tcPr>
          <w:p w14:paraId="6F5518B9" w14:textId="77777777" w:rsidR="00664F07" w:rsidRPr="002B10D5" w:rsidRDefault="00664F07" w:rsidP="00F93CA6">
            <w:pPr>
              <w:rPr>
                <w:noProof/>
                <w:szCs w:val="24"/>
              </w:rPr>
            </w:pPr>
            <w:r>
              <w:t>Youth European Championship</w:t>
            </w:r>
          </w:p>
        </w:tc>
        <w:tc>
          <w:tcPr>
            <w:tcW w:w="0" w:type="auto"/>
            <w:tcBorders>
              <w:top w:val="outset" w:sz="6" w:space="0" w:color="414142"/>
              <w:left w:val="outset" w:sz="6" w:space="0" w:color="414142"/>
              <w:bottom w:val="outset" w:sz="6" w:space="0" w:color="414142"/>
              <w:right w:val="outset" w:sz="6" w:space="0" w:color="414142"/>
            </w:tcBorders>
            <w:hideMark/>
          </w:tcPr>
          <w:p w14:paraId="2EA263A0" w14:textId="77777777" w:rsidR="00664F07" w:rsidRPr="002B10D5" w:rsidRDefault="00664F07" w:rsidP="00A2494B">
            <w:pPr>
              <w:jc w:val="center"/>
              <w:rPr>
                <w:noProof/>
                <w:szCs w:val="24"/>
              </w:rPr>
            </w:pPr>
            <w:r>
              <w:t>1</w:t>
            </w:r>
            <w:r>
              <w:rPr>
                <w:vertAlign w:val="superscript"/>
              </w:rPr>
              <w:t>st</w:t>
            </w:r>
            <w:r>
              <w:t>–10</w:t>
            </w:r>
            <w:r>
              <w:rPr>
                <w:vertAlign w:val="superscript"/>
              </w:rPr>
              <w:t>th</w:t>
            </w:r>
            <w:r>
              <w:t xml:space="preserve"> place</w:t>
            </w:r>
          </w:p>
        </w:tc>
      </w:tr>
    </w:tbl>
    <w:p w14:paraId="555EC8C7" w14:textId="77777777" w:rsidR="00592887" w:rsidRDefault="00592887" w:rsidP="00664F07">
      <w:pPr>
        <w:jc w:val="both"/>
        <w:rPr>
          <w:noProof/>
          <w:szCs w:val="24"/>
        </w:rPr>
      </w:pPr>
    </w:p>
    <w:p w14:paraId="48D7E14E" w14:textId="14C1441D" w:rsidR="00664F07" w:rsidRPr="002B10D5" w:rsidRDefault="00664F07" w:rsidP="00592887">
      <w:pPr>
        <w:jc w:val="right"/>
        <w:rPr>
          <w:noProof/>
          <w:szCs w:val="24"/>
        </w:rPr>
      </w:pPr>
      <w:r>
        <w:t>Table 4</w:t>
      </w:r>
    </w:p>
    <w:p w14:paraId="620292C9" w14:textId="77777777" w:rsidR="00592887" w:rsidRPr="00592887" w:rsidRDefault="00592887" w:rsidP="00592887">
      <w:pPr>
        <w:jc w:val="center"/>
        <w:rPr>
          <w:b/>
          <w:bCs/>
        </w:rPr>
      </w:pPr>
      <w:r>
        <w:rPr>
          <w:b/>
        </w:rPr>
        <w:t>Non-Olympic Sports Types and Disciplines</w:t>
      </w:r>
    </w:p>
    <w:p w14:paraId="19521862" w14:textId="77777777" w:rsidR="00592887" w:rsidRPr="00592887" w:rsidRDefault="00592887" w:rsidP="00592887">
      <w:pPr>
        <w:jc w:val="center"/>
        <w:rPr>
          <w:b/>
          <w:bCs/>
        </w:rPr>
      </w:pPr>
    </w:p>
    <w:p w14:paraId="5B935852" w14:textId="17C6070F" w:rsidR="00664F07" w:rsidRPr="00592887" w:rsidRDefault="00592887" w:rsidP="00592887">
      <w:pPr>
        <w:jc w:val="center"/>
        <w:rPr>
          <w:b/>
          <w:bCs/>
        </w:rPr>
      </w:pPr>
      <w:r>
        <w:rPr>
          <w:b/>
        </w:rPr>
        <w:t>Team sports games (types)</w:t>
      </w:r>
    </w:p>
    <w:p w14:paraId="10D244F9" w14:textId="77777777" w:rsidR="00592887" w:rsidRPr="002B10D5" w:rsidRDefault="00592887" w:rsidP="00592887">
      <w:pPr>
        <w:jc w:val="both"/>
        <w:rPr>
          <w:noProof/>
          <w:vanish/>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35"/>
        <w:gridCol w:w="4989"/>
        <w:gridCol w:w="2831"/>
      </w:tblGrid>
      <w:tr w:rsidR="00664F07" w:rsidRPr="00664F07" w14:paraId="3D3E5928"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3EB03195" w14:textId="77777777" w:rsidR="00664F07" w:rsidRPr="002B10D5" w:rsidRDefault="00664F07" w:rsidP="00A2494B">
            <w:pPr>
              <w:jc w:val="center"/>
              <w:rPr>
                <w:b/>
                <w:bCs/>
                <w:noProof/>
                <w:szCs w:val="24"/>
              </w:rPr>
            </w:pPr>
            <w:r>
              <w:rPr>
                <w:b/>
              </w:rPr>
              <w:t>No.</w:t>
            </w:r>
          </w:p>
        </w:tc>
        <w:tc>
          <w:tcPr>
            <w:tcW w:w="2755" w:type="pct"/>
            <w:tcBorders>
              <w:top w:val="outset" w:sz="6" w:space="0" w:color="414142"/>
              <w:left w:val="outset" w:sz="6" w:space="0" w:color="414142"/>
              <w:bottom w:val="outset" w:sz="6" w:space="0" w:color="414142"/>
              <w:right w:val="outset" w:sz="6" w:space="0" w:color="414142"/>
            </w:tcBorders>
            <w:hideMark/>
          </w:tcPr>
          <w:p w14:paraId="086AFB45" w14:textId="77777777" w:rsidR="00664F07" w:rsidRPr="002B10D5" w:rsidRDefault="00664F07" w:rsidP="00A2494B">
            <w:pPr>
              <w:jc w:val="center"/>
              <w:rPr>
                <w:b/>
                <w:bCs/>
                <w:noProof/>
                <w:szCs w:val="24"/>
              </w:rPr>
            </w:pPr>
            <w:r>
              <w:rPr>
                <w:b/>
              </w:rPr>
              <w:t>Competitions</w:t>
            </w:r>
          </w:p>
        </w:tc>
        <w:tc>
          <w:tcPr>
            <w:tcW w:w="1563" w:type="pct"/>
            <w:tcBorders>
              <w:top w:val="outset" w:sz="6" w:space="0" w:color="414142"/>
              <w:left w:val="outset" w:sz="6" w:space="0" w:color="414142"/>
              <w:bottom w:val="outset" w:sz="6" w:space="0" w:color="414142"/>
              <w:right w:val="outset" w:sz="6" w:space="0" w:color="414142"/>
            </w:tcBorders>
            <w:hideMark/>
          </w:tcPr>
          <w:p w14:paraId="0B364D40" w14:textId="77777777" w:rsidR="00664F07" w:rsidRPr="002B10D5" w:rsidRDefault="00664F07" w:rsidP="00A2494B">
            <w:pPr>
              <w:jc w:val="center"/>
              <w:rPr>
                <w:b/>
                <w:bCs/>
                <w:noProof/>
                <w:szCs w:val="24"/>
              </w:rPr>
            </w:pPr>
            <w:r>
              <w:rPr>
                <w:b/>
              </w:rPr>
              <w:t>Place</w:t>
            </w:r>
          </w:p>
        </w:tc>
      </w:tr>
      <w:tr w:rsidR="00664F07" w:rsidRPr="00664F07" w14:paraId="595A0B15"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1BEF2342" w14:textId="77777777" w:rsidR="00664F07" w:rsidRPr="002B10D5" w:rsidRDefault="00664F07" w:rsidP="00F93CA6">
            <w:pPr>
              <w:rPr>
                <w:noProof/>
                <w:szCs w:val="24"/>
              </w:rPr>
            </w:pPr>
            <w:r>
              <w:t>1.</w:t>
            </w:r>
          </w:p>
        </w:tc>
        <w:tc>
          <w:tcPr>
            <w:tcW w:w="2755" w:type="pct"/>
            <w:tcBorders>
              <w:top w:val="outset" w:sz="6" w:space="0" w:color="414142"/>
              <w:left w:val="outset" w:sz="6" w:space="0" w:color="414142"/>
              <w:bottom w:val="outset" w:sz="6" w:space="0" w:color="414142"/>
              <w:right w:val="outset" w:sz="6" w:space="0" w:color="414142"/>
            </w:tcBorders>
            <w:hideMark/>
          </w:tcPr>
          <w:p w14:paraId="402858A5" w14:textId="77777777" w:rsidR="00664F07" w:rsidRPr="002B10D5" w:rsidRDefault="00664F07" w:rsidP="00F93CA6">
            <w:pPr>
              <w:rPr>
                <w:noProof/>
                <w:szCs w:val="24"/>
              </w:rPr>
            </w:pPr>
            <w:r>
              <w:t>World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66DD7839" w14:textId="77777777" w:rsidR="00664F07" w:rsidRPr="002B10D5" w:rsidRDefault="00664F07" w:rsidP="00A2494B">
            <w:pPr>
              <w:jc w:val="center"/>
              <w:rPr>
                <w:noProof/>
                <w:szCs w:val="24"/>
              </w:rPr>
            </w:pPr>
            <w:r>
              <w:t>participation in the final tournament</w:t>
            </w:r>
          </w:p>
        </w:tc>
      </w:tr>
      <w:tr w:rsidR="00664F07" w:rsidRPr="00664F07" w14:paraId="44CDE673"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6E67FF71" w14:textId="77777777" w:rsidR="00664F07" w:rsidRPr="002B10D5" w:rsidRDefault="00664F07" w:rsidP="00F93CA6">
            <w:pPr>
              <w:rPr>
                <w:noProof/>
                <w:szCs w:val="24"/>
              </w:rPr>
            </w:pPr>
            <w:r>
              <w:t>1.</w:t>
            </w:r>
            <w:r>
              <w:rPr>
                <w:vertAlign w:val="superscript"/>
              </w:rPr>
              <w:t>1</w:t>
            </w:r>
          </w:p>
        </w:tc>
        <w:tc>
          <w:tcPr>
            <w:tcW w:w="2755" w:type="pct"/>
            <w:tcBorders>
              <w:top w:val="outset" w:sz="6" w:space="0" w:color="414142"/>
              <w:left w:val="outset" w:sz="6" w:space="0" w:color="414142"/>
              <w:bottom w:val="outset" w:sz="6" w:space="0" w:color="414142"/>
              <w:right w:val="outset" w:sz="6" w:space="0" w:color="414142"/>
            </w:tcBorders>
            <w:hideMark/>
          </w:tcPr>
          <w:p w14:paraId="26BF7196" w14:textId="77777777" w:rsidR="00664F07" w:rsidRPr="002B10D5" w:rsidRDefault="00664F07" w:rsidP="00F93CA6">
            <w:pPr>
              <w:rPr>
                <w:noProof/>
                <w:szCs w:val="24"/>
              </w:rPr>
            </w:pPr>
            <w:r>
              <w:t>World Games</w:t>
            </w:r>
          </w:p>
        </w:tc>
        <w:tc>
          <w:tcPr>
            <w:tcW w:w="1563" w:type="pct"/>
            <w:tcBorders>
              <w:top w:val="outset" w:sz="6" w:space="0" w:color="414142"/>
              <w:left w:val="outset" w:sz="6" w:space="0" w:color="414142"/>
              <w:bottom w:val="outset" w:sz="6" w:space="0" w:color="414142"/>
              <w:right w:val="outset" w:sz="6" w:space="0" w:color="414142"/>
            </w:tcBorders>
            <w:hideMark/>
          </w:tcPr>
          <w:p w14:paraId="197551C0" w14:textId="77777777" w:rsidR="00664F07" w:rsidRPr="002B10D5" w:rsidRDefault="00664F07" w:rsidP="00A2494B">
            <w:pPr>
              <w:jc w:val="center"/>
              <w:rPr>
                <w:noProof/>
                <w:szCs w:val="24"/>
              </w:rPr>
            </w:pPr>
            <w:r>
              <w:t>participation in the final tournament</w:t>
            </w:r>
          </w:p>
        </w:tc>
      </w:tr>
      <w:tr w:rsidR="00664F07" w:rsidRPr="00664F07" w14:paraId="0C312029"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2A0EB05B" w14:textId="77777777" w:rsidR="00664F07" w:rsidRPr="002B10D5" w:rsidRDefault="00664F07" w:rsidP="00F93CA6">
            <w:pPr>
              <w:rPr>
                <w:noProof/>
                <w:szCs w:val="24"/>
              </w:rPr>
            </w:pPr>
            <w:r>
              <w:t>2.</w:t>
            </w:r>
          </w:p>
        </w:tc>
        <w:tc>
          <w:tcPr>
            <w:tcW w:w="2755" w:type="pct"/>
            <w:tcBorders>
              <w:top w:val="outset" w:sz="6" w:space="0" w:color="414142"/>
              <w:left w:val="outset" w:sz="6" w:space="0" w:color="414142"/>
              <w:bottom w:val="outset" w:sz="6" w:space="0" w:color="414142"/>
              <w:right w:val="outset" w:sz="6" w:space="0" w:color="414142"/>
            </w:tcBorders>
            <w:hideMark/>
          </w:tcPr>
          <w:p w14:paraId="10906017" w14:textId="77777777" w:rsidR="00664F07" w:rsidRPr="002B10D5" w:rsidRDefault="00664F07" w:rsidP="00F93CA6">
            <w:pPr>
              <w:rPr>
                <w:noProof/>
                <w:szCs w:val="24"/>
              </w:rPr>
            </w:pPr>
            <w:r>
              <w:t>European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0DC2FB58" w14:textId="77777777" w:rsidR="00664F07" w:rsidRPr="002B10D5" w:rsidRDefault="00664F07" w:rsidP="00A2494B">
            <w:pPr>
              <w:jc w:val="center"/>
              <w:rPr>
                <w:noProof/>
                <w:szCs w:val="24"/>
              </w:rPr>
            </w:pPr>
            <w:r>
              <w:t>participation in the final tournament</w:t>
            </w:r>
          </w:p>
        </w:tc>
      </w:tr>
      <w:tr w:rsidR="00664F07" w:rsidRPr="00664F07" w14:paraId="470A305F"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53AB796B" w14:textId="77777777" w:rsidR="00664F07" w:rsidRPr="002B10D5" w:rsidRDefault="00664F07" w:rsidP="00F93CA6">
            <w:pPr>
              <w:rPr>
                <w:noProof/>
                <w:szCs w:val="24"/>
              </w:rPr>
            </w:pPr>
            <w:r>
              <w:t>3.</w:t>
            </w:r>
          </w:p>
        </w:tc>
        <w:tc>
          <w:tcPr>
            <w:tcW w:w="2755" w:type="pct"/>
            <w:tcBorders>
              <w:top w:val="outset" w:sz="6" w:space="0" w:color="414142"/>
              <w:left w:val="outset" w:sz="6" w:space="0" w:color="414142"/>
              <w:bottom w:val="outset" w:sz="6" w:space="0" w:color="414142"/>
              <w:right w:val="outset" w:sz="6" w:space="0" w:color="414142"/>
            </w:tcBorders>
            <w:hideMark/>
          </w:tcPr>
          <w:p w14:paraId="745DE45F" w14:textId="77777777" w:rsidR="00664F07" w:rsidRPr="002B10D5" w:rsidRDefault="00664F07" w:rsidP="00F93CA6">
            <w:pPr>
              <w:rPr>
                <w:noProof/>
                <w:szCs w:val="24"/>
              </w:rPr>
            </w:pPr>
            <w:r>
              <w:t>World Cup (final standings)</w:t>
            </w:r>
          </w:p>
        </w:tc>
        <w:tc>
          <w:tcPr>
            <w:tcW w:w="1563" w:type="pct"/>
            <w:tcBorders>
              <w:top w:val="outset" w:sz="6" w:space="0" w:color="414142"/>
              <w:left w:val="outset" w:sz="6" w:space="0" w:color="414142"/>
              <w:bottom w:val="outset" w:sz="6" w:space="0" w:color="414142"/>
              <w:right w:val="outset" w:sz="6" w:space="0" w:color="414142"/>
            </w:tcBorders>
            <w:hideMark/>
          </w:tcPr>
          <w:p w14:paraId="510EFCEF" w14:textId="77777777" w:rsidR="00664F07" w:rsidRPr="002B10D5" w:rsidRDefault="00664F07" w:rsidP="00A2494B">
            <w:pPr>
              <w:jc w:val="center"/>
              <w:rPr>
                <w:noProof/>
                <w:szCs w:val="24"/>
              </w:rPr>
            </w:pPr>
            <w:r>
              <w:t>1</w:t>
            </w:r>
            <w:r>
              <w:rPr>
                <w:vertAlign w:val="superscript"/>
              </w:rPr>
              <w:t>st</w:t>
            </w:r>
            <w:r>
              <w:t>–10</w:t>
            </w:r>
            <w:r>
              <w:rPr>
                <w:vertAlign w:val="superscript"/>
              </w:rPr>
              <w:t>th</w:t>
            </w:r>
            <w:r>
              <w:t xml:space="preserve"> place</w:t>
            </w:r>
          </w:p>
        </w:tc>
      </w:tr>
      <w:tr w:rsidR="00664F07" w:rsidRPr="00664F07" w14:paraId="29258A5D"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6CEE744A" w14:textId="77777777" w:rsidR="00664F07" w:rsidRPr="002B10D5" w:rsidRDefault="00664F07" w:rsidP="00F93CA6">
            <w:pPr>
              <w:rPr>
                <w:noProof/>
                <w:szCs w:val="24"/>
              </w:rPr>
            </w:pPr>
            <w:r>
              <w:t>4.</w:t>
            </w:r>
          </w:p>
        </w:tc>
        <w:tc>
          <w:tcPr>
            <w:tcW w:w="2755" w:type="pct"/>
            <w:tcBorders>
              <w:top w:val="outset" w:sz="6" w:space="0" w:color="414142"/>
              <w:left w:val="outset" w:sz="6" w:space="0" w:color="414142"/>
              <w:bottom w:val="outset" w:sz="6" w:space="0" w:color="414142"/>
              <w:right w:val="outset" w:sz="6" w:space="0" w:color="414142"/>
            </w:tcBorders>
            <w:hideMark/>
          </w:tcPr>
          <w:p w14:paraId="12F03B8A" w14:textId="77777777" w:rsidR="00664F07" w:rsidRPr="002B10D5" w:rsidRDefault="00664F07" w:rsidP="00F93CA6">
            <w:pPr>
              <w:rPr>
                <w:noProof/>
                <w:szCs w:val="24"/>
              </w:rPr>
            </w:pPr>
            <w:r>
              <w:t>European Cup (final standings)</w:t>
            </w:r>
          </w:p>
        </w:tc>
        <w:tc>
          <w:tcPr>
            <w:tcW w:w="1563" w:type="pct"/>
            <w:tcBorders>
              <w:top w:val="outset" w:sz="6" w:space="0" w:color="414142"/>
              <w:left w:val="outset" w:sz="6" w:space="0" w:color="414142"/>
              <w:bottom w:val="outset" w:sz="6" w:space="0" w:color="414142"/>
              <w:right w:val="outset" w:sz="6" w:space="0" w:color="414142"/>
            </w:tcBorders>
            <w:hideMark/>
          </w:tcPr>
          <w:p w14:paraId="2528CBF7" w14:textId="77777777" w:rsidR="00664F07" w:rsidRPr="002B10D5" w:rsidRDefault="00664F07" w:rsidP="00A2494B">
            <w:pPr>
              <w:jc w:val="center"/>
              <w:rPr>
                <w:noProof/>
                <w:szCs w:val="24"/>
              </w:rPr>
            </w:pPr>
            <w:r>
              <w:t>1</w:t>
            </w:r>
            <w:r>
              <w:rPr>
                <w:vertAlign w:val="superscript"/>
              </w:rPr>
              <w:t>st</w:t>
            </w:r>
            <w:r>
              <w:t>–6</w:t>
            </w:r>
            <w:r>
              <w:rPr>
                <w:vertAlign w:val="superscript"/>
              </w:rPr>
              <w:t>th</w:t>
            </w:r>
            <w:r>
              <w:t xml:space="preserve"> place</w:t>
            </w:r>
          </w:p>
        </w:tc>
      </w:tr>
      <w:tr w:rsidR="00664F07" w:rsidRPr="00664F07" w14:paraId="1A9B713B"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2039DE24" w14:textId="77777777" w:rsidR="00664F07" w:rsidRPr="002B10D5" w:rsidRDefault="00664F07" w:rsidP="00F93CA6">
            <w:pPr>
              <w:rPr>
                <w:noProof/>
                <w:szCs w:val="24"/>
              </w:rPr>
            </w:pPr>
            <w:r>
              <w:t>5.</w:t>
            </w:r>
          </w:p>
        </w:tc>
        <w:tc>
          <w:tcPr>
            <w:tcW w:w="2755" w:type="pct"/>
            <w:tcBorders>
              <w:top w:val="outset" w:sz="6" w:space="0" w:color="414142"/>
              <w:left w:val="outset" w:sz="6" w:space="0" w:color="414142"/>
              <w:bottom w:val="outset" w:sz="6" w:space="0" w:color="414142"/>
              <w:right w:val="outset" w:sz="6" w:space="0" w:color="414142"/>
            </w:tcBorders>
            <w:hideMark/>
          </w:tcPr>
          <w:p w14:paraId="670BC213" w14:textId="77777777" w:rsidR="00664F07" w:rsidRPr="002B10D5" w:rsidRDefault="00664F07" w:rsidP="00F93CA6">
            <w:pPr>
              <w:rPr>
                <w:noProof/>
                <w:szCs w:val="24"/>
              </w:rPr>
            </w:pPr>
            <w:r>
              <w:t>Junior World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4921392E" w14:textId="77777777" w:rsidR="00664F07" w:rsidRPr="002B10D5" w:rsidRDefault="00664F07" w:rsidP="00A2494B">
            <w:pPr>
              <w:jc w:val="center"/>
              <w:rPr>
                <w:noProof/>
                <w:szCs w:val="24"/>
              </w:rPr>
            </w:pPr>
            <w:r>
              <w:t>1</w:t>
            </w:r>
            <w:r>
              <w:rPr>
                <w:vertAlign w:val="superscript"/>
              </w:rPr>
              <w:t>st</w:t>
            </w:r>
            <w:r>
              <w:t>–8</w:t>
            </w:r>
            <w:r>
              <w:rPr>
                <w:vertAlign w:val="superscript"/>
              </w:rPr>
              <w:t>th</w:t>
            </w:r>
            <w:r>
              <w:t xml:space="preserve"> place</w:t>
            </w:r>
          </w:p>
        </w:tc>
      </w:tr>
      <w:tr w:rsidR="00664F07" w:rsidRPr="00664F07" w14:paraId="07614B60"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58539DE7" w14:textId="77777777" w:rsidR="00664F07" w:rsidRPr="002B10D5" w:rsidRDefault="00664F07" w:rsidP="00F93CA6">
            <w:pPr>
              <w:rPr>
                <w:noProof/>
                <w:szCs w:val="24"/>
              </w:rPr>
            </w:pPr>
            <w:r>
              <w:t>6.</w:t>
            </w:r>
          </w:p>
        </w:tc>
        <w:tc>
          <w:tcPr>
            <w:tcW w:w="2755" w:type="pct"/>
            <w:tcBorders>
              <w:top w:val="outset" w:sz="6" w:space="0" w:color="414142"/>
              <w:left w:val="outset" w:sz="6" w:space="0" w:color="414142"/>
              <w:bottom w:val="outset" w:sz="6" w:space="0" w:color="414142"/>
              <w:right w:val="outset" w:sz="6" w:space="0" w:color="414142"/>
            </w:tcBorders>
            <w:hideMark/>
          </w:tcPr>
          <w:p w14:paraId="1ADD8CF9" w14:textId="77777777" w:rsidR="00664F07" w:rsidRPr="002B10D5" w:rsidRDefault="00664F07" w:rsidP="00F93CA6">
            <w:pPr>
              <w:rPr>
                <w:noProof/>
                <w:szCs w:val="24"/>
              </w:rPr>
            </w:pPr>
            <w:r>
              <w:t>Junior European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4075EF12" w14:textId="77777777" w:rsidR="00664F07" w:rsidRPr="002B10D5" w:rsidRDefault="00664F07" w:rsidP="00A2494B">
            <w:pPr>
              <w:jc w:val="center"/>
              <w:rPr>
                <w:noProof/>
                <w:szCs w:val="24"/>
              </w:rPr>
            </w:pPr>
            <w:r>
              <w:t>1</w:t>
            </w:r>
            <w:r>
              <w:rPr>
                <w:vertAlign w:val="superscript"/>
              </w:rPr>
              <w:t>st</w:t>
            </w:r>
            <w:r>
              <w:t>–7</w:t>
            </w:r>
            <w:r>
              <w:rPr>
                <w:vertAlign w:val="superscript"/>
              </w:rPr>
              <w:t>th</w:t>
            </w:r>
            <w:r>
              <w:t xml:space="preserve"> place</w:t>
            </w:r>
          </w:p>
        </w:tc>
      </w:tr>
      <w:tr w:rsidR="00664F07" w:rsidRPr="00664F07" w14:paraId="1F12945F"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3A956071" w14:textId="77777777" w:rsidR="00664F07" w:rsidRPr="002B10D5" w:rsidRDefault="00664F07" w:rsidP="00F93CA6">
            <w:pPr>
              <w:rPr>
                <w:noProof/>
                <w:szCs w:val="24"/>
              </w:rPr>
            </w:pPr>
            <w:r>
              <w:t>7.</w:t>
            </w:r>
          </w:p>
        </w:tc>
        <w:tc>
          <w:tcPr>
            <w:tcW w:w="2755" w:type="pct"/>
            <w:tcBorders>
              <w:top w:val="outset" w:sz="6" w:space="0" w:color="414142"/>
              <w:left w:val="outset" w:sz="6" w:space="0" w:color="414142"/>
              <w:bottom w:val="outset" w:sz="6" w:space="0" w:color="414142"/>
              <w:right w:val="outset" w:sz="6" w:space="0" w:color="414142"/>
            </w:tcBorders>
            <w:hideMark/>
          </w:tcPr>
          <w:p w14:paraId="0FA19C3B" w14:textId="77777777" w:rsidR="00664F07" w:rsidRPr="002B10D5" w:rsidRDefault="00664F07" w:rsidP="00F93CA6">
            <w:pPr>
              <w:rPr>
                <w:noProof/>
                <w:szCs w:val="24"/>
              </w:rPr>
            </w:pPr>
            <w:r>
              <w:t>Youth World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45F33A5B" w14:textId="77777777" w:rsidR="00664F07" w:rsidRPr="002B10D5" w:rsidRDefault="00664F07" w:rsidP="00A2494B">
            <w:pPr>
              <w:jc w:val="center"/>
              <w:rPr>
                <w:noProof/>
                <w:szCs w:val="24"/>
              </w:rPr>
            </w:pPr>
            <w:r>
              <w:t>1</w:t>
            </w:r>
            <w:r>
              <w:rPr>
                <w:vertAlign w:val="superscript"/>
              </w:rPr>
              <w:t>st</w:t>
            </w:r>
            <w:r>
              <w:t>–8</w:t>
            </w:r>
            <w:r>
              <w:rPr>
                <w:vertAlign w:val="superscript"/>
              </w:rPr>
              <w:t>th</w:t>
            </w:r>
            <w:r>
              <w:t xml:space="preserve"> place</w:t>
            </w:r>
          </w:p>
        </w:tc>
      </w:tr>
      <w:tr w:rsidR="00664F07" w:rsidRPr="00664F07" w14:paraId="3996EC7C" w14:textId="77777777" w:rsidTr="003D6BE9">
        <w:tc>
          <w:tcPr>
            <w:tcW w:w="682" w:type="pct"/>
            <w:tcBorders>
              <w:top w:val="outset" w:sz="6" w:space="0" w:color="414142"/>
              <w:left w:val="outset" w:sz="6" w:space="0" w:color="414142"/>
              <w:bottom w:val="outset" w:sz="6" w:space="0" w:color="414142"/>
              <w:right w:val="outset" w:sz="6" w:space="0" w:color="414142"/>
            </w:tcBorders>
            <w:hideMark/>
          </w:tcPr>
          <w:p w14:paraId="26D2B5CA" w14:textId="77777777" w:rsidR="00664F07" w:rsidRPr="002B10D5" w:rsidRDefault="00664F07" w:rsidP="00F93CA6">
            <w:pPr>
              <w:rPr>
                <w:noProof/>
                <w:szCs w:val="24"/>
              </w:rPr>
            </w:pPr>
            <w:r>
              <w:t>8.</w:t>
            </w:r>
          </w:p>
        </w:tc>
        <w:tc>
          <w:tcPr>
            <w:tcW w:w="2755" w:type="pct"/>
            <w:tcBorders>
              <w:top w:val="outset" w:sz="6" w:space="0" w:color="414142"/>
              <w:left w:val="outset" w:sz="6" w:space="0" w:color="414142"/>
              <w:bottom w:val="outset" w:sz="6" w:space="0" w:color="414142"/>
              <w:right w:val="outset" w:sz="6" w:space="0" w:color="414142"/>
            </w:tcBorders>
            <w:hideMark/>
          </w:tcPr>
          <w:p w14:paraId="7C94BF7A" w14:textId="77777777" w:rsidR="00664F07" w:rsidRPr="002B10D5" w:rsidRDefault="00664F07" w:rsidP="00F93CA6">
            <w:pPr>
              <w:rPr>
                <w:noProof/>
                <w:szCs w:val="24"/>
              </w:rPr>
            </w:pPr>
            <w:r>
              <w:t>Youth European Championship</w:t>
            </w:r>
          </w:p>
        </w:tc>
        <w:tc>
          <w:tcPr>
            <w:tcW w:w="1563" w:type="pct"/>
            <w:tcBorders>
              <w:top w:val="outset" w:sz="6" w:space="0" w:color="414142"/>
              <w:left w:val="outset" w:sz="6" w:space="0" w:color="414142"/>
              <w:bottom w:val="outset" w:sz="6" w:space="0" w:color="414142"/>
              <w:right w:val="outset" w:sz="6" w:space="0" w:color="414142"/>
            </w:tcBorders>
            <w:hideMark/>
          </w:tcPr>
          <w:p w14:paraId="718294E4" w14:textId="77777777" w:rsidR="00664F07" w:rsidRPr="002B10D5" w:rsidRDefault="00664F07" w:rsidP="00A2494B">
            <w:pPr>
              <w:jc w:val="center"/>
              <w:rPr>
                <w:noProof/>
                <w:szCs w:val="24"/>
              </w:rPr>
            </w:pPr>
            <w:r>
              <w:t>1</w:t>
            </w:r>
            <w:r>
              <w:rPr>
                <w:vertAlign w:val="superscript"/>
              </w:rPr>
              <w:t>st</w:t>
            </w:r>
            <w:r>
              <w:t>–7</w:t>
            </w:r>
            <w:r>
              <w:rPr>
                <w:vertAlign w:val="superscript"/>
              </w:rPr>
              <w:t>th</w:t>
            </w:r>
            <w:r>
              <w:t xml:space="preserve"> place</w:t>
            </w:r>
          </w:p>
        </w:tc>
      </w:tr>
    </w:tbl>
    <w:p w14:paraId="6ACD5555" w14:textId="77777777" w:rsidR="00592887" w:rsidRDefault="00592887" w:rsidP="00664F07">
      <w:pPr>
        <w:jc w:val="both"/>
        <w:rPr>
          <w:noProof/>
          <w:szCs w:val="24"/>
        </w:rPr>
      </w:pPr>
    </w:p>
    <w:p w14:paraId="1EB913B2" w14:textId="77777777" w:rsidR="00592887" w:rsidRDefault="00592887" w:rsidP="00664F07">
      <w:pPr>
        <w:jc w:val="both"/>
        <w:rPr>
          <w:noProof/>
          <w:szCs w:val="24"/>
        </w:rPr>
      </w:pPr>
    </w:p>
    <w:p w14:paraId="556FF1BE" w14:textId="2B789EEF" w:rsidR="00664F07" w:rsidRPr="00664F07" w:rsidRDefault="00664F07" w:rsidP="008732D2">
      <w:pPr>
        <w:tabs>
          <w:tab w:val="left" w:pos="7938"/>
        </w:tabs>
        <w:jc w:val="both"/>
        <w:rPr>
          <w:noProof/>
          <w:szCs w:val="24"/>
        </w:rPr>
      </w:pPr>
      <w:r>
        <w:t>Acting for the Minister for Education and Science, Minister for Agriculture</w:t>
      </w:r>
      <w:r w:rsidR="008732D2">
        <w:tab/>
      </w:r>
      <w:r>
        <w:t>J. Dūklavs</w:t>
      </w:r>
    </w:p>
    <w:sectPr w:rsidR="00664F07" w:rsidRPr="00664F07" w:rsidSect="0017073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FCDD" w14:textId="77777777" w:rsidR="006D29D8" w:rsidRPr="00664F07" w:rsidRDefault="006D29D8" w:rsidP="00F8526A">
      <w:pPr>
        <w:rPr>
          <w:noProof/>
        </w:rPr>
      </w:pPr>
      <w:r w:rsidRPr="00664F07">
        <w:rPr>
          <w:noProof/>
        </w:rPr>
        <w:separator/>
      </w:r>
    </w:p>
  </w:endnote>
  <w:endnote w:type="continuationSeparator" w:id="0">
    <w:p w14:paraId="15AE12E8" w14:textId="77777777" w:rsidR="006D29D8" w:rsidRPr="00664F07" w:rsidRDefault="006D29D8" w:rsidP="00F8526A">
      <w:pPr>
        <w:rPr>
          <w:noProof/>
        </w:rPr>
      </w:pPr>
      <w:r w:rsidRPr="00664F0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A92A" w14:textId="77777777" w:rsidR="008732D2" w:rsidRPr="00750961" w:rsidRDefault="008732D2" w:rsidP="008732D2">
    <w:pPr>
      <w:pStyle w:val="Footer"/>
      <w:tabs>
        <w:tab w:val="clear" w:pos="4153"/>
        <w:tab w:val="clear" w:pos="8306"/>
        <w:tab w:val="right" w:pos="9072"/>
      </w:tabs>
      <w:rPr>
        <w:sz w:val="20"/>
      </w:rPr>
    </w:pPr>
  </w:p>
  <w:p w14:paraId="10B70924" w14:textId="250B5ACD" w:rsidR="00584867" w:rsidRPr="008732D2" w:rsidRDefault="008732D2" w:rsidP="008732D2">
    <w:pPr>
      <w:pStyle w:val="Footer"/>
      <w:tabs>
        <w:tab w:val="clear" w:pos="4153"/>
        <w:tab w:val="clear" w:pos="8306"/>
        <w:tab w:val="right" w:pos="14570"/>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w:t>
    </w:r>
    <w:r>
      <w:rPr>
        <w:sz w:val="20"/>
      </w:rPr>
      <w:t>3</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sz w:val="20"/>
      </w:rPr>
      <w:t>2</w:t>
    </w:r>
    <w:r w:rsidRPr="00750961">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5DD" w14:textId="77777777" w:rsidR="00584867" w:rsidRPr="00750961" w:rsidRDefault="00584867" w:rsidP="00584867">
    <w:pPr>
      <w:pStyle w:val="Footer"/>
      <w:rPr>
        <w:sz w:val="20"/>
      </w:rPr>
    </w:pPr>
    <w:bookmarkStart w:id="108" w:name="_Hlk60653308"/>
    <w:bookmarkStart w:id="109" w:name="_Hlk60653309"/>
  </w:p>
  <w:p w14:paraId="60EBC84B" w14:textId="0ED4E429" w:rsidR="00584867" w:rsidRPr="00584867" w:rsidRDefault="00584867">
    <w:pPr>
      <w:pStyle w:val="Footer"/>
      <w:rPr>
        <w:sz w:val="20"/>
      </w:rPr>
    </w:pPr>
    <w:bookmarkStart w:id="110" w:name="_Hlk31896922"/>
    <w:bookmarkStart w:id="111" w:name="_Hlk31896923"/>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w:t>
    </w:r>
    <w:r w:rsidR="008732D2">
      <w:rPr>
        <w:sz w:val="20"/>
      </w:rPr>
      <w:t>3</w:t>
    </w:r>
    <w:r w:rsidRPr="00750961">
      <w:rPr>
        <w:sz w:val="20"/>
      </w:rPr>
      <w:t xml:space="preserve"> Valsts valodas</w:t>
    </w:r>
    <w:r>
      <w:rPr>
        <w:sz w:val="20"/>
      </w:rPr>
      <w:t xml:space="preserve"> centrs (State Language Centre)</w:t>
    </w:r>
    <w:bookmarkEnd w:id="108"/>
    <w:bookmarkEnd w:id="109"/>
    <w:bookmarkEnd w:id="110"/>
    <w:bookmarkEnd w:id="1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16DF" w14:textId="77777777" w:rsidR="006D29D8" w:rsidRPr="00664F07" w:rsidRDefault="006D29D8" w:rsidP="00F8526A">
      <w:pPr>
        <w:rPr>
          <w:noProof/>
        </w:rPr>
      </w:pPr>
      <w:r w:rsidRPr="00664F07">
        <w:rPr>
          <w:noProof/>
        </w:rPr>
        <w:separator/>
      </w:r>
    </w:p>
  </w:footnote>
  <w:footnote w:type="continuationSeparator" w:id="0">
    <w:p w14:paraId="7BA9CAD6" w14:textId="77777777" w:rsidR="006D29D8" w:rsidRPr="00664F07" w:rsidRDefault="006D29D8" w:rsidP="00F8526A">
      <w:pPr>
        <w:rPr>
          <w:noProof/>
        </w:rPr>
      </w:pPr>
      <w:r w:rsidRPr="00664F07">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D1"/>
    <w:rsid w:val="00016C54"/>
    <w:rsid w:val="000D4BA5"/>
    <w:rsid w:val="0016351D"/>
    <w:rsid w:val="00170731"/>
    <w:rsid w:val="00202430"/>
    <w:rsid w:val="00225949"/>
    <w:rsid w:val="0026372F"/>
    <w:rsid w:val="00273A01"/>
    <w:rsid w:val="002919B6"/>
    <w:rsid w:val="002B10D5"/>
    <w:rsid w:val="002E2ED1"/>
    <w:rsid w:val="002E67B9"/>
    <w:rsid w:val="003C4F50"/>
    <w:rsid w:val="003D6BE9"/>
    <w:rsid w:val="003E0051"/>
    <w:rsid w:val="004C5DFC"/>
    <w:rsid w:val="004F7AD0"/>
    <w:rsid w:val="00547569"/>
    <w:rsid w:val="00584867"/>
    <w:rsid w:val="00592887"/>
    <w:rsid w:val="005F2F47"/>
    <w:rsid w:val="0066153D"/>
    <w:rsid w:val="00664F07"/>
    <w:rsid w:val="006D29D8"/>
    <w:rsid w:val="006F53B4"/>
    <w:rsid w:val="0077302A"/>
    <w:rsid w:val="00780809"/>
    <w:rsid w:val="007F0999"/>
    <w:rsid w:val="008732D2"/>
    <w:rsid w:val="008B2A91"/>
    <w:rsid w:val="00907DBB"/>
    <w:rsid w:val="00930905"/>
    <w:rsid w:val="0095000B"/>
    <w:rsid w:val="00967380"/>
    <w:rsid w:val="00987C35"/>
    <w:rsid w:val="009D6404"/>
    <w:rsid w:val="00A2494B"/>
    <w:rsid w:val="00BA6457"/>
    <w:rsid w:val="00BC494A"/>
    <w:rsid w:val="00D74CDA"/>
    <w:rsid w:val="00DC1885"/>
    <w:rsid w:val="00DE354E"/>
    <w:rsid w:val="00E301BC"/>
    <w:rsid w:val="00E321C8"/>
    <w:rsid w:val="00EA3BD6"/>
    <w:rsid w:val="00EC0F08"/>
    <w:rsid w:val="00EC35AB"/>
    <w:rsid w:val="00ED6060"/>
    <w:rsid w:val="00F279E1"/>
    <w:rsid w:val="00F8526A"/>
    <w:rsid w:val="00F93CA6"/>
    <w:rsid w:val="00F955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A54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nhideWhenUsed/>
    <w:qFormat/>
    <w:rsid w:val="00F279E1"/>
    <w:pPr>
      <w:ind w:left="836" w:hanging="360"/>
      <w:outlineLvl w:val="1"/>
    </w:pPr>
    <w:rPr>
      <w:rFonts w:eastAsia="Arial"/>
      <w:b/>
      <w:bCs/>
    </w:rPr>
  </w:style>
  <w:style w:type="paragraph" w:styleId="Heading4">
    <w:name w:val="heading 4"/>
    <w:basedOn w:val="Normal"/>
    <w:link w:val="Heading4Char"/>
    <w:qFormat/>
    <w:rsid w:val="00967380"/>
    <w:pPr>
      <w:widowControl/>
      <w:spacing w:before="100" w:beforeAutospacing="1" w:after="100" w:afterAutospacing="1"/>
      <w:outlineLvl w:val="3"/>
    </w:pPr>
    <w:rPr>
      <w:rFonts w:eastAsia="Times New Roman" w:cs="Times New Roman"/>
      <w:b/>
      <w:bCs/>
      <w:szCs w:val="24"/>
      <w:lang w:eastAsia="lv-LV"/>
    </w:rPr>
  </w:style>
  <w:style w:type="paragraph" w:styleId="Heading5">
    <w:name w:val="heading 5"/>
    <w:basedOn w:val="Normal"/>
    <w:next w:val="Normal"/>
    <w:link w:val="Heading5Char"/>
    <w:qFormat/>
    <w:rsid w:val="00967380"/>
    <w:pPr>
      <w:keepNext/>
      <w:widowControl/>
      <w:jc w:val="center"/>
      <w:outlineLvl w:val="4"/>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5F2F47"/>
    <w:rPr>
      <w:color w:val="0563C1" w:themeColor="hyperlink"/>
      <w:u w:val="single"/>
    </w:rPr>
  </w:style>
  <w:style w:type="character" w:styleId="UnresolvedMention">
    <w:name w:val="Unresolved Mention"/>
    <w:basedOn w:val="DefaultParagraphFont"/>
    <w:uiPriority w:val="99"/>
    <w:semiHidden/>
    <w:unhideWhenUsed/>
    <w:rsid w:val="005F2F47"/>
    <w:rPr>
      <w:color w:val="605E5C"/>
      <w:shd w:val="clear" w:color="auto" w:fill="E1DFDD"/>
    </w:rPr>
  </w:style>
  <w:style w:type="paragraph" w:styleId="Header">
    <w:name w:val="header"/>
    <w:basedOn w:val="Normal"/>
    <w:link w:val="HeaderChar"/>
    <w:uiPriority w:val="99"/>
    <w:unhideWhenUsed/>
    <w:rsid w:val="00F8526A"/>
    <w:pPr>
      <w:tabs>
        <w:tab w:val="center" w:pos="4153"/>
        <w:tab w:val="right" w:pos="8306"/>
      </w:tabs>
    </w:pPr>
  </w:style>
  <w:style w:type="character" w:customStyle="1" w:styleId="HeaderChar">
    <w:name w:val="Header Char"/>
    <w:basedOn w:val="DefaultParagraphFont"/>
    <w:link w:val="Header"/>
    <w:uiPriority w:val="99"/>
    <w:rsid w:val="00F8526A"/>
    <w:rPr>
      <w:rFonts w:ascii="Times New Roman" w:hAnsi="Times New Roman"/>
      <w:sz w:val="24"/>
      <w:lang w:val="en-GB"/>
    </w:rPr>
  </w:style>
  <w:style w:type="paragraph" w:styleId="Footer">
    <w:name w:val="footer"/>
    <w:basedOn w:val="Normal"/>
    <w:link w:val="FooterChar"/>
    <w:unhideWhenUsed/>
    <w:rsid w:val="00F8526A"/>
    <w:pPr>
      <w:tabs>
        <w:tab w:val="center" w:pos="4153"/>
        <w:tab w:val="right" w:pos="8306"/>
      </w:tabs>
    </w:pPr>
  </w:style>
  <w:style w:type="character" w:customStyle="1" w:styleId="FooterChar">
    <w:name w:val="Footer Char"/>
    <w:basedOn w:val="DefaultParagraphFont"/>
    <w:link w:val="Footer"/>
    <w:uiPriority w:val="99"/>
    <w:rsid w:val="00F8526A"/>
    <w:rPr>
      <w:rFonts w:ascii="Times New Roman" w:hAnsi="Times New Roman"/>
      <w:sz w:val="24"/>
      <w:lang w:val="en-GB"/>
    </w:rPr>
  </w:style>
  <w:style w:type="character" w:customStyle="1" w:styleId="Heading4Char">
    <w:name w:val="Heading 4 Char"/>
    <w:basedOn w:val="DefaultParagraphFont"/>
    <w:link w:val="Heading4"/>
    <w:rsid w:val="00967380"/>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rsid w:val="00967380"/>
    <w:rPr>
      <w:rFonts w:ascii="Times New Roman" w:eastAsia="Times New Roman" w:hAnsi="Times New Roman" w:cs="Times New Roman"/>
      <w:b/>
      <w:bCs/>
      <w:sz w:val="24"/>
      <w:szCs w:val="28"/>
    </w:rPr>
  </w:style>
  <w:style w:type="paragraph" w:styleId="BlockText">
    <w:name w:val="Block Text"/>
    <w:basedOn w:val="Normal"/>
    <w:rsid w:val="00F955F7"/>
    <w:pPr>
      <w:ind w:left="540" w:right="2546"/>
      <w:jc w:val="both"/>
    </w:pPr>
    <w:rPr>
      <w:rFonts w:eastAsia="Times New Roman" w:cs="Times New Roman"/>
      <w:snapToGrid w:val="0"/>
      <w:sz w:val="20"/>
      <w:szCs w:val="20"/>
    </w:rPr>
  </w:style>
  <w:style w:type="character" w:styleId="PageNumber">
    <w:name w:val="page number"/>
    <w:rsid w:val="0087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780">
      <w:bodyDiv w:val="1"/>
      <w:marLeft w:val="0"/>
      <w:marRight w:val="0"/>
      <w:marTop w:val="0"/>
      <w:marBottom w:val="0"/>
      <w:divBdr>
        <w:top w:val="none" w:sz="0" w:space="0" w:color="auto"/>
        <w:left w:val="none" w:sz="0" w:space="0" w:color="auto"/>
        <w:bottom w:val="none" w:sz="0" w:space="0" w:color="auto"/>
        <w:right w:val="none" w:sz="0" w:space="0" w:color="auto"/>
      </w:divBdr>
      <w:divsChild>
        <w:div w:id="2142384698">
          <w:marLeft w:val="0"/>
          <w:marRight w:val="0"/>
          <w:marTop w:val="0"/>
          <w:marBottom w:val="0"/>
          <w:divBdr>
            <w:top w:val="none" w:sz="0" w:space="0" w:color="auto"/>
            <w:left w:val="none" w:sz="0" w:space="0" w:color="auto"/>
            <w:bottom w:val="none" w:sz="0" w:space="0" w:color="auto"/>
            <w:right w:val="none" w:sz="0" w:space="0" w:color="auto"/>
          </w:divBdr>
          <w:divsChild>
            <w:div w:id="137848727">
              <w:marLeft w:val="0"/>
              <w:marRight w:val="0"/>
              <w:marTop w:val="480"/>
              <w:marBottom w:val="240"/>
              <w:divBdr>
                <w:top w:val="none" w:sz="0" w:space="0" w:color="auto"/>
                <w:left w:val="none" w:sz="0" w:space="0" w:color="auto"/>
                <w:bottom w:val="none" w:sz="0" w:space="0" w:color="auto"/>
                <w:right w:val="none" w:sz="0" w:space="0" w:color="auto"/>
              </w:divBdr>
            </w:div>
            <w:div w:id="1088189432">
              <w:marLeft w:val="0"/>
              <w:marRight w:val="0"/>
              <w:marTop w:val="0"/>
              <w:marBottom w:val="567"/>
              <w:divBdr>
                <w:top w:val="none" w:sz="0" w:space="0" w:color="auto"/>
                <w:left w:val="none" w:sz="0" w:space="0" w:color="auto"/>
                <w:bottom w:val="none" w:sz="0" w:space="0" w:color="auto"/>
                <w:right w:val="none" w:sz="0" w:space="0" w:color="auto"/>
              </w:divBdr>
            </w:div>
            <w:div w:id="609748730">
              <w:marLeft w:val="0"/>
              <w:marRight w:val="0"/>
              <w:marTop w:val="0"/>
              <w:marBottom w:val="567"/>
              <w:divBdr>
                <w:top w:val="none" w:sz="0" w:space="0" w:color="auto"/>
                <w:left w:val="none" w:sz="0" w:space="0" w:color="auto"/>
                <w:bottom w:val="none" w:sz="0" w:space="0" w:color="auto"/>
                <w:right w:val="none" w:sz="0" w:space="0" w:color="auto"/>
              </w:divBdr>
            </w:div>
            <w:div w:id="1007056551">
              <w:marLeft w:val="0"/>
              <w:marRight w:val="0"/>
              <w:marTop w:val="0"/>
              <w:marBottom w:val="0"/>
              <w:divBdr>
                <w:top w:val="none" w:sz="0" w:space="0" w:color="auto"/>
                <w:left w:val="none" w:sz="0" w:space="0" w:color="auto"/>
                <w:bottom w:val="none" w:sz="0" w:space="0" w:color="auto"/>
                <w:right w:val="none" w:sz="0" w:space="0" w:color="auto"/>
              </w:divBdr>
            </w:div>
            <w:div w:id="2129619266">
              <w:marLeft w:val="0"/>
              <w:marRight w:val="0"/>
              <w:marTop w:val="0"/>
              <w:marBottom w:val="0"/>
              <w:divBdr>
                <w:top w:val="none" w:sz="0" w:space="0" w:color="auto"/>
                <w:left w:val="none" w:sz="0" w:space="0" w:color="auto"/>
                <w:bottom w:val="none" w:sz="0" w:space="0" w:color="auto"/>
                <w:right w:val="none" w:sz="0" w:space="0" w:color="auto"/>
              </w:divBdr>
            </w:div>
            <w:div w:id="553735412">
              <w:marLeft w:val="0"/>
              <w:marRight w:val="0"/>
              <w:marTop w:val="0"/>
              <w:marBottom w:val="0"/>
              <w:divBdr>
                <w:top w:val="none" w:sz="0" w:space="0" w:color="auto"/>
                <w:left w:val="none" w:sz="0" w:space="0" w:color="auto"/>
                <w:bottom w:val="none" w:sz="0" w:space="0" w:color="auto"/>
                <w:right w:val="none" w:sz="0" w:space="0" w:color="auto"/>
              </w:divBdr>
            </w:div>
            <w:div w:id="812481524">
              <w:marLeft w:val="0"/>
              <w:marRight w:val="0"/>
              <w:marTop w:val="0"/>
              <w:marBottom w:val="0"/>
              <w:divBdr>
                <w:top w:val="none" w:sz="0" w:space="0" w:color="auto"/>
                <w:left w:val="none" w:sz="0" w:space="0" w:color="auto"/>
                <w:bottom w:val="none" w:sz="0" w:space="0" w:color="auto"/>
                <w:right w:val="none" w:sz="0" w:space="0" w:color="auto"/>
              </w:divBdr>
            </w:div>
            <w:div w:id="1616255194">
              <w:marLeft w:val="0"/>
              <w:marRight w:val="0"/>
              <w:marTop w:val="0"/>
              <w:marBottom w:val="0"/>
              <w:divBdr>
                <w:top w:val="none" w:sz="0" w:space="0" w:color="auto"/>
                <w:left w:val="none" w:sz="0" w:space="0" w:color="auto"/>
                <w:bottom w:val="none" w:sz="0" w:space="0" w:color="auto"/>
                <w:right w:val="none" w:sz="0" w:space="0" w:color="auto"/>
              </w:divBdr>
            </w:div>
            <w:div w:id="2063484109">
              <w:marLeft w:val="0"/>
              <w:marRight w:val="0"/>
              <w:marTop w:val="0"/>
              <w:marBottom w:val="0"/>
              <w:divBdr>
                <w:top w:val="none" w:sz="0" w:space="0" w:color="auto"/>
                <w:left w:val="none" w:sz="0" w:space="0" w:color="auto"/>
                <w:bottom w:val="none" w:sz="0" w:space="0" w:color="auto"/>
                <w:right w:val="none" w:sz="0" w:space="0" w:color="auto"/>
              </w:divBdr>
            </w:div>
            <w:div w:id="303900855">
              <w:marLeft w:val="0"/>
              <w:marRight w:val="0"/>
              <w:marTop w:val="0"/>
              <w:marBottom w:val="0"/>
              <w:divBdr>
                <w:top w:val="none" w:sz="0" w:space="0" w:color="auto"/>
                <w:left w:val="none" w:sz="0" w:space="0" w:color="auto"/>
                <w:bottom w:val="none" w:sz="0" w:space="0" w:color="auto"/>
                <w:right w:val="none" w:sz="0" w:space="0" w:color="auto"/>
              </w:divBdr>
            </w:div>
            <w:div w:id="420879464">
              <w:marLeft w:val="0"/>
              <w:marRight w:val="0"/>
              <w:marTop w:val="0"/>
              <w:marBottom w:val="0"/>
              <w:divBdr>
                <w:top w:val="none" w:sz="0" w:space="0" w:color="auto"/>
                <w:left w:val="none" w:sz="0" w:space="0" w:color="auto"/>
                <w:bottom w:val="none" w:sz="0" w:space="0" w:color="auto"/>
                <w:right w:val="none" w:sz="0" w:space="0" w:color="auto"/>
              </w:divBdr>
            </w:div>
            <w:div w:id="1475217976">
              <w:marLeft w:val="0"/>
              <w:marRight w:val="0"/>
              <w:marTop w:val="0"/>
              <w:marBottom w:val="0"/>
              <w:divBdr>
                <w:top w:val="none" w:sz="0" w:space="0" w:color="auto"/>
                <w:left w:val="none" w:sz="0" w:space="0" w:color="auto"/>
                <w:bottom w:val="none" w:sz="0" w:space="0" w:color="auto"/>
                <w:right w:val="none" w:sz="0" w:space="0" w:color="auto"/>
              </w:divBdr>
            </w:div>
            <w:div w:id="2135324605">
              <w:marLeft w:val="0"/>
              <w:marRight w:val="0"/>
              <w:marTop w:val="0"/>
              <w:marBottom w:val="0"/>
              <w:divBdr>
                <w:top w:val="none" w:sz="0" w:space="0" w:color="auto"/>
                <w:left w:val="none" w:sz="0" w:space="0" w:color="auto"/>
                <w:bottom w:val="none" w:sz="0" w:space="0" w:color="auto"/>
                <w:right w:val="none" w:sz="0" w:space="0" w:color="auto"/>
              </w:divBdr>
            </w:div>
            <w:div w:id="986014079">
              <w:marLeft w:val="0"/>
              <w:marRight w:val="0"/>
              <w:marTop w:val="0"/>
              <w:marBottom w:val="0"/>
              <w:divBdr>
                <w:top w:val="none" w:sz="0" w:space="0" w:color="auto"/>
                <w:left w:val="none" w:sz="0" w:space="0" w:color="auto"/>
                <w:bottom w:val="none" w:sz="0" w:space="0" w:color="auto"/>
                <w:right w:val="none" w:sz="0" w:space="0" w:color="auto"/>
              </w:divBdr>
            </w:div>
            <w:div w:id="2081947776">
              <w:marLeft w:val="0"/>
              <w:marRight w:val="0"/>
              <w:marTop w:val="0"/>
              <w:marBottom w:val="0"/>
              <w:divBdr>
                <w:top w:val="none" w:sz="0" w:space="0" w:color="auto"/>
                <w:left w:val="none" w:sz="0" w:space="0" w:color="auto"/>
                <w:bottom w:val="none" w:sz="0" w:space="0" w:color="auto"/>
                <w:right w:val="none" w:sz="0" w:space="0" w:color="auto"/>
              </w:divBdr>
            </w:div>
            <w:div w:id="1114908099">
              <w:marLeft w:val="0"/>
              <w:marRight w:val="0"/>
              <w:marTop w:val="0"/>
              <w:marBottom w:val="0"/>
              <w:divBdr>
                <w:top w:val="none" w:sz="0" w:space="0" w:color="auto"/>
                <w:left w:val="none" w:sz="0" w:space="0" w:color="auto"/>
                <w:bottom w:val="none" w:sz="0" w:space="0" w:color="auto"/>
                <w:right w:val="none" w:sz="0" w:space="0" w:color="auto"/>
              </w:divBdr>
            </w:div>
            <w:div w:id="1092093436">
              <w:marLeft w:val="0"/>
              <w:marRight w:val="0"/>
              <w:marTop w:val="0"/>
              <w:marBottom w:val="0"/>
              <w:divBdr>
                <w:top w:val="none" w:sz="0" w:space="0" w:color="auto"/>
                <w:left w:val="none" w:sz="0" w:space="0" w:color="auto"/>
                <w:bottom w:val="none" w:sz="0" w:space="0" w:color="auto"/>
                <w:right w:val="none" w:sz="0" w:space="0" w:color="auto"/>
              </w:divBdr>
            </w:div>
            <w:div w:id="644819383">
              <w:marLeft w:val="0"/>
              <w:marRight w:val="0"/>
              <w:marTop w:val="0"/>
              <w:marBottom w:val="0"/>
              <w:divBdr>
                <w:top w:val="none" w:sz="0" w:space="0" w:color="auto"/>
                <w:left w:val="none" w:sz="0" w:space="0" w:color="auto"/>
                <w:bottom w:val="none" w:sz="0" w:space="0" w:color="auto"/>
                <w:right w:val="none" w:sz="0" w:space="0" w:color="auto"/>
              </w:divBdr>
            </w:div>
            <w:div w:id="1858037849">
              <w:marLeft w:val="0"/>
              <w:marRight w:val="0"/>
              <w:marTop w:val="0"/>
              <w:marBottom w:val="0"/>
              <w:divBdr>
                <w:top w:val="none" w:sz="0" w:space="0" w:color="auto"/>
                <w:left w:val="none" w:sz="0" w:space="0" w:color="auto"/>
                <w:bottom w:val="none" w:sz="0" w:space="0" w:color="auto"/>
                <w:right w:val="none" w:sz="0" w:space="0" w:color="auto"/>
              </w:divBdr>
            </w:div>
            <w:div w:id="855272209">
              <w:marLeft w:val="0"/>
              <w:marRight w:val="0"/>
              <w:marTop w:val="0"/>
              <w:marBottom w:val="0"/>
              <w:divBdr>
                <w:top w:val="none" w:sz="0" w:space="0" w:color="auto"/>
                <w:left w:val="none" w:sz="0" w:space="0" w:color="auto"/>
                <w:bottom w:val="none" w:sz="0" w:space="0" w:color="auto"/>
                <w:right w:val="none" w:sz="0" w:space="0" w:color="auto"/>
              </w:divBdr>
            </w:div>
            <w:div w:id="182864330">
              <w:marLeft w:val="0"/>
              <w:marRight w:val="0"/>
              <w:marTop w:val="0"/>
              <w:marBottom w:val="0"/>
              <w:divBdr>
                <w:top w:val="none" w:sz="0" w:space="0" w:color="auto"/>
                <w:left w:val="none" w:sz="0" w:space="0" w:color="auto"/>
                <w:bottom w:val="none" w:sz="0" w:space="0" w:color="auto"/>
                <w:right w:val="none" w:sz="0" w:space="0" w:color="auto"/>
              </w:divBdr>
            </w:div>
            <w:div w:id="1778719136">
              <w:marLeft w:val="0"/>
              <w:marRight w:val="0"/>
              <w:marTop w:val="0"/>
              <w:marBottom w:val="0"/>
              <w:divBdr>
                <w:top w:val="none" w:sz="0" w:space="0" w:color="auto"/>
                <w:left w:val="none" w:sz="0" w:space="0" w:color="auto"/>
                <w:bottom w:val="none" w:sz="0" w:space="0" w:color="auto"/>
                <w:right w:val="none" w:sz="0" w:space="0" w:color="auto"/>
              </w:divBdr>
            </w:div>
            <w:div w:id="344553545">
              <w:marLeft w:val="0"/>
              <w:marRight w:val="0"/>
              <w:marTop w:val="0"/>
              <w:marBottom w:val="0"/>
              <w:divBdr>
                <w:top w:val="none" w:sz="0" w:space="0" w:color="auto"/>
                <w:left w:val="none" w:sz="0" w:space="0" w:color="auto"/>
                <w:bottom w:val="none" w:sz="0" w:space="0" w:color="auto"/>
                <w:right w:val="none" w:sz="0" w:space="0" w:color="auto"/>
              </w:divBdr>
            </w:div>
            <w:div w:id="896741408">
              <w:marLeft w:val="0"/>
              <w:marRight w:val="0"/>
              <w:marTop w:val="0"/>
              <w:marBottom w:val="0"/>
              <w:divBdr>
                <w:top w:val="none" w:sz="0" w:space="0" w:color="auto"/>
                <w:left w:val="none" w:sz="0" w:space="0" w:color="auto"/>
                <w:bottom w:val="none" w:sz="0" w:space="0" w:color="auto"/>
                <w:right w:val="none" w:sz="0" w:space="0" w:color="auto"/>
              </w:divBdr>
            </w:div>
            <w:div w:id="1463232933">
              <w:marLeft w:val="0"/>
              <w:marRight w:val="0"/>
              <w:marTop w:val="0"/>
              <w:marBottom w:val="0"/>
              <w:divBdr>
                <w:top w:val="none" w:sz="0" w:space="0" w:color="auto"/>
                <w:left w:val="none" w:sz="0" w:space="0" w:color="auto"/>
                <w:bottom w:val="none" w:sz="0" w:space="0" w:color="auto"/>
                <w:right w:val="none" w:sz="0" w:space="0" w:color="auto"/>
              </w:divBdr>
            </w:div>
            <w:div w:id="1061950721">
              <w:marLeft w:val="0"/>
              <w:marRight w:val="0"/>
              <w:marTop w:val="0"/>
              <w:marBottom w:val="0"/>
              <w:divBdr>
                <w:top w:val="none" w:sz="0" w:space="0" w:color="auto"/>
                <w:left w:val="none" w:sz="0" w:space="0" w:color="auto"/>
                <w:bottom w:val="none" w:sz="0" w:space="0" w:color="auto"/>
                <w:right w:val="none" w:sz="0" w:space="0" w:color="auto"/>
              </w:divBdr>
            </w:div>
            <w:div w:id="1185291846">
              <w:marLeft w:val="0"/>
              <w:marRight w:val="0"/>
              <w:marTop w:val="0"/>
              <w:marBottom w:val="0"/>
              <w:divBdr>
                <w:top w:val="none" w:sz="0" w:space="0" w:color="auto"/>
                <w:left w:val="none" w:sz="0" w:space="0" w:color="auto"/>
                <w:bottom w:val="none" w:sz="0" w:space="0" w:color="auto"/>
                <w:right w:val="none" w:sz="0" w:space="0" w:color="auto"/>
              </w:divBdr>
            </w:div>
            <w:div w:id="123625189">
              <w:marLeft w:val="0"/>
              <w:marRight w:val="0"/>
              <w:marTop w:val="0"/>
              <w:marBottom w:val="0"/>
              <w:divBdr>
                <w:top w:val="none" w:sz="0" w:space="0" w:color="auto"/>
                <w:left w:val="none" w:sz="0" w:space="0" w:color="auto"/>
                <w:bottom w:val="none" w:sz="0" w:space="0" w:color="auto"/>
                <w:right w:val="none" w:sz="0" w:space="0" w:color="auto"/>
              </w:divBdr>
            </w:div>
            <w:div w:id="169368838">
              <w:marLeft w:val="0"/>
              <w:marRight w:val="0"/>
              <w:marTop w:val="0"/>
              <w:marBottom w:val="0"/>
              <w:divBdr>
                <w:top w:val="none" w:sz="0" w:space="0" w:color="auto"/>
                <w:left w:val="none" w:sz="0" w:space="0" w:color="auto"/>
                <w:bottom w:val="none" w:sz="0" w:space="0" w:color="auto"/>
                <w:right w:val="none" w:sz="0" w:space="0" w:color="auto"/>
              </w:divBdr>
            </w:div>
            <w:div w:id="1140923036">
              <w:marLeft w:val="0"/>
              <w:marRight w:val="0"/>
              <w:marTop w:val="0"/>
              <w:marBottom w:val="0"/>
              <w:divBdr>
                <w:top w:val="none" w:sz="0" w:space="0" w:color="auto"/>
                <w:left w:val="none" w:sz="0" w:space="0" w:color="auto"/>
                <w:bottom w:val="none" w:sz="0" w:space="0" w:color="auto"/>
                <w:right w:val="none" w:sz="0" w:space="0" w:color="auto"/>
              </w:divBdr>
            </w:div>
            <w:div w:id="1873572306">
              <w:marLeft w:val="0"/>
              <w:marRight w:val="0"/>
              <w:marTop w:val="0"/>
              <w:marBottom w:val="0"/>
              <w:divBdr>
                <w:top w:val="none" w:sz="0" w:space="0" w:color="auto"/>
                <w:left w:val="none" w:sz="0" w:space="0" w:color="auto"/>
                <w:bottom w:val="none" w:sz="0" w:space="0" w:color="auto"/>
                <w:right w:val="none" w:sz="0" w:space="0" w:color="auto"/>
              </w:divBdr>
            </w:div>
            <w:div w:id="677003473">
              <w:marLeft w:val="0"/>
              <w:marRight w:val="0"/>
              <w:marTop w:val="0"/>
              <w:marBottom w:val="0"/>
              <w:divBdr>
                <w:top w:val="none" w:sz="0" w:space="0" w:color="auto"/>
                <w:left w:val="none" w:sz="0" w:space="0" w:color="auto"/>
                <w:bottom w:val="none" w:sz="0" w:space="0" w:color="auto"/>
                <w:right w:val="none" w:sz="0" w:space="0" w:color="auto"/>
              </w:divBdr>
            </w:div>
            <w:div w:id="985544703">
              <w:marLeft w:val="0"/>
              <w:marRight w:val="0"/>
              <w:marTop w:val="0"/>
              <w:marBottom w:val="0"/>
              <w:divBdr>
                <w:top w:val="none" w:sz="0" w:space="0" w:color="auto"/>
                <w:left w:val="none" w:sz="0" w:space="0" w:color="auto"/>
                <w:bottom w:val="none" w:sz="0" w:space="0" w:color="auto"/>
                <w:right w:val="none" w:sz="0" w:space="0" w:color="auto"/>
              </w:divBdr>
            </w:div>
            <w:div w:id="1141188423">
              <w:marLeft w:val="0"/>
              <w:marRight w:val="0"/>
              <w:marTop w:val="0"/>
              <w:marBottom w:val="0"/>
              <w:divBdr>
                <w:top w:val="none" w:sz="0" w:space="0" w:color="auto"/>
                <w:left w:val="none" w:sz="0" w:space="0" w:color="auto"/>
                <w:bottom w:val="none" w:sz="0" w:space="0" w:color="auto"/>
                <w:right w:val="none" w:sz="0" w:space="0" w:color="auto"/>
              </w:divBdr>
            </w:div>
            <w:div w:id="1533297626">
              <w:marLeft w:val="0"/>
              <w:marRight w:val="0"/>
              <w:marTop w:val="0"/>
              <w:marBottom w:val="0"/>
              <w:divBdr>
                <w:top w:val="none" w:sz="0" w:space="0" w:color="auto"/>
                <w:left w:val="none" w:sz="0" w:space="0" w:color="auto"/>
                <w:bottom w:val="none" w:sz="0" w:space="0" w:color="auto"/>
                <w:right w:val="none" w:sz="0" w:space="0" w:color="auto"/>
              </w:divBdr>
            </w:div>
            <w:div w:id="712383139">
              <w:marLeft w:val="0"/>
              <w:marRight w:val="0"/>
              <w:marTop w:val="0"/>
              <w:marBottom w:val="0"/>
              <w:divBdr>
                <w:top w:val="none" w:sz="0" w:space="0" w:color="auto"/>
                <w:left w:val="none" w:sz="0" w:space="0" w:color="auto"/>
                <w:bottom w:val="none" w:sz="0" w:space="0" w:color="auto"/>
                <w:right w:val="none" w:sz="0" w:space="0" w:color="auto"/>
              </w:divBdr>
            </w:div>
            <w:div w:id="1751004993">
              <w:marLeft w:val="0"/>
              <w:marRight w:val="0"/>
              <w:marTop w:val="0"/>
              <w:marBottom w:val="0"/>
              <w:divBdr>
                <w:top w:val="none" w:sz="0" w:space="0" w:color="auto"/>
                <w:left w:val="none" w:sz="0" w:space="0" w:color="auto"/>
                <w:bottom w:val="none" w:sz="0" w:space="0" w:color="auto"/>
                <w:right w:val="none" w:sz="0" w:space="0" w:color="auto"/>
              </w:divBdr>
            </w:div>
            <w:div w:id="1214736996">
              <w:marLeft w:val="0"/>
              <w:marRight w:val="0"/>
              <w:marTop w:val="0"/>
              <w:marBottom w:val="0"/>
              <w:divBdr>
                <w:top w:val="none" w:sz="0" w:space="0" w:color="auto"/>
                <w:left w:val="none" w:sz="0" w:space="0" w:color="auto"/>
                <w:bottom w:val="none" w:sz="0" w:space="0" w:color="auto"/>
                <w:right w:val="none" w:sz="0" w:space="0" w:color="auto"/>
              </w:divBdr>
            </w:div>
            <w:div w:id="597180854">
              <w:marLeft w:val="0"/>
              <w:marRight w:val="0"/>
              <w:marTop w:val="0"/>
              <w:marBottom w:val="0"/>
              <w:divBdr>
                <w:top w:val="none" w:sz="0" w:space="0" w:color="auto"/>
                <w:left w:val="none" w:sz="0" w:space="0" w:color="auto"/>
                <w:bottom w:val="none" w:sz="0" w:space="0" w:color="auto"/>
                <w:right w:val="none" w:sz="0" w:space="0" w:color="auto"/>
              </w:divBdr>
            </w:div>
            <w:div w:id="91970770">
              <w:marLeft w:val="0"/>
              <w:marRight w:val="0"/>
              <w:marTop w:val="0"/>
              <w:marBottom w:val="0"/>
              <w:divBdr>
                <w:top w:val="none" w:sz="0" w:space="0" w:color="auto"/>
                <w:left w:val="none" w:sz="0" w:space="0" w:color="auto"/>
                <w:bottom w:val="none" w:sz="0" w:space="0" w:color="auto"/>
                <w:right w:val="none" w:sz="0" w:space="0" w:color="auto"/>
              </w:divBdr>
            </w:div>
            <w:div w:id="40907399">
              <w:marLeft w:val="0"/>
              <w:marRight w:val="0"/>
              <w:marTop w:val="0"/>
              <w:marBottom w:val="0"/>
              <w:divBdr>
                <w:top w:val="none" w:sz="0" w:space="0" w:color="auto"/>
                <w:left w:val="none" w:sz="0" w:space="0" w:color="auto"/>
                <w:bottom w:val="none" w:sz="0" w:space="0" w:color="auto"/>
                <w:right w:val="none" w:sz="0" w:space="0" w:color="auto"/>
              </w:divBdr>
            </w:div>
            <w:div w:id="219250234">
              <w:marLeft w:val="0"/>
              <w:marRight w:val="0"/>
              <w:marTop w:val="0"/>
              <w:marBottom w:val="0"/>
              <w:divBdr>
                <w:top w:val="none" w:sz="0" w:space="0" w:color="auto"/>
                <w:left w:val="none" w:sz="0" w:space="0" w:color="auto"/>
                <w:bottom w:val="none" w:sz="0" w:space="0" w:color="auto"/>
                <w:right w:val="none" w:sz="0" w:space="0" w:color="auto"/>
              </w:divBdr>
            </w:div>
            <w:div w:id="592014252">
              <w:marLeft w:val="0"/>
              <w:marRight w:val="0"/>
              <w:marTop w:val="0"/>
              <w:marBottom w:val="0"/>
              <w:divBdr>
                <w:top w:val="none" w:sz="0" w:space="0" w:color="auto"/>
                <w:left w:val="none" w:sz="0" w:space="0" w:color="auto"/>
                <w:bottom w:val="none" w:sz="0" w:space="0" w:color="auto"/>
                <w:right w:val="none" w:sz="0" w:space="0" w:color="auto"/>
              </w:divBdr>
            </w:div>
            <w:div w:id="1559241020">
              <w:marLeft w:val="0"/>
              <w:marRight w:val="0"/>
              <w:marTop w:val="0"/>
              <w:marBottom w:val="0"/>
              <w:divBdr>
                <w:top w:val="none" w:sz="0" w:space="0" w:color="auto"/>
                <w:left w:val="none" w:sz="0" w:space="0" w:color="auto"/>
                <w:bottom w:val="none" w:sz="0" w:space="0" w:color="auto"/>
                <w:right w:val="none" w:sz="0" w:space="0" w:color="auto"/>
              </w:divBdr>
            </w:div>
            <w:div w:id="13921824">
              <w:marLeft w:val="0"/>
              <w:marRight w:val="0"/>
              <w:marTop w:val="0"/>
              <w:marBottom w:val="0"/>
              <w:divBdr>
                <w:top w:val="none" w:sz="0" w:space="0" w:color="auto"/>
                <w:left w:val="none" w:sz="0" w:space="0" w:color="auto"/>
                <w:bottom w:val="none" w:sz="0" w:space="0" w:color="auto"/>
                <w:right w:val="none" w:sz="0" w:space="0" w:color="auto"/>
              </w:divBdr>
            </w:div>
            <w:div w:id="1674603277">
              <w:marLeft w:val="0"/>
              <w:marRight w:val="0"/>
              <w:marTop w:val="0"/>
              <w:marBottom w:val="0"/>
              <w:divBdr>
                <w:top w:val="none" w:sz="0" w:space="0" w:color="auto"/>
                <w:left w:val="none" w:sz="0" w:space="0" w:color="auto"/>
                <w:bottom w:val="none" w:sz="0" w:space="0" w:color="auto"/>
                <w:right w:val="none" w:sz="0" w:space="0" w:color="auto"/>
              </w:divBdr>
            </w:div>
            <w:div w:id="60518039">
              <w:marLeft w:val="0"/>
              <w:marRight w:val="0"/>
              <w:marTop w:val="240"/>
              <w:marBottom w:val="0"/>
              <w:divBdr>
                <w:top w:val="none" w:sz="0" w:space="0" w:color="auto"/>
                <w:left w:val="none" w:sz="0" w:space="0" w:color="auto"/>
                <w:bottom w:val="none" w:sz="0" w:space="0" w:color="auto"/>
                <w:right w:val="none" w:sz="0" w:space="0" w:color="auto"/>
              </w:divBdr>
            </w:div>
            <w:div w:id="801775645">
              <w:marLeft w:val="150"/>
              <w:marRight w:val="150"/>
              <w:marTop w:val="480"/>
              <w:marBottom w:val="0"/>
              <w:divBdr>
                <w:top w:val="none" w:sz="0" w:space="0" w:color="auto"/>
                <w:left w:val="none" w:sz="0" w:space="0" w:color="auto"/>
                <w:bottom w:val="none" w:sz="0" w:space="0" w:color="auto"/>
                <w:right w:val="none" w:sz="0" w:space="0" w:color="auto"/>
              </w:divBdr>
            </w:div>
            <w:div w:id="146943759">
              <w:marLeft w:val="0"/>
              <w:marRight w:val="0"/>
              <w:marTop w:val="240"/>
              <w:marBottom w:val="0"/>
              <w:divBdr>
                <w:top w:val="none" w:sz="0" w:space="0" w:color="auto"/>
                <w:left w:val="none" w:sz="0" w:space="0" w:color="auto"/>
                <w:bottom w:val="none" w:sz="0" w:space="0" w:color="auto"/>
                <w:right w:val="none" w:sz="0" w:space="0" w:color="auto"/>
              </w:divBdr>
            </w:div>
            <w:div w:id="1868062272">
              <w:marLeft w:val="0"/>
              <w:marRight w:val="0"/>
              <w:marTop w:val="240"/>
              <w:marBottom w:val="0"/>
              <w:divBdr>
                <w:top w:val="none" w:sz="0" w:space="0" w:color="auto"/>
                <w:left w:val="none" w:sz="0" w:space="0" w:color="auto"/>
                <w:bottom w:val="none" w:sz="0" w:space="0" w:color="auto"/>
                <w:right w:val="none" w:sz="0" w:space="0" w:color="auto"/>
              </w:divBdr>
            </w:div>
            <w:div w:id="1435247818">
              <w:marLeft w:val="150"/>
              <w:marRight w:val="150"/>
              <w:marTop w:val="480"/>
              <w:marBottom w:val="0"/>
              <w:divBdr>
                <w:top w:val="none" w:sz="0" w:space="0" w:color="auto"/>
                <w:left w:val="none" w:sz="0" w:space="0" w:color="auto"/>
                <w:bottom w:val="none" w:sz="0" w:space="0" w:color="auto"/>
                <w:right w:val="none" w:sz="0" w:space="0" w:color="auto"/>
              </w:divBdr>
            </w:div>
            <w:div w:id="1092627044">
              <w:marLeft w:val="0"/>
              <w:marRight w:val="0"/>
              <w:marTop w:val="240"/>
              <w:marBottom w:val="0"/>
              <w:divBdr>
                <w:top w:val="none" w:sz="0" w:space="0" w:color="auto"/>
                <w:left w:val="none" w:sz="0" w:space="0" w:color="auto"/>
                <w:bottom w:val="none" w:sz="0" w:space="0" w:color="auto"/>
                <w:right w:val="none" w:sz="0" w:space="0" w:color="auto"/>
              </w:divBdr>
            </w:div>
            <w:div w:id="12501916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81960242">
      <w:bodyDiv w:val="1"/>
      <w:marLeft w:val="0"/>
      <w:marRight w:val="0"/>
      <w:marTop w:val="0"/>
      <w:marBottom w:val="0"/>
      <w:divBdr>
        <w:top w:val="none" w:sz="0" w:space="0" w:color="auto"/>
        <w:left w:val="none" w:sz="0" w:space="0" w:color="auto"/>
        <w:bottom w:val="none" w:sz="0" w:space="0" w:color="auto"/>
        <w:right w:val="none" w:sz="0" w:space="0" w:color="auto"/>
      </w:divBdr>
      <w:divsChild>
        <w:div w:id="143397111">
          <w:marLeft w:val="150"/>
          <w:marRight w:val="150"/>
          <w:marTop w:val="480"/>
          <w:marBottom w:val="0"/>
          <w:divBdr>
            <w:top w:val="none" w:sz="0" w:space="0" w:color="auto"/>
            <w:left w:val="none" w:sz="0" w:space="0" w:color="auto"/>
            <w:bottom w:val="none" w:sz="0" w:space="0" w:color="auto"/>
            <w:right w:val="none" w:sz="0" w:space="0" w:color="auto"/>
          </w:divBdr>
        </w:div>
        <w:div w:id="1351033414">
          <w:marLeft w:val="0"/>
          <w:marRight w:val="0"/>
          <w:marTop w:val="240"/>
          <w:marBottom w:val="0"/>
          <w:divBdr>
            <w:top w:val="none" w:sz="0" w:space="0" w:color="auto"/>
            <w:left w:val="none" w:sz="0" w:space="0" w:color="auto"/>
            <w:bottom w:val="none" w:sz="0" w:space="0" w:color="auto"/>
            <w:right w:val="none" w:sz="0" w:space="0" w:color="auto"/>
          </w:divBdr>
        </w:div>
        <w:div w:id="1511405269">
          <w:marLeft w:val="0"/>
          <w:marRight w:val="0"/>
          <w:marTop w:val="240"/>
          <w:marBottom w:val="0"/>
          <w:divBdr>
            <w:top w:val="none" w:sz="0" w:space="0" w:color="auto"/>
            <w:left w:val="none" w:sz="0" w:space="0" w:color="auto"/>
            <w:bottom w:val="none" w:sz="0" w:space="0" w:color="auto"/>
            <w:right w:val="none" w:sz="0" w:space="0" w:color="auto"/>
          </w:divBdr>
        </w:div>
      </w:divsChild>
    </w:div>
    <w:div w:id="453984161">
      <w:bodyDiv w:val="1"/>
      <w:marLeft w:val="0"/>
      <w:marRight w:val="0"/>
      <w:marTop w:val="0"/>
      <w:marBottom w:val="0"/>
      <w:divBdr>
        <w:top w:val="none" w:sz="0" w:space="0" w:color="auto"/>
        <w:left w:val="none" w:sz="0" w:space="0" w:color="auto"/>
        <w:bottom w:val="none" w:sz="0" w:space="0" w:color="auto"/>
        <w:right w:val="none" w:sz="0" w:space="0" w:color="auto"/>
      </w:divBdr>
      <w:divsChild>
        <w:div w:id="1171985044">
          <w:marLeft w:val="0"/>
          <w:marRight w:val="0"/>
          <w:marTop w:val="480"/>
          <w:marBottom w:val="240"/>
          <w:divBdr>
            <w:top w:val="none" w:sz="0" w:space="0" w:color="auto"/>
            <w:left w:val="none" w:sz="0" w:space="0" w:color="auto"/>
            <w:bottom w:val="none" w:sz="0" w:space="0" w:color="auto"/>
            <w:right w:val="none" w:sz="0" w:space="0" w:color="auto"/>
          </w:divBdr>
        </w:div>
        <w:div w:id="999042027">
          <w:marLeft w:val="0"/>
          <w:marRight w:val="0"/>
          <w:marTop w:val="0"/>
          <w:marBottom w:val="567"/>
          <w:divBdr>
            <w:top w:val="none" w:sz="0" w:space="0" w:color="auto"/>
            <w:left w:val="none" w:sz="0" w:space="0" w:color="auto"/>
            <w:bottom w:val="none" w:sz="0" w:space="0" w:color="auto"/>
            <w:right w:val="none" w:sz="0" w:space="0" w:color="auto"/>
          </w:divBdr>
        </w:div>
        <w:div w:id="1733580587">
          <w:marLeft w:val="0"/>
          <w:marRight w:val="0"/>
          <w:marTop w:val="0"/>
          <w:marBottom w:val="567"/>
          <w:divBdr>
            <w:top w:val="none" w:sz="0" w:space="0" w:color="auto"/>
            <w:left w:val="none" w:sz="0" w:space="0" w:color="auto"/>
            <w:bottom w:val="none" w:sz="0" w:space="0" w:color="auto"/>
            <w:right w:val="none" w:sz="0" w:space="0" w:color="auto"/>
          </w:divBdr>
        </w:div>
        <w:div w:id="551844466">
          <w:marLeft w:val="0"/>
          <w:marRight w:val="0"/>
          <w:marTop w:val="0"/>
          <w:marBottom w:val="0"/>
          <w:divBdr>
            <w:top w:val="none" w:sz="0" w:space="0" w:color="auto"/>
            <w:left w:val="none" w:sz="0" w:space="0" w:color="auto"/>
            <w:bottom w:val="none" w:sz="0" w:space="0" w:color="auto"/>
            <w:right w:val="none" w:sz="0" w:space="0" w:color="auto"/>
          </w:divBdr>
        </w:div>
        <w:div w:id="453449940">
          <w:marLeft w:val="0"/>
          <w:marRight w:val="0"/>
          <w:marTop w:val="0"/>
          <w:marBottom w:val="0"/>
          <w:divBdr>
            <w:top w:val="none" w:sz="0" w:space="0" w:color="auto"/>
            <w:left w:val="none" w:sz="0" w:space="0" w:color="auto"/>
            <w:bottom w:val="none" w:sz="0" w:space="0" w:color="auto"/>
            <w:right w:val="none" w:sz="0" w:space="0" w:color="auto"/>
          </w:divBdr>
        </w:div>
        <w:div w:id="10647239">
          <w:marLeft w:val="0"/>
          <w:marRight w:val="0"/>
          <w:marTop w:val="0"/>
          <w:marBottom w:val="0"/>
          <w:divBdr>
            <w:top w:val="none" w:sz="0" w:space="0" w:color="auto"/>
            <w:left w:val="none" w:sz="0" w:space="0" w:color="auto"/>
            <w:bottom w:val="none" w:sz="0" w:space="0" w:color="auto"/>
            <w:right w:val="none" w:sz="0" w:space="0" w:color="auto"/>
          </w:divBdr>
        </w:div>
        <w:div w:id="1292709813">
          <w:marLeft w:val="0"/>
          <w:marRight w:val="0"/>
          <w:marTop w:val="0"/>
          <w:marBottom w:val="0"/>
          <w:divBdr>
            <w:top w:val="none" w:sz="0" w:space="0" w:color="auto"/>
            <w:left w:val="none" w:sz="0" w:space="0" w:color="auto"/>
            <w:bottom w:val="none" w:sz="0" w:space="0" w:color="auto"/>
            <w:right w:val="none" w:sz="0" w:space="0" w:color="auto"/>
          </w:divBdr>
        </w:div>
        <w:div w:id="939409113">
          <w:marLeft w:val="0"/>
          <w:marRight w:val="0"/>
          <w:marTop w:val="0"/>
          <w:marBottom w:val="0"/>
          <w:divBdr>
            <w:top w:val="none" w:sz="0" w:space="0" w:color="auto"/>
            <w:left w:val="none" w:sz="0" w:space="0" w:color="auto"/>
            <w:bottom w:val="none" w:sz="0" w:space="0" w:color="auto"/>
            <w:right w:val="none" w:sz="0" w:space="0" w:color="auto"/>
          </w:divBdr>
        </w:div>
        <w:div w:id="534120009">
          <w:marLeft w:val="0"/>
          <w:marRight w:val="0"/>
          <w:marTop w:val="0"/>
          <w:marBottom w:val="0"/>
          <w:divBdr>
            <w:top w:val="none" w:sz="0" w:space="0" w:color="auto"/>
            <w:left w:val="none" w:sz="0" w:space="0" w:color="auto"/>
            <w:bottom w:val="none" w:sz="0" w:space="0" w:color="auto"/>
            <w:right w:val="none" w:sz="0" w:space="0" w:color="auto"/>
          </w:divBdr>
        </w:div>
        <w:div w:id="687020537">
          <w:marLeft w:val="0"/>
          <w:marRight w:val="0"/>
          <w:marTop w:val="0"/>
          <w:marBottom w:val="0"/>
          <w:divBdr>
            <w:top w:val="none" w:sz="0" w:space="0" w:color="auto"/>
            <w:left w:val="none" w:sz="0" w:space="0" w:color="auto"/>
            <w:bottom w:val="none" w:sz="0" w:space="0" w:color="auto"/>
            <w:right w:val="none" w:sz="0" w:space="0" w:color="auto"/>
          </w:divBdr>
        </w:div>
        <w:div w:id="27221914">
          <w:marLeft w:val="0"/>
          <w:marRight w:val="0"/>
          <w:marTop w:val="0"/>
          <w:marBottom w:val="0"/>
          <w:divBdr>
            <w:top w:val="none" w:sz="0" w:space="0" w:color="auto"/>
            <w:left w:val="none" w:sz="0" w:space="0" w:color="auto"/>
            <w:bottom w:val="none" w:sz="0" w:space="0" w:color="auto"/>
            <w:right w:val="none" w:sz="0" w:space="0" w:color="auto"/>
          </w:divBdr>
        </w:div>
        <w:div w:id="1121219949">
          <w:marLeft w:val="0"/>
          <w:marRight w:val="0"/>
          <w:marTop w:val="0"/>
          <w:marBottom w:val="0"/>
          <w:divBdr>
            <w:top w:val="none" w:sz="0" w:space="0" w:color="auto"/>
            <w:left w:val="none" w:sz="0" w:space="0" w:color="auto"/>
            <w:bottom w:val="none" w:sz="0" w:space="0" w:color="auto"/>
            <w:right w:val="none" w:sz="0" w:space="0" w:color="auto"/>
          </w:divBdr>
        </w:div>
        <w:div w:id="73206112">
          <w:marLeft w:val="0"/>
          <w:marRight w:val="0"/>
          <w:marTop w:val="0"/>
          <w:marBottom w:val="0"/>
          <w:divBdr>
            <w:top w:val="none" w:sz="0" w:space="0" w:color="auto"/>
            <w:left w:val="none" w:sz="0" w:space="0" w:color="auto"/>
            <w:bottom w:val="none" w:sz="0" w:space="0" w:color="auto"/>
            <w:right w:val="none" w:sz="0" w:space="0" w:color="auto"/>
          </w:divBdr>
        </w:div>
        <w:div w:id="733743532">
          <w:marLeft w:val="0"/>
          <w:marRight w:val="0"/>
          <w:marTop w:val="0"/>
          <w:marBottom w:val="0"/>
          <w:divBdr>
            <w:top w:val="none" w:sz="0" w:space="0" w:color="auto"/>
            <w:left w:val="none" w:sz="0" w:space="0" w:color="auto"/>
            <w:bottom w:val="none" w:sz="0" w:space="0" w:color="auto"/>
            <w:right w:val="none" w:sz="0" w:space="0" w:color="auto"/>
          </w:divBdr>
        </w:div>
        <w:div w:id="571081632">
          <w:marLeft w:val="0"/>
          <w:marRight w:val="0"/>
          <w:marTop w:val="0"/>
          <w:marBottom w:val="0"/>
          <w:divBdr>
            <w:top w:val="none" w:sz="0" w:space="0" w:color="auto"/>
            <w:left w:val="none" w:sz="0" w:space="0" w:color="auto"/>
            <w:bottom w:val="none" w:sz="0" w:space="0" w:color="auto"/>
            <w:right w:val="none" w:sz="0" w:space="0" w:color="auto"/>
          </w:divBdr>
        </w:div>
        <w:div w:id="700059940">
          <w:marLeft w:val="0"/>
          <w:marRight w:val="0"/>
          <w:marTop w:val="0"/>
          <w:marBottom w:val="0"/>
          <w:divBdr>
            <w:top w:val="none" w:sz="0" w:space="0" w:color="auto"/>
            <w:left w:val="none" w:sz="0" w:space="0" w:color="auto"/>
            <w:bottom w:val="none" w:sz="0" w:space="0" w:color="auto"/>
            <w:right w:val="none" w:sz="0" w:space="0" w:color="auto"/>
          </w:divBdr>
        </w:div>
        <w:div w:id="569851691">
          <w:marLeft w:val="0"/>
          <w:marRight w:val="0"/>
          <w:marTop w:val="0"/>
          <w:marBottom w:val="0"/>
          <w:divBdr>
            <w:top w:val="none" w:sz="0" w:space="0" w:color="auto"/>
            <w:left w:val="none" w:sz="0" w:space="0" w:color="auto"/>
            <w:bottom w:val="none" w:sz="0" w:space="0" w:color="auto"/>
            <w:right w:val="none" w:sz="0" w:space="0" w:color="auto"/>
          </w:divBdr>
        </w:div>
        <w:div w:id="1738626028">
          <w:marLeft w:val="0"/>
          <w:marRight w:val="0"/>
          <w:marTop w:val="0"/>
          <w:marBottom w:val="0"/>
          <w:divBdr>
            <w:top w:val="none" w:sz="0" w:space="0" w:color="auto"/>
            <w:left w:val="none" w:sz="0" w:space="0" w:color="auto"/>
            <w:bottom w:val="none" w:sz="0" w:space="0" w:color="auto"/>
            <w:right w:val="none" w:sz="0" w:space="0" w:color="auto"/>
          </w:divBdr>
        </w:div>
        <w:div w:id="546378015">
          <w:marLeft w:val="0"/>
          <w:marRight w:val="0"/>
          <w:marTop w:val="0"/>
          <w:marBottom w:val="0"/>
          <w:divBdr>
            <w:top w:val="none" w:sz="0" w:space="0" w:color="auto"/>
            <w:left w:val="none" w:sz="0" w:space="0" w:color="auto"/>
            <w:bottom w:val="none" w:sz="0" w:space="0" w:color="auto"/>
            <w:right w:val="none" w:sz="0" w:space="0" w:color="auto"/>
          </w:divBdr>
        </w:div>
        <w:div w:id="1548375669">
          <w:marLeft w:val="0"/>
          <w:marRight w:val="0"/>
          <w:marTop w:val="0"/>
          <w:marBottom w:val="0"/>
          <w:divBdr>
            <w:top w:val="none" w:sz="0" w:space="0" w:color="auto"/>
            <w:left w:val="none" w:sz="0" w:space="0" w:color="auto"/>
            <w:bottom w:val="none" w:sz="0" w:space="0" w:color="auto"/>
            <w:right w:val="none" w:sz="0" w:space="0" w:color="auto"/>
          </w:divBdr>
        </w:div>
        <w:div w:id="1689678166">
          <w:marLeft w:val="0"/>
          <w:marRight w:val="0"/>
          <w:marTop w:val="0"/>
          <w:marBottom w:val="0"/>
          <w:divBdr>
            <w:top w:val="none" w:sz="0" w:space="0" w:color="auto"/>
            <w:left w:val="none" w:sz="0" w:space="0" w:color="auto"/>
            <w:bottom w:val="none" w:sz="0" w:space="0" w:color="auto"/>
            <w:right w:val="none" w:sz="0" w:space="0" w:color="auto"/>
          </w:divBdr>
        </w:div>
        <w:div w:id="303124480">
          <w:marLeft w:val="0"/>
          <w:marRight w:val="0"/>
          <w:marTop w:val="0"/>
          <w:marBottom w:val="0"/>
          <w:divBdr>
            <w:top w:val="none" w:sz="0" w:space="0" w:color="auto"/>
            <w:left w:val="none" w:sz="0" w:space="0" w:color="auto"/>
            <w:bottom w:val="none" w:sz="0" w:space="0" w:color="auto"/>
            <w:right w:val="none" w:sz="0" w:space="0" w:color="auto"/>
          </w:divBdr>
        </w:div>
        <w:div w:id="708143986">
          <w:marLeft w:val="0"/>
          <w:marRight w:val="0"/>
          <w:marTop w:val="0"/>
          <w:marBottom w:val="0"/>
          <w:divBdr>
            <w:top w:val="none" w:sz="0" w:space="0" w:color="auto"/>
            <w:left w:val="none" w:sz="0" w:space="0" w:color="auto"/>
            <w:bottom w:val="none" w:sz="0" w:space="0" w:color="auto"/>
            <w:right w:val="none" w:sz="0" w:space="0" w:color="auto"/>
          </w:divBdr>
        </w:div>
        <w:div w:id="415054254">
          <w:marLeft w:val="0"/>
          <w:marRight w:val="0"/>
          <w:marTop w:val="0"/>
          <w:marBottom w:val="0"/>
          <w:divBdr>
            <w:top w:val="none" w:sz="0" w:space="0" w:color="auto"/>
            <w:left w:val="none" w:sz="0" w:space="0" w:color="auto"/>
            <w:bottom w:val="none" w:sz="0" w:space="0" w:color="auto"/>
            <w:right w:val="none" w:sz="0" w:space="0" w:color="auto"/>
          </w:divBdr>
        </w:div>
        <w:div w:id="1714574584">
          <w:marLeft w:val="0"/>
          <w:marRight w:val="0"/>
          <w:marTop w:val="0"/>
          <w:marBottom w:val="0"/>
          <w:divBdr>
            <w:top w:val="none" w:sz="0" w:space="0" w:color="auto"/>
            <w:left w:val="none" w:sz="0" w:space="0" w:color="auto"/>
            <w:bottom w:val="none" w:sz="0" w:space="0" w:color="auto"/>
            <w:right w:val="none" w:sz="0" w:space="0" w:color="auto"/>
          </w:divBdr>
        </w:div>
        <w:div w:id="1199391290">
          <w:marLeft w:val="0"/>
          <w:marRight w:val="0"/>
          <w:marTop w:val="0"/>
          <w:marBottom w:val="0"/>
          <w:divBdr>
            <w:top w:val="none" w:sz="0" w:space="0" w:color="auto"/>
            <w:left w:val="none" w:sz="0" w:space="0" w:color="auto"/>
            <w:bottom w:val="none" w:sz="0" w:space="0" w:color="auto"/>
            <w:right w:val="none" w:sz="0" w:space="0" w:color="auto"/>
          </w:divBdr>
        </w:div>
        <w:div w:id="1392459169">
          <w:marLeft w:val="0"/>
          <w:marRight w:val="0"/>
          <w:marTop w:val="0"/>
          <w:marBottom w:val="0"/>
          <w:divBdr>
            <w:top w:val="none" w:sz="0" w:space="0" w:color="auto"/>
            <w:left w:val="none" w:sz="0" w:space="0" w:color="auto"/>
            <w:bottom w:val="none" w:sz="0" w:space="0" w:color="auto"/>
            <w:right w:val="none" w:sz="0" w:space="0" w:color="auto"/>
          </w:divBdr>
        </w:div>
        <w:div w:id="1899240933">
          <w:marLeft w:val="0"/>
          <w:marRight w:val="0"/>
          <w:marTop w:val="0"/>
          <w:marBottom w:val="0"/>
          <w:divBdr>
            <w:top w:val="none" w:sz="0" w:space="0" w:color="auto"/>
            <w:left w:val="none" w:sz="0" w:space="0" w:color="auto"/>
            <w:bottom w:val="none" w:sz="0" w:space="0" w:color="auto"/>
            <w:right w:val="none" w:sz="0" w:space="0" w:color="auto"/>
          </w:divBdr>
        </w:div>
        <w:div w:id="1888763145">
          <w:marLeft w:val="0"/>
          <w:marRight w:val="0"/>
          <w:marTop w:val="0"/>
          <w:marBottom w:val="0"/>
          <w:divBdr>
            <w:top w:val="none" w:sz="0" w:space="0" w:color="auto"/>
            <w:left w:val="none" w:sz="0" w:space="0" w:color="auto"/>
            <w:bottom w:val="none" w:sz="0" w:space="0" w:color="auto"/>
            <w:right w:val="none" w:sz="0" w:space="0" w:color="auto"/>
          </w:divBdr>
        </w:div>
        <w:div w:id="415984458">
          <w:marLeft w:val="0"/>
          <w:marRight w:val="0"/>
          <w:marTop w:val="0"/>
          <w:marBottom w:val="0"/>
          <w:divBdr>
            <w:top w:val="none" w:sz="0" w:space="0" w:color="auto"/>
            <w:left w:val="none" w:sz="0" w:space="0" w:color="auto"/>
            <w:bottom w:val="none" w:sz="0" w:space="0" w:color="auto"/>
            <w:right w:val="none" w:sz="0" w:space="0" w:color="auto"/>
          </w:divBdr>
        </w:div>
        <w:div w:id="309604538">
          <w:marLeft w:val="0"/>
          <w:marRight w:val="0"/>
          <w:marTop w:val="0"/>
          <w:marBottom w:val="0"/>
          <w:divBdr>
            <w:top w:val="none" w:sz="0" w:space="0" w:color="auto"/>
            <w:left w:val="none" w:sz="0" w:space="0" w:color="auto"/>
            <w:bottom w:val="none" w:sz="0" w:space="0" w:color="auto"/>
            <w:right w:val="none" w:sz="0" w:space="0" w:color="auto"/>
          </w:divBdr>
        </w:div>
        <w:div w:id="1841696385">
          <w:marLeft w:val="0"/>
          <w:marRight w:val="0"/>
          <w:marTop w:val="0"/>
          <w:marBottom w:val="0"/>
          <w:divBdr>
            <w:top w:val="none" w:sz="0" w:space="0" w:color="auto"/>
            <w:left w:val="none" w:sz="0" w:space="0" w:color="auto"/>
            <w:bottom w:val="none" w:sz="0" w:space="0" w:color="auto"/>
            <w:right w:val="none" w:sz="0" w:space="0" w:color="auto"/>
          </w:divBdr>
        </w:div>
        <w:div w:id="1935480973">
          <w:marLeft w:val="0"/>
          <w:marRight w:val="0"/>
          <w:marTop w:val="0"/>
          <w:marBottom w:val="0"/>
          <w:divBdr>
            <w:top w:val="none" w:sz="0" w:space="0" w:color="auto"/>
            <w:left w:val="none" w:sz="0" w:space="0" w:color="auto"/>
            <w:bottom w:val="none" w:sz="0" w:space="0" w:color="auto"/>
            <w:right w:val="none" w:sz="0" w:space="0" w:color="auto"/>
          </w:divBdr>
        </w:div>
        <w:div w:id="1746761897">
          <w:marLeft w:val="0"/>
          <w:marRight w:val="0"/>
          <w:marTop w:val="0"/>
          <w:marBottom w:val="0"/>
          <w:divBdr>
            <w:top w:val="none" w:sz="0" w:space="0" w:color="auto"/>
            <w:left w:val="none" w:sz="0" w:space="0" w:color="auto"/>
            <w:bottom w:val="none" w:sz="0" w:space="0" w:color="auto"/>
            <w:right w:val="none" w:sz="0" w:space="0" w:color="auto"/>
          </w:divBdr>
        </w:div>
        <w:div w:id="679892271">
          <w:marLeft w:val="0"/>
          <w:marRight w:val="0"/>
          <w:marTop w:val="0"/>
          <w:marBottom w:val="0"/>
          <w:divBdr>
            <w:top w:val="none" w:sz="0" w:space="0" w:color="auto"/>
            <w:left w:val="none" w:sz="0" w:space="0" w:color="auto"/>
            <w:bottom w:val="none" w:sz="0" w:space="0" w:color="auto"/>
            <w:right w:val="none" w:sz="0" w:space="0" w:color="auto"/>
          </w:divBdr>
        </w:div>
        <w:div w:id="412245314">
          <w:marLeft w:val="0"/>
          <w:marRight w:val="0"/>
          <w:marTop w:val="0"/>
          <w:marBottom w:val="0"/>
          <w:divBdr>
            <w:top w:val="none" w:sz="0" w:space="0" w:color="auto"/>
            <w:left w:val="none" w:sz="0" w:space="0" w:color="auto"/>
            <w:bottom w:val="none" w:sz="0" w:space="0" w:color="auto"/>
            <w:right w:val="none" w:sz="0" w:space="0" w:color="auto"/>
          </w:divBdr>
        </w:div>
        <w:div w:id="1427573653">
          <w:marLeft w:val="0"/>
          <w:marRight w:val="0"/>
          <w:marTop w:val="0"/>
          <w:marBottom w:val="0"/>
          <w:divBdr>
            <w:top w:val="none" w:sz="0" w:space="0" w:color="auto"/>
            <w:left w:val="none" w:sz="0" w:space="0" w:color="auto"/>
            <w:bottom w:val="none" w:sz="0" w:space="0" w:color="auto"/>
            <w:right w:val="none" w:sz="0" w:space="0" w:color="auto"/>
          </w:divBdr>
        </w:div>
        <w:div w:id="1331641355">
          <w:marLeft w:val="0"/>
          <w:marRight w:val="0"/>
          <w:marTop w:val="0"/>
          <w:marBottom w:val="0"/>
          <w:divBdr>
            <w:top w:val="none" w:sz="0" w:space="0" w:color="auto"/>
            <w:left w:val="none" w:sz="0" w:space="0" w:color="auto"/>
            <w:bottom w:val="none" w:sz="0" w:space="0" w:color="auto"/>
            <w:right w:val="none" w:sz="0" w:space="0" w:color="auto"/>
          </w:divBdr>
        </w:div>
        <w:div w:id="17317124">
          <w:marLeft w:val="0"/>
          <w:marRight w:val="0"/>
          <w:marTop w:val="0"/>
          <w:marBottom w:val="0"/>
          <w:divBdr>
            <w:top w:val="none" w:sz="0" w:space="0" w:color="auto"/>
            <w:left w:val="none" w:sz="0" w:space="0" w:color="auto"/>
            <w:bottom w:val="none" w:sz="0" w:space="0" w:color="auto"/>
            <w:right w:val="none" w:sz="0" w:space="0" w:color="auto"/>
          </w:divBdr>
        </w:div>
        <w:div w:id="1624654822">
          <w:marLeft w:val="0"/>
          <w:marRight w:val="0"/>
          <w:marTop w:val="0"/>
          <w:marBottom w:val="0"/>
          <w:divBdr>
            <w:top w:val="none" w:sz="0" w:space="0" w:color="auto"/>
            <w:left w:val="none" w:sz="0" w:space="0" w:color="auto"/>
            <w:bottom w:val="none" w:sz="0" w:space="0" w:color="auto"/>
            <w:right w:val="none" w:sz="0" w:space="0" w:color="auto"/>
          </w:divBdr>
        </w:div>
        <w:div w:id="1629777198">
          <w:marLeft w:val="0"/>
          <w:marRight w:val="0"/>
          <w:marTop w:val="0"/>
          <w:marBottom w:val="0"/>
          <w:divBdr>
            <w:top w:val="none" w:sz="0" w:space="0" w:color="auto"/>
            <w:left w:val="none" w:sz="0" w:space="0" w:color="auto"/>
            <w:bottom w:val="none" w:sz="0" w:space="0" w:color="auto"/>
            <w:right w:val="none" w:sz="0" w:space="0" w:color="auto"/>
          </w:divBdr>
        </w:div>
        <w:div w:id="854879325">
          <w:marLeft w:val="0"/>
          <w:marRight w:val="0"/>
          <w:marTop w:val="0"/>
          <w:marBottom w:val="0"/>
          <w:divBdr>
            <w:top w:val="none" w:sz="0" w:space="0" w:color="auto"/>
            <w:left w:val="none" w:sz="0" w:space="0" w:color="auto"/>
            <w:bottom w:val="none" w:sz="0" w:space="0" w:color="auto"/>
            <w:right w:val="none" w:sz="0" w:space="0" w:color="auto"/>
          </w:divBdr>
        </w:div>
        <w:div w:id="1538813109">
          <w:marLeft w:val="0"/>
          <w:marRight w:val="0"/>
          <w:marTop w:val="0"/>
          <w:marBottom w:val="0"/>
          <w:divBdr>
            <w:top w:val="none" w:sz="0" w:space="0" w:color="auto"/>
            <w:left w:val="none" w:sz="0" w:space="0" w:color="auto"/>
            <w:bottom w:val="none" w:sz="0" w:space="0" w:color="auto"/>
            <w:right w:val="none" w:sz="0" w:space="0" w:color="auto"/>
          </w:divBdr>
        </w:div>
        <w:div w:id="2099860694">
          <w:marLeft w:val="0"/>
          <w:marRight w:val="0"/>
          <w:marTop w:val="0"/>
          <w:marBottom w:val="0"/>
          <w:divBdr>
            <w:top w:val="none" w:sz="0" w:space="0" w:color="auto"/>
            <w:left w:val="none" w:sz="0" w:space="0" w:color="auto"/>
            <w:bottom w:val="none" w:sz="0" w:space="0" w:color="auto"/>
            <w:right w:val="none" w:sz="0" w:space="0" w:color="auto"/>
          </w:divBdr>
        </w:div>
        <w:div w:id="863248238">
          <w:marLeft w:val="0"/>
          <w:marRight w:val="0"/>
          <w:marTop w:val="0"/>
          <w:marBottom w:val="0"/>
          <w:divBdr>
            <w:top w:val="none" w:sz="0" w:space="0" w:color="auto"/>
            <w:left w:val="none" w:sz="0" w:space="0" w:color="auto"/>
            <w:bottom w:val="none" w:sz="0" w:space="0" w:color="auto"/>
            <w:right w:val="none" w:sz="0" w:space="0" w:color="auto"/>
          </w:divBdr>
        </w:div>
        <w:div w:id="1500191594">
          <w:marLeft w:val="0"/>
          <w:marRight w:val="0"/>
          <w:marTop w:val="0"/>
          <w:marBottom w:val="0"/>
          <w:divBdr>
            <w:top w:val="none" w:sz="0" w:space="0" w:color="auto"/>
            <w:left w:val="none" w:sz="0" w:space="0" w:color="auto"/>
            <w:bottom w:val="none" w:sz="0" w:space="0" w:color="auto"/>
            <w:right w:val="none" w:sz="0" w:space="0" w:color="auto"/>
          </w:divBdr>
        </w:div>
        <w:div w:id="1388841615">
          <w:marLeft w:val="0"/>
          <w:marRight w:val="0"/>
          <w:marTop w:val="240"/>
          <w:marBottom w:val="0"/>
          <w:divBdr>
            <w:top w:val="none" w:sz="0" w:space="0" w:color="auto"/>
            <w:left w:val="none" w:sz="0" w:space="0" w:color="auto"/>
            <w:bottom w:val="none" w:sz="0" w:space="0" w:color="auto"/>
            <w:right w:val="none" w:sz="0" w:space="0" w:color="auto"/>
          </w:divBdr>
        </w:div>
      </w:divsChild>
    </w:div>
    <w:div w:id="1956709904">
      <w:bodyDiv w:val="1"/>
      <w:marLeft w:val="0"/>
      <w:marRight w:val="0"/>
      <w:marTop w:val="0"/>
      <w:marBottom w:val="0"/>
      <w:divBdr>
        <w:top w:val="none" w:sz="0" w:space="0" w:color="auto"/>
        <w:left w:val="none" w:sz="0" w:space="0" w:color="auto"/>
        <w:bottom w:val="none" w:sz="0" w:space="0" w:color="auto"/>
        <w:right w:val="none" w:sz="0" w:space="0" w:color="auto"/>
      </w:divBdr>
      <w:divsChild>
        <w:div w:id="1037200755">
          <w:marLeft w:val="150"/>
          <w:marRight w:val="150"/>
          <w:marTop w:val="480"/>
          <w:marBottom w:val="0"/>
          <w:divBdr>
            <w:top w:val="none" w:sz="0" w:space="0" w:color="auto"/>
            <w:left w:val="none" w:sz="0" w:space="0" w:color="auto"/>
            <w:bottom w:val="none" w:sz="0" w:space="0" w:color="auto"/>
            <w:right w:val="none" w:sz="0" w:space="0" w:color="auto"/>
          </w:divBdr>
        </w:div>
        <w:div w:id="260144977">
          <w:marLeft w:val="0"/>
          <w:marRight w:val="0"/>
          <w:marTop w:val="240"/>
          <w:marBottom w:val="0"/>
          <w:divBdr>
            <w:top w:val="none" w:sz="0" w:space="0" w:color="auto"/>
            <w:left w:val="none" w:sz="0" w:space="0" w:color="auto"/>
            <w:bottom w:val="none" w:sz="0" w:space="0" w:color="auto"/>
            <w:right w:val="none" w:sz="0" w:space="0" w:color="auto"/>
          </w:divBdr>
        </w:div>
        <w:div w:id="18705577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B3C3333-CE85-4E61-B30E-A66DC37C7B5E}"/>
</file>

<file path=customXml/itemProps2.xml><?xml version="1.0" encoding="utf-8"?>
<ds:datastoreItem xmlns:ds="http://schemas.openxmlformats.org/officeDocument/2006/customXml" ds:itemID="{073368CE-86B8-4F95-A0F4-9290A4B0B13E}">
  <ds:schemaRefs>
    <ds:schemaRef ds:uri="http://schemas.microsoft.com/sharepoint/v3/contenttype/forms"/>
  </ds:schemaRefs>
</ds:datastoreItem>
</file>

<file path=customXml/itemProps3.xml><?xml version="1.0" encoding="utf-8"?>
<ds:datastoreItem xmlns:ds="http://schemas.openxmlformats.org/officeDocument/2006/customXml" ds:itemID="{69968F09-76C0-43BB-926B-721F27833D8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19419</Words>
  <Characters>11069</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2023-01-20T05:09:00Z</dcterms:created>
  <dcterms:modified xsi:type="dcterms:W3CDTF">2023-03-23T09:29:00Z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