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514C" w14:textId="77777777" w:rsidR="006E3F42" w:rsidRPr="006E3F42" w:rsidRDefault="006E3F42" w:rsidP="006E3F42">
      <w:pPr>
        <w:spacing w:after="0" w:line="240" w:lineRule="auto"/>
        <w:jc w:val="both"/>
        <w:rPr>
          <w:rFonts w:ascii="Times New Roman" w:hAnsi="Times New Roman"/>
          <w:sz w:val="24"/>
          <w:szCs w:val="24"/>
        </w:rPr>
      </w:pPr>
    </w:p>
    <w:p w14:paraId="2A6DB23E" w14:textId="77777777" w:rsidR="006E3F42" w:rsidRPr="006E3F42" w:rsidRDefault="006E3F42" w:rsidP="006E3F42">
      <w:pPr>
        <w:widowControl w:val="0"/>
        <w:spacing w:after="0" w:line="240" w:lineRule="auto"/>
        <w:jc w:val="both"/>
        <w:rPr>
          <w:rFonts w:ascii="Times New Roman" w:hAnsi="Times New Roman"/>
          <w:sz w:val="20"/>
          <w:szCs w:val="24"/>
        </w:rPr>
      </w:pPr>
      <w:r w:rsidRPr="006E3F42">
        <w:rPr>
          <w:rFonts w:ascii="Times New Roman" w:hAnsi="Times New Roman"/>
          <w:sz w:val="20"/>
          <w:szCs w:val="24"/>
        </w:rPr>
        <w:t>Text consolidated by Valsts valodas centrs (State Language Centre) with amending regulations of:</w:t>
      </w:r>
    </w:p>
    <w:p w14:paraId="4D5BC200" w14:textId="7C5D4741" w:rsidR="006E3F42" w:rsidRPr="006E3F42" w:rsidRDefault="006E3F42" w:rsidP="006E3F42">
      <w:pPr>
        <w:pStyle w:val="Tekstabloks"/>
        <w:ind w:left="0" w:right="26"/>
        <w:jc w:val="center"/>
        <w:rPr>
          <w:szCs w:val="24"/>
        </w:rPr>
      </w:pPr>
      <w:r>
        <w:rPr>
          <w:szCs w:val="24"/>
        </w:rPr>
        <w:t xml:space="preserve">8 March 2005 </w:t>
      </w:r>
      <w:r w:rsidRPr="006E3F42">
        <w:rPr>
          <w:szCs w:val="24"/>
        </w:rPr>
        <w:t>[shall come into force from</w:t>
      </w:r>
      <w:r>
        <w:rPr>
          <w:szCs w:val="24"/>
        </w:rPr>
        <w:t xml:space="preserve"> 16 March 2005</w:t>
      </w:r>
      <w:r w:rsidRPr="006E3F42">
        <w:rPr>
          <w:szCs w:val="24"/>
        </w:rPr>
        <w:t>].</w:t>
      </w:r>
    </w:p>
    <w:p w14:paraId="542E4CCB" w14:textId="77777777" w:rsidR="006E3F42" w:rsidRPr="006E3F42" w:rsidRDefault="006E3F42" w:rsidP="006E3F42">
      <w:pPr>
        <w:widowControl w:val="0"/>
        <w:spacing w:after="0" w:line="240" w:lineRule="auto"/>
        <w:jc w:val="both"/>
        <w:rPr>
          <w:rFonts w:ascii="Times New Roman" w:hAnsi="Times New Roman"/>
          <w:sz w:val="20"/>
          <w:szCs w:val="24"/>
        </w:rPr>
      </w:pPr>
      <w:r w:rsidRPr="006E3F4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4A839F5" w14:textId="77777777" w:rsidR="006E3F42" w:rsidRDefault="006E3F42" w:rsidP="006E3F42">
      <w:pPr>
        <w:spacing w:after="0" w:line="240" w:lineRule="auto"/>
        <w:jc w:val="center"/>
        <w:rPr>
          <w:rFonts w:ascii="Times New Roman" w:hAnsi="Times New Roman"/>
          <w:sz w:val="24"/>
          <w:szCs w:val="24"/>
        </w:rPr>
      </w:pPr>
    </w:p>
    <w:p w14:paraId="1D332D8B" w14:textId="77777777" w:rsidR="006E3F42" w:rsidRDefault="006E3F42" w:rsidP="006E3F42">
      <w:pPr>
        <w:spacing w:after="0" w:line="240" w:lineRule="auto"/>
        <w:jc w:val="center"/>
        <w:rPr>
          <w:rFonts w:ascii="Times New Roman" w:hAnsi="Times New Roman"/>
          <w:sz w:val="24"/>
          <w:szCs w:val="24"/>
        </w:rPr>
      </w:pPr>
    </w:p>
    <w:p w14:paraId="0A22F18E" w14:textId="24C463BE" w:rsidR="006E3F42" w:rsidRDefault="006E3F42" w:rsidP="006E3F42">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55CF013" w14:textId="77777777" w:rsidR="006E3F42" w:rsidRDefault="006E3F42" w:rsidP="00453076">
      <w:pPr>
        <w:spacing w:after="0" w:line="240" w:lineRule="auto"/>
        <w:jc w:val="center"/>
        <w:rPr>
          <w:rFonts w:ascii="Times New Roman" w:hAnsi="Times New Roman"/>
          <w:sz w:val="24"/>
          <w:szCs w:val="24"/>
        </w:rPr>
      </w:pPr>
    </w:p>
    <w:p w14:paraId="5CFC89AF" w14:textId="72BD5B1A" w:rsidR="00453076" w:rsidRPr="00453076" w:rsidRDefault="002B0CF5" w:rsidP="004530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8720520" w14:textId="21FC0946" w:rsidR="00453076" w:rsidRPr="00453076" w:rsidRDefault="002B0CF5" w:rsidP="004530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548</w:t>
      </w:r>
    </w:p>
    <w:p w14:paraId="5B5F7805" w14:textId="58237EA9" w:rsidR="002B0CF5" w:rsidRPr="002B0CF5" w:rsidRDefault="002B0CF5" w:rsidP="004530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23 December 2002</w:t>
      </w:r>
    </w:p>
    <w:p w14:paraId="0ED07C17" w14:textId="77777777" w:rsidR="00453076" w:rsidRDefault="00453076" w:rsidP="00453076">
      <w:pPr>
        <w:spacing w:after="0" w:line="240" w:lineRule="auto"/>
        <w:jc w:val="both"/>
        <w:rPr>
          <w:rFonts w:ascii="Times New Roman" w:eastAsia="Times New Roman" w:hAnsi="Times New Roman" w:cs="Times New Roman"/>
          <w:noProof/>
          <w:sz w:val="24"/>
          <w:szCs w:val="24"/>
          <w:lang w:eastAsia="lv-LV"/>
        </w:rPr>
      </w:pPr>
    </w:p>
    <w:p w14:paraId="6732C522" w14:textId="77777777" w:rsidR="00453076" w:rsidRDefault="00453076" w:rsidP="00453076">
      <w:pPr>
        <w:spacing w:after="0" w:line="240" w:lineRule="auto"/>
        <w:jc w:val="both"/>
        <w:rPr>
          <w:rFonts w:ascii="Times New Roman" w:eastAsia="Times New Roman" w:hAnsi="Times New Roman" w:cs="Times New Roman"/>
          <w:noProof/>
          <w:sz w:val="24"/>
          <w:szCs w:val="24"/>
          <w:lang w:eastAsia="lv-LV"/>
        </w:rPr>
      </w:pPr>
    </w:p>
    <w:p w14:paraId="788C40B6" w14:textId="6F3534AD" w:rsidR="002B0CF5" w:rsidRPr="002B0CF5" w:rsidRDefault="002B0CF5" w:rsidP="0045307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Equipping of Vehicles with a Speed Limitation Device and the Procedures for the Use of Such Device</w:t>
      </w:r>
    </w:p>
    <w:p w14:paraId="1D088478" w14:textId="77777777" w:rsidR="00453076" w:rsidRDefault="00453076" w:rsidP="00453076">
      <w:pPr>
        <w:spacing w:after="0" w:line="240" w:lineRule="auto"/>
        <w:jc w:val="both"/>
        <w:rPr>
          <w:rFonts w:ascii="Times New Roman" w:eastAsia="Times New Roman" w:hAnsi="Times New Roman" w:cs="Times New Roman"/>
          <w:noProof/>
          <w:sz w:val="24"/>
          <w:szCs w:val="24"/>
          <w:lang w:eastAsia="lv-LV"/>
        </w:rPr>
      </w:pPr>
    </w:p>
    <w:p w14:paraId="152771A5" w14:textId="77777777" w:rsidR="00453076" w:rsidRDefault="00453076" w:rsidP="00453076">
      <w:pPr>
        <w:spacing w:after="0" w:line="240" w:lineRule="auto"/>
        <w:jc w:val="both"/>
        <w:rPr>
          <w:rFonts w:ascii="Times New Roman" w:eastAsia="Times New Roman" w:hAnsi="Times New Roman" w:cs="Times New Roman"/>
          <w:noProof/>
          <w:sz w:val="24"/>
          <w:szCs w:val="24"/>
          <w:lang w:eastAsia="lv-LV"/>
        </w:rPr>
      </w:pPr>
    </w:p>
    <w:p w14:paraId="7C61EFB2" w14:textId="77777777" w:rsidR="00453076" w:rsidRPr="00453076" w:rsidRDefault="002B0CF5" w:rsidP="0045307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79B91B6" w14:textId="54357BBF" w:rsidR="002B0CF5" w:rsidRPr="00453076" w:rsidRDefault="002B0CF5" w:rsidP="0045307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49, Paragraph two of the Law on Carriage by Road</w:t>
      </w:r>
    </w:p>
    <w:p w14:paraId="22D9206F" w14:textId="7EBE1830" w:rsidR="00453076" w:rsidRDefault="00453076" w:rsidP="00453076">
      <w:pPr>
        <w:spacing w:after="0" w:line="240" w:lineRule="auto"/>
        <w:jc w:val="both"/>
        <w:rPr>
          <w:rFonts w:ascii="Times New Roman" w:eastAsia="Times New Roman" w:hAnsi="Times New Roman" w:cs="Times New Roman"/>
          <w:noProof/>
          <w:sz w:val="24"/>
          <w:szCs w:val="24"/>
          <w:lang w:eastAsia="lv-LV"/>
        </w:rPr>
      </w:pPr>
    </w:p>
    <w:p w14:paraId="5DB2EFC8" w14:textId="77777777" w:rsidR="00453076" w:rsidRPr="002B0CF5" w:rsidRDefault="00453076" w:rsidP="00453076">
      <w:pPr>
        <w:spacing w:after="0" w:line="240" w:lineRule="auto"/>
        <w:jc w:val="both"/>
        <w:rPr>
          <w:rFonts w:ascii="Times New Roman" w:eastAsia="Times New Roman" w:hAnsi="Times New Roman" w:cs="Times New Roman"/>
          <w:noProof/>
          <w:sz w:val="24"/>
          <w:szCs w:val="24"/>
          <w:lang w:eastAsia="lv-LV"/>
        </w:rPr>
      </w:pPr>
    </w:p>
    <w:p w14:paraId="6631B5E0" w14:textId="77777777" w:rsidR="002B0CF5" w:rsidRPr="002B0CF5" w:rsidRDefault="002B0CF5" w:rsidP="00453076">
      <w:pPr>
        <w:spacing w:after="0" w:line="240" w:lineRule="auto"/>
        <w:jc w:val="both"/>
        <w:rPr>
          <w:rFonts w:ascii="Times New Roman" w:eastAsia="Times New Roman" w:hAnsi="Times New Roman" w:cs="Times New Roman"/>
          <w:noProof/>
          <w:sz w:val="24"/>
          <w:szCs w:val="24"/>
        </w:rPr>
      </w:pPr>
      <w:bookmarkStart w:id="0" w:name="p1"/>
      <w:bookmarkStart w:id="1" w:name="p-134918"/>
      <w:bookmarkEnd w:id="0"/>
      <w:bookmarkEnd w:id="1"/>
      <w:r>
        <w:rPr>
          <w:rFonts w:ascii="Times New Roman" w:hAnsi="Times New Roman"/>
          <w:sz w:val="24"/>
          <w:szCs w:val="24"/>
        </w:rPr>
        <w:t>1. The Regulation prescribes the requirements for the equipping of certain categories of vehicles with a speed limitation device and the procedures for the use of such device.</w:t>
      </w:r>
    </w:p>
    <w:p w14:paraId="55B8DD8B"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2" w:name="p-134919"/>
      <w:bookmarkEnd w:id="2"/>
    </w:p>
    <w:p w14:paraId="1C1B4C83" w14:textId="34A5BFB9"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speed limitation device shall control the fuel feed to the engine in order to restrict the maximum speed of the vehicle to a specific (adjusted) limit.</w:t>
      </w:r>
      <w:bookmarkStart w:id="3" w:name="p2"/>
      <w:bookmarkEnd w:id="3"/>
    </w:p>
    <w:p w14:paraId="24B7560D"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4" w:name="p-150631"/>
      <w:bookmarkEnd w:id="4"/>
    </w:p>
    <w:p w14:paraId="5E52F3E9" w14:textId="30180652"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Any bus and coach and goods vehicles the laden mass of which exceeds 3.5 tonnes shall be equipped with a speed limitation device, except for:</w:t>
      </w:r>
      <w:bookmarkStart w:id="5" w:name="p3"/>
      <w:bookmarkEnd w:id="5"/>
    </w:p>
    <w:p w14:paraId="2F6425EF"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vehicles not intended for road traffic;</w:t>
      </w:r>
    </w:p>
    <w:p w14:paraId="30101811"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buses and coaches the maximum design speed of which does not exceed 100 km/h;</w:t>
      </w:r>
    </w:p>
    <w:p w14:paraId="747820A2"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buses and coaches which perform regular carriage of passengers in city routes;</w:t>
      </w:r>
    </w:p>
    <w:p w14:paraId="3F88EC99"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goods vehicles the maximum design speed of which does not exceed 90 km/h;</w:t>
      </w:r>
    </w:p>
    <w:p w14:paraId="02E98C44" w14:textId="4290B07F"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buses and coaches the laden mass of which exceeds 10 tonnes and goods vehicles the laden mass of which exceeds 12 tonnes, if they have been registered for the first time until 31 December 1987;</w:t>
      </w:r>
    </w:p>
    <w:p w14:paraId="54B6C8A5"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vehicles used in emergency situations and rescue operations;</w:t>
      </w:r>
    </w:p>
    <w:p w14:paraId="033C47C6"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specialised vehicles intended for medical needs;</w:t>
      </w:r>
    </w:p>
    <w:p w14:paraId="3A9A3BA4"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specialised breakdown vehicles;</w:t>
      </w:r>
    </w:p>
    <w:p w14:paraId="49EECBB6"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vehicles used for trials on roads for the needs of technical development, repair, or technical maintenance;</w:t>
      </w:r>
    </w:p>
    <w:p w14:paraId="6909DA62"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vehicles handed over for the needs of the National Armed Forces and the Ministry of the Interior;</w:t>
      </w:r>
    </w:p>
    <w:p w14:paraId="3A0BD691"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buses and coaches the laden mass of which does not exceed 10 tonnes and goods vehicles the laden mass of which exceeds 3.5 tonnes and does not exceed 12 tonnes, if they have been registered for the first time until 30 September 2001.</w:t>
      </w:r>
    </w:p>
    <w:p w14:paraId="733340E7" w14:textId="15B1ECFB"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7760E8D4"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6" w:name="p-152556"/>
      <w:bookmarkEnd w:id="6"/>
    </w:p>
    <w:p w14:paraId="104DE205" w14:textId="286CF788"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speed limitation device in a vehicle shall be installed, adjusted (set), inspected, and sealed by an inspection authority which, in accordance with the national standard LVS EN 45004, Main Criteria for Various Types of Authorities which Perform Inspections, and the criteria of this Regulation, has been accredited by </w:t>
      </w:r>
      <w:r>
        <w:rPr>
          <w:rFonts w:ascii="Times New Roman" w:hAnsi="Times New Roman"/>
          <w:i/>
          <w:iCs/>
          <w:sz w:val="24"/>
          <w:szCs w:val="24"/>
        </w:rPr>
        <w:t>valsts aģentūra “Latvijas nacionālais akreditācijas birojs”</w:t>
      </w:r>
      <w:r>
        <w:rPr>
          <w:rFonts w:ascii="Times New Roman" w:hAnsi="Times New Roman"/>
          <w:sz w:val="24"/>
          <w:szCs w:val="24"/>
        </w:rPr>
        <w:t xml:space="preserve"> [State agency Latvian National Accreditation Bureau] and regarding accreditation of which the Ministry of Economics has published a notification in the official gazette </w:t>
      </w:r>
      <w:r>
        <w:rPr>
          <w:rFonts w:ascii="Times New Roman" w:hAnsi="Times New Roman"/>
          <w:i/>
          <w:iCs/>
          <w:sz w:val="24"/>
          <w:szCs w:val="24"/>
        </w:rPr>
        <w:t>Latvijas Vēstnesis</w:t>
      </w:r>
      <w:r>
        <w:rPr>
          <w:rFonts w:ascii="Times New Roman" w:hAnsi="Times New Roman"/>
          <w:sz w:val="24"/>
          <w:szCs w:val="24"/>
        </w:rPr>
        <w:t>, and which has submitted samples of the inspection seal and plate to the Ministry of Transport.</w:t>
      </w:r>
      <w:bookmarkStart w:id="7" w:name="p4"/>
      <w:bookmarkEnd w:id="7"/>
    </w:p>
    <w:p w14:paraId="16E49649" w14:textId="5DA4A43A"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 / The permits for the installation, adjustment (setting), and inspection of a speed limitation device which have been issued until 30 June 2005 shall be valid until the end of the term indicated therein</w:t>
      </w:r>
      <w:r>
        <w:rPr>
          <w:rFonts w:ascii="Times New Roman" w:hAnsi="Times New Roman"/>
          <w:sz w:val="24"/>
          <w:szCs w:val="24"/>
        </w:rPr>
        <w:t>]</w:t>
      </w:r>
    </w:p>
    <w:p w14:paraId="02314CC7"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8" w:name="p-150632"/>
      <w:bookmarkEnd w:id="8"/>
    </w:p>
    <w:p w14:paraId="5A663866" w14:textId="5B45072E"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A speed limitation device which has been certified and marked in accordance with the requirements laid down in the laws and regulations regarding conformity assessment of wheeled vehicles and their components shall be installed in a vehicle.</w:t>
      </w:r>
      <w:bookmarkStart w:id="9" w:name="p5"/>
      <w:bookmarkEnd w:id="9"/>
    </w:p>
    <w:p w14:paraId="1E8E7EA4" w14:textId="5876D555"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18DB2EE2"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10" w:name="p-150633"/>
      <w:bookmarkEnd w:id="10"/>
    </w:p>
    <w:p w14:paraId="5B9D2E65" w14:textId="385B1256"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speed regulation (setting) of a speed limitation device shall be as follows:</w:t>
      </w:r>
      <w:bookmarkStart w:id="11" w:name="p6"/>
      <w:bookmarkEnd w:id="11"/>
    </w:p>
    <w:p w14:paraId="3809CA35"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for a bus and coach – such that the speed of the bus and coach may not exceed 100 km/h;</w:t>
      </w:r>
    </w:p>
    <w:p w14:paraId="6A9F3435" w14:textId="77777777" w:rsidR="002B0CF5" w:rsidRPr="002B0CF5" w:rsidRDefault="002B0CF5" w:rsidP="00453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for a goods vehicle – such that the speed of the goods vehicle may not exceed 90 km/h.</w:t>
      </w:r>
    </w:p>
    <w:p w14:paraId="78A2D71A" w14:textId="06B65A58"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21A73BE9"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12" w:name="p-134924"/>
      <w:bookmarkEnd w:id="12"/>
    </w:p>
    <w:p w14:paraId="1A22F855" w14:textId="4974D1F3"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Actuators and linkages shall be sealed for a speed limitation device if the manufacturer has provided for such opportunities.</w:t>
      </w:r>
      <w:bookmarkStart w:id="13" w:name="p7"/>
      <w:bookmarkEnd w:id="13"/>
    </w:p>
    <w:p w14:paraId="0FBFBAFA" w14:textId="77777777" w:rsidR="00453076" w:rsidRDefault="00453076" w:rsidP="00453076">
      <w:pPr>
        <w:spacing w:after="0" w:line="240" w:lineRule="auto"/>
        <w:jc w:val="both"/>
        <w:rPr>
          <w:rFonts w:ascii="Times New Roman" w:eastAsia="Times New Roman" w:hAnsi="Times New Roman" w:cs="Times New Roman"/>
          <w:noProof/>
          <w:sz w:val="24"/>
          <w:szCs w:val="24"/>
        </w:rPr>
      </w:pPr>
      <w:bookmarkStart w:id="14" w:name="p-150634"/>
      <w:bookmarkEnd w:id="14"/>
    </w:p>
    <w:p w14:paraId="4A9DA055" w14:textId="2BA26314"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Regulation of a speed limitation device shall be inspected and, if necessary, adjusted (set) in accordance with that referred to in Paragraph 6 of this Regulation if any of the actuator seals is removed during repair, however, not less than once in two years.</w:t>
      </w:r>
      <w:bookmarkStart w:id="15" w:name="p8"/>
      <w:bookmarkEnd w:id="15"/>
    </w:p>
    <w:p w14:paraId="1C1CB359" w14:textId="7CB25FDA"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0EBA2B88" w14:textId="77777777" w:rsidR="002F575B" w:rsidRDefault="002F575B" w:rsidP="00453076">
      <w:pPr>
        <w:spacing w:after="0" w:line="240" w:lineRule="auto"/>
        <w:jc w:val="both"/>
        <w:rPr>
          <w:rFonts w:ascii="Times New Roman" w:eastAsia="Times New Roman" w:hAnsi="Times New Roman" w:cs="Times New Roman"/>
          <w:noProof/>
          <w:sz w:val="24"/>
          <w:szCs w:val="24"/>
        </w:rPr>
      </w:pPr>
      <w:bookmarkStart w:id="16" w:name="p-150635"/>
      <w:bookmarkEnd w:id="16"/>
    </w:p>
    <w:p w14:paraId="14192857" w14:textId="7BEB58CA"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inspection authority referred to in Paragraph 4 of this Regulation shall, after each inspection of a speed limitation device, place an inspection plate (label) in an easily accessible place on the vehicle, indicating therein:</w:t>
      </w:r>
      <w:bookmarkStart w:id="17" w:name="p9"/>
      <w:bookmarkEnd w:id="17"/>
    </w:p>
    <w:p w14:paraId="242D3E44" w14:textId="77777777" w:rsidR="002B0CF5" w:rsidRPr="002B0CF5" w:rsidRDefault="002B0CF5" w:rsidP="002F57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name and address of the inspection authority;</w:t>
      </w:r>
    </w:p>
    <w:p w14:paraId="76BA7411" w14:textId="77777777" w:rsidR="002B0CF5" w:rsidRPr="002B0CF5" w:rsidRDefault="002B0CF5" w:rsidP="002F57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speed regulation (setting) (km/h);</w:t>
      </w:r>
    </w:p>
    <w:p w14:paraId="6A03A74F" w14:textId="77777777" w:rsidR="002B0CF5" w:rsidRPr="002B0CF5" w:rsidRDefault="002B0CF5" w:rsidP="002F57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date when the permissible speed was adjusted (set) or the speed limitation device was inspected.</w:t>
      </w:r>
    </w:p>
    <w:p w14:paraId="29367AB6" w14:textId="7B71407F"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762CB5BC" w14:textId="77777777" w:rsidR="002F575B" w:rsidRDefault="002F575B" w:rsidP="00453076">
      <w:pPr>
        <w:spacing w:after="0" w:line="240" w:lineRule="auto"/>
        <w:jc w:val="both"/>
        <w:rPr>
          <w:rFonts w:ascii="Times New Roman" w:eastAsia="Times New Roman" w:hAnsi="Times New Roman" w:cs="Times New Roman"/>
          <w:noProof/>
          <w:sz w:val="24"/>
          <w:szCs w:val="24"/>
        </w:rPr>
      </w:pPr>
      <w:bookmarkStart w:id="18" w:name="p10"/>
      <w:bookmarkStart w:id="19" w:name="p-134927"/>
      <w:bookmarkEnd w:id="18"/>
      <w:bookmarkEnd w:id="19"/>
    </w:p>
    <w:p w14:paraId="2A0E5902" w14:textId="1724B47C"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upon using a vehicle in road traffic, a speed limitation device stops operating or it is necessary to remove a seal for any of the actuators or linkages referred to in Paragraph 7 of this Regulation, the driver of the vehicle shall submit a written report to the Road Transport Administration or its division on the fact of and reasons for removal of the seal. After submission of the abovementioned report it shall be allowed to use the vehicle in road traffic until the place where inspection and sealing of the speed limitation device is possible.</w:t>
      </w:r>
    </w:p>
    <w:p w14:paraId="15DA769E" w14:textId="77777777" w:rsidR="00EE3AF6" w:rsidRDefault="00EE3AF6" w:rsidP="00453076">
      <w:pPr>
        <w:spacing w:after="0" w:line="240" w:lineRule="auto"/>
        <w:jc w:val="both"/>
        <w:rPr>
          <w:rFonts w:ascii="Times New Roman" w:eastAsia="Times New Roman" w:hAnsi="Times New Roman" w:cs="Times New Roman"/>
          <w:noProof/>
          <w:sz w:val="24"/>
          <w:szCs w:val="24"/>
        </w:rPr>
      </w:pPr>
      <w:bookmarkStart w:id="20" w:name="p10.1"/>
      <w:bookmarkStart w:id="21" w:name="p-150636"/>
      <w:bookmarkEnd w:id="20"/>
      <w:bookmarkEnd w:id="21"/>
    </w:p>
    <w:p w14:paraId="037960BF" w14:textId="3CB8BA93"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xml:space="preserve"> Paragraph 3 of this Regulation in relation to buses and coaches the laden mass of which does not exceed 10 tonnes and goods vehicles the laden mass of which exceeds 3.5 tonnes and does not exceed 12 tonnes, if they have been registered for the first time in the time period from 1 October 2001 to 31 December 2004 and if they are used in international carriage, shall be applicable from 1 January 2006.</w:t>
      </w:r>
    </w:p>
    <w:p w14:paraId="628129A5" w14:textId="2329E907"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59106BA2" w14:textId="77777777" w:rsidR="00EE3AF6" w:rsidRDefault="00EE3AF6" w:rsidP="00453076">
      <w:pPr>
        <w:spacing w:after="0" w:line="240" w:lineRule="auto"/>
        <w:jc w:val="both"/>
        <w:rPr>
          <w:rFonts w:ascii="Times New Roman" w:eastAsia="Times New Roman" w:hAnsi="Times New Roman" w:cs="Times New Roman"/>
          <w:noProof/>
          <w:sz w:val="24"/>
          <w:szCs w:val="24"/>
        </w:rPr>
      </w:pPr>
      <w:bookmarkStart w:id="22" w:name="p10.2"/>
      <w:bookmarkStart w:id="23" w:name="p-150642"/>
      <w:bookmarkEnd w:id="22"/>
      <w:bookmarkEnd w:id="23"/>
    </w:p>
    <w:p w14:paraId="102789DE" w14:textId="79053D5F"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2</w:t>
      </w:r>
      <w:r>
        <w:rPr>
          <w:rFonts w:ascii="Times New Roman" w:hAnsi="Times New Roman"/>
          <w:sz w:val="24"/>
          <w:szCs w:val="24"/>
        </w:rPr>
        <w:t xml:space="preserve"> Paragraph 3 of this Regulation in relation to buses and coaches the laden mass of which exceeds 5 tonnes and does not exceed 10 tonnes and goods vehicles the laden mass of which exceeds 7.5 tonnes and does not exceed 12 tonnes, if they have been registered for the first time in the time period from 1 October 2001 to 31 December 2004 and if they are only used in domestic carriage, shall be applicable from 1 January 2007.</w:t>
      </w:r>
    </w:p>
    <w:p w14:paraId="57E0C4D7" w14:textId="1F6D8354"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5D15F1A9" w14:textId="77777777" w:rsidR="00EE3AF6" w:rsidRDefault="00EE3AF6" w:rsidP="00453076">
      <w:pPr>
        <w:spacing w:after="0" w:line="240" w:lineRule="auto"/>
        <w:jc w:val="both"/>
        <w:rPr>
          <w:rFonts w:ascii="Times New Roman" w:eastAsia="Times New Roman" w:hAnsi="Times New Roman" w:cs="Times New Roman"/>
          <w:noProof/>
          <w:sz w:val="24"/>
          <w:szCs w:val="24"/>
        </w:rPr>
      </w:pPr>
      <w:bookmarkStart w:id="24" w:name="p10.3"/>
      <w:bookmarkStart w:id="25" w:name="p-150643"/>
      <w:bookmarkEnd w:id="24"/>
      <w:bookmarkEnd w:id="25"/>
    </w:p>
    <w:p w14:paraId="64EC58F9" w14:textId="65FE0515"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Paragraph 3 of this Regulation in relation to buses and coaches the laden mass of which does not exceed 5 tonnes and goods vehicles the laden mass of which exceeds 3.5 tonnes and does not exceed 7.5 tonnes, if they have been registered for the first time in the time period from 1 October 2001 to 31 December 2004 and if they are only used in domestic carriage, shall be applicable from 1 January 2008.</w:t>
      </w:r>
    </w:p>
    <w:p w14:paraId="5A1E45BC" w14:textId="54CC2976"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3C3F10A8" w14:textId="77777777" w:rsidR="00EE3AF6" w:rsidRDefault="00EE3AF6" w:rsidP="00453076">
      <w:pPr>
        <w:spacing w:after="0" w:line="240" w:lineRule="auto"/>
        <w:jc w:val="both"/>
        <w:rPr>
          <w:rFonts w:ascii="Times New Roman" w:eastAsia="Times New Roman" w:hAnsi="Times New Roman" w:cs="Times New Roman"/>
          <w:noProof/>
          <w:sz w:val="24"/>
          <w:szCs w:val="24"/>
        </w:rPr>
      </w:pPr>
      <w:bookmarkStart w:id="26" w:name="p-134928"/>
      <w:bookmarkEnd w:id="26"/>
    </w:p>
    <w:p w14:paraId="5666321C" w14:textId="2DE4C3FA"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Regulation shall come into force on 1 January 2003.</w:t>
      </w:r>
      <w:bookmarkStart w:id="27" w:name="p11"/>
      <w:bookmarkEnd w:id="27"/>
    </w:p>
    <w:p w14:paraId="69587921" w14:textId="77777777" w:rsidR="00EE3AF6" w:rsidRDefault="00EE3AF6" w:rsidP="00453076">
      <w:pPr>
        <w:spacing w:after="0" w:line="240" w:lineRule="auto"/>
        <w:jc w:val="both"/>
        <w:rPr>
          <w:rFonts w:ascii="Times New Roman" w:eastAsia="Times New Roman" w:hAnsi="Times New Roman" w:cs="Times New Roman"/>
          <w:noProof/>
          <w:sz w:val="24"/>
          <w:szCs w:val="24"/>
        </w:rPr>
      </w:pPr>
      <w:bookmarkStart w:id="28" w:name="150645"/>
      <w:bookmarkStart w:id="29" w:name="n-150645"/>
      <w:bookmarkEnd w:id="28"/>
      <w:bookmarkEnd w:id="29"/>
    </w:p>
    <w:p w14:paraId="299D3CD5" w14:textId="5A6ED7C5" w:rsidR="002B0CF5" w:rsidRPr="002B0CF5" w:rsidRDefault="002B0CF5" w:rsidP="00EE3A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p>
    <w:p w14:paraId="103376FF" w14:textId="57BAA4DC" w:rsidR="002B0CF5" w:rsidRPr="002B0CF5" w:rsidRDefault="002B0CF5" w:rsidP="00EE3A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March 2005</w:t>
      </w:r>
      <w:r>
        <w:rPr>
          <w:rFonts w:ascii="Times New Roman" w:hAnsi="Times New Roman"/>
          <w:sz w:val="24"/>
          <w:szCs w:val="24"/>
        </w:rPr>
        <w:t>]</w:t>
      </w:r>
    </w:p>
    <w:p w14:paraId="67966863" w14:textId="77777777" w:rsidR="00EE3AF6" w:rsidRDefault="00EE3AF6" w:rsidP="00453076">
      <w:pPr>
        <w:spacing w:after="0" w:line="240" w:lineRule="auto"/>
        <w:jc w:val="both"/>
        <w:rPr>
          <w:rFonts w:ascii="Times New Roman" w:eastAsia="Times New Roman" w:hAnsi="Times New Roman" w:cs="Times New Roman"/>
          <w:noProof/>
          <w:sz w:val="24"/>
          <w:szCs w:val="24"/>
        </w:rPr>
      </w:pPr>
      <w:bookmarkStart w:id="30" w:name="p-150646"/>
      <w:bookmarkEnd w:id="30"/>
    </w:p>
    <w:p w14:paraId="2168D048" w14:textId="022BDBA8" w:rsidR="002B0CF5" w:rsidRPr="002B0CF5" w:rsidRDefault="002B0CF5" w:rsidP="00EE3A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bookmarkStart w:id="31" w:name="p213"/>
      <w:bookmarkEnd w:id="31"/>
    </w:p>
    <w:p w14:paraId="4D0B241C" w14:textId="7A3B266F" w:rsidR="002B0CF5" w:rsidRPr="002B0CF5" w:rsidRDefault="002B0CF5" w:rsidP="00EE3A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92/6/EEC of 10 February 1992 on the installation and use of speed limitation devices for certain categories of motor vehicles in the Community;</w:t>
      </w:r>
    </w:p>
    <w:p w14:paraId="3F752ABA" w14:textId="16762B8E" w:rsidR="002B0CF5" w:rsidRPr="002B0CF5" w:rsidRDefault="002B0CF5" w:rsidP="00EE3A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2002/85/EC of the European Parliament and of the Council of 5 November 2002 amending Council Directive 92/6/EEC on the installation and use of speed limitation devices for certain categories of motor vehicles in the Community.</w:t>
      </w:r>
    </w:p>
    <w:p w14:paraId="0B21DF56" w14:textId="77777777" w:rsidR="00EE3AF6" w:rsidRDefault="00EE3AF6" w:rsidP="00453076">
      <w:pPr>
        <w:spacing w:after="0" w:line="240" w:lineRule="auto"/>
        <w:jc w:val="both"/>
        <w:rPr>
          <w:rFonts w:ascii="Times New Roman" w:eastAsia="Times New Roman" w:hAnsi="Times New Roman" w:cs="Times New Roman"/>
          <w:noProof/>
          <w:sz w:val="24"/>
          <w:szCs w:val="24"/>
          <w:lang w:eastAsia="lv-LV"/>
        </w:rPr>
      </w:pPr>
    </w:p>
    <w:p w14:paraId="6303B635" w14:textId="77777777" w:rsidR="00EE3AF6" w:rsidRDefault="00EE3AF6" w:rsidP="00453076">
      <w:pPr>
        <w:spacing w:after="0" w:line="240" w:lineRule="auto"/>
        <w:jc w:val="both"/>
        <w:rPr>
          <w:rFonts w:ascii="Times New Roman" w:eastAsia="Times New Roman" w:hAnsi="Times New Roman" w:cs="Times New Roman"/>
          <w:noProof/>
          <w:sz w:val="24"/>
          <w:szCs w:val="24"/>
          <w:lang w:eastAsia="lv-LV"/>
        </w:rPr>
      </w:pPr>
    </w:p>
    <w:p w14:paraId="13126BE8" w14:textId="51603349" w:rsidR="00453076"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Pr>
          <w:rFonts w:ascii="Times New Roman" w:hAnsi="Times New Roman"/>
          <w:sz w:val="24"/>
          <w:szCs w:val="24"/>
        </w:rPr>
        <w:t>E. Repše</w:t>
      </w:r>
    </w:p>
    <w:p w14:paraId="04911E48" w14:textId="193B4D55" w:rsidR="00453076" w:rsidRDefault="00453076" w:rsidP="00453076">
      <w:pPr>
        <w:spacing w:after="0" w:line="240" w:lineRule="auto"/>
        <w:jc w:val="both"/>
        <w:rPr>
          <w:rFonts w:ascii="Times New Roman" w:eastAsia="Times New Roman" w:hAnsi="Times New Roman" w:cs="Times New Roman"/>
          <w:noProof/>
          <w:sz w:val="24"/>
          <w:szCs w:val="24"/>
          <w:lang w:eastAsia="lv-LV"/>
        </w:rPr>
      </w:pPr>
    </w:p>
    <w:p w14:paraId="0CF4F246" w14:textId="5D31B176" w:rsidR="002B0CF5" w:rsidRPr="002B0CF5" w:rsidRDefault="002B0CF5" w:rsidP="004530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sidR="000F53CF">
        <w:rPr>
          <w:rFonts w:ascii="Times New Roman" w:hAnsi="Times New Roman"/>
          <w:sz w:val="24"/>
          <w:szCs w:val="24"/>
        </w:rPr>
        <w:tab/>
      </w:r>
      <w:r>
        <w:rPr>
          <w:rFonts w:ascii="Times New Roman" w:hAnsi="Times New Roman"/>
          <w:sz w:val="24"/>
          <w:szCs w:val="24"/>
        </w:rPr>
        <w:t>R. Zīle</w:t>
      </w:r>
    </w:p>
    <w:p w14:paraId="6F856DB2" w14:textId="77777777" w:rsidR="00BB57A8" w:rsidRPr="00DF4778" w:rsidRDefault="00BB57A8" w:rsidP="00453076">
      <w:pPr>
        <w:spacing w:after="0" w:line="240" w:lineRule="auto"/>
        <w:jc w:val="both"/>
        <w:rPr>
          <w:noProof/>
        </w:rPr>
      </w:pPr>
    </w:p>
    <w:sectPr w:rsidR="00BB57A8" w:rsidRPr="00DF4778" w:rsidSect="0045307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7C7B7" w14:textId="77777777" w:rsidR="007066C0" w:rsidRPr="007066C0" w:rsidRDefault="007066C0" w:rsidP="007066C0">
      <w:pPr>
        <w:spacing w:after="0" w:line="240" w:lineRule="auto"/>
        <w:rPr>
          <w:noProof/>
          <w:lang w:val="en-US"/>
        </w:rPr>
      </w:pPr>
      <w:r w:rsidRPr="007066C0">
        <w:rPr>
          <w:noProof/>
          <w:lang w:val="en-US"/>
        </w:rPr>
        <w:separator/>
      </w:r>
    </w:p>
  </w:endnote>
  <w:endnote w:type="continuationSeparator" w:id="0">
    <w:p w14:paraId="13E5A17D" w14:textId="77777777" w:rsidR="007066C0" w:rsidRPr="007066C0" w:rsidRDefault="007066C0" w:rsidP="007066C0">
      <w:pPr>
        <w:spacing w:after="0" w:line="240" w:lineRule="auto"/>
        <w:rPr>
          <w:noProof/>
          <w:lang w:val="en-US"/>
        </w:rPr>
      </w:pPr>
      <w:r w:rsidRPr="007066C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0BBE" w14:textId="77777777" w:rsidR="006E3F42" w:rsidRPr="00750961" w:rsidRDefault="006E3F42" w:rsidP="006E3F42">
    <w:pPr>
      <w:pStyle w:val="Kjene"/>
      <w:tabs>
        <w:tab w:val="clear" w:pos="4153"/>
        <w:tab w:val="clear" w:pos="8306"/>
        <w:tab w:val="right" w:pos="9072"/>
      </w:tabs>
      <w:rPr>
        <w:rFonts w:ascii="Times New Roman" w:hAnsi="Times New Roman"/>
        <w:sz w:val="20"/>
      </w:rPr>
    </w:pPr>
  </w:p>
  <w:p w14:paraId="649F6617" w14:textId="77777777" w:rsidR="006E3F42" w:rsidRPr="000523BF" w:rsidRDefault="006E3F42" w:rsidP="006E3F4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B68C" w14:textId="77777777" w:rsidR="006E3F42" w:rsidRPr="00750961" w:rsidRDefault="006E3F42" w:rsidP="006E3F42">
    <w:pPr>
      <w:pStyle w:val="Kjene"/>
      <w:rPr>
        <w:rFonts w:ascii="Times New Roman" w:hAnsi="Times New Roman"/>
        <w:sz w:val="20"/>
      </w:rPr>
    </w:pPr>
  </w:p>
  <w:p w14:paraId="1E1AE451" w14:textId="77777777" w:rsidR="006E3F42" w:rsidRPr="000523BF" w:rsidRDefault="006E3F42" w:rsidP="006E3F42">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29E1C" w14:textId="77777777" w:rsidR="007066C0" w:rsidRPr="007066C0" w:rsidRDefault="007066C0" w:rsidP="007066C0">
      <w:pPr>
        <w:spacing w:after="0" w:line="240" w:lineRule="auto"/>
        <w:rPr>
          <w:noProof/>
          <w:lang w:val="en-US"/>
        </w:rPr>
      </w:pPr>
      <w:r w:rsidRPr="007066C0">
        <w:rPr>
          <w:noProof/>
          <w:lang w:val="en-US"/>
        </w:rPr>
        <w:separator/>
      </w:r>
    </w:p>
  </w:footnote>
  <w:footnote w:type="continuationSeparator" w:id="0">
    <w:p w14:paraId="0544291C" w14:textId="77777777" w:rsidR="007066C0" w:rsidRPr="007066C0" w:rsidRDefault="007066C0" w:rsidP="007066C0">
      <w:pPr>
        <w:spacing w:after="0" w:line="240" w:lineRule="auto"/>
        <w:rPr>
          <w:noProof/>
          <w:lang w:val="en-US"/>
        </w:rPr>
      </w:pPr>
      <w:r w:rsidRPr="007066C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DF"/>
    <w:rsid w:val="000F53CF"/>
    <w:rsid w:val="002B0CF5"/>
    <w:rsid w:val="002F575B"/>
    <w:rsid w:val="00453076"/>
    <w:rsid w:val="006E3F42"/>
    <w:rsid w:val="007066C0"/>
    <w:rsid w:val="00960BD4"/>
    <w:rsid w:val="00B81F0D"/>
    <w:rsid w:val="00BB57A8"/>
    <w:rsid w:val="00CD3FDF"/>
    <w:rsid w:val="00DF4778"/>
    <w:rsid w:val="00EE3A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25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B0CF5"/>
    <w:rPr>
      <w:color w:val="0000FF"/>
      <w:u w:val="single"/>
    </w:rPr>
  </w:style>
  <w:style w:type="paragraph" w:customStyle="1" w:styleId="tv213">
    <w:name w:val="tv213"/>
    <w:basedOn w:val="Parasts"/>
    <w:rsid w:val="002B0C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B0C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066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66C0"/>
  </w:style>
  <w:style w:type="paragraph" w:styleId="Kjene">
    <w:name w:val="footer"/>
    <w:basedOn w:val="Parasts"/>
    <w:link w:val="KjeneRakstz"/>
    <w:unhideWhenUsed/>
    <w:rsid w:val="007066C0"/>
    <w:pPr>
      <w:tabs>
        <w:tab w:val="center" w:pos="4153"/>
        <w:tab w:val="right" w:pos="8306"/>
      </w:tabs>
      <w:spacing w:after="0" w:line="240" w:lineRule="auto"/>
    </w:pPr>
  </w:style>
  <w:style w:type="character" w:customStyle="1" w:styleId="KjeneRakstz">
    <w:name w:val="Kājene Rakstz."/>
    <w:basedOn w:val="Noklusjumarindkopasfonts"/>
    <w:link w:val="Kjene"/>
    <w:rsid w:val="007066C0"/>
  </w:style>
  <w:style w:type="paragraph" w:styleId="Tekstabloks">
    <w:name w:val="Block Text"/>
    <w:basedOn w:val="Parasts"/>
    <w:rsid w:val="006E3F4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E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099671">
      <w:bodyDiv w:val="1"/>
      <w:marLeft w:val="0"/>
      <w:marRight w:val="0"/>
      <w:marTop w:val="0"/>
      <w:marBottom w:val="0"/>
      <w:divBdr>
        <w:top w:val="none" w:sz="0" w:space="0" w:color="auto"/>
        <w:left w:val="none" w:sz="0" w:space="0" w:color="auto"/>
        <w:bottom w:val="none" w:sz="0" w:space="0" w:color="auto"/>
        <w:right w:val="none" w:sz="0" w:space="0" w:color="auto"/>
      </w:divBdr>
      <w:divsChild>
        <w:div w:id="2014801323">
          <w:marLeft w:val="0"/>
          <w:marRight w:val="0"/>
          <w:marTop w:val="0"/>
          <w:marBottom w:val="0"/>
          <w:divBdr>
            <w:top w:val="none" w:sz="0" w:space="0" w:color="auto"/>
            <w:left w:val="none" w:sz="0" w:space="0" w:color="auto"/>
            <w:bottom w:val="none" w:sz="0" w:space="0" w:color="auto"/>
            <w:right w:val="none" w:sz="0" w:space="0" w:color="auto"/>
          </w:divBdr>
          <w:divsChild>
            <w:div w:id="60912461">
              <w:marLeft w:val="0"/>
              <w:marRight w:val="0"/>
              <w:marTop w:val="0"/>
              <w:marBottom w:val="0"/>
              <w:divBdr>
                <w:top w:val="none" w:sz="0" w:space="0" w:color="auto"/>
                <w:left w:val="none" w:sz="0" w:space="0" w:color="auto"/>
                <w:bottom w:val="none" w:sz="0" w:space="0" w:color="auto"/>
                <w:right w:val="none" w:sz="0" w:space="0" w:color="auto"/>
              </w:divBdr>
            </w:div>
            <w:div w:id="1883589948">
              <w:marLeft w:val="0"/>
              <w:marRight w:val="0"/>
              <w:marTop w:val="0"/>
              <w:marBottom w:val="0"/>
              <w:divBdr>
                <w:top w:val="none" w:sz="0" w:space="0" w:color="auto"/>
                <w:left w:val="none" w:sz="0" w:space="0" w:color="auto"/>
                <w:bottom w:val="none" w:sz="0" w:space="0" w:color="auto"/>
                <w:right w:val="none" w:sz="0" w:space="0" w:color="auto"/>
              </w:divBdr>
            </w:div>
            <w:div w:id="470830625">
              <w:marLeft w:val="0"/>
              <w:marRight w:val="0"/>
              <w:marTop w:val="0"/>
              <w:marBottom w:val="0"/>
              <w:divBdr>
                <w:top w:val="none" w:sz="0" w:space="0" w:color="auto"/>
                <w:left w:val="none" w:sz="0" w:space="0" w:color="auto"/>
                <w:bottom w:val="none" w:sz="0" w:space="0" w:color="auto"/>
                <w:right w:val="none" w:sz="0" w:space="0" w:color="auto"/>
              </w:divBdr>
            </w:div>
            <w:div w:id="1911503790">
              <w:marLeft w:val="0"/>
              <w:marRight w:val="0"/>
              <w:marTop w:val="0"/>
              <w:marBottom w:val="0"/>
              <w:divBdr>
                <w:top w:val="none" w:sz="0" w:space="0" w:color="auto"/>
                <w:left w:val="none" w:sz="0" w:space="0" w:color="auto"/>
                <w:bottom w:val="none" w:sz="0" w:space="0" w:color="auto"/>
                <w:right w:val="none" w:sz="0" w:space="0" w:color="auto"/>
              </w:divBdr>
            </w:div>
            <w:div w:id="418259556">
              <w:marLeft w:val="0"/>
              <w:marRight w:val="0"/>
              <w:marTop w:val="0"/>
              <w:marBottom w:val="0"/>
              <w:divBdr>
                <w:top w:val="none" w:sz="0" w:space="0" w:color="auto"/>
                <w:left w:val="none" w:sz="0" w:space="0" w:color="auto"/>
                <w:bottom w:val="none" w:sz="0" w:space="0" w:color="auto"/>
                <w:right w:val="none" w:sz="0" w:space="0" w:color="auto"/>
              </w:divBdr>
            </w:div>
            <w:div w:id="1955205771">
              <w:marLeft w:val="0"/>
              <w:marRight w:val="0"/>
              <w:marTop w:val="0"/>
              <w:marBottom w:val="0"/>
              <w:divBdr>
                <w:top w:val="none" w:sz="0" w:space="0" w:color="auto"/>
                <w:left w:val="none" w:sz="0" w:space="0" w:color="auto"/>
                <w:bottom w:val="none" w:sz="0" w:space="0" w:color="auto"/>
                <w:right w:val="none" w:sz="0" w:space="0" w:color="auto"/>
              </w:divBdr>
            </w:div>
            <w:div w:id="1622036221">
              <w:marLeft w:val="0"/>
              <w:marRight w:val="0"/>
              <w:marTop w:val="0"/>
              <w:marBottom w:val="0"/>
              <w:divBdr>
                <w:top w:val="none" w:sz="0" w:space="0" w:color="auto"/>
                <w:left w:val="none" w:sz="0" w:space="0" w:color="auto"/>
                <w:bottom w:val="none" w:sz="0" w:space="0" w:color="auto"/>
                <w:right w:val="none" w:sz="0" w:space="0" w:color="auto"/>
              </w:divBdr>
            </w:div>
            <w:div w:id="1453283964">
              <w:marLeft w:val="0"/>
              <w:marRight w:val="0"/>
              <w:marTop w:val="0"/>
              <w:marBottom w:val="0"/>
              <w:divBdr>
                <w:top w:val="none" w:sz="0" w:space="0" w:color="auto"/>
                <w:left w:val="none" w:sz="0" w:space="0" w:color="auto"/>
                <w:bottom w:val="none" w:sz="0" w:space="0" w:color="auto"/>
                <w:right w:val="none" w:sz="0" w:space="0" w:color="auto"/>
              </w:divBdr>
            </w:div>
            <w:div w:id="1895968138">
              <w:marLeft w:val="0"/>
              <w:marRight w:val="0"/>
              <w:marTop w:val="0"/>
              <w:marBottom w:val="0"/>
              <w:divBdr>
                <w:top w:val="none" w:sz="0" w:space="0" w:color="auto"/>
                <w:left w:val="none" w:sz="0" w:space="0" w:color="auto"/>
                <w:bottom w:val="none" w:sz="0" w:space="0" w:color="auto"/>
                <w:right w:val="none" w:sz="0" w:space="0" w:color="auto"/>
              </w:divBdr>
            </w:div>
            <w:div w:id="531652864">
              <w:marLeft w:val="0"/>
              <w:marRight w:val="0"/>
              <w:marTop w:val="0"/>
              <w:marBottom w:val="0"/>
              <w:divBdr>
                <w:top w:val="none" w:sz="0" w:space="0" w:color="auto"/>
                <w:left w:val="none" w:sz="0" w:space="0" w:color="auto"/>
                <w:bottom w:val="none" w:sz="0" w:space="0" w:color="auto"/>
                <w:right w:val="none" w:sz="0" w:space="0" w:color="auto"/>
              </w:divBdr>
            </w:div>
            <w:div w:id="1765950799">
              <w:marLeft w:val="0"/>
              <w:marRight w:val="0"/>
              <w:marTop w:val="0"/>
              <w:marBottom w:val="0"/>
              <w:divBdr>
                <w:top w:val="none" w:sz="0" w:space="0" w:color="auto"/>
                <w:left w:val="none" w:sz="0" w:space="0" w:color="auto"/>
                <w:bottom w:val="none" w:sz="0" w:space="0" w:color="auto"/>
                <w:right w:val="none" w:sz="0" w:space="0" w:color="auto"/>
              </w:divBdr>
            </w:div>
            <w:div w:id="275330631">
              <w:marLeft w:val="0"/>
              <w:marRight w:val="0"/>
              <w:marTop w:val="0"/>
              <w:marBottom w:val="0"/>
              <w:divBdr>
                <w:top w:val="none" w:sz="0" w:space="0" w:color="auto"/>
                <w:left w:val="none" w:sz="0" w:space="0" w:color="auto"/>
                <w:bottom w:val="none" w:sz="0" w:space="0" w:color="auto"/>
                <w:right w:val="none" w:sz="0" w:space="0" w:color="auto"/>
              </w:divBdr>
            </w:div>
            <w:div w:id="1640451765">
              <w:marLeft w:val="0"/>
              <w:marRight w:val="0"/>
              <w:marTop w:val="0"/>
              <w:marBottom w:val="0"/>
              <w:divBdr>
                <w:top w:val="none" w:sz="0" w:space="0" w:color="auto"/>
                <w:left w:val="none" w:sz="0" w:space="0" w:color="auto"/>
                <w:bottom w:val="none" w:sz="0" w:space="0" w:color="auto"/>
                <w:right w:val="none" w:sz="0" w:space="0" w:color="auto"/>
              </w:divBdr>
            </w:div>
            <w:div w:id="149837275">
              <w:marLeft w:val="0"/>
              <w:marRight w:val="0"/>
              <w:marTop w:val="0"/>
              <w:marBottom w:val="0"/>
              <w:divBdr>
                <w:top w:val="none" w:sz="0" w:space="0" w:color="auto"/>
                <w:left w:val="none" w:sz="0" w:space="0" w:color="auto"/>
                <w:bottom w:val="none" w:sz="0" w:space="0" w:color="auto"/>
                <w:right w:val="none" w:sz="0" w:space="0" w:color="auto"/>
              </w:divBdr>
            </w:div>
            <w:div w:id="1240479443">
              <w:marLeft w:val="0"/>
              <w:marRight w:val="0"/>
              <w:marTop w:val="0"/>
              <w:marBottom w:val="0"/>
              <w:divBdr>
                <w:top w:val="none" w:sz="0" w:space="0" w:color="auto"/>
                <w:left w:val="none" w:sz="0" w:space="0" w:color="auto"/>
                <w:bottom w:val="none" w:sz="0" w:space="0" w:color="auto"/>
                <w:right w:val="none" w:sz="0" w:space="0" w:color="auto"/>
              </w:divBdr>
            </w:div>
            <w:div w:id="1392463260">
              <w:marLeft w:val="0"/>
              <w:marRight w:val="0"/>
              <w:marTop w:val="0"/>
              <w:marBottom w:val="0"/>
              <w:divBdr>
                <w:top w:val="none" w:sz="0" w:space="0" w:color="auto"/>
                <w:left w:val="none" w:sz="0" w:space="0" w:color="auto"/>
                <w:bottom w:val="none" w:sz="0" w:space="0" w:color="auto"/>
                <w:right w:val="none" w:sz="0" w:space="0" w:color="auto"/>
              </w:divBdr>
            </w:div>
            <w:div w:id="2081249925">
              <w:marLeft w:val="0"/>
              <w:marRight w:val="0"/>
              <w:marTop w:val="0"/>
              <w:marBottom w:val="0"/>
              <w:divBdr>
                <w:top w:val="none" w:sz="0" w:space="0" w:color="auto"/>
                <w:left w:val="none" w:sz="0" w:space="0" w:color="auto"/>
                <w:bottom w:val="none" w:sz="0" w:space="0" w:color="auto"/>
                <w:right w:val="none" w:sz="0" w:space="0" w:color="auto"/>
              </w:divBdr>
            </w:div>
            <w:div w:id="1306618319">
              <w:marLeft w:val="0"/>
              <w:marRight w:val="0"/>
              <w:marTop w:val="0"/>
              <w:marBottom w:val="0"/>
              <w:divBdr>
                <w:top w:val="none" w:sz="0" w:space="0" w:color="auto"/>
                <w:left w:val="none" w:sz="0" w:space="0" w:color="auto"/>
                <w:bottom w:val="none" w:sz="0" w:space="0" w:color="auto"/>
                <w:right w:val="none" w:sz="0" w:space="0" w:color="auto"/>
              </w:divBdr>
            </w:div>
            <w:div w:id="1335838737">
              <w:marLeft w:val="0"/>
              <w:marRight w:val="0"/>
              <w:marTop w:val="0"/>
              <w:marBottom w:val="0"/>
              <w:divBdr>
                <w:top w:val="none" w:sz="0" w:space="0" w:color="auto"/>
                <w:left w:val="none" w:sz="0" w:space="0" w:color="auto"/>
                <w:bottom w:val="none" w:sz="0" w:space="0" w:color="auto"/>
                <w:right w:val="none" w:sz="0" w:space="0" w:color="auto"/>
              </w:divBdr>
            </w:div>
            <w:div w:id="10873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4543</Words>
  <Characters>2591</Characters>
  <Application>Microsoft Office Word</Application>
  <DocSecurity>0</DocSecurity>
  <Lines>21</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2020-08-04T13:57:00Z</dcterms:created>
  <dcterms:modified xsi:type="dcterms:W3CDTF">2020-10-22T09:22:00Z</dcterms:modified>
</cp:coreProperties>
</file>